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95876" w14:textId="77777777" w:rsidR="00D538BC" w:rsidRPr="00D77330" w:rsidRDefault="00D538BC" w:rsidP="0056230C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D77330">
        <w:rPr>
          <w:rFonts w:asciiTheme="majorHAnsi" w:hAnsiTheme="majorHAnsi" w:cstheme="minorHAnsi"/>
          <w:b/>
          <w:bCs/>
          <w:sz w:val="28"/>
        </w:rPr>
        <w:t>Exercise 4</w:t>
      </w:r>
    </w:p>
    <w:p w14:paraId="3B239D2E" w14:textId="7FD898B6" w:rsidR="00691C9D" w:rsidRPr="00D77330" w:rsidRDefault="00D538BC" w:rsidP="0056230C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D77330">
        <w:rPr>
          <w:rFonts w:asciiTheme="majorHAnsi" w:hAnsiTheme="majorHAnsi" w:cstheme="minorHAnsi"/>
          <w:b/>
          <w:bCs/>
          <w:sz w:val="28"/>
        </w:rPr>
        <w:t>Keynesian Cross</w:t>
      </w:r>
      <w:r w:rsidR="000C3D3B" w:rsidRPr="00D77330">
        <w:rPr>
          <w:rFonts w:asciiTheme="majorHAnsi" w:hAnsiTheme="majorHAnsi" w:cstheme="minorHAnsi"/>
          <w:b/>
          <w:bCs/>
          <w:sz w:val="28"/>
        </w:rPr>
        <w:t xml:space="preserve"> and Fiscal Policy</w:t>
      </w:r>
    </w:p>
    <w:p w14:paraId="6051C048" w14:textId="77777777" w:rsidR="0096069F" w:rsidRPr="00D77330" w:rsidRDefault="0096069F" w:rsidP="0056230C">
      <w:pPr>
        <w:spacing w:line="360" w:lineRule="auto"/>
        <w:rPr>
          <w:rFonts w:asciiTheme="majorHAnsi" w:hAnsiTheme="majorHAnsi" w:cstheme="minorHAnsi"/>
          <w:sz w:val="28"/>
        </w:rPr>
      </w:pPr>
    </w:p>
    <w:p w14:paraId="3B4A6A71" w14:textId="18806539" w:rsidR="00691C9D" w:rsidRPr="00D77330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Answer the following questions.</w:t>
      </w:r>
    </w:p>
    <w:p w14:paraId="30E23430" w14:textId="77777777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Govt Multiplier is 5 and ΔG = 5. Find ΔY.</w:t>
      </w:r>
    </w:p>
    <w:p w14:paraId="70F8E5AF" w14:textId="77777777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Tax Multiplier is -3 and ΔY = -9. Find ΔT.</w:t>
      </w:r>
    </w:p>
    <w:p w14:paraId="17905905" w14:textId="7D6DC42B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ΔY = 10 and ΔI = 2. Find Investment Multiplier.</w:t>
      </w:r>
    </w:p>
    <w:p w14:paraId="770BACA4" w14:textId="77777777" w:rsidR="00F0087C" w:rsidRPr="00D77330" w:rsidRDefault="00F0087C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65D0854D" w14:textId="77777777" w:rsidR="00F0087C" w:rsidRPr="00D77330" w:rsidRDefault="00F0087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From Y = C + I + G where C = C</w:t>
      </w:r>
      <w:r w:rsidRPr="00D77330">
        <w:rPr>
          <w:rFonts w:asciiTheme="majorHAnsi" w:hAnsiTheme="majorHAnsi" w:cstheme="minorHAnsi"/>
          <w:sz w:val="28"/>
          <w:vertAlign w:val="subscript"/>
        </w:rPr>
        <w:t>0</w:t>
      </w:r>
      <w:r w:rsidRPr="00D77330">
        <w:rPr>
          <w:rFonts w:asciiTheme="majorHAnsi" w:hAnsiTheme="majorHAnsi" w:cstheme="minorHAnsi"/>
          <w:sz w:val="28"/>
        </w:rPr>
        <w:t xml:space="preserve"> + C</w:t>
      </w:r>
      <w:r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>(Y – T), find</w:t>
      </w:r>
    </w:p>
    <w:p w14:paraId="0B96D1F6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ΔY/ΔI</w:t>
      </w:r>
    </w:p>
    <w:p w14:paraId="34018EED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ΔY/ΔG</w:t>
      </w:r>
    </w:p>
    <w:p w14:paraId="3AD4FBA8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ΔY/ΔT</w:t>
      </w:r>
    </w:p>
    <w:p w14:paraId="17C7228B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Balanced-Budget Multiplier (BBM)</w:t>
      </w:r>
    </w:p>
    <w:p w14:paraId="0B2AD8EA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/>
          <w:sz w:val="28"/>
        </w:rPr>
        <w:t>Explain what the BBM is.</w:t>
      </w:r>
    </w:p>
    <w:p w14:paraId="667E436F" w14:textId="77777777" w:rsidR="00F0087C" w:rsidRPr="00D77330" w:rsidRDefault="00F0087C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6B5C05C6" w14:textId="2DF3367E" w:rsidR="00D538BC" w:rsidRPr="00D77330" w:rsidRDefault="00D538B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Assume a closed economy with government. The country has the following components of aggregate expenditure.</w:t>
      </w:r>
    </w:p>
    <w:p w14:paraId="4042CA31" w14:textId="4AE61BD6" w:rsidR="00D538BC" w:rsidRPr="00D77330" w:rsidRDefault="00D538BC" w:rsidP="0056230C">
      <w:pPr>
        <w:pStyle w:val="ListParagraph"/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C = </w:t>
      </w:r>
      <w:r w:rsidR="00D77330">
        <w:rPr>
          <w:rFonts w:asciiTheme="majorHAnsi" w:hAnsiTheme="majorHAnsi" w:cstheme="minorHAnsi"/>
          <w:sz w:val="28"/>
        </w:rPr>
        <w:t>300</w:t>
      </w:r>
      <w:r w:rsidRPr="00D77330">
        <w:rPr>
          <w:rFonts w:asciiTheme="majorHAnsi" w:hAnsiTheme="majorHAnsi" w:cstheme="minorHAnsi"/>
          <w:sz w:val="28"/>
        </w:rPr>
        <w:t xml:space="preserve"> + 0.75(Yd)</w:t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>I = 50</w:t>
      </w:r>
    </w:p>
    <w:p w14:paraId="69EF30C6" w14:textId="6C2A8168" w:rsidR="00D538BC" w:rsidRPr="00D77330" w:rsidRDefault="00D538BC" w:rsidP="0056230C">
      <w:pPr>
        <w:pStyle w:val="ListParagraph"/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G = 50</w:t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>T = 50 (lump-sum tax)</w:t>
      </w:r>
    </w:p>
    <w:p w14:paraId="182F1278" w14:textId="63B8C12B" w:rsidR="00D538B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Use the Y = AE </w:t>
      </w:r>
      <w:r w:rsidR="0096069F" w:rsidRPr="00D77330">
        <w:rPr>
          <w:rFonts w:asciiTheme="majorHAnsi" w:hAnsiTheme="majorHAnsi" w:cstheme="minorHAnsi"/>
          <w:sz w:val="28"/>
        </w:rPr>
        <w:t xml:space="preserve">(standard) approach </w:t>
      </w:r>
      <w:r w:rsidRPr="00D77330">
        <w:rPr>
          <w:rFonts w:asciiTheme="majorHAnsi" w:hAnsiTheme="majorHAnsi" w:cstheme="minorHAnsi"/>
          <w:sz w:val="28"/>
        </w:rPr>
        <w:t>to find the equilibrium output.</w:t>
      </w:r>
    </w:p>
    <w:p w14:paraId="60E446B4" w14:textId="41D76CBB" w:rsidR="00D538B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Draw the Keynesian Cross, and find the intercept on the vertical axis and the slope of the AE schedule.</w:t>
      </w:r>
    </w:p>
    <w:p w14:paraId="4AF35EE1" w14:textId="77777777" w:rsidR="00F0087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Use the Leakage = Injection (</w:t>
      </w:r>
      <w:r w:rsidR="0096069F" w:rsidRPr="00D77330">
        <w:rPr>
          <w:rFonts w:asciiTheme="majorHAnsi" w:hAnsiTheme="majorHAnsi" w:cstheme="minorHAnsi"/>
          <w:sz w:val="28"/>
        </w:rPr>
        <w:t xml:space="preserve">or </w:t>
      </w:r>
      <w:r w:rsidRPr="00D77330">
        <w:rPr>
          <w:rFonts w:asciiTheme="majorHAnsi" w:hAnsiTheme="majorHAnsi" w:cstheme="minorHAnsi"/>
          <w:sz w:val="28"/>
        </w:rPr>
        <w:t>saving/investment) approach to find the equilibrium level of output.</w:t>
      </w:r>
    </w:p>
    <w:p w14:paraId="3BA4EE1C" w14:textId="1E0F2E67" w:rsidR="006A3A6B" w:rsidRPr="00D77330" w:rsidRDefault="00F0087C" w:rsidP="0056230C">
      <w:pPr>
        <w:pStyle w:val="ListParagraph"/>
        <w:spacing w:line="360" w:lineRule="auto"/>
        <w:ind w:left="180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(Hint:</w:t>
      </w:r>
      <w:r w:rsidR="006A3A6B" w:rsidRPr="00D77330">
        <w:rPr>
          <w:rFonts w:asciiTheme="majorHAnsi" w:hAnsiTheme="majorHAnsi" w:cstheme="minorHAnsi"/>
          <w:sz w:val="28"/>
          <w:cs/>
        </w:rPr>
        <w:t xml:space="preserve"> </w:t>
      </w:r>
      <w:r w:rsidRPr="00D77330">
        <w:rPr>
          <w:rFonts w:asciiTheme="majorHAnsi" w:hAnsiTheme="majorHAnsi" w:cstheme="minorHAnsi"/>
          <w:sz w:val="28"/>
        </w:rPr>
        <w:t>the e</w:t>
      </w:r>
      <w:r w:rsidR="006A3A6B" w:rsidRPr="00D77330">
        <w:rPr>
          <w:rFonts w:asciiTheme="majorHAnsi" w:hAnsiTheme="majorHAnsi" w:cstheme="minorHAnsi"/>
          <w:sz w:val="28"/>
        </w:rPr>
        <w:t xml:space="preserve">quilibrium </w:t>
      </w:r>
      <w:r w:rsidRPr="00D77330">
        <w:rPr>
          <w:rFonts w:asciiTheme="majorHAnsi" w:hAnsiTheme="majorHAnsi" w:cstheme="minorHAnsi"/>
          <w:sz w:val="28"/>
        </w:rPr>
        <w:t>c</w:t>
      </w:r>
      <w:r w:rsidR="006A3A6B" w:rsidRPr="00D77330">
        <w:rPr>
          <w:rFonts w:asciiTheme="majorHAnsi" w:hAnsiTheme="majorHAnsi" w:cstheme="minorHAnsi"/>
          <w:sz w:val="28"/>
        </w:rPr>
        <w:t>ondition is S + T = I + G</w:t>
      </w:r>
      <w:r w:rsidRPr="00D77330">
        <w:rPr>
          <w:rFonts w:asciiTheme="majorHAnsi" w:hAnsiTheme="majorHAnsi" w:cstheme="minorHAnsi"/>
          <w:sz w:val="28"/>
        </w:rPr>
        <w:t>, with Yd= Y – T = C + S)</w:t>
      </w:r>
    </w:p>
    <w:p w14:paraId="7F7D93A3" w14:textId="77777777" w:rsidR="00D538BC" w:rsidRPr="00D77330" w:rsidRDefault="006A3A6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Draw the saving/investment curve to show the equilibrium.</w:t>
      </w:r>
    </w:p>
    <w:p w14:paraId="0F95D71E" w14:textId="06F05770" w:rsidR="006A3A6B" w:rsidRPr="00D77330" w:rsidRDefault="006A3A6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</w:t>
      </w:r>
      <w:r w:rsidR="00D538BC" w:rsidRPr="00D77330">
        <w:rPr>
          <w:rFonts w:asciiTheme="majorHAnsi" w:hAnsiTheme="majorHAnsi" w:cstheme="minorHAnsi"/>
          <w:sz w:val="28"/>
        </w:rPr>
        <w:t xml:space="preserve">uppose that the government decides to build more roads, raising government spending by </w:t>
      </w:r>
      <w:r w:rsidRPr="00D77330">
        <w:rPr>
          <w:rFonts w:asciiTheme="majorHAnsi" w:hAnsiTheme="majorHAnsi" w:cstheme="minorHAnsi"/>
          <w:sz w:val="28"/>
        </w:rPr>
        <w:t>50</w:t>
      </w:r>
      <w:r w:rsidR="00D538BC" w:rsidRPr="00D77330">
        <w:rPr>
          <w:rFonts w:asciiTheme="majorHAnsi" w:hAnsiTheme="majorHAnsi" w:cstheme="minorHAnsi"/>
          <w:sz w:val="28"/>
        </w:rPr>
        <w:t xml:space="preserve"> units, but this project is to be financed by the increase in net taxes</w:t>
      </w:r>
      <w:r w:rsidRPr="00D77330">
        <w:rPr>
          <w:rFonts w:asciiTheme="majorHAnsi" w:hAnsiTheme="majorHAnsi" w:cstheme="minorHAnsi"/>
          <w:sz w:val="28"/>
        </w:rPr>
        <w:t xml:space="preserve"> of 50</w:t>
      </w:r>
      <w:r w:rsidR="00D538BC" w:rsidRPr="00D77330">
        <w:rPr>
          <w:rFonts w:asciiTheme="majorHAnsi" w:hAnsiTheme="majorHAnsi" w:cstheme="minorHAnsi"/>
          <w:sz w:val="28"/>
        </w:rPr>
        <w:t xml:space="preserve"> units. </w:t>
      </w:r>
      <w:r w:rsidRPr="00D77330">
        <w:rPr>
          <w:rFonts w:asciiTheme="majorHAnsi" w:hAnsiTheme="majorHAnsi" w:cstheme="minorHAnsi"/>
          <w:sz w:val="28"/>
        </w:rPr>
        <w:t>Use the Y = AE (standard</w:t>
      </w:r>
      <w:r w:rsidR="00F0087C" w:rsidRPr="00D77330">
        <w:rPr>
          <w:rFonts w:asciiTheme="majorHAnsi" w:hAnsiTheme="majorHAnsi" w:cstheme="minorHAnsi"/>
          <w:sz w:val="28"/>
        </w:rPr>
        <w:t>)</w:t>
      </w:r>
      <w:r w:rsidRPr="00D77330">
        <w:rPr>
          <w:rFonts w:asciiTheme="majorHAnsi" w:hAnsiTheme="majorHAnsi" w:cstheme="minorHAnsi"/>
          <w:sz w:val="28"/>
        </w:rPr>
        <w:t xml:space="preserve"> approach to find the new equilibrium output.</w:t>
      </w:r>
    </w:p>
    <w:p w14:paraId="18CF68FF" w14:textId="36D48AE4" w:rsidR="007106DD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lastRenderedPageBreak/>
        <w:t xml:space="preserve">Use the </w:t>
      </w:r>
      <w:r w:rsidR="00F0087C" w:rsidRPr="00D77330">
        <w:rPr>
          <w:rFonts w:asciiTheme="majorHAnsi" w:hAnsiTheme="majorHAnsi" w:cstheme="minorHAnsi"/>
          <w:sz w:val="28"/>
        </w:rPr>
        <w:t>Balanced-Budget Multiplier (BBM) derived from Question 2.4</w:t>
      </w:r>
      <w:r w:rsidRPr="00D77330">
        <w:rPr>
          <w:rFonts w:asciiTheme="majorHAnsi" w:hAnsiTheme="majorHAnsi" w:cstheme="minorHAnsi"/>
          <w:sz w:val="28"/>
        </w:rPr>
        <w:t xml:space="preserve"> to find the new equili</w:t>
      </w:r>
      <w:r w:rsidR="006A3A6B" w:rsidRPr="00D77330">
        <w:rPr>
          <w:rFonts w:asciiTheme="majorHAnsi" w:hAnsiTheme="majorHAnsi" w:cstheme="minorHAnsi"/>
          <w:sz w:val="28"/>
        </w:rPr>
        <w:t>brium output.</w:t>
      </w:r>
    </w:p>
    <w:p w14:paraId="4380B4AB" w14:textId="77777777" w:rsidR="007106DD" w:rsidRPr="00D77330" w:rsidRDefault="007106DD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0333F754" w14:textId="4DEACB29" w:rsidR="000C3D3B" w:rsidRPr="00D77330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 w:cstheme="minorHAnsi"/>
          <w:sz w:val="28"/>
        </w:rPr>
        <w:t>From Y = C + I + G + (X – M)</w:t>
      </w:r>
    </w:p>
    <w:p w14:paraId="7BA407E9" w14:textId="0A80CD6C" w:rsidR="000C3D3B" w:rsidRPr="00D77330" w:rsidRDefault="000C3D3B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where C = </w:t>
      </w:r>
      <w:r w:rsidR="00F0087C" w:rsidRPr="00D77330">
        <w:rPr>
          <w:rFonts w:asciiTheme="majorHAnsi" w:hAnsiTheme="majorHAnsi" w:cstheme="minorHAnsi"/>
          <w:sz w:val="28"/>
        </w:rPr>
        <w:t>C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0</w:t>
      </w:r>
      <w:r w:rsidR="00F0087C" w:rsidRPr="00D77330">
        <w:rPr>
          <w:rFonts w:asciiTheme="majorHAnsi" w:hAnsiTheme="majorHAnsi" w:cstheme="minorHAnsi"/>
          <w:sz w:val="28"/>
        </w:rPr>
        <w:t xml:space="preserve"> </w:t>
      </w:r>
      <w:r w:rsidRPr="00D77330">
        <w:rPr>
          <w:rFonts w:asciiTheme="majorHAnsi" w:hAnsiTheme="majorHAnsi" w:cstheme="minorHAnsi"/>
          <w:sz w:val="28"/>
        </w:rPr>
        <w:t xml:space="preserve">+ </w:t>
      </w:r>
      <w:r w:rsidR="00F0087C" w:rsidRPr="00D77330">
        <w:rPr>
          <w:rFonts w:asciiTheme="majorHAnsi" w:hAnsiTheme="majorHAnsi" w:cstheme="minorHAnsi"/>
          <w:sz w:val="28"/>
        </w:rPr>
        <w:t>C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 xml:space="preserve">(Y – T) and M = </w:t>
      </w:r>
      <w:r w:rsidR="00F0087C" w:rsidRPr="00D77330">
        <w:rPr>
          <w:rFonts w:asciiTheme="majorHAnsi" w:hAnsiTheme="majorHAnsi" w:cstheme="minorHAnsi"/>
          <w:sz w:val="28"/>
        </w:rPr>
        <w:t>M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0</w:t>
      </w:r>
      <w:r w:rsidRPr="00D77330">
        <w:rPr>
          <w:rFonts w:asciiTheme="majorHAnsi" w:hAnsiTheme="majorHAnsi" w:cstheme="minorHAnsi"/>
          <w:sz w:val="28"/>
        </w:rPr>
        <w:t xml:space="preserve"> + </w:t>
      </w:r>
      <w:r w:rsidR="00F0087C" w:rsidRPr="00D77330">
        <w:rPr>
          <w:rFonts w:asciiTheme="majorHAnsi" w:hAnsiTheme="majorHAnsi" w:cstheme="minorHAnsi"/>
          <w:sz w:val="28"/>
        </w:rPr>
        <w:t>M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>(Y), find</w:t>
      </w:r>
    </w:p>
    <w:p w14:paraId="5ED070E7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ΔY/ΔI</w:t>
      </w:r>
    </w:p>
    <w:p w14:paraId="7D88370A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ΔY/ΔG</w:t>
      </w:r>
    </w:p>
    <w:p w14:paraId="6DB474C3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ΔY/ΔT</w:t>
      </w:r>
    </w:p>
    <w:p w14:paraId="4E64A2F5" w14:textId="2EB11516" w:rsidR="007106DD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Balanced-Budget Multiplier (BBM)</w:t>
      </w:r>
    </w:p>
    <w:p w14:paraId="5A82A676" w14:textId="77777777" w:rsidR="007106DD" w:rsidRPr="00D77330" w:rsidRDefault="007106DD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75BEFF8F" w14:textId="77777777" w:rsidR="007106DD" w:rsidRPr="00D77330" w:rsidRDefault="007106DD" w:rsidP="0056230C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Assume an open economy with government. The country has the following components of aggregate expenditure.</w:t>
      </w:r>
    </w:p>
    <w:p w14:paraId="1FFA052B" w14:textId="3E973560" w:rsidR="007106DD" w:rsidRPr="00D77330" w:rsidRDefault="007106DD" w:rsidP="0056230C">
      <w:pPr>
        <w:ind w:left="1800" w:firstLine="36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C = 200 + 0.7(Yd)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I = 75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G = 75</w:t>
      </w:r>
    </w:p>
    <w:p w14:paraId="0F1656F6" w14:textId="6B0C0A7D" w:rsidR="007106DD" w:rsidRPr="00D77330" w:rsidRDefault="007106DD" w:rsidP="0056230C">
      <w:pPr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T = 50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X = 50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M = 50 + 0.1Y</w:t>
      </w:r>
    </w:p>
    <w:p w14:paraId="64C3352E" w14:textId="6EF2F716" w:rsidR="007106DD" w:rsidRPr="00D77330" w:rsidRDefault="000C3D3B" w:rsidP="0056230C">
      <w:pPr>
        <w:pStyle w:val="ListParagraph"/>
        <w:numPr>
          <w:ilvl w:val="1"/>
          <w:numId w:val="4"/>
        </w:numPr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 xml:space="preserve">Use the Y = AE approach to find the equilibrium. Is Y = 300 an equilibrium? If it is not, </w:t>
      </w:r>
      <w:r w:rsidRPr="002D1A5A">
        <w:rPr>
          <w:rFonts w:asciiTheme="majorHAnsi" w:hAnsiTheme="majorHAnsi"/>
          <w:sz w:val="28"/>
          <w:u w:val="single"/>
        </w:rPr>
        <w:t>explain the adjustment process towards equilibrium</w:t>
      </w:r>
      <w:r w:rsidRPr="00D77330">
        <w:rPr>
          <w:rFonts w:asciiTheme="majorHAnsi" w:hAnsiTheme="majorHAnsi"/>
          <w:sz w:val="28"/>
        </w:rPr>
        <w:t>.</w:t>
      </w:r>
    </w:p>
    <w:p w14:paraId="3F435AD4" w14:textId="7595C3E7" w:rsidR="007106DD" w:rsidRPr="00D77330" w:rsidRDefault="00D77330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Based on what you have derived in Question 4, c</w:t>
      </w:r>
      <w:r w:rsidR="000C3D3B" w:rsidRPr="00D77330">
        <w:rPr>
          <w:rFonts w:asciiTheme="majorHAnsi" w:hAnsiTheme="majorHAnsi"/>
          <w:sz w:val="28"/>
        </w:rPr>
        <w:t>alculate the investment, government spending, tax, and balanced-budget multipliers.</w:t>
      </w:r>
    </w:p>
    <w:p w14:paraId="155B65C8" w14:textId="0D896876" w:rsidR="007106DD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  <w:u w:val="single"/>
        </w:rPr>
        <w:t>Interpret</w:t>
      </w:r>
      <w:r w:rsidRPr="002D1A5A">
        <w:rPr>
          <w:rFonts w:asciiTheme="majorHAnsi" w:hAnsiTheme="majorHAnsi"/>
          <w:sz w:val="28"/>
        </w:rPr>
        <w:t xml:space="preserve"> </w:t>
      </w:r>
      <w:r w:rsidRPr="00D77330">
        <w:rPr>
          <w:rFonts w:asciiTheme="majorHAnsi" w:hAnsiTheme="majorHAnsi"/>
          <w:sz w:val="28"/>
        </w:rPr>
        <w:t>the value of each of the multipliers.</w:t>
      </w:r>
    </w:p>
    <w:p w14:paraId="1D49B208" w14:textId="25734447" w:rsidR="00D77330" w:rsidRPr="00D77330" w:rsidRDefault="000C3D3B" w:rsidP="0056230C">
      <w:pPr>
        <w:spacing w:line="360" w:lineRule="auto"/>
        <w:ind w:firstLine="720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 xml:space="preserve">Suppose that the full-employment output </w:t>
      </w:r>
      <w:r w:rsidR="002D1A5A">
        <w:rPr>
          <w:rFonts w:asciiTheme="majorHAnsi" w:hAnsiTheme="majorHAnsi"/>
          <w:sz w:val="28"/>
        </w:rPr>
        <w:t>(Y</w:t>
      </w:r>
      <w:r w:rsidR="002D1A5A">
        <w:rPr>
          <w:rFonts w:asciiTheme="majorHAnsi" w:hAnsiTheme="majorHAnsi"/>
          <w:sz w:val="28"/>
          <w:vertAlign w:val="subscript"/>
        </w:rPr>
        <w:t>F</w:t>
      </w:r>
      <w:r w:rsidR="002D1A5A">
        <w:rPr>
          <w:rFonts w:asciiTheme="majorHAnsi" w:hAnsiTheme="majorHAnsi"/>
          <w:sz w:val="28"/>
        </w:rPr>
        <w:t xml:space="preserve">) </w:t>
      </w:r>
      <w:r w:rsidRPr="00D77330">
        <w:rPr>
          <w:rFonts w:asciiTheme="majorHAnsi" w:hAnsiTheme="majorHAnsi"/>
          <w:sz w:val="28"/>
        </w:rPr>
        <w:t>is 600</w:t>
      </w:r>
      <w:r w:rsidR="00D77330" w:rsidRPr="00D77330">
        <w:rPr>
          <w:rFonts w:asciiTheme="majorHAnsi" w:hAnsiTheme="majorHAnsi"/>
          <w:sz w:val="28"/>
        </w:rPr>
        <w:t>;</w:t>
      </w:r>
    </w:p>
    <w:p w14:paraId="32C4C763" w14:textId="68D98953" w:rsid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What type of output gap is the economy currently experiencing?</w:t>
      </w:r>
    </w:p>
    <w:p w14:paraId="7C761CA0" w14:textId="6BEAE1DE" w:rsidR="00D77330" w:rsidRDefault="00D77330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</w:rPr>
        <w:t>Draw the Keynesian Cross. Identify its slope and intercept.</w:t>
      </w:r>
      <w:r w:rsidR="002D1A5A" w:rsidRPr="002D1A5A">
        <w:rPr>
          <w:rFonts w:asciiTheme="majorHAnsi" w:hAnsiTheme="majorHAnsi"/>
          <w:sz w:val="28"/>
        </w:rPr>
        <w:t xml:space="preserve"> Also, illustrate the output gap.</w:t>
      </w:r>
    </w:p>
    <w:p w14:paraId="6BE85B32" w14:textId="7B47104B" w:rsidR="002D1A5A" w:rsidRDefault="002D1A5A" w:rsidP="0056230C">
      <w:pPr>
        <w:spacing w:line="360" w:lineRule="auto"/>
        <w:ind w:left="709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</w:rPr>
        <w:t xml:space="preserve">Now, </w:t>
      </w:r>
      <w:r w:rsidRPr="002D1A5A">
        <w:rPr>
          <w:rFonts w:asciiTheme="majorHAnsi" w:hAnsiTheme="majorHAnsi"/>
          <w:sz w:val="28"/>
          <w:u w:val="single"/>
        </w:rPr>
        <w:t>government wants to correct the output gap by moving the economy to the full-employment level</w:t>
      </w:r>
      <w:r>
        <w:rPr>
          <w:rFonts w:asciiTheme="majorHAnsi" w:hAnsiTheme="majorHAnsi"/>
          <w:sz w:val="28"/>
        </w:rPr>
        <w:t>, and is considering different policies.</w:t>
      </w:r>
    </w:p>
    <w:p w14:paraId="70490607" w14:textId="5706A4D7" w:rsidR="002D1A5A" w:rsidRPr="002D1A5A" w:rsidRDefault="002D1A5A" w:rsidP="0056230C">
      <w:pPr>
        <w:spacing w:line="360" w:lineRule="auto"/>
        <w:ind w:left="709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(Hint: use the multipliers from Question 5.2 to answer the following questions) </w:t>
      </w:r>
    </w:p>
    <w:p w14:paraId="10B0A70D" w14:textId="3D830940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adjust </w:t>
      </w:r>
      <w:r w:rsidRPr="002D1A5A">
        <w:rPr>
          <w:rFonts w:asciiTheme="majorHAnsi" w:hAnsiTheme="majorHAnsi"/>
          <w:b/>
          <w:bCs/>
          <w:sz w:val="28"/>
        </w:rPr>
        <w:t>only its spending</w:t>
      </w:r>
      <w:r w:rsidR="00D77330" w:rsidRPr="002D1A5A">
        <w:rPr>
          <w:rFonts w:asciiTheme="majorHAnsi" w:hAnsiTheme="majorHAnsi"/>
          <w:b/>
          <w:bCs/>
          <w:sz w:val="28"/>
        </w:rPr>
        <w:t xml:space="preserve"> </w:t>
      </w:r>
      <w:r w:rsidRPr="002D1A5A">
        <w:rPr>
          <w:rFonts w:asciiTheme="majorHAnsi" w:hAnsiTheme="majorHAnsi"/>
          <w:b/>
          <w:bCs/>
          <w:sz w:val="28"/>
        </w:rPr>
        <w:t>(</w:t>
      </w:r>
      <w:r w:rsidR="00D77330" w:rsidRPr="002D1A5A">
        <w:rPr>
          <w:rFonts w:asciiTheme="majorHAnsi" w:hAnsiTheme="majorHAnsi"/>
          <w:b/>
          <w:bCs/>
          <w:sz w:val="28"/>
        </w:rPr>
        <w:t>G</w:t>
      </w:r>
      <w:r w:rsidRPr="002D1A5A">
        <w:rPr>
          <w:rFonts w:asciiTheme="majorHAnsi" w:hAnsiTheme="majorHAnsi"/>
          <w:b/>
          <w:bCs/>
          <w:sz w:val="28"/>
        </w:rPr>
        <w:t>)</w:t>
      </w:r>
      <w:r w:rsidR="00D77330" w:rsidRPr="00D77330">
        <w:rPr>
          <w:rFonts w:asciiTheme="majorHAnsi" w:hAnsiTheme="majorHAnsi"/>
          <w:sz w:val="28"/>
        </w:rPr>
        <w:t>, how much G should be changed?</w:t>
      </w:r>
    </w:p>
    <w:p w14:paraId="6405541E" w14:textId="630F4E6E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lastRenderedPageBreak/>
        <w:t xml:space="preserve">If the government wants to adjust </w:t>
      </w:r>
      <w:r w:rsidRPr="002D1A5A">
        <w:rPr>
          <w:rFonts w:asciiTheme="majorHAnsi" w:hAnsiTheme="majorHAnsi"/>
          <w:b/>
          <w:bCs/>
          <w:sz w:val="28"/>
        </w:rPr>
        <w:t xml:space="preserve">only its </w:t>
      </w:r>
      <w:r>
        <w:rPr>
          <w:rFonts w:asciiTheme="majorHAnsi" w:hAnsiTheme="majorHAnsi"/>
          <w:b/>
          <w:bCs/>
          <w:sz w:val="28"/>
        </w:rPr>
        <w:t xml:space="preserve">net </w:t>
      </w:r>
      <w:r w:rsidRPr="002D1A5A">
        <w:rPr>
          <w:rFonts w:asciiTheme="majorHAnsi" w:hAnsiTheme="majorHAnsi"/>
          <w:b/>
          <w:bCs/>
          <w:sz w:val="28"/>
        </w:rPr>
        <w:t>tax</w:t>
      </w:r>
      <w:r>
        <w:rPr>
          <w:rFonts w:asciiTheme="majorHAnsi" w:hAnsiTheme="majorHAnsi"/>
          <w:b/>
          <w:bCs/>
          <w:sz w:val="28"/>
        </w:rPr>
        <w:t>es</w:t>
      </w:r>
      <w:r w:rsidRPr="002D1A5A">
        <w:rPr>
          <w:rFonts w:asciiTheme="majorHAnsi" w:hAnsiTheme="majorHAnsi"/>
          <w:b/>
          <w:bCs/>
          <w:sz w:val="28"/>
        </w:rPr>
        <w:t xml:space="preserve"> (T)</w:t>
      </w:r>
      <w:r w:rsidR="00D77330" w:rsidRPr="00D77330">
        <w:rPr>
          <w:rFonts w:asciiTheme="majorHAnsi" w:hAnsiTheme="majorHAnsi"/>
          <w:sz w:val="28"/>
        </w:rPr>
        <w:t>, how much T should be changed?</w:t>
      </w:r>
    </w:p>
    <w:p w14:paraId="5CBE6EE1" w14:textId="04318850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boost </w:t>
      </w:r>
      <w:r w:rsidRPr="002D1A5A">
        <w:rPr>
          <w:rFonts w:asciiTheme="majorHAnsi" w:hAnsiTheme="majorHAnsi"/>
          <w:b/>
          <w:bCs/>
          <w:sz w:val="28"/>
        </w:rPr>
        <w:t>only investment (</w:t>
      </w:r>
      <w:r>
        <w:rPr>
          <w:rFonts w:asciiTheme="majorHAnsi" w:hAnsiTheme="majorHAnsi"/>
          <w:b/>
          <w:bCs/>
          <w:sz w:val="28"/>
        </w:rPr>
        <w:t>I)</w:t>
      </w:r>
      <w:r w:rsidR="00D77330" w:rsidRPr="00D77330">
        <w:rPr>
          <w:rFonts w:asciiTheme="majorHAnsi" w:hAnsiTheme="majorHAnsi"/>
          <w:sz w:val="28"/>
        </w:rPr>
        <w:t>, how much I should be changed?</w:t>
      </w:r>
    </w:p>
    <w:p w14:paraId="3D4BF4B4" w14:textId="08AF05ED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implement </w:t>
      </w:r>
      <w:r w:rsidR="000C3D3B" w:rsidRPr="00D77330">
        <w:rPr>
          <w:rFonts w:asciiTheme="majorHAnsi" w:hAnsiTheme="majorHAnsi"/>
          <w:sz w:val="28"/>
        </w:rPr>
        <w:t>a balanced</w:t>
      </w:r>
      <w:r>
        <w:rPr>
          <w:rFonts w:asciiTheme="majorHAnsi" w:hAnsiTheme="majorHAnsi"/>
          <w:sz w:val="28"/>
        </w:rPr>
        <w:t>-</w:t>
      </w:r>
      <w:r w:rsidR="000C3D3B" w:rsidRPr="00D77330">
        <w:rPr>
          <w:rFonts w:asciiTheme="majorHAnsi" w:hAnsiTheme="majorHAnsi"/>
          <w:sz w:val="28"/>
        </w:rPr>
        <w:t>budget</w:t>
      </w:r>
      <w:r>
        <w:rPr>
          <w:rFonts w:asciiTheme="majorHAnsi" w:hAnsiTheme="majorHAnsi"/>
          <w:sz w:val="28"/>
        </w:rPr>
        <w:t xml:space="preserve"> policy</w:t>
      </w:r>
      <w:r w:rsidR="000C3D3B" w:rsidRPr="00D77330">
        <w:rPr>
          <w:rFonts w:asciiTheme="majorHAnsi" w:hAnsiTheme="majorHAnsi"/>
          <w:sz w:val="28"/>
        </w:rPr>
        <w:t>, what should the government do with G and T?</w:t>
      </w:r>
    </w:p>
    <w:p w14:paraId="03DBC1EE" w14:textId="77777777" w:rsidR="00D77330" w:rsidRPr="00D77330" w:rsidRDefault="00D77330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6F2435CD" w14:textId="4F498E85" w:rsidR="0056230C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Explain the role of Import as an automatic stabilizer.</w:t>
      </w:r>
      <w:r w:rsidR="00D77330" w:rsidRPr="00D77330">
        <w:rPr>
          <w:rFonts w:asciiTheme="majorHAnsi" w:hAnsiTheme="majorHAnsi"/>
          <w:sz w:val="28"/>
        </w:rPr>
        <w:t xml:space="preserve"> </w:t>
      </w:r>
      <w:r w:rsidRPr="00D77330">
        <w:rPr>
          <w:rFonts w:asciiTheme="majorHAnsi" w:hAnsiTheme="majorHAnsi"/>
          <w:sz w:val="28"/>
        </w:rPr>
        <w:t>If the government wants to further stabilize the economy, is there anything that the government can do with its tax system? Explain.</w:t>
      </w:r>
    </w:p>
    <w:p w14:paraId="4F339FD5" w14:textId="77777777" w:rsidR="0056230C" w:rsidRPr="0056230C" w:rsidRDefault="0056230C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001BF076" w14:textId="7E7459AA" w:rsidR="0056230C" w:rsidRDefault="0056230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>Let S = -200 + 0.5Y and I = 50, be the saving function and investment</w:t>
      </w:r>
      <w:r>
        <w:rPr>
          <w:rFonts w:asciiTheme="majorHAnsi" w:hAnsiTheme="majorHAnsi"/>
          <w:sz w:val="28"/>
        </w:rPr>
        <w:t>.</w:t>
      </w:r>
    </w:p>
    <w:p w14:paraId="44BA7EE8" w14:textId="77777777" w:rsidR="0056230C" w:rsidRPr="0056230C" w:rsidRDefault="0056230C" w:rsidP="0056230C">
      <w:pPr>
        <w:pStyle w:val="ListParagraph"/>
        <w:rPr>
          <w:rFonts w:asciiTheme="majorHAnsi" w:hAnsiTheme="majorHAnsi"/>
          <w:sz w:val="28"/>
        </w:rPr>
      </w:pPr>
    </w:p>
    <w:p w14:paraId="6B404C51" w14:textId="53A59CD1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Use the saving/investment approach to find the equilibrium output.</w:t>
      </w:r>
    </w:p>
    <w:p w14:paraId="6EB6F0AF" w14:textId="5F6D33DB" w:rsidR="0056230C" w:rsidRP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Find the equilibrium saving. (Hint: substitute Y* into S)</w:t>
      </w:r>
    </w:p>
    <w:p w14:paraId="722349E9" w14:textId="7B6B37DD" w:rsidR="0056230C" w:rsidRPr="0056230C" w:rsidRDefault="0056230C" w:rsidP="0056230C">
      <w:pPr>
        <w:spacing w:line="360" w:lineRule="auto"/>
        <w:ind w:firstLine="720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 xml:space="preserve">Suppose people decide to save more, </w:t>
      </w:r>
      <w:r w:rsidRPr="0056230C">
        <w:rPr>
          <w:rFonts w:asciiTheme="majorHAnsi" w:hAnsiTheme="majorHAnsi"/>
          <w:sz w:val="28"/>
          <w:u w:val="single"/>
        </w:rPr>
        <w:t>increasing autonomous saving by 100</w:t>
      </w:r>
      <w:r w:rsidRPr="0056230C">
        <w:rPr>
          <w:rFonts w:asciiTheme="majorHAnsi" w:hAnsiTheme="majorHAnsi"/>
          <w:sz w:val="28"/>
        </w:rPr>
        <w:t>.</w:t>
      </w:r>
    </w:p>
    <w:p w14:paraId="3A1D8725" w14:textId="7405644A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Use the saving/investment approach to find the </w:t>
      </w:r>
      <w:r>
        <w:rPr>
          <w:rFonts w:asciiTheme="majorHAnsi" w:hAnsiTheme="majorHAnsi"/>
          <w:sz w:val="28"/>
        </w:rPr>
        <w:t xml:space="preserve">new </w:t>
      </w:r>
      <w:r>
        <w:rPr>
          <w:rFonts w:asciiTheme="majorHAnsi" w:hAnsiTheme="majorHAnsi"/>
          <w:sz w:val="28"/>
        </w:rPr>
        <w:t>equilibrium output</w:t>
      </w:r>
      <w:r>
        <w:rPr>
          <w:rFonts w:asciiTheme="majorHAnsi" w:hAnsiTheme="majorHAnsi"/>
          <w:sz w:val="28"/>
        </w:rPr>
        <w:t>.</w:t>
      </w:r>
    </w:p>
    <w:p w14:paraId="0DE56F82" w14:textId="65CABB28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Find the</w:t>
      </w:r>
      <w:r>
        <w:rPr>
          <w:rFonts w:asciiTheme="majorHAnsi" w:hAnsiTheme="majorHAnsi"/>
          <w:sz w:val="28"/>
        </w:rPr>
        <w:t xml:space="preserve"> new</w:t>
      </w:r>
      <w:r>
        <w:rPr>
          <w:rFonts w:asciiTheme="majorHAnsi" w:hAnsiTheme="majorHAnsi"/>
          <w:sz w:val="28"/>
        </w:rPr>
        <w:t xml:space="preserve"> equilibrium saving. (Hint: substitute </w:t>
      </w:r>
      <w:r>
        <w:rPr>
          <w:rFonts w:asciiTheme="majorHAnsi" w:hAnsiTheme="majorHAnsi"/>
          <w:sz w:val="28"/>
        </w:rPr>
        <w:t xml:space="preserve">new </w:t>
      </w:r>
      <w:r>
        <w:rPr>
          <w:rFonts w:asciiTheme="majorHAnsi" w:hAnsiTheme="majorHAnsi"/>
          <w:sz w:val="28"/>
        </w:rPr>
        <w:t>Y* into S)</w:t>
      </w:r>
    </w:p>
    <w:p w14:paraId="21D3407E" w14:textId="014E6321" w:rsidR="0056230C" w:rsidRP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>Comment on your result.</w:t>
      </w:r>
      <w:bookmarkStart w:id="0" w:name="_GoBack"/>
      <w:bookmarkEnd w:id="0"/>
    </w:p>
    <w:sectPr w:rsidR="0056230C" w:rsidRPr="0056230C" w:rsidSect="000C3D3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61FAE"/>
    <w:multiLevelType w:val="hybridMultilevel"/>
    <w:tmpl w:val="77021124"/>
    <w:lvl w:ilvl="0" w:tplc="C3620C7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AA0E2C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2" w15:restartNumberingAfterBreak="0">
    <w:nsid w:val="088F076E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3" w15:restartNumberingAfterBreak="0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FE59C9"/>
    <w:multiLevelType w:val="hybridMultilevel"/>
    <w:tmpl w:val="DBEEFB1E"/>
    <w:lvl w:ilvl="0" w:tplc="351E1C3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3E5A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7" w15:restartNumberingAfterBreak="0">
    <w:nsid w:val="16255121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8" w15:restartNumberingAfterBreak="0">
    <w:nsid w:val="199515D4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9" w15:restartNumberingAfterBreak="0">
    <w:nsid w:val="33D11C52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10" w15:restartNumberingAfterBreak="0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C4010"/>
    <w:multiLevelType w:val="hybridMultilevel"/>
    <w:tmpl w:val="D45E9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658FE"/>
    <w:multiLevelType w:val="multilevel"/>
    <w:tmpl w:val="DEE0DE6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3" w15:restartNumberingAfterBreak="0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13142"/>
    <w:multiLevelType w:val="multilevel"/>
    <w:tmpl w:val="C458EC54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81E6E72"/>
    <w:multiLevelType w:val="hybridMultilevel"/>
    <w:tmpl w:val="1B7E3BCE"/>
    <w:lvl w:ilvl="0" w:tplc="EE5E45A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D592472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7"/>
  </w:num>
  <w:num w:numId="5">
    <w:abstractNumId w:val="13"/>
  </w:num>
  <w:num w:numId="6">
    <w:abstractNumId w:val="15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9"/>
  </w:num>
  <w:num w:numId="12">
    <w:abstractNumId w:val="16"/>
  </w:num>
  <w:num w:numId="13">
    <w:abstractNumId w:val="14"/>
  </w:num>
  <w:num w:numId="14">
    <w:abstractNumId w:val="8"/>
  </w:num>
  <w:num w:numId="15">
    <w:abstractNumId w:val="6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46E"/>
    <w:rsid w:val="00040EF5"/>
    <w:rsid w:val="000C3D3B"/>
    <w:rsid w:val="00177790"/>
    <w:rsid w:val="001C6376"/>
    <w:rsid w:val="0026446E"/>
    <w:rsid w:val="002D1A5A"/>
    <w:rsid w:val="004237B4"/>
    <w:rsid w:val="00474272"/>
    <w:rsid w:val="004D00EB"/>
    <w:rsid w:val="0056230C"/>
    <w:rsid w:val="00691C9D"/>
    <w:rsid w:val="006A3A6B"/>
    <w:rsid w:val="007106DD"/>
    <w:rsid w:val="008C1B95"/>
    <w:rsid w:val="00926E94"/>
    <w:rsid w:val="0096069F"/>
    <w:rsid w:val="00A76DD0"/>
    <w:rsid w:val="00AC1584"/>
    <w:rsid w:val="00D538BC"/>
    <w:rsid w:val="00D77330"/>
    <w:rsid w:val="00F0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1C5A"/>
  <w15:docId w15:val="{D8CEC6E8-4F94-4D80-A77B-973AAC74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46E"/>
    <w:pPr>
      <w:ind w:left="720"/>
      <w:contextualSpacing/>
    </w:pPr>
  </w:style>
  <w:style w:type="table" w:styleId="TableGrid">
    <w:name w:val="Table Grid"/>
    <w:basedOn w:val="TableNormal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AE507-3A45-4EA9-8BEB-AEDED6173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2019-02-21T08:58:00Z</dcterms:created>
  <dcterms:modified xsi:type="dcterms:W3CDTF">2019-09-21T08:16:00Z</dcterms:modified>
</cp:coreProperties>
</file>