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A1" w:rsidRDefault="00657186" w:rsidP="00B41806">
      <w:pPr>
        <w:jc w:val="center"/>
        <w:rPr>
          <w:b/>
          <w:bCs/>
          <w:sz w:val="32"/>
          <w:szCs w:val="32"/>
        </w:rPr>
      </w:pPr>
      <w:r w:rsidRPr="004644CA">
        <w:rPr>
          <w:b/>
          <w:bCs/>
          <w:sz w:val="32"/>
          <w:szCs w:val="32"/>
        </w:rPr>
        <w:t xml:space="preserve">Chapter </w:t>
      </w:r>
      <w:r w:rsidR="007F172B">
        <w:rPr>
          <w:b/>
          <w:bCs/>
          <w:sz w:val="32"/>
          <w:szCs w:val="32"/>
        </w:rPr>
        <w:t>Twelve</w:t>
      </w:r>
      <w:r w:rsidR="00305E95" w:rsidRPr="004644CA">
        <w:rPr>
          <w:b/>
          <w:bCs/>
          <w:sz w:val="32"/>
          <w:szCs w:val="32"/>
        </w:rPr>
        <w:t xml:space="preserve">:  </w:t>
      </w:r>
      <w:r w:rsidR="007F172B">
        <w:rPr>
          <w:b/>
          <w:bCs/>
          <w:sz w:val="32"/>
          <w:szCs w:val="32"/>
        </w:rPr>
        <w:t xml:space="preserve">The </w:t>
      </w:r>
      <w:proofErr w:type="spellStart"/>
      <w:r w:rsidR="007F172B">
        <w:rPr>
          <w:b/>
          <w:bCs/>
          <w:sz w:val="32"/>
          <w:szCs w:val="32"/>
        </w:rPr>
        <w:t>Marginalist</w:t>
      </w:r>
      <w:proofErr w:type="spellEnd"/>
      <w:r w:rsidR="007F172B">
        <w:rPr>
          <w:b/>
          <w:bCs/>
          <w:sz w:val="32"/>
          <w:szCs w:val="32"/>
        </w:rPr>
        <w:t xml:space="preserve"> School – Forerunners 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7F172B">
        <w:rPr>
          <w:b/>
          <w:bCs/>
          <w:sz w:val="32"/>
          <w:szCs w:val="32"/>
        </w:rPr>
        <w:t>211 - 230</w:t>
      </w:r>
      <w:r w:rsidR="00B63E87" w:rsidRPr="004644CA">
        <w:rPr>
          <w:b/>
          <w:bCs/>
          <w:sz w:val="32"/>
          <w:szCs w:val="32"/>
        </w:rPr>
        <w:t>)</w:t>
      </w:r>
    </w:p>
    <w:p w:rsidR="00B66AFF" w:rsidRDefault="00B66AFF">
      <w:pPr>
        <w:rPr>
          <w:b/>
          <w:bCs/>
        </w:rPr>
      </w:pPr>
    </w:p>
    <w:p w:rsidR="0020297A" w:rsidRDefault="0020297A">
      <w:pPr>
        <w:rPr>
          <w:b/>
          <w:bCs/>
        </w:rPr>
      </w:pPr>
      <w:r>
        <w:rPr>
          <w:b/>
          <w:bCs/>
        </w:rPr>
        <w:t>Historic Background</w:t>
      </w:r>
    </w:p>
    <w:p w:rsidR="007F172B" w:rsidRDefault="0020297A">
      <w:r>
        <w:rPr>
          <w:b/>
          <w:bCs/>
        </w:rPr>
        <w:tab/>
      </w:r>
      <w:r w:rsidR="007F172B">
        <w:t>By the 1850’s, it was clear that there were problems with the classical view</w:t>
      </w:r>
    </w:p>
    <w:p w:rsidR="007F172B" w:rsidRDefault="007F172B" w:rsidP="007F172B">
      <w:pPr>
        <w:ind w:firstLine="720"/>
      </w:pPr>
      <w:r>
        <w:t>Also clear that there were “economic” problems in society</w:t>
      </w:r>
    </w:p>
    <w:p w:rsidR="007F172B" w:rsidRDefault="007F172B" w:rsidP="007F172B">
      <w:pPr>
        <w:ind w:left="720" w:firstLine="720"/>
      </w:pPr>
      <w:r>
        <w:t>Uneven distribution of wealth</w:t>
      </w:r>
    </w:p>
    <w:p w:rsidR="007F172B" w:rsidRDefault="007F172B" w:rsidP="007F172B">
      <w:pPr>
        <w:ind w:left="1440" w:firstLine="720"/>
      </w:pPr>
      <w:r>
        <w:t>Even if the general standard of living was rising</w:t>
      </w:r>
    </w:p>
    <w:p w:rsidR="007F172B" w:rsidRDefault="007F172B" w:rsidP="007F172B">
      <w:pPr>
        <w:ind w:left="720" w:firstLine="720"/>
      </w:pPr>
      <w:r>
        <w:t xml:space="preserve">Business fluctuations were now clearly </w:t>
      </w:r>
      <w:proofErr w:type="gramStart"/>
      <w:r>
        <w:t>a real</w:t>
      </w:r>
      <w:proofErr w:type="gramEnd"/>
      <w:r>
        <w:t xml:space="preserve"> phenomena</w:t>
      </w:r>
    </w:p>
    <w:p w:rsidR="007F172B" w:rsidRDefault="007F172B" w:rsidP="007F172B">
      <w:pPr>
        <w:ind w:left="720" w:firstLine="720"/>
      </w:pPr>
      <w:r>
        <w:t>The (relative) decline of agrarian economies meant</w:t>
      </w:r>
    </w:p>
    <w:p w:rsidR="007F172B" w:rsidRDefault="007F172B" w:rsidP="007F172B">
      <w:pPr>
        <w:ind w:left="1440" w:firstLine="720"/>
      </w:pPr>
      <w:r>
        <w:t>Many now exposed to fluctuations</w:t>
      </w:r>
    </w:p>
    <w:p w:rsidR="00805552" w:rsidRDefault="00C32887" w:rsidP="00C32887">
      <w:pPr>
        <w:ind w:left="720" w:firstLine="720"/>
      </w:pPr>
      <w:r>
        <w:t>Appalling</w:t>
      </w:r>
      <w:r w:rsidR="007F172B">
        <w:t xml:space="preserve"> working conditions in industry</w:t>
      </w:r>
    </w:p>
    <w:p w:rsidR="00250502" w:rsidRDefault="00250502"/>
    <w:p w:rsidR="00C32887" w:rsidRDefault="00C32887">
      <w:r>
        <w:tab/>
        <w:t>Three responses to the above problems</w:t>
      </w:r>
    </w:p>
    <w:p w:rsidR="00C32887" w:rsidRDefault="00C32887">
      <w:r>
        <w:tab/>
      </w:r>
      <w:r>
        <w:tab/>
        <w:t>Socialism and socialist thought (Marxism)</w:t>
      </w:r>
    </w:p>
    <w:p w:rsidR="00C32887" w:rsidRDefault="00C32887">
      <w:r>
        <w:tab/>
      </w:r>
      <w:r>
        <w:tab/>
        <w:t>Trade Unionism</w:t>
      </w:r>
    </w:p>
    <w:p w:rsidR="00C32887" w:rsidRDefault="00C32887">
      <w:r>
        <w:tab/>
      </w:r>
      <w:r>
        <w:tab/>
        <w:t>Demand for government reform of the market</w:t>
      </w:r>
    </w:p>
    <w:p w:rsidR="00C32887" w:rsidRDefault="00C32887"/>
    <w:p w:rsidR="00C32887" w:rsidRDefault="00C32887">
      <w:r>
        <w:tab/>
        <w:t>All three of these went against Classical thought</w:t>
      </w:r>
    </w:p>
    <w:p w:rsidR="00C32887" w:rsidRDefault="00C32887">
      <w:r>
        <w:tab/>
        <w:t xml:space="preserve">Who opposed all those views, even though they knew </w:t>
      </w:r>
      <w:proofErr w:type="gramStart"/>
      <w:r>
        <w:t>that</w:t>
      </w:r>
      <w:proofErr w:type="gramEnd"/>
    </w:p>
    <w:p w:rsidR="00C32887" w:rsidRDefault="00C32887">
      <w:r>
        <w:tab/>
      </w:r>
      <w:r>
        <w:tab/>
        <w:t>There value and distribution theories were inaccurate</w:t>
      </w:r>
    </w:p>
    <w:p w:rsidR="00C32887" w:rsidRDefault="00C32887">
      <w:r>
        <w:tab/>
        <w:t>“</w:t>
      </w:r>
      <w:proofErr w:type="gramStart"/>
      <w:r>
        <w:t>our</w:t>
      </w:r>
      <w:proofErr w:type="gramEnd"/>
      <w:r>
        <w:t xml:space="preserve"> policy prescriptions are correct, even if our theory isn’t”</w:t>
      </w:r>
    </w:p>
    <w:p w:rsidR="00C32887" w:rsidRDefault="00C32887">
      <w:r>
        <w:tab/>
      </w:r>
      <w:r>
        <w:tab/>
        <w:t>But classical economics had been turned, the labor theory of value</w:t>
      </w:r>
    </w:p>
    <w:p w:rsidR="00C32887" w:rsidRDefault="00C32887">
      <w:r>
        <w:tab/>
      </w:r>
      <w:r>
        <w:tab/>
      </w:r>
      <w:r>
        <w:tab/>
        <w:t xml:space="preserve">Meant rent is </w:t>
      </w:r>
      <w:proofErr w:type="gramStart"/>
      <w:r>
        <w:t>theft,</w:t>
      </w:r>
      <w:proofErr w:type="gramEnd"/>
      <w:r>
        <w:t xml:space="preserve"> all labor is productive, only labor has value</w:t>
      </w:r>
    </w:p>
    <w:p w:rsidR="00C32887" w:rsidRDefault="00C32887">
      <w:r>
        <w:tab/>
      </w:r>
      <w:r>
        <w:tab/>
        <w:t>This was never what Smith or others said, or believed</w:t>
      </w:r>
    </w:p>
    <w:p w:rsidR="00C32887" w:rsidRDefault="00C32887"/>
    <w:p w:rsidR="00C32887" w:rsidRDefault="00C32887">
      <w:r>
        <w:t xml:space="preserve">Major Tenants of the </w:t>
      </w:r>
      <w:proofErr w:type="spellStart"/>
      <w:r>
        <w:t>Marginalist</w:t>
      </w:r>
      <w:proofErr w:type="spellEnd"/>
      <w:r>
        <w:t xml:space="preserve"> School</w:t>
      </w:r>
    </w:p>
    <w:p w:rsidR="00C32887" w:rsidRDefault="00C32887" w:rsidP="00C32887">
      <w:pPr>
        <w:pStyle w:val="ListParagraph"/>
        <w:numPr>
          <w:ilvl w:val="0"/>
          <w:numId w:val="3"/>
        </w:numPr>
      </w:pPr>
      <w:r>
        <w:t xml:space="preserve">Focus on the margin:  the margin is where decisions are made, that is where the focus should be </w:t>
      </w:r>
    </w:p>
    <w:p w:rsidR="00C32887" w:rsidRDefault="00C32887" w:rsidP="00C32887">
      <w:pPr>
        <w:pStyle w:val="ListParagraph"/>
        <w:numPr>
          <w:ilvl w:val="0"/>
          <w:numId w:val="3"/>
        </w:numPr>
      </w:pPr>
      <w:r>
        <w:t xml:space="preserve">Rational Economic Behavior.  Assumed purposeful, planned behavior (rejected “moronic materialism” of </w:t>
      </w:r>
      <w:proofErr w:type="spellStart"/>
      <w:proofErr w:type="gramStart"/>
      <w:r>
        <w:t>marx</w:t>
      </w:r>
      <w:proofErr w:type="spellEnd"/>
      <w:proofErr w:type="gramEnd"/>
      <w:r>
        <w:t>), that was aimed at achieving some objective.  The objective was to maximize utility (</w:t>
      </w:r>
      <w:proofErr w:type="spellStart"/>
      <w:r>
        <w:t>Benthamite</w:t>
      </w:r>
      <w:proofErr w:type="spellEnd"/>
      <w:r>
        <w:t xml:space="preserve"> at the individual level)</w:t>
      </w:r>
      <w:r w:rsidR="00573F29">
        <w:t>, individual utility, not “social” utility</w:t>
      </w:r>
    </w:p>
    <w:p w:rsidR="00C32887" w:rsidRDefault="00C32887" w:rsidP="00C32887">
      <w:pPr>
        <w:pStyle w:val="ListParagraph"/>
        <w:numPr>
          <w:ilvl w:val="0"/>
          <w:numId w:val="3"/>
        </w:numPr>
      </w:pPr>
      <w:r>
        <w:t xml:space="preserve">Microeconomic emphasis:  the individual and the firm take center stage, </w:t>
      </w:r>
      <w:r w:rsidR="00573F29">
        <w:t>rather than just looking at the aggregates.  This both simplified economics (partial equilibrium analyses) and enriched it – since now you could study details in, well, detail)</w:t>
      </w:r>
    </w:p>
    <w:p w:rsidR="00573F29" w:rsidRDefault="00573F29" w:rsidP="00C32887">
      <w:pPr>
        <w:pStyle w:val="ListParagraph"/>
        <w:numPr>
          <w:ilvl w:val="0"/>
          <w:numId w:val="3"/>
        </w:numPr>
      </w:pPr>
      <w:r>
        <w:t>Abstract Deduction:  they continued to use abstract deduction (similar to Ricardo), they rejected the historical method</w:t>
      </w:r>
    </w:p>
    <w:p w:rsidR="00573F29" w:rsidRDefault="00573F29" w:rsidP="00C32887">
      <w:pPr>
        <w:pStyle w:val="ListParagraph"/>
        <w:numPr>
          <w:ilvl w:val="0"/>
          <w:numId w:val="3"/>
        </w:numPr>
      </w:pPr>
      <w:proofErr w:type="spellStart"/>
      <w:r>
        <w:t>Emphasised</w:t>
      </w:r>
      <w:proofErr w:type="spellEnd"/>
      <w:r>
        <w:t xml:space="preserve"> pure Competition:  they assumed many buyers and sellers, rationality, etc., which led to competitive markets</w:t>
      </w:r>
    </w:p>
    <w:p w:rsidR="00573F29" w:rsidRDefault="00573F29" w:rsidP="00C32887">
      <w:pPr>
        <w:pStyle w:val="ListParagraph"/>
        <w:numPr>
          <w:ilvl w:val="0"/>
          <w:numId w:val="3"/>
        </w:numPr>
      </w:pPr>
      <w:r>
        <w:t>Demand oriented price theory:  They rejected the classical assumption that supply theory (costs of production) determined “exchange value”, instead they emphasized (over-emphasized) demand as the determinant of price</w:t>
      </w:r>
    </w:p>
    <w:p w:rsidR="00573F29" w:rsidRDefault="00573F29" w:rsidP="00C32887">
      <w:pPr>
        <w:pStyle w:val="ListParagraph"/>
        <w:numPr>
          <w:ilvl w:val="0"/>
          <w:numId w:val="3"/>
        </w:numPr>
      </w:pPr>
      <w:r>
        <w:t>Subjective Utility:  Demand depends on Utility, which is subjective and depends on individual tastes and values</w:t>
      </w:r>
    </w:p>
    <w:p w:rsidR="00573F29" w:rsidRDefault="00573F29" w:rsidP="00C32887">
      <w:pPr>
        <w:pStyle w:val="ListParagraph"/>
        <w:numPr>
          <w:ilvl w:val="0"/>
          <w:numId w:val="3"/>
        </w:numPr>
      </w:pPr>
      <w:r>
        <w:t>Equilibrium approach:  The market tends towards equilibrium, when disturbed it tends to move back to its set state</w:t>
      </w:r>
    </w:p>
    <w:p w:rsidR="002723C1" w:rsidRDefault="00573F29" w:rsidP="002723C1">
      <w:pPr>
        <w:pStyle w:val="ListParagraph"/>
        <w:numPr>
          <w:ilvl w:val="0"/>
          <w:numId w:val="3"/>
        </w:numPr>
      </w:pPr>
      <w:r>
        <w:lastRenderedPageBreak/>
        <w:t xml:space="preserve">Merger of Land and Capital Goods:  </w:t>
      </w:r>
      <w:r w:rsidR="002723C1">
        <w:t>they stopped treating them as separate, and later incorporated interest into one toolset:  the rate of return for an asset.  Cleared up a lot of confusion</w:t>
      </w:r>
    </w:p>
    <w:p w:rsidR="00C32887" w:rsidRDefault="00C32887"/>
    <w:p w:rsidR="002723C1" w:rsidRDefault="002723C1">
      <w:pPr>
        <w:rPr>
          <w:b/>
          <w:bCs/>
        </w:rPr>
      </w:pPr>
      <w:r>
        <w:rPr>
          <w:b/>
          <w:bCs/>
        </w:rPr>
        <w:t xml:space="preserve">Stylistic note:  The early </w:t>
      </w:r>
      <w:proofErr w:type="spellStart"/>
      <w:r>
        <w:rPr>
          <w:b/>
          <w:bCs/>
        </w:rPr>
        <w:t>marginalists</w:t>
      </w:r>
      <w:proofErr w:type="spellEnd"/>
      <w:r>
        <w:rPr>
          <w:b/>
          <w:bCs/>
        </w:rPr>
        <w:t xml:space="preserve"> began to use math and graphs….</w:t>
      </w:r>
    </w:p>
    <w:p w:rsidR="002723C1" w:rsidRDefault="002723C1">
      <w:pPr>
        <w:rPr>
          <w:b/>
          <w:bCs/>
        </w:rPr>
      </w:pPr>
    </w:p>
    <w:p w:rsidR="002723C1" w:rsidRDefault="002723C1">
      <w:pPr>
        <w:rPr>
          <w:b/>
          <w:bCs/>
        </w:rPr>
      </w:pPr>
      <w:r>
        <w:rPr>
          <w:b/>
          <w:bCs/>
        </w:rPr>
        <w:t xml:space="preserve">Whom did the Early </w:t>
      </w:r>
      <w:proofErr w:type="spellStart"/>
      <w:r>
        <w:rPr>
          <w:b/>
          <w:bCs/>
        </w:rPr>
        <w:t>Marginalists</w:t>
      </w:r>
      <w:proofErr w:type="spellEnd"/>
      <w:r>
        <w:rPr>
          <w:b/>
          <w:bCs/>
        </w:rPr>
        <w:t xml:space="preserve"> seek to benefit?</w:t>
      </w:r>
    </w:p>
    <w:p w:rsidR="002723C1" w:rsidRDefault="002723C1">
      <w:pPr>
        <w:rPr>
          <w:b/>
          <w:bCs/>
        </w:rPr>
      </w:pPr>
      <w:r>
        <w:rPr>
          <w:b/>
          <w:bCs/>
        </w:rPr>
        <w:tab/>
        <w:t>They thought everybody, since they were advancing understanding of economics</w:t>
      </w:r>
    </w:p>
    <w:p w:rsidR="002723C1" w:rsidRDefault="002723C1">
      <w:pPr>
        <w:rPr>
          <w:b/>
          <w:bCs/>
        </w:rPr>
      </w:pPr>
      <w:r>
        <w:rPr>
          <w:b/>
          <w:bCs/>
        </w:rPr>
        <w:tab/>
        <w:t>They opposed the Marxists, and showed how competition raised wages</w:t>
      </w:r>
    </w:p>
    <w:p w:rsidR="002723C1" w:rsidRDefault="002723C1">
      <w:pPr>
        <w:rPr>
          <w:b/>
          <w:bCs/>
        </w:rPr>
      </w:pPr>
      <w:r>
        <w:rPr>
          <w:b/>
          <w:bCs/>
        </w:rPr>
        <w:tab/>
        <w:t>They also opposed unions though, and tended to favor status quo, landowners</w:t>
      </w:r>
    </w:p>
    <w:p w:rsidR="002723C1" w:rsidRDefault="002723C1">
      <w:pPr>
        <w:rPr>
          <w:b/>
          <w:bCs/>
        </w:rPr>
      </w:pPr>
    </w:p>
    <w:p w:rsidR="00941F4F" w:rsidRPr="00941F4F" w:rsidRDefault="002723C1">
      <w:pPr>
        <w:rPr>
          <w:b/>
          <w:bCs/>
        </w:rPr>
      </w:pPr>
      <w:r>
        <w:rPr>
          <w:b/>
          <w:bCs/>
        </w:rPr>
        <w:t xml:space="preserve"> </w:t>
      </w:r>
    </w:p>
    <w:p w:rsidR="00941F4F" w:rsidRDefault="00941F4F"/>
    <w:p w:rsidR="00192D33" w:rsidRPr="007F51E9" w:rsidRDefault="00192D33" w:rsidP="00AB012C"/>
    <w:sectPr w:rsidR="00192D33" w:rsidRPr="007F51E9" w:rsidSect="00B6641B">
      <w:footerReference w:type="default" r:id="rId7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0CF" w:rsidRDefault="009440CF">
      <w:r>
        <w:separator/>
      </w:r>
    </w:p>
  </w:endnote>
  <w:endnote w:type="continuationSeparator" w:id="0">
    <w:p w:rsidR="009440CF" w:rsidRDefault="00944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0CF" w:rsidRDefault="009440CF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2B3EE7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2B3EE7" w:rsidRPr="005A157B">
      <w:rPr>
        <w:rStyle w:val="PageNumber"/>
      </w:rPr>
      <w:fldChar w:fldCharType="separate"/>
    </w:r>
    <w:r w:rsidR="002723C1">
      <w:rPr>
        <w:rStyle w:val="PageNumber"/>
        <w:noProof/>
      </w:rPr>
      <w:t>1</w:t>
    </w:r>
    <w:r w:rsidR="002B3EE7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2B3EE7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2B3EE7" w:rsidRPr="005A157B">
      <w:rPr>
        <w:rStyle w:val="PageNumber"/>
      </w:rPr>
      <w:fldChar w:fldCharType="separate"/>
    </w:r>
    <w:r w:rsidR="002723C1">
      <w:rPr>
        <w:rStyle w:val="PageNumber"/>
        <w:noProof/>
      </w:rPr>
      <w:t>2</w:t>
    </w:r>
    <w:r w:rsidR="002B3EE7" w:rsidRPr="005A157B">
      <w:rPr>
        <w:rStyle w:val="PageNumber"/>
      </w:rPr>
      <w:fldChar w:fldCharType="end"/>
    </w:r>
  </w:p>
  <w:p w:rsidR="009440CF" w:rsidRDefault="002B3EE7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9440CF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7403E6">
      <w:rPr>
        <w:rStyle w:val="PageNumber"/>
        <w:noProof/>
      </w:rPr>
      <w:t>F:\Class\History of Economic Thought\Hist Econ Thought - Chapter 10 Marxism.docx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0CF" w:rsidRDefault="009440CF">
      <w:r>
        <w:separator/>
      </w:r>
    </w:p>
  </w:footnote>
  <w:footnote w:type="continuationSeparator" w:id="0">
    <w:p w:rsidR="009440CF" w:rsidRDefault="009440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212"/>
    <w:multiLevelType w:val="hybridMultilevel"/>
    <w:tmpl w:val="5DC4A976"/>
    <w:lvl w:ilvl="0" w:tplc="EC1A3B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C5743B"/>
    <w:multiLevelType w:val="hybridMultilevel"/>
    <w:tmpl w:val="7E121A64"/>
    <w:lvl w:ilvl="0" w:tplc="A240FA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1D698A"/>
    <w:multiLevelType w:val="hybridMultilevel"/>
    <w:tmpl w:val="59D22A94"/>
    <w:lvl w:ilvl="0" w:tplc="BCFECF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12AB0"/>
    <w:rsid w:val="0000349E"/>
    <w:rsid w:val="000059B5"/>
    <w:rsid w:val="00014AAD"/>
    <w:rsid w:val="0001785B"/>
    <w:rsid w:val="00052E27"/>
    <w:rsid w:val="0005448B"/>
    <w:rsid w:val="00054624"/>
    <w:rsid w:val="00060E6B"/>
    <w:rsid w:val="00061AC2"/>
    <w:rsid w:val="00064C49"/>
    <w:rsid w:val="00080930"/>
    <w:rsid w:val="000C65D7"/>
    <w:rsid w:val="000C77FD"/>
    <w:rsid w:val="000D536D"/>
    <w:rsid w:val="000F32F0"/>
    <w:rsid w:val="00105D70"/>
    <w:rsid w:val="00105DC5"/>
    <w:rsid w:val="001179E3"/>
    <w:rsid w:val="0012509E"/>
    <w:rsid w:val="001272DA"/>
    <w:rsid w:val="0013388C"/>
    <w:rsid w:val="0013562E"/>
    <w:rsid w:val="00150ED7"/>
    <w:rsid w:val="0015138F"/>
    <w:rsid w:val="00160EA1"/>
    <w:rsid w:val="00170B51"/>
    <w:rsid w:val="0017163D"/>
    <w:rsid w:val="001821DF"/>
    <w:rsid w:val="00192D33"/>
    <w:rsid w:val="001B2AED"/>
    <w:rsid w:val="001C3398"/>
    <w:rsid w:val="001C6CA1"/>
    <w:rsid w:val="001D1A12"/>
    <w:rsid w:val="001D4ED8"/>
    <w:rsid w:val="001E5168"/>
    <w:rsid w:val="001F2824"/>
    <w:rsid w:val="001F42FB"/>
    <w:rsid w:val="0020297A"/>
    <w:rsid w:val="00250502"/>
    <w:rsid w:val="00253FF9"/>
    <w:rsid w:val="00264995"/>
    <w:rsid w:val="0027055B"/>
    <w:rsid w:val="002723C1"/>
    <w:rsid w:val="002849FF"/>
    <w:rsid w:val="002A2A0F"/>
    <w:rsid w:val="002A3EA3"/>
    <w:rsid w:val="002B3EE7"/>
    <w:rsid w:val="002B4F45"/>
    <w:rsid w:val="002B6096"/>
    <w:rsid w:val="002D2EFF"/>
    <w:rsid w:val="002E6D73"/>
    <w:rsid w:val="0030557E"/>
    <w:rsid w:val="00305E95"/>
    <w:rsid w:val="003127F3"/>
    <w:rsid w:val="00316240"/>
    <w:rsid w:val="00365AA1"/>
    <w:rsid w:val="0037612B"/>
    <w:rsid w:val="00384641"/>
    <w:rsid w:val="003A6036"/>
    <w:rsid w:val="003B0DA9"/>
    <w:rsid w:val="003C1226"/>
    <w:rsid w:val="003C1F97"/>
    <w:rsid w:val="003D3874"/>
    <w:rsid w:val="003E6E67"/>
    <w:rsid w:val="003F0BB6"/>
    <w:rsid w:val="00406E2C"/>
    <w:rsid w:val="004116FB"/>
    <w:rsid w:val="00422093"/>
    <w:rsid w:val="00451784"/>
    <w:rsid w:val="004644CA"/>
    <w:rsid w:val="004B1448"/>
    <w:rsid w:val="004D426F"/>
    <w:rsid w:val="004F036A"/>
    <w:rsid w:val="00505DB1"/>
    <w:rsid w:val="005143D8"/>
    <w:rsid w:val="005144AC"/>
    <w:rsid w:val="0052429F"/>
    <w:rsid w:val="00537337"/>
    <w:rsid w:val="00543D59"/>
    <w:rsid w:val="005603C7"/>
    <w:rsid w:val="00573F29"/>
    <w:rsid w:val="005A157B"/>
    <w:rsid w:val="005A1C04"/>
    <w:rsid w:val="005A3F1C"/>
    <w:rsid w:val="005A6972"/>
    <w:rsid w:val="005B23CF"/>
    <w:rsid w:val="005B5B41"/>
    <w:rsid w:val="005C3E6C"/>
    <w:rsid w:val="005C40CC"/>
    <w:rsid w:val="005D523C"/>
    <w:rsid w:val="005E0D14"/>
    <w:rsid w:val="005E5AAE"/>
    <w:rsid w:val="005F1ADD"/>
    <w:rsid w:val="005F4D0C"/>
    <w:rsid w:val="00600093"/>
    <w:rsid w:val="006073DD"/>
    <w:rsid w:val="006103E4"/>
    <w:rsid w:val="00633A9A"/>
    <w:rsid w:val="00635B21"/>
    <w:rsid w:val="0064467F"/>
    <w:rsid w:val="00657186"/>
    <w:rsid w:val="00661441"/>
    <w:rsid w:val="00663557"/>
    <w:rsid w:val="006650B7"/>
    <w:rsid w:val="00666585"/>
    <w:rsid w:val="00675827"/>
    <w:rsid w:val="006A0029"/>
    <w:rsid w:val="006B337D"/>
    <w:rsid w:val="006B7499"/>
    <w:rsid w:val="006E54A0"/>
    <w:rsid w:val="006E775B"/>
    <w:rsid w:val="006F4E28"/>
    <w:rsid w:val="00714652"/>
    <w:rsid w:val="00734D54"/>
    <w:rsid w:val="007403E6"/>
    <w:rsid w:val="0074273C"/>
    <w:rsid w:val="00743143"/>
    <w:rsid w:val="00744749"/>
    <w:rsid w:val="00746AE7"/>
    <w:rsid w:val="007500A9"/>
    <w:rsid w:val="00761FE5"/>
    <w:rsid w:val="00771240"/>
    <w:rsid w:val="00785773"/>
    <w:rsid w:val="00785E85"/>
    <w:rsid w:val="00795D33"/>
    <w:rsid w:val="0079748A"/>
    <w:rsid w:val="007A5962"/>
    <w:rsid w:val="007A65AC"/>
    <w:rsid w:val="007A6A8F"/>
    <w:rsid w:val="007A6CE6"/>
    <w:rsid w:val="007B0347"/>
    <w:rsid w:val="007B607E"/>
    <w:rsid w:val="007C5681"/>
    <w:rsid w:val="007D2DA8"/>
    <w:rsid w:val="007D2E5F"/>
    <w:rsid w:val="007D33C8"/>
    <w:rsid w:val="007D676C"/>
    <w:rsid w:val="007F172B"/>
    <w:rsid w:val="007F51E9"/>
    <w:rsid w:val="00803191"/>
    <w:rsid w:val="00805552"/>
    <w:rsid w:val="008176CB"/>
    <w:rsid w:val="0082060A"/>
    <w:rsid w:val="00842642"/>
    <w:rsid w:val="00851390"/>
    <w:rsid w:val="00861DB5"/>
    <w:rsid w:val="00876271"/>
    <w:rsid w:val="008939DD"/>
    <w:rsid w:val="008A27D3"/>
    <w:rsid w:val="008E2064"/>
    <w:rsid w:val="008E416F"/>
    <w:rsid w:val="008F4F13"/>
    <w:rsid w:val="008F762C"/>
    <w:rsid w:val="00904117"/>
    <w:rsid w:val="00912AB0"/>
    <w:rsid w:val="00941F4F"/>
    <w:rsid w:val="009440CF"/>
    <w:rsid w:val="00946090"/>
    <w:rsid w:val="00946415"/>
    <w:rsid w:val="00966780"/>
    <w:rsid w:val="00987F0A"/>
    <w:rsid w:val="00990CB0"/>
    <w:rsid w:val="009A462E"/>
    <w:rsid w:val="009A7ACE"/>
    <w:rsid w:val="009B3BCD"/>
    <w:rsid w:val="009B513C"/>
    <w:rsid w:val="009B5A51"/>
    <w:rsid w:val="009D6022"/>
    <w:rsid w:val="009D7D8A"/>
    <w:rsid w:val="00A36741"/>
    <w:rsid w:val="00A416F5"/>
    <w:rsid w:val="00A4366B"/>
    <w:rsid w:val="00A539BB"/>
    <w:rsid w:val="00A70562"/>
    <w:rsid w:val="00A70574"/>
    <w:rsid w:val="00A8790D"/>
    <w:rsid w:val="00A9333F"/>
    <w:rsid w:val="00A9558E"/>
    <w:rsid w:val="00AA23DC"/>
    <w:rsid w:val="00AA340F"/>
    <w:rsid w:val="00AA388B"/>
    <w:rsid w:val="00AB012C"/>
    <w:rsid w:val="00AB50B7"/>
    <w:rsid w:val="00AC14DA"/>
    <w:rsid w:val="00AD5ACD"/>
    <w:rsid w:val="00AE741B"/>
    <w:rsid w:val="00AF2BAF"/>
    <w:rsid w:val="00AF5461"/>
    <w:rsid w:val="00B30C99"/>
    <w:rsid w:val="00B41806"/>
    <w:rsid w:val="00B52364"/>
    <w:rsid w:val="00B63B3F"/>
    <w:rsid w:val="00B63E87"/>
    <w:rsid w:val="00B6641B"/>
    <w:rsid w:val="00B66AFF"/>
    <w:rsid w:val="00B66B30"/>
    <w:rsid w:val="00B771C2"/>
    <w:rsid w:val="00B803FE"/>
    <w:rsid w:val="00B84540"/>
    <w:rsid w:val="00B92258"/>
    <w:rsid w:val="00B95A03"/>
    <w:rsid w:val="00BA37FD"/>
    <w:rsid w:val="00BA7B20"/>
    <w:rsid w:val="00BD72F5"/>
    <w:rsid w:val="00BE23AB"/>
    <w:rsid w:val="00BE7EAC"/>
    <w:rsid w:val="00BF57F9"/>
    <w:rsid w:val="00BF7165"/>
    <w:rsid w:val="00C05E7D"/>
    <w:rsid w:val="00C13C02"/>
    <w:rsid w:val="00C27803"/>
    <w:rsid w:val="00C3176B"/>
    <w:rsid w:val="00C32887"/>
    <w:rsid w:val="00C33CB5"/>
    <w:rsid w:val="00C377B4"/>
    <w:rsid w:val="00C5328C"/>
    <w:rsid w:val="00C60E10"/>
    <w:rsid w:val="00C63ACA"/>
    <w:rsid w:val="00C91F71"/>
    <w:rsid w:val="00CA0D22"/>
    <w:rsid w:val="00CA5A72"/>
    <w:rsid w:val="00CA693A"/>
    <w:rsid w:val="00CC1FCE"/>
    <w:rsid w:val="00CC3916"/>
    <w:rsid w:val="00CD3A79"/>
    <w:rsid w:val="00CD7ACA"/>
    <w:rsid w:val="00CD7F5A"/>
    <w:rsid w:val="00CE6BE9"/>
    <w:rsid w:val="00CE7E78"/>
    <w:rsid w:val="00CF5180"/>
    <w:rsid w:val="00D06B2B"/>
    <w:rsid w:val="00D237A3"/>
    <w:rsid w:val="00D42A7B"/>
    <w:rsid w:val="00D919CF"/>
    <w:rsid w:val="00DB615C"/>
    <w:rsid w:val="00DC49DE"/>
    <w:rsid w:val="00DC4F83"/>
    <w:rsid w:val="00DD03D4"/>
    <w:rsid w:val="00DF4BB6"/>
    <w:rsid w:val="00E11B35"/>
    <w:rsid w:val="00E13129"/>
    <w:rsid w:val="00E2219B"/>
    <w:rsid w:val="00E428DA"/>
    <w:rsid w:val="00E50A8E"/>
    <w:rsid w:val="00E63888"/>
    <w:rsid w:val="00E66F65"/>
    <w:rsid w:val="00E75240"/>
    <w:rsid w:val="00E871E0"/>
    <w:rsid w:val="00E93039"/>
    <w:rsid w:val="00E93742"/>
    <w:rsid w:val="00EA54CF"/>
    <w:rsid w:val="00EB1676"/>
    <w:rsid w:val="00EB43D8"/>
    <w:rsid w:val="00EB71BD"/>
    <w:rsid w:val="00F1567F"/>
    <w:rsid w:val="00F264BD"/>
    <w:rsid w:val="00F40D43"/>
    <w:rsid w:val="00F52796"/>
    <w:rsid w:val="00F60BE5"/>
    <w:rsid w:val="00F72686"/>
    <w:rsid w:val="00F85B1B"/>
    <w:rsid w:val="00F91E69"/>
    <w:rsid w:val="00FA604B"/>
    <w:rsid w:val="00FB40F8"/>
    <w:rsid w:val="00FB5229"/>
    <w:rsid w:val="00FC0C5B"/>
    <w:rsid w:val="00FC2043"/>
    <w:rsid w:val="00FC32AA"/>
    <w:rsid w:val="00FD4706"/>
    <w:rsid w:val="00FD737F"/>
    <w:rsid w:val="00FE284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A2A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14DA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442</Words>
  <Characters>2499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acer</cp:lastModifiedBy>
  <cp:revision>10</cp:revision>
  <cp:lastPrinted>2011-02-23T03:36:00Z</cp:lastPrinted>
  <dcterms:created xsi:type="dcterms:W3CDTF">2011-02-21T03:03:00Z</dcterms:created>
  <dcterms:modified xsi:type="dcterms:W3CDTF">2011-03-18T01:34:00Z</dcterms:modified>
</cp:coreProperties>
</file>