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5BF422" w14:textId="77777777" w:rsidR="005A7749" w:rsidRPr="008B1B92" w:rsidRDefault="005A7749" w:rsidP="001367FF">
      <w:pPr>
        <w:pStyle w:val="Title"/>
        <w:spacing w:line="276" w:lineRule="auto"/>
        <w:rPr>
          <w:rFonts w:asciiTheme="majorHAnsi" w:hAnsiTheme="majorHAnsi"/>
          <w:sz w:val="28"/>
          <w:szCs w:val="28"/>
          <w:u w:val="none"/>
        </w:rPr>
      </w:pPr>
      <w:r w:rsidRPr="008B1B92">
        <w:rPr>
          <w:rFonts w:asciiTheme="majorHAnsi" w:hAnsiTheme="majorHAnsi"/>
          <w:noProof/>
          <w:sz w:val="28"/>
          <w:szCs w:val="28"/>
        </w:rPr>
        <mc:AlternateContent>
          <mc:Choice Requires="wps">
            <w:drawing>
              <wp:anchor distT="0" distB="0" distL="114935" distR="114935" simplePos="0" relativeHeight="251660288" behindDoc="0" locked="0" layoutInCell="1" allowOverlap="1" wp14:anchorId="0AD2EDD1" wp14:editId="58FA187B">
                <wp:simplePos x="0" y="0"/>
                <wp:positionH relativeFrom="column">
                  <wp:posOffset>-342900</wp:posOffset>
                </wp:positionH>
                <wp:positionV relativeFrom="paragraph">
                  <wp:posOffset>76200</wp:posOffset>
                </wp:positionV>
                <wp:extent cx="1120140" cy="1066165"/>
                <wp:effectExtent l="0" t="0" r="3810" b="635"/>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0140" cy="10661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31E3A52" w14:textId="06F78931" w:rsidR="005A7749" w:rsidRDefault="005A7749" w:rsidP="005A7749">
                            <w:r>
                              <w:rPr>
                                <w:rFonts w:asciiTheme="minorHAnsi" w:eastAsia="Times New Roman" w:hAnsiTheme="minorHAnsi"/>
                                <w:b/>
                                <w:bCs/>
                                <w:sz w:val="22"/>
                                <w:lang w:val="de-DE"/>
                              </w:rPr>
                              <w:t xml:space="preserve">     </w:t>
                            </w:r>
                            <w:r w:rsidRPr="00DA2D33">
                              <w:rPr>
                                <w:rFonts w:asciiTheme="minorHAnsi" w:eastAsia="Times New Roman" w:hAnsiTheme="minorHAnsi"/>
                                <w:b/>
                                <w:bCs/>
                                <w:sz w:val="22"/>
                                <w:lang w:val="de-DE"/>
                              </w:rPr>
                              <w:object w:dxaOrig="7651" w:dyaOrig="7651" w14:anchorId="4CE408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2.6pt;height:72.6pt" filled="t">
                                  <v:fill color2="black"/>
                                  <v:imagedata r:id="rId7" o:title=""/>
                                </v:shape>
                                <o:OLEObject Type="Embed" ProgID="Microsoft" ShapeID="_x0000_i1026" DrawAspect="Content" ObjectID="_1647204351" r:id="rId8"/>
                              </w:objec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AD2EDD1" id="_x0000_t202" coordsize="21600,21600" o:spt="202" path="m,l,21600r21600,l21600,xe">
                <v:stroke joinstyle="miter"/>
                <v:path gradientshapeok="t" o:connecttype="rect"/>
              </v:shapetype>
              <v:shape id="Text Box 3" o:spid="_x0000_s1026" type="#_x0000_t202" style="position:absolute;left:0;text-align:left;margin-left:-27pt;margin-top:6pt;width:88.2pt;height:83.95pt;z-index:25166028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" stroked="f">
                <v:textbox inset="0,0,0,0">
                  <w:txbxContent>
                    <w:p w14:paraId="631E3A52" w14:textId="06F78931" w:rsidR="005A7749" w:rsidRDefault="005A7749" w:rsidP="005A7749">
                      <w:r>
                        <w:rPr>
                          <w:rFonts w:asciiTheme="minorHAnsi" w:eastAsia="Times New Roman" w:hAnsiTheme="minorHAnsi"/>
                          <w:b/>
                          <w:bCs/>
                          <w:sz w:val="22"/>
                          <w:lang w:val="de-DE"/>
                        </w:rPr>
                        <w:t xml:space="preserve">     </w:t>
                      </w:r>
                      <w:r w:rsidRPr="00DA2D33">
                        <w:rPr>
                          <w:rFonts w:asciiTheme="minorHAnsi" w:eastAsia="Times New Roman" w:hAnsiTheme="minorHAnsi"/>
                          <w:b/>
                          <w:bCs/>
                          <w:sz w:val="22"/>
                          <w:lang w:val="de-DE"/>
                        </w:rPr>
                        <w:object w:dxaOrig="7651" w:dyaOrig="7651" w14:anchorId="4CE40846">
                          <v:shape id="_x0000_i1026" type="#_x0000_t75" style="width:72.6pt;height:72.6pt" filled="t">
                            <v:fill color2="black"/>
                            <v:imagedata r:id="rId9" o:title=""/>
                          </v:shape>
                          <o:OLEObject Type="Embed" ProgID="Microsoft" ShapeID="_x0000_i1026" DrawAspect="Content" ObjectID="_1647043034" r:id="rId10"/>
                        </w:object>
                      </w:r>
                    </w:p>
                  </w:txbxContent>
                </v:textbox>
                <w10:wrap type="square"/>
              </v:shape>
            </w:pict>
          </mc:Fallback>
        </mc:AlternateContent>
      </w:r>
      <w:r w:rsidRPr="008B1B92">
        <w:rPr>
          <w:rFonts w:asciiTheme="majorHAnsi" w:hAnsiTheme="majorHAnsi"/>
          <w:noProof/>
          <w:sz w:val="28"/>
          <w:szCs w:val="28"/>
        </w:rPr>
        <mc:AlternateContent>
          <mc:Choice Requires="wps">
            <w:drawing>
              <wp:anchor distT="0" distB="0" distL="114935" distR="114935" simplePos="0" relativeHeight="251661312" behindDoc="1" locked="0" layoutInCell="1" allowOverlap="1" wp14:anchorId="0D8A114F" wp14:editId="04C6C963">
                <wp:simplePos x="0" y="0"/>
                <wp:positionH relativeFrom="column">
                  <wp:posOffset>5372100</wp:posOffset>
                </wp:positionH>
                <wp:positionV relativeFrom="paragraph">
                  <wp:posOffset>114300</wp:posOffset>
                </wp:positionV>
                <wp:extent cx="897890" cy="1142365"/>
                <wp:effectExtent l="0" t="0" r="0" b="635"/>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7890" cy="11423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F64B290" w14:textId="77777777" w:rsidR="005A7749" w:rsidRDefault="005A7749" w:rsidP="005A7749">
                            <w:pPr>
                              <w:jc w:val="center"/>
                            </w:pPr>
                            <w:r w:rsidRPr="00DA2D33">
                              <w:rPr>
                                <w:rFonts w:asciiTheme="minorHAnsi" w:eastAsia="Times New Roman" w:hAnsiTheme="minorHAnsi"/>
                                <w:b/>
                                <w:bCs/>
                                <w:sz w:val="22"/>
                                <w:lang w:val="de-DE"/>
                              </w:rPr>
                              <w:object w:dxaOrig="3600" w:dyaOrig="4501" w14:anchorId="1C9DDE45">
                                <v:shape id="_x0000_i1028" type="#_x0000_t75" style="width:56.45pt;height:71.4pt" filled="t">
                                  <v:fill color2="black"/>
                                  <v:imagedata r:id="rId11" o:title=""/>
                                </v:shape>
                                <o:OLEObject Type="Embed" ProgID="Microsoft" ShapeID="_x0000_i1028" DrawAspect="Content" ObjectID="_1647204352" r:id="rId12"/>
                              </w:objec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8A114F" id="Text Box 5" o:spid="_x0000_s1027" type="#_x0000_t202" style="position:absolute;left:0;text-align:left;margin-left:423pt;margin-top:9pt;width:70.7pt;height:89.95pt;z-index:-25165516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" stroked="f">
                <v:textbox inset="0,0,0,0">
                  <w:txbxContent>
                    <w:p w14:paraId="6F64B290" w14:textId="77777777" w:rsidR="005A7749" w:rsidRDefault="005A7749" w:rsidP="005A7749">
                      <w:pPr>
                        <w:jc w:val="center"/>
                      </w:pPr>
                      <w:r w:rsidRPr="00DA2D33">
                        <w:rPr>
                          <w:rFonts w:asciiTheme="minorHAnsi" w:eastAsia="Times New Roman" w:hAnsiTheme="minorHAnsi"/>
                          <w:b/>
                          <w:bCs/>
                          <w:sz w:val="22"/>
                          <w:lang w:val="de-DE"/>
                        </w:rPr>
                        <w:object w:dxaOrig="3600" w:dyaOrig="4501" w14:anchorId="1C9DDE45">
                          <v:shape id="_x0000_i1028" type="#_x0000_t75" style="width:56.45pt;height:71.4pt" filled="t">
                            <v:fill color2="black"/>
                            <v:imagedata r:id="rId13" o:title=""/>
                          </v:shape>
                          <o:OLEObject Type="Embed" ProgID="Microsoft" ShapeID="_x0000_i1028" DrawAspect="Content" ObjectID="_1647043035" r:id="rId14"/>
                        </w:object>
                      </w:r>
                    </w:p>
                  </w:txbxContent>
                </v:textbox>
                <w10:wrap type="square"/>
              </v:shape>
            </w:pict>
          </mc:Fallback>
        </mc:AlternateContent>
      </w:r>
    </w:p>
    <w:p w14:paraId="0CB19BAA" w14:textId="29DF0A63" w:rsidR="005A7749" w:rsidRPr="008B1B92" w:rsidRDefault="005A7749" w:rsidP="001367FF">
      <w:pPr>
        <w:pStyle w:val="Title"/>
        <w:spacing w:line="276" w:lineRule="auto"/>
        <w:rPr>
          <w:rFonts w:asciiTheme="majorHAnsi" w:hAnsiTheme="majorHAnsi"/>
          <w:sz w:val="40"/>
          <w:szCs w:val="40"/>
          <w:u w:val="none"/>
        </w:rPr>
      </w:pPr>
      <w:r w:rsidRPr="008B1B92">
        <w:rPr>
          <w:rFonts w:asciiTheme="majorHAnsi" w:hAnsiTheme="majorHAnsi"/>
          <w:sz w:val="40"/>
          <w:szCs w:val="40"/>
          <w:u w:val="none"/>
        </w:rPr>
        <w:t xml:space="preserve">B.E. International Program                </w:t>
      </w:r>
    </w:p>
    <w:p w14:paraId="5EC8D85D" w14:textId="5A4CF399" w:rsidR="005A7749" w:rsidRPr="008B1B92" w:rsidRDefault="005A7749" w:rsidP="001367FF">
      <w:pPr>
        <w:pStyle w:val="Title"/>
        <w:spacing w:line="276" w:lineRule="auto"/>
        <w:rPr>
          <w:rFonts w:asciiTheme="majorHAnsi" w:hAnsiTheme="majorHAnsi"/>
          <w:b w:val="0"/>
          <w:bCs w:val="0"/>
          <w:sz w:val="40"/>
          <w:szCs w:val="40"/>
          <w:u w:val="none"/>
        </w:rPr>
      </w:pPr>
      <w:r w:rsidRPr="008B1B92">
        <w:rPr>
          <w:rFonts w:asciiTheme="majorHAnsi" w:hAnsiTheme="majorHAnsi"/>
          <w:b w:val="0"/>
          <w:bCs w:val="0"/>
          <w:sz w:val="40"/>
          <w:szCs w:val="40"/>
          <w:u w:val="none"/>
        </w:rPr>
        <w:t>Faculty of Economics</w:t>
      </w:r>
      <w:r w:rsidR="008B1B92">
        <w:rPr>
          <w:rFonts w:asciiTheme="majorHAnsi" w:hAnsiTheme="majorHAnsi"/>
          <w:b w:val="0"/>
          <w:bCs w:val="0"/>
          <w:sz w:val="40"/>
          <w:szCs w:val="40"/>
          <w:u w:val="none"/>
        </w:rPr>
        <w:br/>
      </w:r>
      <w:r w:rsidRPr="008B1B92">
        <w:rPr>
          <w:rFonts w:asciiTheme="majorHAnsi" w:hAnsiTheme="majorHAnsi"/>
          <w:b w:val="0"/>
          <w:bCs w:val="0"/>
          <w:sz w:val="40"/>
          <w:szCs w:val="40"/>
          <w:u w:val="none"/>
        </w:rPr>
        <w:t>Thammasat University</w:t>
      </w:r>
    </w:p>
    <w:p w14:paraId="5A21515C" w14:textId="13B5D21D" w:rsidR="005A7749" w:rsidRPr="008B1B92" w:rsidRDefault="005A7749" w:rsidP="001367FF">
      <w:pPr>
        <w:pStyle w:val="Footer"/>
        <w:spacing w:line="276" w:lineRule="auto"/>
        <w:rPr>
          <w:rFonts w:asciiTheme="majorHAnsi" w:hAnsiTheme="majorHAnsi" w:cs="Times New Roman"/>
          <w:sz w:val="28"/>
          <w:szCs w:val="28"/>
        </w:rPr>
      </w:pPr>
      <w:r w:rsidRPr="008B1B92">
        <w:rPr>
          <w:rFonts w:asciiTheme="majorHAnsi" w:hAnsiTheme="majorHAnsi" w:cs="Times New Roman"/>
          <w:noProof/>
          <w:sz w:val="28"/>
          <w:szCs w:val="28"/>
        </w:rPr>
        <mc:AlternateContent>
          <mc:Choice Requires="wps">
            <w:drawing>
              <wp:anchor distT="4294967294" distB="4294967294" distL="114300" distR="114300" simplePos="0" relativeHeight="251662336" behindDoc="0" locked="0" layoutInCell="1" allowOverlap="1" wp14:anchorId="59288B98" wp14:editId="4225A098">
                <wp:simplePos x="0" y="0"/>
                <wp:positionH relativeFrom="column">
                  <wp:posOffset>60325</wp:posOffset>
                </wp:positionH>
                <wp:positionV relativeFrom="paragraph">
                  <wp:posOffset>33655</wp:posOffset>
                </wp:positionV>
                <wp:extent cx="6400800" cy="0"/>
                <wp:effectExtent l="0" t="0" r="1905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1908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620610" id="Straight Connector 6" o:spid="_x0000_s1026" style="position:absolute;z-index:25166233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75pt,2.65pt" to="508.75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" strokeweight=".53mm">
                <v:stroke joinstyle="miter"/>
              </v:line>
            </w:pict>
          </mc:Fallback>
        </mc:AlternateContent>
      </w:r>
    </w:p>
    <w:p w14:paraId="6E519EE3" w14:textId="5D7E6916" w:rsidR="001E6F94" w:rsidRPr="008B1B92" w:rsidRDefault="001E6F94" w:rsidP="001367FF">
      <w:pPr>
        <w:rPr>
          <w:rFonts w:asciiTheme="majorHAnsi" w:hAnsiTheme="majorHAnsi"/>
          <w:b/>
          <w:bCs/>
        </w:rPr>
      </w:pPr>
      <w:r w:rsidRPr="008B1B92">
        <w:rPr>
          <w:rFonts w:asciiTheme="majorHAnsi" w:hAnsiTheme="majorHAnsi"/>
          <w:b/>
          <w:bCs/>
        </w:rPr>
        <w:t xml:space="preserve">EE311 Microeconomics Theory, Semester </w:t>
      </w:r>
      <w:r w:rsidR="00C078D4">
        <w:rPr>
          <w:rFonts w:asciiTheme="majorHAnsi" w:hAnsiTheme="majorHAnsi"/>
          <w:b/>
          <w:bCs/>
        </w:rPr>
        <w:t>2</w:t>
      </w:r>
      <w:r w:rsidRPr="008B1B92">
        <w:rPr>
          <w:rFonts w:asciiTheme="majorHAnsi" w:hAnsiTheme="majorHAnsi"/>
          <w:b/>
          <w:bCs/>
        </w:rPr>
        <w:t>/2019</w:t>
      </w:r>
    </w:p>
    <w:p w14:paraId="1E72B0BF" w14:textId="7301C7A6" w:rsidR="00EF2CBA" w:rsidRPr="008B1B92" w:rsidRDefault="005A7749" w:rsidP="001367FF">
      <w:pPr>
        <w:rPr>
          <w:rFonts w:asciiTheme="majorHAnsi" w:hAnsiTheme="majorHAnsi"/>
          <w:b/>
          <w:bCs/>
        </w:rPr>
      </w:pPr>
      <w:r w:rsidRPr="008B1B92">
        <w:rPr>
          <w:rFonts w:asciiTheme="majorHAnsi" w:hAnsiTheme="majorHAnsi"/>
          <w:b/>
          <w:bCs/>
        </w:rPr>
        <w:t>Homework Assignment #</w:t>
      </w:r>
      <w:r w:rsidR="00FA4154">
        <w:rPr>
          <w:rFonts w:asciiTheme="majorHAnsi" w:hAnsiTheme="majorHAnsi"/>
          <w:b/>
          <w:bCs/>
        </w:rPr>
        <w:t>6</w:t>
      </w:r>
      <w:r w:rsidRPr="008B1B92">
        <w:rPr>
          <w:rFonts w:asciiTheme="majorHAnsi" w:hAnsiTheme="majorHAnsi"/>
          <w:b/>
          <w:bCs/>
        </w:rPr>
        <w:t xml:space="preserve"> | Due date: </w:t>
      </w:r>
      <w:r w:rsidR="00FA4154">
        <w:rPr>
          <w:rFonts w:asciiTheme="majorHAnsi" w:hAnsiTheme="majorHAnsi"/>
          <w:b/>
          <w:bCs/>
        </w:rPr>
        <w:t>Wednesday</w:t>
      </w:r>
      <w:r w:rsidRPr="008B1B92">
        <w:rPr>
          <w:rFonts w:asciiTheme="majorHAnsi" w:hAnsiTheme="majorHAnsi"/>
          <w:b/>
          <w:bCs/>
        </w:rPr>
        <w:t xml:space="preserve"> </w:t>
      </w:r>
      <w:r w:rsidR="00C078D4">
        <w:rPr>
          <w:rFonts w:asciiTheme="majorHAnsi" w:hAnsiTheme="majorHAnsi"/>
          <w:b/>
          <w:bCs/>
        </w:rPr>
        <w:t>8</w:t>
      </w:r>
      <w:r w:rsidRPr="008B1B92">
        <w:rPr>
          <w:rFonts w:asciiTheme="majorHAnsi" w:hAnsiTheme="majorHAnsi"/>
          <w:b/>
          <w:bCs/>
        </w:rPr>
        <w:t xml:space="preserve"> </w:t>
      </w:r>
      <w:r w:rsidR="00C078D4">
        <w:rPr>
          <w:rFonts w:asciiTheme="majorHAnsi" w:hAnsiTheme="majorHAnsi"/>
          <w:b/>
          <w:bCs/>
        </w:rPr>
        <w:t>April 2020</w:t>
      </w:r>
      <w:r w:rsidR="008B1B92" w:rsidRPr="008B1B92">
        <w:rPr>
          <w:rFonts w:asciiTheme="majorHAnsi" w:hAnsiTheme="majorHAnsi"/>
          <w:b/>
          <w:bCs/>
        </w:rPr>
        <w:br/>
      </w:r>
    </w:p>
    <w:p w14:paraId="035D1DA9" w14:textId="6A575119" w:rsidR="006843A7" w:rsidRPr="008B1B92" w:rsidRDefault="005A7749" w:rsidP="001367FF">
      <w:pPr>
        <w:jc w:val="thaiDistribute"/>
        <w:rPr>
          <w:rFonts w:asciiTheme="majorHAnsi" w:hAnsiTheme="majorHAnsi"/>
          <w:b/>
          <w:bCs/>
        </w:rPr>
      </w:pPr>
      <w:r w:rsidRPr="008B1B92">
        <w:rPr>
          <w:rFonts w:asciiTheme="majorHAnsi" w:hAnsiTheme="majorHAnsi"/>
          <w:b/>
          <w:bCs/>
        </w:rPr>
        <w:t>Instruction:</w:t>
      </w:r>
    </w:p>
    <w:p w14:paraId="07A70804" w14:textId="77777777" w:rsidR="006843A7" w:rsidRPr="008B1B92" w:rsidRDefault="006843A7" w:rsidP="001367FF">
      <w:pPr>
        <w:pStyle w:val="ListParagraph"/>
        <w:numPr>
          <w:ilvl w:val="0"/>
          <w:numId w:val="1"/>
        </w:numPr>
        <w:jc w:val="thaiDistribute"/>
        <w:rPr>
          <w:rFonts w:asciiTheme="majorHAnsi" w:hAnsiTheme="majorHAnsi"/>
          <w:szCs w:val="28"/>
        </w:rPr>
      </w:pPr>
      <w:r w:rsidRPr="008B1B92">
        <w:rPr>
          <w:rFonts w:asciiTheme="majorHAnsi" w:hAnsiTheme="majorHAnsi"/>
          <w:szCs w:val="28"/>
        </w:rPr>
        <w:t>Attempt all questions.</w:t>
      </w:r>
    </w:p>
    <w:p w14:paraId="5076829E" w14:textId="32CF2B89" w:rsidR="005A7749" w:rsidRPr="008B1B92" w:rsidRDefault="006843A7" w:rsidP="001367FF">
      <w:pPr>
        <w:pStyle w:val="ListParagraph"/>
        <w:numPr>
          <w:ilvl w:val="0"/>
          <w:numId w:val="1"/>
        </w:numPr>
        <w:jc w:val="thaiDistribute"/>
        <w:rPr>
          <w:rFonts w:asciiTheme="majorHAnsi" w:hAnsiTheme="majorHAnsi"/>
          <w:szCs w:val="28"/>
        </w:rPr>
      </w:pPr>
      <w:r w:rsidRPr="008B1B92">
        <w:rPr>
          <w:rFonts w:asciiTheme="majorHAnsi" w:hAnsiTheme="majorHAnsi"/>
          <w:szCs w:val="28"/>
        </w:rPr>
        <w:t>You may study and discuss in group but you have to w</w:t>
      </w:r>
      <w:r w:rsidR="005A7749" w:rsidRPr="008B1B92">
        <w:rPr>
          <w:rFonts w:asciiTheme="majorHAnsi" w:hAnsiTheme="majorHAnsi"/>
          <w:szCs w:val="28"/>
        </w:rPr>
        <w:t xml:space="preserve">rite up your solutions independently and by handwriting only. </w:t>
      </w:r>
      <w:r w:rsidRPr="008B1B92">
        <w:rPr>
          <w:rFonts w:asciiTheme="majorHAnsi" w:hAnsiTheme="majorHAnsi"/>
          <w:szCs w:val="28"/>
        </w:rPr>
        <w:t>Copying and/or Plagiarism is considered as a serious crime in academic arena and it will not be tolerated. If detected, all parties involved receive ‘zero.’</w:t>
      </w:r>
    </w:p>
    <w:p w14:paraId="30D0BD5D" w14:textId="68A9F339" w:rsidR="006843A7" w:rsidRPr="008B1B92" w:rsidRDefault="006843A7" w:rsidP="001367FF">
      <w:pPr>
        <w:pStyle w:val="ListParagraph"/>
        <w:numPr>
          <w:ilvl w:val="0"/>
          <w:numId w:val="1"/>
        </w:numPr>
        <w:jc w:val="thaiDistribute"/>
        <w:rPr>
          <w:rFonts w:asciiTheme="majorHAnsi" w:hAnsiTheme="majorHAnsi"/>
          <w:szCs w:val="28"/>
        </w:rPr>
      </w:pPr>
      <w:r w:rsidRPr="008B1B92">
        <w:rPr>
          <w:rFonts w:asciiTheme="majorHAnsi" w:hAnsiTheme="majorHAnsi"/>
          <w:szCs w:val="28"/>
        </w:rPr>
        <w:t xml:space="preserve">If you have any questions, please feel free to email me at </w:t>
      </w:r>
      <w:hyperlink r:id="rId15" w:history="1">
        <w:r w:rsidR="00AE674C" w:rsidRPr="008B1B92">
          <w:rPr>
            <w:rStyle w:val="Hyperlink"/>
            <w:rFonts w:asciiTheme="majorHAnsi" w:hAnsiTheme="majorHAnsi"/>
            <w:szCs w:val="28"/>
          </w:rPr>
          <w:t>pongpalin@econ.tu.ac.th</w:t>
        </w:r>
      </w:hyperlink>
      <w:r w:rsidRPr="008B1B92">
        <w:rPr>
          <w:rFonts w:asciiTheme="majorHAnsi" w:hAnsiTheme="majorHAnsi"/>
          <w:szCs w:val="28"/>
        </w:rPr>
        <w:t xml:space="preserve"> </w:t>
      </w:r>
    </w:p>
    <w:p w14:paraId="73771C58" w14:textId="0F155CFA" w:rsidR="005A7749" w:rsidRPr="00BD60CA" w:rsidRDefault="005A7749" w:rsidP="00BD60CA">
      <w:pPr>
        <w:jc w:val="center"/>
        <w:rPr>
          <w:rFonts w:asciiTheme="majorHAnsi" w:hAnsiTheme="majorHAnsi"/>
          <w:b/>
          <w:bCs/>
        </w:rPr>
      </w:pPr>
    </w:p>
    <w:p w14:paraId="030B3220" w14:textId="6F360EA4" w:rsidR="002D5931" w:rsidRPr="00BD60CA" w:rsidRDefault="008C6B09" w:rsidP="00BD60CA">
      <w:pPr>
        <w:jc w:val="center"/>
        <w:rPr>
          <w:b/>
          <w:bCs/>
        </w:rPr>
      </w:pPr>
      <w:r w:rsidRPr="00BD60CA">
        <w:rPr>
          <w:b/>
          <w:bCs/>
        </w:rPr>
        <w:t>Price Discrimination</w:t>
      </w:r>
      <w:r w:rsidR="002D5931" w:rsidRPr="00BD60CA">
        <w:rPr>
          <w:b/>
          <w:bCs/>
        </w:rPr>
        <w:t xml:space="preserve"> (CH </w:t>
      </w:r>
      <w:r w:rsidRPr="00BD60CA">
        <w:rPr>
          <w:b/>
          <w:bCs/>
        </w:rPr>
        <w:t>12</w:t>
      </w:r>
      <w:r w:rsidR="002D5931" w:rsidRPr="00BD60CA">
        <w:rPr>
          <w:b/>
          <w:bCs/>
        </w:rPr>
        <w:t>)</w:t>
      </w:r>
    </w:p>
    <w:p w14:paraId="08B0FE59" w14:textId="3C5656B5" w:rsidR="00B76D75" w:rsidRDefault="00B76D75" w:rsidP="000532E6"/>
    <w:p w14:paraId="5749405C" w14:textId="029BCC72" w:rsidR="006414C2" w:rsidRDefault="006414C2" w:rsidP="000532E6">
      <w:r>
        <w:t>Question:</w:t>
      </w:r>
      <w:r>
        <w:tab/>
        <w:t>Solve Example 2 of Block Tariff (Page 19 of Topic 9 Part 1)</w:t>
      </w:r>
      <w:bookmarkStart w:id="0" w:name="_GoBack"/>
      <w:bookmarkEnd w:id="0"/>
    </w:p>
    <w:p w14:paraId="2DFEE1D2" w14:textId="77777777" w:rsidR="006414C2" w:rsidRPr="00B76D75" w:rsidRDefault="006414C2" w:rsidP="000532E6"/>
    <w:p w14:paraId="1DD73FFB" w14:textId="70C8B090" w:rsidR="00BD60CA" w:rsidRPr="00B76D75" w:rsidRDefault="00BD60CA" w:rsidP="000532E6">
      <w:r w:rsidRPr="00B76D75">
        <w:t>12.</w:t>
      </w:r>
      <w:r w:rsidR="00FA4154" w:rsidRPr="00B76D75">
        <w:tab/>
      </w:r>
      <w:r w:rsidRPr="00B76D75">
        <w:t xml:space="preserve">Consider a market with 100 identical individuals, each with the demand schedule for electricity of </w:t>
      </w:r>
      <w:r w:rsidRPr="00B76D75">
        <w:rPr>
          <w:i/>
          <w:iCs/>
        </w:rPr>
        <w:t xml:space="preserve">P </w:t>
      </w:r>
      <w:r w:rsidRPr="00B76D75">
        <w:t xml:space="preserve">= 10 - </w:t>
      </w:r>
      <w:r w:rsidRPr="00B76D75">
        <w:rPr>
          <w:i/>
          <w:iCs/>
        </w:rPr>
        <w:t>Q</w:t>
      </w:r>
      <w:r w:rsidRPr="00B76D75">
        <w:t xml:space="preserve">. They are served by an electric utility that operates with a fixed cost 1,200 and a constant marginal cost of 2. A regulator would like to introduce a two-part tariff, where </w:t>
      </w:r>
      <w:r w:rsidRPr="00B76D75">
        <w:rPr>
          <w:i/>
          <w:iCs/>
        </w:rPr>
        <w:t xml:space="preserve">S </w:t>
      </w:r>
      <w:r w:rsidRPr="00B76D75">
        <w:t xml:space="preserve">is a fixed subscription charge and </w:t>
      </w:r>
      <w:r w:rsidRPr="00B76D75">
        <w:rPr>
          <w:i/>
          <w:iCs/>
        </w:rPr>
        <w:t xml:space="preserve">m </w:t>
      </w:r>
      <w:r w:rsidRPr="00B76D75">
        <w:t xml:space="preserve">is a usage charge per unit of electricity consumed. How should the regulator set </w:t>
      </w:r>
      <w:r w:rsidRPr="00B76D75">
        <w:rPr>
          <w:i/>
          <w:iCs/>
        </w:rPr>
        <w:t xml:space="preserve">S </w:t>
      </w:r>
      <w:r w:rsidRPr="00B76D75">
        <w:t xml:space="preserve">and </w:t>
      </w:r>
      <w:r w:rsidRPr="00B76D75">
        <w:rPr>
          <w:i/>
          <w:iCs/>
        </w:rPr>
        <w:t xml:space="preserve">m </w:t>
      </w:r>
      <w:r w:rsidRPr="00B76D75">
        <w:t>to maximize the sum of consumer and producer surplus while allowing the firm to earn exactly zero economic profit?</w:t>
      </w:r>
    </w:p>
    <w:p w14:paraId="5E2A8B08" w14:textId="77777777" w:rsidR="00FA4154" w:rsidRPr="00B76D75" w:rsidRDefault="00FA4154" w:rsidP="000532E6"/>
    <w:p w14:paraId="6DEED461" w14:textId="77777777" w:rsidR="000532E6" w:rsidRDefault="00FA4154" w:rsidP="000532E6">
      <w:r w:rsidRPr="00B76D75">
        <w:t>12.*</w:t>
      </w:r>
      <w:r w:rsidR="00B76D75" w:rsidRPr="00B76D75">
        <w:t>*</w:t>
      </w:r>
      <w:r w:rsidR="00B76D75" w:rsidRPr="00B76D75">
        <w:tab/>
      </w:r>
      <w:r w:rsidRPr="00B76D75">
        <w:t xml:space="preserve">Consider a bar whose owner plans to set profit-maximizing two-part tariff (entry fee and per-drink </w:t>
      </w:r>
      <w:r w:rsidR="00B76D75" w:rsidRPr="00B76D75">
        <w:t>price</w:t>
      </w:r>
      <w:r w:rsidRPr="00B76D75">
        <w:t>) on two types of c</w:t>
      </w:r>
      <w:r w:rsidR="00B76D75" w:rsidRPr="00B76D75">
        <w:t>u</w:t>
      </w:r>
      <w:r w:rsidRPr="00B76D75">
        <w:t>s</w:t>
      </w:r>
      <w:r w:rsidR="00B76D75" w:rsidRPr="00B76D75">
        <w:t>to</w:t>
      </w:r>
      <w:r w:rsidRPr="00B76D75">
        <w:t xml:space="preserve">mers. </w:t>
      </w:r>
      <w:r w:rsidRPr="00B76D75">
        <w:rPr>
          <w:b/>
          <w:bCs/>
        </w:rPr>
        <w:t>The owner would like to welcome both types into his bar, meaning that he will not charge an entry fee that is too high.</w:t>
      </w:r>
    </w:p>
    <w:p w14:paraId="4884A1C8" w14:textId="77777777" w:rsidR="000532E6" w:rsidRDefault="00FA4154" w:rsidP="000532E6">
      <w:r w:rsidRPr="00B76D75">
        <w:lastRenderedPageBreak/>
        <w:t xml:space="preserve">There are </w:t>
      </w:r>
      <w:r w:rsidR="00B76D75" w:rsidRPr="00B76D75">
        <w:t>20</w:t>
      </w:r>
      <w:r w:rsidRPr="00B76D75">
        <w:t xml:space="preserve"> people of the </w:t>
      </w:r>
      <w:r w:rsidR="00B76D75" w:rsidRPr="00B76D75">
        <w:t>X-</w:t>
      </w:r>
      <w:r w:rsidRPr="00B76D75">
        <w:t xml:space="preserve">type whose individual demand is given by P = 10 – </w:t>
      </w:r>
      <w:proofErr w:type="spellStart"/>
      <w:r w:rsidRPr="00B76D75">
        <w:t>Q</w:t>
      </w:r>
      <w:r w:rsidR="00B76D75" w:rsidRPr="00B76D75">
        <w:t>x</w:t>
      </w:r>
      <w:proofErr w:type="spellEnd"/>
      <w:r w:rsidRPr="00B76D75">
        <w:t xml:space="preserve">. There are </w:t>
      </w:r>
      <w:r w:rsidR="00B76D75" w:rsidRPr="00B76D75">
        <w:t>30</w:t>
      </w:r>
      <w:r w:rsidRPr="00B76D75">
        <w:t xml:space="preserve"> people of the </w:t>
      </w:r>
      <w:r w:rsidR="00B76D75" w:rsidRPr="00B76D75">
        <w:t>Y-</w:t>
      </w:r>
      <w:r w:rsidRPr="00B76D75">
        <w:t>type whose individual demand is given by P = 10 – 2Q</w:t>
      </w:r>
      <w:r w:rsidR="00B76D75" w:rsidRPr="00B76D75">
        <w:t>y</w:t>
      </w:r>
      <w:r w:rsidRPr="00B76D75">
        <w:t>. The MC = AC = $2 per drink.</w:t>
      </w:r>
    </w:p>
    <w:p w14:paraId="4ECC1CA4" w14:textId="56CB18D6" w:rsidR="00FA4154" w:rsidRPr="00B76D75" w:rsidRDefault="00FA4154" w:rsidP="000532E6">
      <w:r w:rsidRPr="00B76D75">
        <w:t>Find the optimal entry fee and per-drink price.</w:t>
      </w:r>
      <w:r w:rsidR="00B76D75" w:rsidRPr="00B76D75">
        <w:t xml:space="preserve"> Also, calculate the profit the bar</w:t>
      </w:r>
      <w:r w:rsidRPr="00B76D75">
        <w:t xml:space="preserve"> </w:t>
      </w:r>
      <w:r w:rsidR="00B76D75" w:rsidRPr="00B76D75">
        <w:t>can make from these 50 customers.</w:t>
      </w:r>
    </w:p>
    <w:p w14:paraId="157BC8BF" w14:textId="77777777" w:rsidR="00FA4154" w:rsidRPr="00B76D75" w:rsidRDefault="00FA4154" w:rsidP="000532E6"/>
    <w:p w14:paraId="31CC652F" w14:textId="3011D083" w:rsidR="00BD60CA" w:rsidRPr="007A5348" w:rsidRDefault="00BD60CA" w:rsidP="000532E6">
      <w:r w:rsidRPr="007A5348">
        <w:t>14.</w:t>
      </w:r>
      <w:r w:rsidR="00B76D75" w:rsidRPr="007A5348">
        <w:tab/>
      </w:r>
      <w:r w:rsidRPr="007A5348">
        <w:t>Suppose that Acme Pharmaceutical Company discovers a drug that cures the common cold. Acme has plants in both the United States and Europe and can manufacture the drug on either continent at a marginal cost of 10. Assume there are no fixed costs. In Europe, the demand for the drug is Q</w:t>
      </w:r>
      <w:r w:rsidR="007A5348" w:rsidRPr="007A5348">
        <w:rPr>
          <w:vertAlign w:val="subscript"/>
        </w:rPr>
        <w:t>E</w:t>
      </w:r>
      <w:r w:rsidRPr="007A5348">
        <w:t xml:space="preserve"> = 70 </w:t>
      </w:r>
      <w:r w:rsidR="007A5348" w:rsidRPr="007A5348">
        <w:t>–</w:t>
      </w:r>
      <w:r w:rsidRPr="007A5348">
        <w:t xml:space="preserve"> P</w:t>
      </w:r>
      <w:r w:rsidR="007A5348" w:rsidRPr="007A5348">
        <w:rPr>
          <w:vertAlign w:val="subscript"/>
        </w:rPr>
        <w:t>E</w:t>
      </w:r>
      <w:r w:rsidRPr="007A5348">
        <w:t>, where Q</w:t>
      </w:r>
      <w:r w:rsidR="007A5348" w:rsidRPr="007A5348">
        <w:rPr>
          <w:vertAlign w:val="subscript"/>
        </w:rPr>
        <w:t>E</w:t>
      </w:r>
      <w:r w:rsidRPr="007A5348">
        <w:t xml:space="preserve"> is the quantity demanded when the price in Europe is P</w:t>
      </w:r>
      <w:r w:rsidR="007A5348" w:rsidRPr="007A5348">
        <w:rPr>
          <w:vertAlign w:val="subscript"/>
        </w:rPr>
        <w:t>E</w:t>
      </w:r>
      <w:r w:rsidRPr="007A5348">
        <w:t>. In the United States, the demand for the drug is Q</w:t>
      </w:r>
      <w:r w:rsidR="007A5348" w:rsidRPr="007A5348">
        <w:rPr>
          <w:vertAlign w:val="subscript"/>
        </w:rPr>
        <w:t>U</w:t>
      </w:r>
      <w:r w:rsidRPr="007A5348">
        <w:t xml:space="preserve"> = 110 </w:t>
      </w:r>
      <w:r w:rsidR="007A5348" w:rsidRPr="007A5348">
        <w:t>–</w:t>
      </w:r>
      <w:r w:rsidRPr="007A5348">
        <w:t xml:space="preserve"> P</w:t>
      </w:r>
      <w:r w:rsidR="007A5348" w:rsidRPr="007A5348">
        <w:rPr>
          <w:vertAlign w:val="subscript"/>
        </w:rPr>
        <w:t>U</w:t>
      </w:r>
      <w:r w:rsidRPr="007A5348">
        <w:t>, where Q</w:t>
      </w:r>
      <w:r w:rsidR="007A5348" w:rsidRPr="007A5348">
        <w:rPr>
          <w:vertAlign w:val="subscript"/>
        </w:rPr>
        <w:t>U</w:t>
      </w:r>
      <w:r w:rsidRPr="007A5348">
        <w:t xml:space="preserve"> is the quantity demanded when the price in the United States is P</w:t>
      </w:r>
      <w:r w:rsidR="007A5348" w:rsidRPr="007A5348">
        <w:rPr>
          <w:vertAlign w:val="subscript"/>
        </w:rPr>
        <w:t>U</w:t>
      </w:r>
      <w:r w:rsidRPr="007A5348">
        <w:t>.</w:t>
      </w:r>
    </w:p>
    <w:p w14:paraId="095281FC" w14:textId="77777777" w:rsidR="00BD60CA" w:rsidRPr="00B76D75" w:rsidRDefault="00BD60CA" w:rsidP="000532E6">
      <w:pPr>
        <w:ind w:firstLine="720"/>
      </w:pPr>
      <w:r w:rsidRPr="00B76D75">
        <w:t>a) If the firm can engage in third-degree price discrimination, what price should it set on each continent to maximize its profit?</w:t>
      </w:r>
    </w:p>
    <w:p w14:paraId="3D516615" w14:textId="6879FADB" w:rsidR="00BD60CA" w:rsidRDefault="00BD60CA" w:rsidP="000532E6">
      <w:pPr>
        <w:ind w:firstLine="720"/>
      </w:pPr>
      <w:r w:rsidRPr="00B76D75">
        <w:t xml:space="preserve">b) Assume now that it is illegal for the firm to price discriminate, so that it can charge only a single price </w:t>
      </w:r>
      <w:r w:rsidRPr="00B76D75">
        <w:rPr>
          <w:i/>
          <w:iCs/>
        </w:rPr>
        <w:t xml:space="preserve">P </w:t>
      </w:r>
      <w:r w:rsidRPr="00B76D75">
        <w:t>on both continents. What price will it charge, and what profits will it earn?</w:t>
      </w:r>
    </w:p>
    <w:p w14:paraId="2A9981BF" w14:textId="3027AB6A" w:rsidR="00F034D9" w:rsidRDefault="00F034D9" w:rsidP="00F034D9">
      <w:pPr>
        <w:rPr>
          <w:b/>
          <w:bCs/>
        </w:rPr>
      </w:pPr>
      <w:r w:rsidRPr="00F034D9">
        <w:rPr>
          <w:b/>
          <w:bCs/>
        </w:rPr>
        <w:t>(HINT: You should find the “total” demand for drugs by using the horizontal summation</w:t>
      </w:r>
      <w:r>
        <w:rPr>
          <w:b/>
          <w:bCs/>
        </w:rPr>
        <w:t>, i.e. Q = Q</w:t>
      </w:r>
      <w:r>
        <w:rPr>
          <w:b/>
          <w:bCs/>
          <w:vertAlign w:val="subscript"/>
        </w:rPr>
        <w:t>U</w:t>
      </w:r>
      <w:r>
        <w:rPr>
          <w:b/>
          <w:bCs/>
        </w:rPr>
        <w:t xml:space="preserve"> + Q</w:t>
      </w:r>
      <w:r>
        <w:rPr>
          <w:b/>
          <w:bCs/>
          <w:vertAlign w:val="subscript"/>
        </w:rPr>
        <w:t>E</w:t>
      </w:r>
      <w:r>
        <w:rPr>
          <w:b/>
          <w:bCs/>
        </w:rPr>
        <w:t>.</w:t>
      </w:r>
      <w:r w:rsidRPr="00F034D9">
        <w:rPr>
          <w:b/>
          <w:bCs/>
        </w:rPr>
        <w:t>)</w:t>
      </w:r>
    </w:p>
    <w:p w14:paraId="7CE7CBE9" w14:textId="77777777" w:rsidR="009E61E4" w:rsidRPr="00F034D9" w:rsidRDefault="009E61E4" w:rsidP="00F034D9">
      <w:pPr>
        <w:rPr>
          <w:b/>
          <w:bCs/>
        </w:rPr>
      </w:pPr>
    </w:p>
    <w:p w14:paraId="1148A277" w14:textId="5BD5ACAC" w:rsidR="00BD60CA" w:rsidRPr="00B76D75" w:rsidRDefault="00BD60CA" w:rsidP="000532E6">
      <w:r w:rsidRPr="00B76D75">
        <w:t>20.</w:t>
      </w:r>
      <w:r w:rsidR="00B76D75" w:rsidRPr="00B76D75">
        <w:tab/>
      </w:r>
      <w:r w:rsidRPr="00B76D75">
        <w:t xml:space="preserve">A cruise line has space for 500 passengers on each voyage. There are two market segments: elderly passengers and younger passengers. The demand curve for the elderly market segment is </w:t>
      </w:r>
      <w:r w:rsidRPr="00B76D75">
        <w:rPr>
          <w:i/>
          <w:iCs/>
        </w:rPr>
        <w:t>Q</w:t>
      </w:r>
      <w:r w:rsidR="00B76D75" w:rsidRPr="00B76D75">
        <w:rPr>
          <w:vertAlign w:val="subscript"/>
        </w:rPr>
        <w:t>1</w:t>
      </w:r>
      <w:r w:rsidRPr="00B76D75">
        <w:t xml:space="preserve"> = 750 - 4</w:t>
      </w:r>
      <w:r w:rsidRPr="00B76D75">
        <w:rPr>
          <w:i/>
          <w:iCs/>
        </w:rPr>
        <w:t>P</w:t>
      </w:r>
      <w:r w:rsidR="00B76D75" w:rsidRPr="00B76D75">
        <w:rPr>
          <w:vertAlign w:val="subscript"/>
        </w:rPr>
        <w:t>1</w:t>
      </w:r>
      <w:r w:rsidRPr="00B76D75">
        <w:t xml:space="preserve">. The demand curve for the younger market segment is </w:t>
      </w:r>
      <w:r w:rsidRPr="00B76D75">
        <w:rPr>
          <w:i/>
          <w:iCs/>
        </w:rPr>
        <w:t>Q</w:t>
      </w:r>
      <w:r w:rsidR="00B76D75" w:rsidRPr="00B76D75">
        <w:rPr>
          <w:vertAlign w:val="subscript"/>
        </w:rPr>
        <w:t>2</w:t>
      </w:r>
      <w:r w:rsidRPr="00B76D75">
        <w:t xml:space="preserve"> = 850 - 2</w:t>
      </w:r>
      <w:r w:rsidRPr="00B76D75">
        <w:rPr>
          <w:i/>
          <w:iCs/>
        </w:rPr>
        <w:t>P</w:t>
      </w:r>
      <w:r w:rsidR="00B76D75" w:rsidRPr="00B76D75">
        <w:rPr>
          <w:vertAlign w:val="subscript"/>
        </w:rPr>
        <w:t>2</w:t>
      </w:r>
      <w:r w:rsidRPr="00B76D75">
        <w:t xml:space="preserve">. In each equation, </w:t>
      </w:r>
      <w:r w:rsidRPr="00B76D75">
        <w:rPr>
          <w:i/>
          <w:iCs/>
        </w:rPr>
        <w:t xml:space="preserve">Q </w:t>
      </w:r>
      <w:r w:rsidRPr="00B76D75">
        <w:t xml:space="preserve">denotes the number of passengers on a cruise of a given length and </w:t>
      </w:r>
      <w:r w:rsidRPr="00B76D75">
        <w:rPr>
          <w:i/>
          <w:iCs/>
        </w:rPr>
        <w:t xml:space="preserve">P </w:t>
      </w:r>
      <w:r w:rsidRPr="00B76D75">
        <w:t>denotes the price per day. The marginal cost of serving a passenger of either type is $40 per person per day. Assuming the cruise line can price discriminate, what is the profit-maximizing number of passengers of each type? What is the profit-maximizing price for each type of passenger?</w:t>
      </w:r>
    </w:p>
    <w:p w14:paraId="0240F6CC" w14:textId="4794A941" w:rsidR="00BD60CA" w:rsidRPr="00B76D75" w:rsidRDefault="00BD60CA" w:rsidP="000532E6"/>
    <w:p w14:paraId="2F7E6DC1" w14:textId="647BB87C" w:rsidR="00BD60CA" w:rsidRPr="00B76D75" w:rsidRDefault="00BD60CA" w:rsidP="000532E6">
      <w:r w:rsidRPr="00B76D75">
        <w:t>22.</w:t>
      </w:r>
      <w:r w:rsidR="00B76D75" w:rsidRPr="00B76D75">
        <w:tab/>
      </w:r>
      <w:r w:rsidRPr="00B76D75">
        <w:t xml:space="preserve">You are the only European firm selling vacation trips to the North Pole. You know only three customers are in the market. You offer two services, round trip airfare and a stay at the Polar Bear Hotel. It costs you 300 euros to host a traveler at the Polar Bear and 300 euros for the airfare. If you do not bundle the services, a customer might buy </w:t>
      </w:r>
      <w:r w:rsidRPr="00B76D75">
        <w:lastRenderedPageBreak/>
        <w:t>your airfare but not stay at the hotel. A customer could also travel to the North Pole in some other way (by private plane), but still stay at the Polar Bear. The customers have the following reservation prices for these services:</w:t>
      </w:r>
    </w:p>
    <w:p w14:paraId="20454913" w14:textId="08875320" w:rsidR="00BD60CA" w:rsidRPr="00B76D75" w:rsidRDefault="00BD60CA" w:rsidP="000532E6">
      <w:pPr>
        <w:jc w:val="center"/>
      </w:pPr>
      <w:r w:rsidRPr="00B76D75">
        <w:rPr>
          <w:noProof/>
        </w:rPr>
        <w:drawing>
          <wp:inline distT="0" distB="0" distL="0" distR="0" wp14:anchorId="5912561D" wp14:editId="592556FF">
            <wp:extent cx="1895475" cy="10858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95475" cy="1085850"/>
                    </a:xfrm>
                    <a:prstGeom prst="rect">
                      <a:avLst/>
                    </a:prstGeom>
                    <a:noFill/>
                    <a:ln>
                      <a:noFill/>
                    </a:ln>
                  </pic:spPr>
                </pic:pic>
              </a:graphicData>
            </a:graphic>
          </wp:inline>
        </w:drawing>
      </w:r>
    </w:p>
    <w:p w14:paraId="1D112E14" w14:textId="77777777" w:rsidR="00BD60CA" w:rsidRPr="00B76D75" w:rsidRDefault="00BD60CA" w:rsidP="00745795">
      <w:pPr>
        <w:ind w:firstLine="720"/>
      </w:pPr>
      <w:r w:rsidRPr="00B76D75">
        <w:t xml:space="preserve">a) If you do not bundle the hotel and airfare, what are the optimal prices </w:t>
      </w:r>
      <w:r w:rsidRPr="00B76D75">
        <w:rPr>
          <w:i/>
          <w:iCs/>
        </w:rPr>
        <w:t xml:space="preserve">PA </w:t>
      </w:r>
      <w:r w:rsidRPr="00B76D75">
        <w:t xml:space="preserve">and </w:t>
      </w:r>
      <w:r w:rsidRPr="00B76D75">
        <w:rPr>
          <w:i/>
          <w:iCs/>
        </w:rPr>
        <w:t>PH</w:t>
      </w:r>
      <w:r w:rsidRPr="00B76D75">
        <w:t>, and what profits do you earn?</w:t>
      </w:r>
    </w:p>
    <w:p w14:paraId="37217661" w14:textId="77777777" w:rsidR="00BD60CA" w:rsidRPr="00B76D75" w:rsidRDefault="00BD60CA" w:rsidP="00745795">
      <w:pPr>
        <w:ind w:firstLine="720"/>
      </w:pPr>
      <w:r w:rsidRPr="00B76D75">
        <w:t xml:space="preserve">b) If you only sell the hotel and airfare in a bundle, what is the optimal price of the bundle </w:t>
      </w:r>
      <w:r w:rsidRPr="00B76D75">
        <w:rPr>
          <w:i/>
          <w:iCs/>
        </w:rPr>
        <w:t>PB</w:t>
      </w:r>
      <w:r w:rsidRPr="00B76D75">
        <w:t>, and what profits do you earn?</w:t>
      </w:r>
    </w:p>
    <w:p w14:paraId="1A8B1F46" w14:textId="1044D970" w:rsidR="006414C2" w:rsidRPr="00B76D75" w:rsidRDefault="00BD60CA" w:rsidP="006414C2">
      <w:pPr>
        <w:ind w:firstLine="720"/>
      </w:pPr>
      <w:r w:rsidRPr="00B76D75">
        <w:t>c) If you follow a strategy of mixed bundling, what are the optimal prices of the separate hotel, the separate airfare, and the bundle (</w:t>
      </w:r>
      <w:r w:rsidRPr="00B76D75">
        <w:rPr>
          <w:i/>
          <w:iCs/>
        </w:rPr>
        <w:t>PA</w:t>
      </w:r>
      <w:r w:rsidRPr="00B76D75">
        <w:t xml:space="preserve">, </w:t>
      </w:r>
      <w:r w:rsidRPr="00B76D75">
        <w:rPr>
          <w:i/>
          <w:iCs/>
        </w:rPr>
        <w:t>PH</w:t>
      </w:r>
      <w:r w:rsidRPr="00B76D75">
        <w:t xml:space="preserve">, and </w:t>
      </w:r>
      <w:r w:rsidRPr="00B76D75">
        <w:rPr>
          <w:i/>
          <w:iCs/>
        </w:rPr>
        <w:t>PB</w:t>
      </w:r>
      <w:r w:rsidRPr="00B76D75">
        <w:t>, respectively) and what profits do you earn?</w:t>
      </w:r>
    </w:p>
    <w:sectPr w:rsidR="006414C2" w:rsidRPr="00B76D75" w:rsidSect="002333CE">
      <w:footerReference w:type="default" r:id="rId17"/>
      <w:pgSz w:w="11906" w:h="16838" w:code="9"/>
      <w:pgMar w:top="720" w:right="720" w:bottom="720" w:left="720"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739F48" w14:textId="77777777" w:rsidR="00DE14AF" w:rsidRDefault="00DE14AF" w:rsidP="00AE674C">
      <w:pPr>
        <w:spacing w:after="0" w:line="240" w:lineRule="auto"/>
      </w:pPr>
      <w:r>
        <w:separator/>
      </w:r>
    </w:p>
  </w:endnote>
  <w:endnote w:type="continuationSeparator" w:id="0">
    <w:p w14:paraId="1C3AB7F0" w14:textId="77777777" w:rsidR="00DE14AF" w:rsidRDefault="00DE14AF" w:rsidP="00AE67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283E47" w14:textId="758D834B" w:rsidR="00AE674C" w:rsidRDefault="00AE674C">
    <w:pPr>
      <w:pStyle w:val="Footer"/>
      <w:jc w:val="center"/>
    </w:pPr>
  </w:p>
  <w:p w14:paraId="19B88DA5" w14:textId="77777777" w:rsidR="00AE674C" w:rsidRDefault="00AE67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969520" w14:textId="77777777" w:rsidR="00DE14AF" w:rsidRDefault="00DE14AF" w:rsidP="00AE674C">
      <w:pPr>
        <w:spacing w:after="0" w:line="240" w:lineRule="auto"/>
      </w:pPr>
      <w:r>
        <w:separator/>
      </w:r>
    </w:p>
  </w:footnote>
  <w:footnote w:type="continuationSeparator" w:id="0">
    <w:p w14:paraId="31E28DA9" w14:textId="77777777" w:rsidR="00DE14AF" w:rsidRDefault="00DE14AF" w:rsidP="00AE67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EA2FF2"/>
    <w:multiLevelType w:val="hybridMultilevel"/>
    <w:tmpl w:val="47609C8E"/>
    <w:lvl w:ilvl="0" w:tplc="FAE857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28451FA"/>
    <w:multiLevelType w:val="hybridMultilevel"/>
    <w:tmpl w:val="5F9AF59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D91127D"/>
    <w:multiLevelType w:val="hybridMultilevel"/>
    <w:tmpl w:val="ED0CA64E"/>
    <w:lvl w:ilvl="0" w:tplc="FAE857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1466A99"/>
    <w:multiLevelType w:val="hybridMultilevel"/>
    <w:tmpl w:val="6F4A0024"/>
    <w:lvl w:ilvl="0" w:tplc="FAE857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E891CCB"/>
    <w:multiLevelType w:val="hybridMultilevel"/>
    <w:tmpl w:val="917E02F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2E25FEB"/>
    <w:multiLevelType w:val="hybridMultilevel"/>
    <w:tmpl w:val="1E0AB220"/>
    <w:lvl w:ilvl="0" w:tplc="FAE857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C433D02"/>
    <w:multiLevelType w:val="hybridMultilevel"/>
    <w:tmpl w:val="50E8528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02A7986"/>
    <w:multiLevelType w:val="hybridMultilevel"/>
    <w:tmpl w:val="94C48AB8"/>
    <w:lvl w:ilvl="0" w:tplc="FAE857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1B7794A"/>
    <w:multiLevelType w:val="hybridMultilevel"/>
    <w:tmpl w:val="B8BEC3C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0792761"/>
    <w:multiLevelType w:val="hybridMultilevel"/>
    <w:tmpl w:val="CE3C860C"/>
    <w:lvl w:ilvl="0" w:tplc="FAE857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8"/>
  </w:num>
  <w:num w:numId="3">
    <w:abstractNumId w:val="4"/>
  </w:num>
  <w:num w:numId="4">
    <w:abstractNumId w:val="6"/>
  </w:num>
  <w:num w:numId="5">
    <w:abstractNumId w:val="9"/>
  </w:num>
  <w:num w:numId="6">
    <w:abstractNumId w:val="0"/>
  </w:num>
  <w:num w:numId="7">
    <w:abstractNumId w:val="7"/>
  </w:num>
  <w:num w:numId="8">
    <w:abstractNumId w:val="5"/>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2CBA"/>
    <w:rsid w:val="00017085"/>
    <w:rsid w:val="000532E6"/>
    <w:rsid w:val="000B1D62"/>
    <w:rsid w:val="000F3C32"/>
    <w:rsid w:val="00134BFB"/>
    <w:rsid w:val="001367FF"/>
    <w:rsid w:val="001E6F94"/>
    <w:rsid w:val="002333CE"/>
    <w:rsid w:val="002514AD"/>
    <w:rsid w:val="00266FD9"/>
    <w:rsid w:val="002B0256"/>
    <w:rsid w:val="002D5931"/>
    <w:rsid w:val="00384D27"/>
    <w:rsid w:val="00460BCC"/>
    <w:rsid w:val="00505088"/>
    <w:rsid w:val="00531492"/>
    <w:rsid w:val="005A7749"/>
    <w:rsid w:val="00621936"/>
    <w:rsid w:val="006414C2"/>
    <w:rsid w:val="006843A7"/>
    <w:rsid w:val="006B3067"/>
    <w:rsid w:val="006B392A"/>
    <w:rsid w:val="00745795"/>
    <w:rsid w:val="00782616"/>
    <w:rsid w:val="007A5348"/>
    <w:rsid w:val="007A5E8E"/>
    <w:rsid w:val="007C1331"/>
    <w:rsid w:val="0081567D"/>
    <w:rsid w:val="00817C59"/>
    <w:rsid w:val="008B1B92"/>
    <w:rsid w:val="008C5489"/>
    <w:rsid w:val="008C6B09"/>
    <w:rsid w:val="008F3F6A"/>
    <w:rsid w:val="008F5286"/>
    <w:rsid w:val="009438F9"/>
    <w:rsid w:val="009A2DE1"/>
    <w:rsid w:val="009A7857"/>
    <w:rsid w:val="009E61E4"/>
    <w:rsid w:val="00A20AF4"/>
    <w:rsid w:val="00AE674C"/>
    <w:rsid w:val="00B123D6"/>
    <w:rsid w:val="00B76D75"/>
    <w:rsid w:val="00B85AF7"/>
    <w:rsid w:val="00BA621D"/>
    <w:rsid w:val="00BD60CA"/>
    <w:rsid w:val="00BF2726"/>
    <w:rsid w:val="00C01809"/>
    <w:rsid w:val="00C065E1"/>
    <w:rsid w:val="00C078D4"/>
    <w:rsid w:val="00C329C2"/>
    <w:rsid w:val="00C55F17"/>
    <w:rsid w:val="00C61B39"/>
    <w:rsid w:val="00D00502"/>
    <w:rsid w:val="00D7747F"/>
    <w:rsid w:val="00D878C9"/>
    <w:rsid w:val="00DD5788"/>
    <w:rsid w:val="00DE14AF"/>
    <w:rsid w:val="00EF2CBA"/>
    <w:rsid w:val="00F034D9"/>
    <w:rsid w:val="00F62207"/>
    <w:rsid w:val="00FA4154"/>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29F73D"/>
  <w15:chartTrackingRefBased/>
  <w15:docId w15:val="{965544FF-A9D9-49C7-931C-EF302AC70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Theme="minorHAnsi" w:hAnsi="Cambria" w:cs="Microsoft Sans Serif"/>
        <w:sz w:val="28"/>
        <w:szCs w:val="28"/>
        <w:lang w:val="en-US" w:eastAsia="en-US" w:bidi="th-TH"/>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0256"/>
    <w:rPr>
      <w:rFonts w:cs="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A">
    <w:name w:val="Heading A"/>
    <w:basedOn w:val="Normal"/>
    <w:next w:val="Normal"/>
    <w:rsid w:val="00EF2CBA"/>
    <w:pPr>
      <w:spacing w:after="360" w:line="240" w:lineRule="auto"/>
    </w:pPr>
    <w:rPr>
      <w:rFonts w:ascii="Times New Roman" w:eastAsia="Times New Roman" w:hAnsi="Times New Roman" w:cs="Times New Roman"/>
      <w:sz w:val="40"/>
      <w:szCs w:val="20"/>
      <w:lang w:bidi="ar-SA"/>
    </w:rPr>
  </w:style>
  <w:style w:type="paragraph" w:styleId="Footer">
    <w:name w:val="footer"/>
    <w:basedOn w:val="Normal"/>
    <w:link w:val="FooterChar"/>
    <w:uiPriority w:val="99"/>
    <w:rsid w:val="005A7749"/>
    <w:pPr>
      <w:tabs>
        <w:tab w:val="center" w:pos="4153"/>
        <w:tab w:val="right" w:pos="8306"/>
      </w:tabs>
      <w:spacing w:after="0" w:line="240" w:lineRule="auto"/>
    </w:pPr>
    <w:rPr>
      <w:rFonts w:ascii="Times New Roman" w:eastAsia="PMingLiU" w:hAnsi="Times New Roman" w:cs="Angsana New"/>
      <w:sz w:val="24"/>
      <w:szCs w:val="24"/>
    </w:rPr>
  </w:style>
  <w:style w:type="character" w:customStyle="1" w:styleId="FooterChar">
    <w:name w:val="Footer Char"/>
    <w:basedOn w:val="DefaultParagraphFont"/>
    <w:link w:val="Footer"/>
    <w:uiPriority w:val="99"/>
    <w:rsid w:val="005A7749"/>
    <w:rPr>
      <w:rFonts w:ascii="Times New Roman" w:eastAsia="PMingLiU" w:hAnsi="Times New Roman" w:cs="Angsana New"/>
      <w:sz w:val="24"/>
      <w:szCs w:val="24"/>
    </w:rPr>
  </w:style>
  <w:style w:type="paragraph" w:styleId="Title">
    <w:name w:val="Title"/>
    <w:basedOn w:val="Normal"/>
    <w:link w:val="TitleChar"/>
    <w:qFormat/>
    <w:rsid w:val="005A7749"/>
    <w:pPr>
      <w:spacing w:after="0" w:line="240" w:lineRule="auto"/>
      <w:jc w:val="center"/>
    </w:pPr>
    <w:rPr>
      <w:rFonts w:ascii="Times New Roman" w:eastAsia="Cordia New" w:hAnsi="Times New Roman" w:cs="Angsana New"/>
      <w:b/>
      <w:bCs/>
      <w:sz w:val="24"/>
      <w:szCs w:val="24"/>
      <w:u w:val="single"/>
    </w:rPr>
  </w:style>
  <w:style w:type="character" w:customStyle="1" w:styleId="TitleChar">
    <w:name w:val="Title Char"/>
    <w:basedOn w:val="DefaultParagraphFont"/>
    <w:link w:val="Title"/>
    <w:rsid w:val="005A7749"/>
    <w:rPr>
      <w:rFonts w:ascii="Times New Roman" w:eastAsia="Cordia New" w:hAnsi="Times New Roman" w:cs="Angsana New"/>
      <w:b/>
      <w:bCs/>
      <w:sz w:val="24"/>
      <w:szCs w:val="24"/>
      <w:u w:val="single"/>
    </w:rPr>
  </w:style>
  <w:style w:type="paragraph" w:styleId="NormalWeb">
    <w:name w:val="Normal (Web)"/>
    <w:basedOn w:val="Normal"/>
    <w:uiPriority w:val="99"/>
    <w:semiHidden/>
    <w:unhideWhenUsed/>
    <w:rsid w:val="005A774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uthor">
    <w:name w:val="author"/>
    <w:basedOn w:val="Normal"/>
    <w:rsid w:val="005A7749"/>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6843A7"/>
    <w:pPr>
      <w:ind w:left="720"/>
      <w:contextualSpacing/>
    </w:pPr>
    <w:rPr>
      <w:rFonts w:cs="Angsana New"/>
      <w:szCs w:val="35"/>
    </w:rPr>
  </w:style>
  <w:style w:type="character" w:styleId="Hyperlink">
    <w:name w:val="Hyperlink"/>
    <w:basedOn w:val="DefaultParagraphFont"/>
    <w:uiPriority w:val="99"/>
    <w:unhideWhenUsed/>
    <w:rsid w:val="006843A7"/>
    <w:rPr>
      <w:color w:val="0000FF" w:themeColor="hyperlink"/>
      <w:u w:val="single"/>
    </w:rPr>
  </w:style>
  <w:style w:type="character" w:styleId="UnresolvedMention">
    <w:name w:val="Unresolved Mention"/>
    <w:basedOn w:val="DefaultParagraphFont"/>
    <w:uiPriority w:val="99"/>
    <w:semiHidden/>
    <w:unhideWhenUsed/>
    <w:rsid w:val="006843A7"/>
    <w:rPr>
      <w:color w:val="605E5C"/>
      <w:shd w:val="clear" w:color="auto" w:fill="E1DFDD"/>
    </w:rPr>
  </w:style>
  <w:style w:type="paragraph" w:styleId="BalloonText">
    <w:name w:val="Balloon Text"/>
    <w:basedOn w:val="Normal"/>
    <w:link w:val="BalloonTextChar"/>
    <w:uiPriority w:val="99"/>
    <w:semiHidden/>
    <w:unhideWhenUsed/>
    <w:rsid w:val="00C329C2"/>
    <w:pPr>
      <w:spacing w:after="0" w:line="240" w:lineRule="auto"/>
    </w:pPr>
    <w:rPr>
      <w:rFonts w:ascii="Segoe UI" w:hAnsi="Segoe UI" w:cs="Angsana New"/>
      <w:sz w:val="18"/>
      <w:szCs w:val="22"/>
    </w:rPr>
  </w:style>
  <w:style w:type="character" w:customStyle="1" w:styleId="BalloonTextChar">
    <w:name w:val="Balloon Text Char"/>
    <w:basedOn w:val="DefaultParagraphFont"/>
    <w:link w:val="BalloonText"/>
    <w:uiPriority w:val="99"/>
    <w:semiHidden/>
    <w:rsid w:val="00C329C2"/>
    <w:rPr>
      <w:rFonts w:ascii="Segoe UI" w:hAnsi="Segoe UI" w:cs="Angsana New"/>
      <w:sz w:val="18"/>
      <w:szCs w:val="22"/>
    </w:rPr>
  </w:style>
  <w:style w:type="paragraph" w:styleId="Header">
    <w:name w:val="header"/>
    <w:basedOn w:val="Normal"/>
    <w:link w:val="HeaderChar"/>
    <w:uiPriority w:val="99"/>
    <w:unhideWhenUsed/>
    <w:rsid w:val="00AE674C"/>
    <w:pPr>
      <w:tabs>
        <w:tab w:val="center" w:pos="4680"/>
        <w:tab w:val="right" w:pos="9360"/>
      </w:tabs>
      <w:spacing w:after="0" w:line="240" w:lineRule="auto"/>
    </w:pPr>
    <w:rPr>
      <w:rFonts w:cs="Angsana New"/>
      <w:szCs w:val="35"/>
    </w:rPr>
  </w:style>
  <w:style w:type="character" w:customStyle="1" w:styleId="HeaderChar">
    <w:name w:val="Header Char"/>
    <w:basedOn w:val="DefaultParagraphFont"/>
    <w:link w:val="Header"/>
    <w:uiPriority w:val="99"/>
    <w:rsid w:val="00AE674C"/>
    <w:rPr>
      <w:rFonts w:cs="Angsana New"/>
      <w:szCs w:val="35"/>
    </w:rPr>
  </w:style>
  <w:style w:type="paragraph" w:customStyle="1" w:styleId="Question">
    <w:name w:val="Question"/>
    <w:basedOn w:val="Normal"/>
    <w:next w:val="NormalIndent"/>
    <w:rsid w:val="00BD60CA"/>
    <w:pPr>
      <w:spacing w:before="240" w:after="120" w:line="240" w:lineRule="auto"/>
      <w:ind w:left="720" w:hanging="720"/>
    </w:pPr>
    <w:rPr>
      <w:rFonts w:ascii="Times New Roman" w:eastAsia="Times New Roman" w:hAnsi="Times New Roman" w:cs="Times New Roman"/>
      <w:sz w:val="24"/>
      <w:szCs w:val="20"/>
      <w:lang w:bidi="ar-SA"/>
    </w:rPr>
  </w:style>
  <w:style w:type="paragraph" w:styleId="NormalIndent">
    <w:name w:val="Normal Indent"/>
    <w:basedOn w:val="Normal"/>
    <w:rsid w:val="00BD60CA"/>
    <w:pPr>
      <w:spacing w:after="0" w:line="240" w:lineRule="auto"/>
      <w:ind w:left="720"/>
    </w:pPr>
    <w:rPr>
      <w:rFonts w:ascii="Times New Roman" w:eastAsia="Times New Roman" w:hAnsi="Times New Roman" w:cs="Times New Roman"/>
      <w:sz w:val="24"/>
      <w:szCs w:val="20"/>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6222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20.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oleObject" Target="embeddings/oleObject3.bin"/><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3.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hyperlink" Target="mailto:pongpalin@econ.tu.ac.th" TargetMode="External"/><Relationship Id="rId10" Type="http://schemas.openxmlformats.org/officeDocument/2006/relationships/oleObject" Target="embeddings/oleObject2.bin"/><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10.png"/><Relationship Id="rId14" Type="http://schemas.openxmlformats.org/officeDocument/2006/relationships/oleObject" Target="embeddings/oleObject4.bin"/></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57</TotalTime>
  <Pages>3</Pages>
  <Words>664</Words>
  <Characters>3788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PW</dc:creator>
  <cp:keywords/>
  <dc:description/>
  <cp:lastModifiedBy>LENOVO</cp:lastModifiedBy>
  <cp:revision>25</cp:revision>
  <cp:lastPrinted>2019-08-28T14:27:00Z</cp:lastPrinted>
  <dcterms:created xsi:type="dcterms:W3CDTF">2019-08-28T14:27:00Z</dcterms:created>
  <dcterms:modified xsi:type="dcterms:W3CDTF">2020-03-31T16:59:00Z</dcterms:modified>
</cp:coreProperties>
</file>