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28E29AF" w14:textId="77777777" w:rsidR="0009650E" w:rsidRDefault="0009650E" w:rsidP="0009650E">
      <w:pPr>
        <w:jc w:val="right"/>
      </w:pPr>
      <w:proofErr w:type="spellStart"/>
      <w:r>
        <w:t>Kornvasa</w:t>
      </w:r>
      <w:proofErr w:type="spellEnd"/>
      <w:r>
        <w:t xml:space="preserve"> </w:t>
      </w:r>
      <w:proofErr w:type="spellStart"/>
      <w:r>
        <w:t>Thanakarnjanasuth</w:t>
      </w:r>
      <w:proofErr w:type="spellEnd"/>
      <w:r>
        <w:t xml:space="preserve"> </w:t>
      </w:r>
    </w:p>
    <w:p w14:paraId="0EC669FF" w14:textId="02E206CE" w:rsidR="0009650E" w:rsidRPr="0009650E" w:rsidRDefault="0009650E" w:rsidP="0009650E">
      <w:pPr>
        <w:jc w:val="right"/>
      </w:pPr>
      <w:r>
        <w:t>5504640516</w:t>
      </w:r>
    </w:p>
    <w:p w14:paraId="6CDD23A4" w14:textId="77777777" w:rsidR="0009650E" w:rsidRDefault="0009650E">
      <w:pPr>
        <w:rPr>
          <w:b/>
          <w:sz w:val="28"/>
          <w:szCs w:val="28"/>
        </w:rPr>
      </w:pPr>
    </w:p>
    <w:p w14:paraId="732771D0" w14:textId="77777777" w:rsidR="00F44490" w:rsidRPr="000F7AC5" w:rsidRDefault="005A0591" w:rsidP="0009650E">
      <w:pPr>
        <w:jc w:val="center"/>
        <w:rPr>
          <w:b/>
          <w:sz w:val="28"/>
          <w:szCs w:val="28"/>
        </w:rPr>
      </w:pPr>
      <w:r w:rsidRPr="000F7AC5">
        <w:rPr>
          <w:b/>
          <w:sz w:val="28"/>
          <w:szCs w:val="28"/>
        </w:rPr>
        <w:t>Assignment 5</w:t>
      </w:r>
    </w:p>
    <w:p w14:paraId="4B463039" w14:textId="77777777" w:rsidR="005A0591" w:rsidRDefault="005A0591"/>
    <w:p w14:paraId="5EB4D7B1" w14:textId="77777777" w:rsidR="005A0591" w:rsidRPr="003F04A7" w:rsidRDefault="003F04A7" w:rsidP="00DB09EA">
      <w:pPr>
        <w:rPr>
          <w:rFonts w:cs="Trebuchet MS"/>
          <w:color w:val="FF0000"/>
        </w:rPr>
      </w:pPr>
      <w:r>
        <w:rPr>
          <w:rFonts w:cs="Trebuchet MS"/>
          <w:color w:val="FF0000"/>
        </w:rPr>
        <w:t xml:space="preserve">1. </w:t>
      </w:r>
      <w:r w:rsidR="005A0591" w:rsidRPr="003F04A7">
        <w:rPr>
          <w:rFonts w:cs="Trebuchet MS"/>
          <w:color w:val="FF0000"/>
        </w:rPr>
        <w:t>Why do corporations issue stock? Why do investors buy that stock? </w:t>
      </w:r>
    </w:p>
    <w:p w14:paraId="5AC38B19" w14:textId="77777777" w:rsidR="005A0591" w:rsidRDefault="005A0591" w:rsidP="00DC702B">
      <w:pPr>
        <w:ind w:right="-450"/>
      </w:pPr>
    </w:p>
    <w:p w14:paraId="1ABC2A35" w14:textId="77777777" w:rsidR="005A0591" w:rsidRDefault="005A0591" w:rsidP="00DB09EA">
      <w:pPr>
        <w:pStyle w:val="ListParagraph"/>
        <w:ind w:left="0" w:right="-450" w:firstLine="720"/>
      </w:pPr>
      <w:r>
        <w:t xml:space="preserve">Issuing stocks is </w:t>
      </w:r>
      <w:r w:rsidRPr="00FC6081">
        <w:rPr>
          <w:i/>
          <w:u w:val="single"/>
        </w:rPr>
        <w:t>Equity Financing</w:t>
      </w:r>
      <w:r>
        <w:rPr>
          <w:i/>
        </w:rPr>
        <w:t xml:space="preserve"> </w:t>
      </w:r>
      <w:r>
        <w:t xml:space="preserve">when a company issues shares in the business for sale to investors. </w:t>
      </w:r>
      <w:r w:rsidR="00DC702B">
        <w:t>Corporations can choose to issue stocks for a variety of different of reasons, all of which have to do with the long-term success of the enterprise.</w:t>
      </w:r>
    </w:p>
    <w:p w14:paraId="3FABEADA" w14:textId="77777777" w:rsidR="00DC702B" w:rsidRDefault="00DC702B" w:rsidP="005A0591">
      <w:pPr>
        <w:pStyle w:val="ListParagraph"/>
        <w:ind w:right="-450" w:firstLine="720"/>
      </w:pPr>
    </w:p>
    <w:p w14:paraId="415D7E7E" w14:textId="77777777" w:rsidR="00DC702B" w:rsidRDefault="003F04A7" w:rsidP="00DC702B">
      <w:pPr>
        <w:ind w:right="-450"/>
        <w:jc w:val="both"/>
        <w:rPr>
          <w:b/>
        </w:rPr>
      </w:pPr>
      <w:r>
        <w:rPr>
          <w:b/>
        </w:rPr>
        <w:t>- The purposes of companies</w:t>
      </w:r>
      <w:r w:rsidR="00DB09EA">
        <w:rPr>
          <w:b/>
        </w:rPr>
        <w:t xml:space="preserve"> issuing stocks</w:t>
      </w:r>
    </w:p>
    <w:p w14:paraId="3ACA84AF" w14:textId="77777777" w:rsidR="00DB09EA" w:rsidRDefault="00DB09EA" w:rsidP="00DC702B">
      <w:pPr>
        <w:ind w:right="-450"/>
        <w:jc w:val="both"/>
        <w:rPr>
          <w:b/>
        </w:rPr>
      </w:pPr>
    </w:p>
    <w:p w14:paraId="06511069" w14:textId="77777777" w:rsidR="003F04A7" w:rsidRDefault="003F04A7" w:rsidP="00DC702B">
      <w:pPr>
        <w:ind w:right="-450"/>
        <w:jc w:val="both"/>
        <w:rPr>
          <w:b/>
        </w:rPr>
      </w:pPr>
      <w:r>
        <w:rPr>
          <w:b/>
        </w:rPr>
        <w:t>Raising Money</w:t>
      </w:r>
    </w:p>
    <w:p w14:paraId="6EEF2FA8" w14:textId="77777777" w:rsidR="003F04A7" w:rsidRPr="003F04A7" w:rsidRDefault="003F04A7" w:rsidP="00DC702B">
      <w:pPr>
        <w:ind w:right="-450"/>
        <w:jc w:val="both"/>
      </w:pPr>
      <w:r>
        <w:t>The main purpose why do companies issue stocks is that they want to raise money to support the ongoing growth of their businesses and they must find a source for the money required to do so.</w:t>
      </w:r>
    </w:p>
    <w:p w14:paraId="690443FA" w14:textId="77777777" w:rsidR="003F04A7" w:rsidRDefault="003F04A7" w:rsidP="00DC702B">
      <w:pPr>
        <w:ind w:right="-450"/>
        <w:jc w:val="both"/>
        <w:rPr>
          <w:b/>
        </w:rPr>
      </w:pPr>
    </w:p>
    <w:p w14:paraId="63B0C913" w14:textId="77777777" w:rsidR="00DB09EA" w:rsidRDefault="00DB09EA" w:rsidP="00DC702B">
      <w:pPr>
        <w:ind w:right="-450"/>
        <w:jc w:val="both"/>
        <w:rPr>
          <w:b/>
        </w:rPr>
      </w:pPr>
      <w:r>
        <w:rPr>
          <w:b/>
        </w:rPr>
        <w:t>Avoiding Debt</w:t>
      </w:r>
    </w:p>
    <w:p w14:paraId="101ED664" w14:textId="77777777" w:rsidR="00DB09EA" w:rsidRDefault="00DB09EA" w:rsidP="00DC702B">
      <w:pPr>
        <w:ind w:right="-450"/>
        <w:jc w:val="both"/>
        <w:rPr>
          <w:rFonts w:cs="Helvetica Neue"/>
        </w:rPr>
      </w:pPr>
      <w:r>
        <w:t xml:space="preserve">Debt financing and equity financing are two ways of raising capital. </w:t>
      </w:r>
      <w:r w:rsidRPr="00DB09EA">
        <w:rPr>
          <w:rFonts w:cs="Helvetica Neue"/>
        </w:rPr>
        <w:t>The greatest benefit of eq</w:t>
      </w:r>
      <w:r>
        <w:rPr>
          <w:rFonts w:cs="Helvetica Neue"/>
        </w:rPr>
        <w:t xml:space="preserve">uity financing is that it does not come </w:t>
      </w:r>
      <w:r w:rsidRPr="00DB09EA">
        <w:rPr>
          <w:rFonts w:cs="Helvetica Neue"/>
        </w:rPr>
        <w:t xml:space="preserve">with an obligation to pay.  The company can issue and sell shares and use that money without worrying about </w:t>
      </w:r>
      <w:r>
        <w:rPr>
          <w:rFonts w:cs="Helvetica Neue"/>
        </w:rPr>
        <w:t>loan due dates or</w:t>
      </w:r>
      <w:r w:rsidR="00516A53">
        <w:rPr>
          <w:rFonts w:cs="Helvetica Neue"/>
        </w:rPr>
        <w:t xml:space="preserve"> cost of</w:t>
      </w:r>
      <w:r>
        <w:rPr>
          <w:rFonts w:cs="Helvetica Neue"/>
        </w:rPr>
        <w:t xml:space="preserve"> inter</w:t>
      </w:r>
      <w:r w:rsidR="00516A53">
        <w:rPr>
          <w:rFonts w:cs="Helvetica Neue"/>
        </w:rPr>
        <w:t xml:space="preserve">est. Issuing stocks is </w:t>
      </w:r>
      <w:r>
        <w:rPr>
          <w:rFonts w:cs="Helvetica Neue"/>
        </w:rPr>
        <w:t xml:space="preserve">a way </w:t>
      </w:r>
      <w:r w:rsidR="00516A53">
        <w:rPr>
          <w:rFonts w:cs="Helvetica Neue"/>
        </w:rPr>
        <w:t xml:space="preserve">that </w:t>
      </w:r>
      <w:r>
        <w:rPr>
          <w:rFonts w:cs="Helvetica Neue"/>
        </w:rPr>
        <w:t>the company receive</w:t>
      </w:r>
      <w:r w:rsidR="00516A53">
        <w:rPr>
          <w:rFonts w:cs="Helvetica Neue"/>
        </w:rPr>
        <w:t>s</w:t>
      </w:r>
      <w:r>
        <w:rPr>
          <w:rFonts w:cs="Helvetica Neue"/>
        </w:rPr>
        <w:t xml:space="preserve"> money that may eliminate the need to borrow funds.</w:t>
      </w:r>
    </w:p>
    <w:p w14:paraId="0A1370CE" w14:textId="77777777" w:rsidR="00DB09EA" w:rsidRDefault="00DB09EA" w:rsidP="00DC702B">
      <w:pPr>
        <w:ind w:right="-450"/>
        <w:jc w:val="both"/>
        <w:rPr>
          <w:rFonts w:cs="Helvetica Neue"/>
        </w:rPr>
      </w:pPr>
    </w:p>
    <w:p w14:paraId="26DB4456" w14:textId="77777777" w:rsidR="00DB09EA" w:rsidRDefault="00516A53" w:rsidP="00DC702B">
      <w:pPr>
        <w:ind w:right="-450"/>
        <w:jc w:val="both"/>
        <w:rPr>
          <w:rFonts w:cs="Helvetica Neue"/>
          <w:b/>
        </w:rPr>
      </w:pPr>
      <w:r w:rsidRPr="00516A53">
        <w:rPr>
          <w:rFonts w:cs="Helvetica Neue"/>
          <w:b/>
        </w:rPr>
        <w:t>Improving Ability to Borrow</w:t>
      </w:r>
    </w:p>
    <w:p w14:paraId="44D9653E" w14:textId="77777777" w:rsidR="00516A53" w:rsidRDefault="00516A53" w:rsidP="00DC702B">
      <w:pPr>
        <w:ind w:right="-450"/>
        <w:jc w:val="both"/>
        <w:rPr>
          <w:rFonts w:cs="Helvetica Neue"/>
        </w:rPr>
      </w:pPr>
      <w:r>
        <w:rPr>
          <w:rFonts w:cs="Helvetica Neue"/>
        </w:rPr>
        <w:t xml:space="preserve">As we know, issuing stocks can let a business to avoid borrowing money. It can also support future borrowing as a company has greater overall financial stability. Such companies have better chances of having loans at low interest rates. This takes advantage of an investment opportunity in the sense that it is easier for them to borrow money for any purposes. </w:t>
      </w:r>
    </w:p>
    <w:p w14:paraId="630DD8BB" w14:textId="77777777" w:rsidR="00516A53" w:rsidRDefault="00516A53" w:rsidP="00DC702B">
      <w:pPr>
        <w:ind w:right="-450"/>
        <w:jc w:val="both"/>
        <w:rPr>
          <w:rFonts w:cs="Helvetica Neue"/>
        </w:rPr>
      </w:pPr>
    </w:p>
    <w:p w14:paraId="25407CA4" w14:textId="77777777" w:rsidR="00516A53" w:rsidRDefault="00516A53" w:rsidP="00DC702B">
      <w:pPr>
        <w:ind w:right="-450"/>
        <w:jc w:val="both"/>
        <w:rPr>
          <w:rFonts w:cs="Helvetica Neue"/>
          <w:b/>
        </w:rPr>
      </w:pPr>
      <w:r w:rsidRPr="00516A53">
        <w:rPr>
          <w:rFonts w:cs="Helvetica Neue"/>
          <w:b/>
        </w:rPr>
        <w:t>Funding Expansion</w:t>
      </w:r>
    </w:p>
    <w:p w14:paraId="35FA58F9" w14:textId="77777777" w:rsidR="00516A53" w:rsidRDefault="00516A53" w:rsidP="00DC702B">
      <w:pPr>
        <w:ind w:right="-450"/>
        <w:jc w:val="both"/>
        <w:rPr>
          <w:rFonts w:cs="Arial"/>
          <w:color w:val="1A1A1A"/>
        </w:rPr>
      </w:pPr>
      <w:r w:rsidRPr="00516A53">
        <w:rPr>
          <w:rFonts w:cs="Arial"/>
          <w:color w:val="1A1A1A"/>
        </w:rPr>
        <w:t>A business g</w:t>
      </w:r>
      <w:r w:rsidR="000B0589">
        <w:rPr>
          <w:rFonts w:cs="Arial"/>
          <w:color w:val="1A1A1A"/>
        </w:rPr>
        <w:t>rows and establishes itself in the</w:t>
      </w:r>
      <w:r w:rsidRPr="00516A53">
        <w:rPr>
          <w:rFonts w:cs="Arial"/>
          <w:color w:val="1A1A1A"/>
        </w:rPr>
        <w:t xml:space="preserve"> </w:t>
      </w:r>
      <w:proofErr w:type="gramStart"/>
      <w:r w:rsidRPr="00516A53">
        <w:rPr>
          <w:rFonts w:cs="Arial"/>
          <w:color w:val="1A1A1A"/>
        </w:rPr>
        <w:t>market,</w:t>
      </w:r>
      <w:proofErr w:type="gramEnd"/>
      <w:r w:rsidRPr="00516A53">
        <w:rPr>
          <w:rFonts w:cs="Arial"/>
          <w:color w:val="1A1A1A"/>
        </w:rPr>
        <w:t xml:space="preserve"> it may become attractive to investors who see the potential for future growth. Issuing stock</w:t>
      </w:r>
      <w:r w:rsidR="00D91D96">
        <w:rPr>
          <w:rFonts w:cs="Arial"/>
          <w:color w:val="1A1A1A"/>
        </w:rPr>
        <w:t>s</w:t>
      </w:r>
      <w:r w:rsidRPr="00516A53">
        <w:rPr>
          <w:rFonts w:cs="Arial"/>
          <w:color w:val="1A1A1A"/>
        </w:rPr>
        <w:t xml:space="preserve"> ahead of plans to expand overseas or add new products can excite investors.</w:t>
      </w:r>
    </w:p>
    <w:p w14:paraId="6034278A" w14:textId="77777777" w:rsidR="003F04A7" w:rsidRDefault="003F04A7" w:rsidP="00DC702B">
      <w:pPr>
        <w:ind w:right="-450"/>
        <w:jc w:val="both"/>
        <w:rPr>
          <w:rFonts w:cs="Arial"/>
          <w:color w:val="1A1A1A"/>
        </w:rPr>
      </w:pPr>
    </w:p>
    <w:p w14:paraId="4BDDC63A" w14:textId="77777777" w:rsidR="007D2C81" w:rsidRDefault="007D2C81" w:rsidP="003F04A7">
      <w:pPr>
        <w:ind w:right="-450"/>
        <w:jc w:val="both"/>
        <w:rPr>
          <w:b/>
        </w:rPr>
      </w:pPr>
    </w:p>
    <w:p w14:paraId="160A8AE5" w14:textId="77777777" w:rsidR="003F04A7" w:rsidRDefault="003F04A7" w:rsidP="003F04A7">
      <w:pPr>
        <w:ind w:right="-450"/>
        <w:jc w:val="both"/>
        <w:rPr>
          <w:b/>
        </w:rPr>
      </w:pPr>
      <w:r>
        <w:rPr>
          <w:b/>
        </w:rPr>
        <w:t>- The purposes of investors buying stocks</w:t>
      </w:r>
    </w:p>
    <w:p w14:paraId="2D7F3548" w14:textId="77777777" w:rsidR="003F04A7" w:rsidRDefault="003F04A7" w:rsidP="003F04A7">
      <w:pPr>
        <w:ind w:right="-450"/>
        <w:jc w:val="both"/>
        <w:rPr>
          <w:b/>
        </w:rPr>
      </w:pPr>
    </w:p>
    <w:p w14:paraId="042BC694" w14:textId="77777777" w:rsidR="00875771" w:rsidRDefault="000F7AC5" w:rsidP="00DC702B">
      <w:pPr>
        <w:ind w:right="-450"/>
        <w:jc w:val="both"/>
      </w:pPr>
      <w:r>
        <w:t>When investors buy and own stocks, they become shareholders of the company and have some basic rights. They are the people who set policies and vote on company’s important issues.</w:t>
      </w:r>
    </w:p>
    <w:p w14:paraId="1E6DD0D1" w14:textId="77777777" w:rsidR="0020049D" w:rsidRDefault="0020049D" w:rsidP="0020049D">
      <w:pPr>
        <w:ind w:right="-450"/>
        <w:jc w:val="both"/>
      </w:pPr>
    </w:p>
    <w:p w14:paraId="75F0AC7A" w14:textId="77777777" w:rsidR="00FC6081" w:rsidRDefault="000F7AC5" w:rsidP="0020049D">
      <w:pPr>
        <w:ind w:right="-450"/>
        <w:jc w:val="both"/>
      </w:pPr>
      <w:r>
        <w:lastRenderedPageBreak/>
        <w:t>However, shareholder rights</w:t>
      </w:r>
      <w:r w:rsidR="00FC6081">
        <w:t xml:space="preserve"> are not the reason why people buy stocks. The major reason is to </w:t>
      </w:r>
      <w:r w:rsidR="00FC6081" w:rsidRPr="00FC6081">
        <w:rPr>
          <w:i/>
          <w:u w:val="single"/>
        </w:rPr>
        <w:t>make money by investing in companies they believe will make money</w:t>
      </w:r>
      <w:r w:rsidR="00FC6081">
        <w:t xml:space="preserve">. “Positive Return” is what all investors are seeking for. </w:t>
      </w:r>
    </w:p>
    <w:p w14:paraId="342BB35A" w14:textId="77777777" w:rsidR="0009650E" w:rsidRDefault="0009650E" w:rsidP="0020049D">
      <w:pPr>
        <w:ind w:right="-450"/>
        <w:jc w:val="both"/>
        <w:rPr>
          <w:rFonts w:cs="Trebuchet MS"/>
        </w:rPr>
      </w:pPr>
    </w:p>
    <w:p w14:paraId="2D15BA42" w14:textId="77777777" w:rsidR="003F04A7" w:rsidRDefault="00FC6081" w:rsidP="0020049D">
      <w:pPr>
        <w:ind w:right="-450"/>
        <w:jc w:val="both"/>
        <w:rPr>
          <w:rFonts w:cs="Trebuchet MS"/>
        </w:rPr>
      </w:pPr>
      <w:r w:rsidRPr="00FC6081">
        <w:rPr>
          <w:rFonts w:cs="Trebuchet MS"/>
        </w:rPr>
        <w:t xml:space="preserve">In return for investing in the </w:t>
      </w:r>
      <w:r>
        <w:rPr>
          <w:rFonts w:cs="Trebuchet MS"/>
        </w:rPr>
        <w:t xml:space="preserve">stocks or </w:t>
      </w:r>
      <w:r w:rsidRPr="00FC6081">
        <w:rPr>
          <w:rFonts w:cs="Trebuchet MS"/>
        </w:rPr>
        <w:t>shares, shareholders hope that the value of the company will increase and they will be able to sell the shares for a higher pri</w:t>
      </w:r>
      <w:r>
        <w:rPr>
          <w:rFonts w:cs="Trebuchet MS"/>
        </w:rPr>
        <w:t xml:space="preserve">ce than </w:t>
      </w:r>
      <w:proofErr w:type="gramStart"/>
      <w:r>
        <w:rPr>
          <w:rFonts w:cs="Trebuchet MS"/>
        </w:rPr>
        <w:t>what</w:t>
      </w:r>
      <w:proofErr w:type="gramEnd"/>
      <w:r>
        <w:rPr>
          <w:rFonts w:cs="Trebuchet MS"/>
        </w:rPr>
        <w:t xml:space="preserve"> they paid for them and get positive return. </w:t>
      </w:r>
      <w:r w:rsidR="00875771">
        <w:rPr>
          <w:rFonts w:cs="Trebuchet MS"/>
        </w:rPr>
        <w:t xml:space="preserve">On the other hand, the shareholders </w:t>
      </w:r>
      <w:r w:rsidR="00875771" w:rsidRPr="00875771">
        <w:rPr>
          <w:rFonts w:cs="Trebuchet MS"/>
        </w:rPr>
        <w:t>take on the risk that the company’s value may not go up, and the value of the shares will be less than what was paid for them.</w:t>
      </w:r>
    </w:p>
    <w:p w14:paraId="35974C38" w14:textId="77777777" w:rsidR="00875771" w:rsidRDefault="00875771" w:rsidP="00875771">
      <w:pPr>
        <w:ind w:right="-450"/>
        <w:jc w:val="both"/>
        <w:rPr>
          <w:rFonts w:cs="Trebuchet MS"/>
        </w:rPr>
      </w:pPr>
    </w:p>
    <w:p w14:paraId="0853DCCF" w14:textId="77777777" w:rsidR="00875771" w:rsidRDefault="00875771" w:rsidP="00875771">
      <w:pPr>
        <w:ind w:right="-450"/>
        <w:jc w:val="both"/>
        <w:rPr>
          <w:rFonts w:cs="Trebuchet MS"/>
        </w:rPr>
      </w:pPr>
    </w:p>
    <w:p w14:paraId="3FC63B9E" w14:textId="77777777" w:rsidR="008C1F43" w:rsidRDefault="008C1F43" w:rsidP="00875771">
      <w:pPr>
        <w:ind w:right="-450"/>
        <w:jc w:val="both"/>
        <w:rPr>
          <w:rFonts w:cs="Trebuchet MS"/>
        </w:rPr>
      </w:pPr>
    </w:p>
    <w:p w14:paraId="144AAA39" w14:textId="77777777" w:rsidR="0092447B" w:rsidRDefault="00875771" w:rsidP="0092447B">
      <w:pPr>
        <w:ind w:right="-450"/>
        <w:jc w:val="both"/>
        <w:rPr>
          <w:color w:val="FF0000"/>
        </w:rPr>
      </w:pPr>
      <w:r w:rsidRPr="00875771">
        <w:rPr>
          <w:rFonts w:cs="Trebuchet MS"/>
          <w:color w:val="FF0000"/>
        </w:rPr>
        <w:t>2. How do interest rates in the economy affect the price of a corporate bond?</w:t>
      </w:r>
    </w:p>
    <w:p w14:paraId="0F7108F4" w14:textId="77777777" w:rsidR="0092447B" w:rsidRDefault="0092447B" w:rsidP="0092447B">
      <w:pPr>
        <w:ind w:right="-450"/>
        <w:jc w:val="both"/>
        <w:rPr>
          <w:color w:val="FF0000"/>
        </w:rPr>
      </w:pPr>
    </w:p>
    <w:p w14:paraId="7E712D9D" w14:textId="77777777" w:rsidR="007C5DA3" w:rsidRPr="007C5DA3" w:rsidRDefault="00D91D96" w:rsidP="007C5DA3">
      <w:pPr>
        <w:ind w:right="-450"/>
        <w:jc w:val="both"/>
        <w:rPr>
          <w:rFonts w:cs="Helvetica"/>
          <w:color w:val="262626"/>
        </w:rPr>
      </w:pPr>
      <w:r>
        <w:rPr>
          <w:rFonts w:cs="Times New Roman"/>
        </w:rPr>
        <w:tab/>
        <w:t xml:space="preserve">Bond is a debt security issued for a </w:t>
      </w:r>
      <w:r w:rsidR="00BB11AD">
        <w:rPr>
          <w:rFonts w:cs="Times New Roman"/>
        </w:rPr>
        <w:t xml:space="preserve">period of more than one year with the purpose of raising capital by borrowing. Once a bond is issued, the issuers (corporations) </w:t>
      </w:r>
      <w:r w:rsidR="00BB11AD" w:rsidRPr="00BB11AD">
        <w:rPr>
          <w:rFonts w:cs="Helvetica"/>
          <w:color w:val="262626"/>
        </w:rPr>
        <w:t xml:space="preserve">must pay to the bondholders the bond's fixed interest for the life of the bond at the rate they first stated </w:t>
      </w:r>
      <w:r w:rsidR="00BB11AD" w:rsidRPr="00BB11AD">
        <w:rPr>
          <w:rFonts w:cs="Helvetica"/>
          <w:color w:val="262626"/>
          <w:u w:val="single"/>
        </w:rPr>
        <w:t>while the market interest rate will constantly change</w:t>
      </w:r>
      <w:r w:rsidR="00BB11AD">
        <w:rPr>
          <w:rFonts w:cs="Helvetica"/>
          <w:color w:val="262626"/>
        </w:rPr>
        <w:t xml:space="preserve"> due to various factors </w:t>
      </w:r>
      <w:r w:rsidR="00BB11AD" w:rsidRPr="00BB11AD">
        <w:rPr>
          <w:rFonts w:cs="Helvetica"/>
          <w:color w:val="262626"/>
        </w:rPr>
        <w:t>such as global events, perception about inflation, and etc.</w:t>
      </w:r>
    </w:p>
    <w:p w14:paraId="56EFC9FC" w14:textId="77777777" w:rsidR="007C5DA3" w:rsidRPr="007C5DA3" w:rsidRDefault="007C5DA3" w:rsidP="00DC702B">
      <w:pPr>
        <w:ind w:right="-450"/>
        <w:jc w:val="both"/>
        <w:rPr>
          <w:rFonts w:cs="Helvetica"/>
          <w:b/>
          <w:color w:val="262626"/>
        </w:rPr>
      </w:pPr>
    </w:p>
    <w:p w14:paraId="48249C64" w14:textId="77777777" w:rsidR="00BB11AD" w:rsidRPr="0020049D" w:rsidRDefault="00BB11AD" w:rsidP="00DC702B">
      <w:pPr>
        <w:ind w:right="-450"/>
        <w:jc w:val="both"/>
        <w:rPr>
          <w:rFonts w:cs="Helvetica"/>
          <w:b/>
          <w:color w:val="262626"/>
        </w:rPr>
      </w:pPr>
      <w:r>
        <w:rPr>
          <w:rFonts w:cs="Helvetica"/>
          <w:b/>
          <w:color w:val="262626"/>
        </w:rPr>
        <w:t xml:space="preserve">- </w:t>
      </w:r>
      <w:r w:rsidRPr="00BB11AD">
        <w:rPr>
          <w:rFonts w:cs="Helvetica"/>
          <w:b/>
          <w:color w:val="262626"/>
        </w:rPr>
        <w:t xml:space="preserve">Effect on corporate bond price when market interest rate </w:t>
      </w:r>
      <w:r w:rsidRPr="00E5549B">
        <w:rPr>
          <w:rFonts w:cs="Helvetica"/>
          <w:b/>
          <w:color w:val="FF0000"/>
        </w:rPr>
        <w:t>increases</w:t>
      </w:r>
      <w:r w:rsidRPr="00BB11AD">
        <w:rPr>
          <w:rFonts w:cs="Helvetica"/>
          <w:b/>
          <w:color w:val="262626"/>
        </w:rPr>
        <w:t xml:space="preserve">. </w:t>
      </w:r>
    </w:p>
    <w:p w14:paraId="3F908BFC" w14:textId="77777777" w:rsidR="0020049D" w:rsidRDefault="0020049D" w:rsidP="00DC702B">
      <w:pPr>
        <w:ind w:right="-450"/>
        <w:jc w:val="both"/>
        <w:rPr>
          <w:rFonts w:cs="Helvetica"/>
          <w:color w:val="262626"/>
        </w:rPr>
      </w:pPr>
      <w:r w:rsidRPr="0020049D">
        <w:rPr>
          <w:rFonts w:cs="Helvetica"/>
          <w:color w:val="262626"/>
        </w:rPr>
        <w:t>Market interest rat</w:t>
      </w:r>
      <w:r>
        <w:rPr>
          <w:rFonts w:cs="Helvetica"/>
          <w:color w:val="262626"/>
        </w:rPr>
        <w:t xml:space="preserve">es tend to increase when bond investors </w:t>
      </w:r>
      <w:r w:rsidRPr="0020049D">
        <w:rPr>
          <w:rFonts w:cs="Helvetica"/>
          <w:color w:val="262626"/>
        </w:rPr>
        <w:t>believe that inflation</w:t>
      </w:r>
      <w:r>
        <w:rPr>
          <w:rFonts w:cs="Helvetica"/>
          <w:color w:val="262626"/>
        </w:rPr>
        <w:t xml:space="preserve"> rate will be higher</w:t>
      </w:r>
      <w:r w:rsidRPr="0020049D">
        <w:rPr>
          <w:rFonts w:cs="Helvetica"/>
          <w:color w:val="262626"/>
        </w:rPr>
        <w:t xml:space="preserve">. As a result, bond investors will demand to earn higher interest rates. The investors fear that when their bond investment matures, </w:t>
      </w:r>
      <w:r>
        <w:rPr>
          <w:rFonts w:cs="Helvetica"/>
          <w:color w:val="262626"/>
        </w:rPr>
        <w:t>they will be repaid with amount of money of</w:t>
      </w:r>
      <w:r w:rsidRPr="0020049D">
        <w:rPr>
          <w:rFonts w:cs="Helvetica"/>
          <w:color w:val="262626"/>
        </w:rPr>
        <w:t xml:space="preserve"> less purchasing power.</w:t>
      </w:r>
    </w:p>
    <w:p w14:paraId="27570C5A" w14:textId="77777777" w:rsidR="0020049D" w:rsidRDefault="0020049D" w:rsidP="00DC702B">
      <w:pPr>
        <w:ind w:right="-450"/>
        <w:jc w:val="both"/>
        <w:rPr>
          <w:rFonts w:cs="Helvetica"/>
          <w:color w:val="262626"/>
        </w:rPr>
      </w:pPr>
    </w:p>
    <w:p w14:paraId="5181AF50" w14:textId="77777777" w:rsidR="0020049D" w:rsidRDefault="0020049D" w:rsidP="00DC702B">
      <w:pPr>
        <w:ind w:right="-450"/>
        <w:jc w:val="both"/>
        <w:rPr>
          <w:rFonts w:cs="Helvetica"/>
          <w:color w:val="262626"/>
        </w:rPr>
      </w:pPr>
      <w:r w:rsidRPr="0020049D">
        <w:rPr>
          <w:rFonts w:cs="Helvetica"/>
          <w:b/>
          <w:color w:val="262626"/>
        </w:rPr>
        <w:t xml:space="preserve">Example </w:t>
      </w:r>
      <w:proofErr w:type="gramStart"/>
      <w:r w:rsidRPr="0020049D">
        <w:rPr>
          <w:rFonts w:cs="Helvetica"/>
          <w:b/>
          <w:color w:val="262626"/>
        </w:rPr>
        <w:t>case</w:t>
      </w:r>
      <w:r>
        <w:rPr>
          <w:rFonts w:cs="Helvetica"/>
          <w:color w:val="262626"/>
        </w:rPr>
        <w:t xml:space="preserve"> :</w:t>
      </w:r>
      <w:proofErr w:type="gramEnd"/>
      <w:r>
        <w:rPr>
          <w:rFonts w:cs="Helvetica"/>
          <w:color w:val="262626"/>
        </w:rPr>
        <w:t xml:space="preserve"> The corporation issued a 9% $100,000 bond when market interest rate was also 9%</w:t>
      </w:r>
      <w:r w:rsidR="00E5549B">
        <w:rPr>
          <w:rFonts w:cs="Helvetica"/>
          <w:color w:val="262626"/>
        </w:rPr>
        <w:t xml:space="preserve">, therefore the bond sold for its face value $100,000. </w:t>
      </w:r>
      <w:r>
        <w:rPr>
          <w:rFonts w:cs="Helvetica"/>
          <w:color w:val="262626"/>
        </w:rPr>
        <w:t xml:space="preserve">Then, assume the market interest rate went up to 10%, </w:t>
      </w:r>
      <w:r w:rsidRPr="0020049D">
        <w:rPr>
          <w:rFonts w:cs="Helvetica"/>
          <w:color w:val="262626"/>
        </w:rPr>
        <w:t xml:space="preserve">the issuing corporation is required to pay only $4,500 of interest every six months as promised in its bond agreement ($100,000 x 9% x 6/12) and the bondholder is required to accept $4,500 every six months. However, the market will demand that new bonds of $100,000 pay $5,000 every six months (market interest rate of 10% x $100,000 x 6/12 of a year). The existing bond's semiannual interest of $4,500 is $500 less than the interest required from a new bond. Obviously the existing bond paying 9% interest in a market that requires 10% will see </w:t>
      </w:r>
      <w:r w:rsidRPr="007C5DA3">
        <w:rPr>
          <w:rFonts w:cs="Helvetica"/>
          <w:color w:val="262626"/>
          <w:u w:val="single"/>
        </w:rPr>
        <w:t>bond’s value decline</w:t>
      </w:r>
      <w:r w:rsidRPr="0020049D">
        <w:rPr>
          <w:rFonts w:cs="Helvetica"/>
          <w:color w:val="262626"/>
        </w:rPr>
        <w:t>.</w:t>
      </w:r>
    </w:p>
    <w:p w14:paraId="772F6900" w14:textId="77777777" w:rsidR="007C5DA3" w:rsidRDefault="007C5DA3" w:rsidP="00DC702B">
      <w:pPr>
        <w:ind w:right="-450"/>
        <w:jc w:val="both"/>
        <w:rPr>
          <w:b/>
        </w:rPr>
      </w:pPr>
    </w:p>
    <w:p w14:paraId="70DC1624" w14:textId="77777777" w:rsidR="007C5DA3" w:rsidRPr="0020049D" w:rsidRDefault="007C5DA3" w:rsidP="007C5DA3">
      <w:pPr>
        <w:ind w:right="-450"/>
        <w:jc w:val="both"/>
        <w:rPr>
          <w:rFonts w:cs="Helvetica"/>
          <w:b/>
          <w:color w:val="262626"/>
        </w:rPr>
      </w:pPr>
      <w:r>
        <w:rPr>
          <w:rFonts w:cs="Helvetica"/>
          <w:b/>
          <w:color w:val="262626"/>
        </w:rPr>
        <w:t xml:space="preserve">- </w:t>
      </w:r>
      <w:r w:rsidRPr="00BB11AD">
        <w:rPr>
          <w:rFonts w:cs="Helvetica"/>
          <w:b/>
          <w:color w:val="262626"/>
        </w:rPr>
        <w:t>Effect on corporate bond p</w:t>
      </w:r>
      <w:r w:rsidR="00E5549B">
        <w:rPr>
          <w:rFonts w:cs="Helvetica"/>
          <w:b/>
          <w:color w:val="262626"/>
        </w:rPr>
        <w:t xml:space="preserve">rice when market interest rate </w:t>
      </w:r>
      <w:r w:rsidR="00E5549B" w:rsidRPr="00E5549B">
        <w:rPr>
          <w:rFonts w:cs="Helvetica"/>
          <w:b/>
          <w:color w:val="FF0000"/>
        </w:rPr>
        <w:t>dec</w:t>
      </w:r>
      <w:r w:rsidRPr="00E5549B">
        <w:rPr>
          <w:rFonts w:cs="Helvetica"/>
          <w:b/>
          <w:color w:val="FF0000"/>
        </w:rPr>
        <w:t>reases</w:t>
      </w:r>
      <w:r w:rsidRPr="00BB11AD">
        <w:rPr>
          <w:rFonts w:cs="Helvetica"/>
          <w:b/>
          <w:color w:val="262626"/>
        </w:rPr>
        <w:t xml:space="preserve">. </w:t>
      </w:r>
    </w:p>
    <w:p w14:paraId="464A47B5" w14:textId="77777777" w:rsidR="007C5DA3" w:rsidRDefault="007C5DA3" w:rsidP="007C5DA3">
      <w:r>
        <w:t>Market interest rates tend to decrease when the inflation rate is lower due to a slowdown in economic activities. To be said, the loss of purchasing power is reduced (because of inflation)</w:t>
      </w:r>
      <w:r w:rsidR="00E5549B">
        <w:t xml:space="preserve"> and the risk from holding bonds is diminished.</w:t>
      </w:r>
    </w:p>
    <w:p w14:paraId="2AADC27F" w14:textId="77777777" w:rsidR="00E5549B" w:rsidRDefault="00E5549B" w:rsidP="007C5DA3"/>
    <w:p w14:paraId="670B5082" w14:textId="77777777" w:rsidR="007C5DA3" w:rsidRPr="00E5549B" w:rsidRDefault="00E5549B" w:rsidP="00E5549B">
      <w:r w:rsidRPr="00E5549B">
        <w:rPr>
          <w:b/>
        </w:rPr>
        <w:t xml:space="preserve">Example </w:t>
      </w:r>
      <w:proofErr w:type="gramStart"/>
      <w:r w:rsidRPr="00E5549B">
        <w:rPr>
          <w:b/>
        </w:rPr>
        <w:t>case</w:t>
      </w:r>
      <w:r>
        <w:t xml:space="preserve"> :</w:t>
      </w:r>
      <w:proofErr w:type="gramEnd"/>
      <w:r>
        <w:t xml:space="preserve">  </w:t>
      </w:r>
      <w:r>
        <w:rPr>
          <w:rFonts w:cs="Helvetica"/>
          <w:color w:val="262626"/>
        </w:rPr>
        <w:t xml:space="preserve">The corporation issued a 9% $100,000 bond when market interest rate was also 9%, therefore the bond sold for its face value $100,000. Then, assume the market interest rate decreased to 8%, </w:t>
      </w:r>
      <w:r w:rsidRPr="00E5549B">
        <w:rPr>
          <w:rFonts w:cs="Helvetica"/>
          <w:color w:val="262626"/>
        </w:rPr>
        <w:t>the corporation must continue to pay $4,500 of interest every six months as promised in its bond agreement ($100,000 x 9% x 6/12) and the bondholder will receive $4,500 every six months. Since the market is now demanding only $4,000 every six months (market interest rate of 8% x $100,000 x 6/12 of a year) and the existing bond is paying $4,500, the existing bond will become mor</w:t>
      </w:r>
      <w:r>
        <w:rPr>
          <w:rFonts w:cs="Helvetica"/>
          <w:color w:val="262626"/>
        </w:rPr>
        <w:t>e valuable. To be said</w:t>
      </w:r>
      <w:r w:rsidRPr="00E5549B">
        <w:rPr>
          <w:rFonts w:cs="Helvetica"/>
          <w:color w:val="262626"/>
        </w:rPr>
        <w:t xml:space="preserve">, the additional $500 every six months for the life of the 9% bond will mean the </w:t>
      </w:r>
      <w:r w:rsidRPr="00E5549B">
        <w:rPr>
          <w:rFonts w:cs="Helvetica"/>
          <w:color w:val="262626"/>
          <w:u w:val="single"/>
        </w:rPr>
        <w:t>bond will have greater market value</w:t>
      </w:r>
      <w:r>
        <w:rPr>
          <w:rFonts w:cs="Helvetica"/>
          <w:color w:val="262626"/>
        </w:rPr>
        <w:t>.</w:t>
      </w:r>
    </w:p>
    <w:p w14:paraId="381C8B48" w14:textId="77777777" w:rsidR="007C5DA3" w:rsidRDefault="00E5549B" w:rsidP="007C5DA3">
      <w:pPr>
        <w:ind w:right="-450"/>
        <w:jc w:val="both"/>
        <w:rPr>
          <w:rFonts w:cs="Helvetica"/>
          <w:b/>
          <w:color w:val="262626"/>
        </w:rPr>
      </w:pPr>
      <w:r>
        <w:rPr>
          <w:rFonts w:cs="Helvetica"/>
          <w:b/>
          <w:color w:val="262626"/>
        </w:rPr>
        <w:t>Summary of the re</w:t>
      </w:r>
      <w:r w:rsidR="007C5DA3" w:rsidRPr="007C5DA3">
        <w:rPr>
          <w:rFonts w:cs="Helvetica"/>
          <w:b/>
          <w:color w:val="262626"/>
        </w:rPr>
        <w:t>lationship between market interest rates and bond’s value</w:t>
      </w:r>
    </w:p>
    <w:p w14:paraId="3A180CE4" w14:textId="77777777" w:rsidR="007C5DA3" w:rsidRDefault="007C5DA3" w:rsidP="007C5DA3">
      <w:pPr>
        <w:ind w:right="-450"/>
        <w:jc w:val="both"/>
        <w:rPr>
          <w:rFonts w:cs="Helvetica"/>
          <w:color w:val="262626"/>
        </w:rPr>
      </w:pPr>
      <w:r>
        <w:rPr>
          <w:rFonts w:cs="Helvetica"/>
          <w:color w:val="262626"/>
        </w:rPr>
        <w:t>They move in opposite direction.</w:t>
      </w:r>
    </w:p>
    <w:p w14:paraId="47B36876" w14:textId="77777777" w:rsidR="00E5549B" w:rsidRDefault="00E5549B" w:rsidP="007C5DA3">
      <w:pPr>
        <w:ind w:left="360" w:right="-450"/>
        <w:jc w:val="both"/>
        <w:rPr>
          <w:rFonts w:cs="Helvetica"/>
          <w:color w:val="262626"/>
        </w:rPr>
      </w:pPr>
    </w:p>
    <w:p w14:paraId="48BB4458" w14:textId="77777777" w:rsidR="007C5DA3" w:rsidRPr="007C5DA3" w:rsidRDefault="007C5DA3" w:rsidP="007C5DA3">
      <w:pPr>
        <w:ind w:left="360" w:right="-450"/>
        <w:jc w:val="both"/>
        <w:rPr>
          <w:rFonts w:cs="Helvetica"/>
          <w:color w:val="262626"/>
        </w:rPr>
      </w:pPr>
      <w:r>
        <w:rPr>
          <w:rFonts w:cs="Helvetica"/>
          <w:color w:val="262626"/>
        </w:rPr>
        <w:t xml:space="preserve">&gt;  </w:t>
      </w:r>
      <w:r w:rsidRPr="007C5DA3">
        <w:rPr>
          <w:rFonts w:cs="Helvetica"/>
          <w:color w:val="262626"/>
        </w:rPr>
        <w:t>When market interest rates increase, value</w:t>
      </w:r>
      <w:r w:rsidR="00E5549B">
        <w:rPr>
          <w:rFonts w:cs="Helvetica"/>
          <w:color w:val="262626"/>
        </w:rPr>
        <w:t xml:space="preserve"> (price)</w:t>
      </w:r>
      <w:r w:rsidRPr="007C5DA3">
        <w:rPr>
          <w:rFonts w:cs="Helvetica"/>
          <w:color w:val="262626"/>
        </w:rPr>
        <w:t xml:space="preserve"> of existing bond declines.</w:t>
      </w:r>
    </w:p>
    <w:p w14:paraId="5339B6C3" w14:textId="77777777" w:rsidR="007C5DA3" w:rsidRDefault="007C5DA3" w:rsidP="007C5DA3">
      <w:pPr>
        <w:ind w:right="-450"/>
        <w:jc w:val="both"/>
        <w:rPr>
          <w:rFonts w:cs="Helvetica"/>
          <w:color w:val="262626"/>
        </w:rPr>
      </w:pPr>
      <w:r>
        <w:rPr>
          <w:rFonts w:cs="Helvetica"/>
          <w:color w:val="262626"/>
        </w:rPr>
        <w:t xml:space="preserve">       &gt;  </w:t>
      </w:r>
      <w:r w:rsidR="00E5549B">
        <w:rPr>
          <w:rFonts w:cs="Helvetica"/>
          <w:color w:val="262626"/>
        </w:rPr>
        <w:t xml:space="preserve">When market interest rates decrease, </w:t>
      </w:r>
      <w:r w:rsidRPr="007C5DA3">
        <w:rPr>
          <w:rFonts w:cs="Helvetica"/>
          <w:color w:val="262626"/>
        </w:rPr>
        <w:t xml:space="preserve">value </w:t>
      </w:r>
      <w:r w:rsidR="00E5549B">
        <w:rPr>
          <w:rFonts w:cs="Helvetica"/>
          <w:color w:val="262626"/>
        </w:rPr>
        <w:t>(price) of existing bond increases</w:t>
      </w:r>
      <w:r w:rsidRPr="007C5DA3">
        <w:rPr>
          <w:rFonts w:cs="Helvetica"/>
          <w:color w:val="262626"/>
        </w:rPr>
        <w:t>.</w:t>
      </w:r>
    </w:p>
    <w:p w14:paraId="1416C262" w14:textId="77777777" w:rsidR="008C1F43" w:rsidRDefault="008C1F43" w:rsidP="007C5DA3">
      <w:pPr>
        <w:ind w:right="-450"/>
        <w:jc w:val="both"/>
        <w:rPr>
          <w:rFonts w:cs="Helvetica"/>
          <w:color w:val="262626"/>
        </w:rPr>
      </w:pPr>
    </w:p>
    <w:p w14:paraId="32EA048D" w14:textId="77777777" w:rsidR="008C1F43" w:rsidRDefault="008C1F43" w:rsidP="007C5DA3">
      <w:pPr>
        <w:ind w:right="-450"/>
        <w:jc w:val="both"/>
        <w:rPr>
          <w:rFonts w:cs="Helvetica"/>
          <w:color w:val="262626"/>
        </w:rPr>
      </w:pPr>
    </w:p>
    <w:p w14:paraId="2F8BA29C" w14:textId="77777777" w:rsidR="008C1F43" w:rsidRDefault="008C1F43" w:rsidP="007C5DA3">
      <w:pPr>
        <w:ind w:right="-450"/>
        <w:jc w:val="both"/>
        <w:rPr>
          <w:rFonts w:cs="Helvetica"/>
          <w:color w:val="262626"/>
        </w:rPr>
      </w:pPr>
    </w:p>
    <w:p w14:paraId="56BD5B21" w14:textId="638990FA" w:rsidR="008C1F43" w:rsidRDefault="008C1F43" w:rsidP="007C5DA3">
      <w:pPr>
        <w:ind w:right="-450"/>
        <w:jc w:val="both"/>
        <w:rPr>
          <w:rFonts w:cs="Trebuchet MS"/>
          <w:color w:val="FF0000"/>
        </w:rPr>
      </w:pPr>
      <w:r w:rsidRPr="008C1F43">
        <w:rPr>
          <w:rFonts w:cs="Trebuchet MS"/>
          <w:color w:val="FF0000"/>
        </w:rPr>
        <w:t>3. How important is the investment objective as stated in the fund’s prospectus?</w:t>
      </w:r>
    </w:p>
    <w:p w14:paraId="1E5037BA" w14:textId="0CEC5745" w:rsidR="008C1F43" w:rsidRDefault="008C1F43" w:rsidP="007C5DA3">
      <w:pPr>
        <w:ind w:right="-450"/>
        <w:jc w:val="both"/>
        <w:rPr>
          <w:rFonts w:cs="Trebuchet MS"/>
          <w:color w:val="FF0000"/>
        </w:rPr>
      </w:pPr>
    </w:p>
    <w:p w14:paraId="61DC9907" w14:textId="3CE0934C" w:rsidR="008C1F43" w:rsidRPr="0068117B" w:rsidRDefault="008C1F43" w:rsidP="007C5DA3">
      <w:pPr>
        <w:ind w:right="-450"/>
        <w:jc w:val="both"/>
        <w:rPr>
          <w:rFonts w:cs="Times"/>
          <w:color w:val="262626"/>
        </w:rPr>
      </w:pPr>
      <w:r w:rsidRPr="0068117B">
        <w:rPr>
          <w:rFonts w:cs="Trebuchet MS"/>
          <w:color w:val="FF0000"/>
        </w:rPr>
        <w:tab/>
      </w:r>
      <w:r w:rsidRPr="0068117B">
        <w:rPr>
          <w:rFonts w:cs="Trebuchet MS"/>
          <w:color w:val="000000" w:themeColor="text1"/>
        </w:rPr>
        <w:t xml:space="preserve">A mutual fund prospectus is </w:t>
      </w:r>
      <w:r w:rsidR="0068117B" w:rsidRPr="0068117B">
        <w:rPr>
          <w:rFonts w:cs="Times"/>
          <w:color w:val="262626"/>
        </w:rPr>
        <w:t>document for anyone planning to invest in a mutual fund</w:t>
      </w:r>
      <w:r w:rsidR="00270971">
        <w:rPr>
          <w:rFonts w:cs="Times"/>
          <w:color w:val="262626"/>
        </w:rPr>
        <w:t xml:space="preserve"> issued by the fund provider</w:t>
      </w:r>
      <w:r w:rsidR="0068117B" w:rsidRPr="0068117B">
        <w:rPr>
          <w:rFonts w:cs="Times"/>
          <w:color w:val="262626"/>
        </w:rPr>
        <w:t>. A fund's prospectus contains information that is crucial to making an informed decision as to whether or not to invest in a particular mutual fund.</w:t>
      </w:r>
    </w:p>
    <w:p w14:paraId="716A78C4" w14:textId="77777777" w:rsidR="0068117B" w:rsidRPr="0068117B" w:rsidRDefault="0068117B" w:rsidP="007C5DA3">
      <w:pPr>
        <w:ind w:right="-450"/>
        <w:jc w:val="both"/>
        <w:rPr>
          <w:rFonts w:cs="Times"/>
          <w:color w:val="262626"/>
        </w:rPr>
      </w:pPr>
    </w:p>
    <w:p w14:paraId="1CA7EF04" w14:textId="25B574A1" w:rsidR="0068117B" w:rsidRDefault="0068117B" w:rsidP="007C5DA3">
      <w:pPr>
        <w:ind w:right="-450"/>
        <w:jc w:val="both"/>
        <w:rPr>
          <w:rFonts w:cs="Times"/>
          <w:color w:val="262626"/>
        </w:rPr>
      </w:pPr>
      <w:r w:rsidRPr="0068117B">
        <w:rPr>
          <w:rFonts w:cs="Times"/>
          <w:color w:val="262626"/>
        </w:rPr>
        <w:tab/>
        <w:t>Mutual funds are responsible to provide you with a prospectus before you invest and subsequently whenever a change is made to the prospectus or every 14 months. However a fund’s prospectus cannot be found on the fund company’s website.</w:t>
      </w:r>
    </w:p>
    <w:p w14:paraId="3D480826" w14:textId="77777777" w:rsidR="0068117B" w:rsidRDefault="0068117B" w:rsidP="007C5DA3">
      <w:pPr>
        <w:ind w:right="-450"/>
        <w:jc w:val="both"/>
        <w:rPr>
          <w:rFonts w:cs="Times"/>
          <w:color w:val="262626"/>
        </w:rPr>
      </w:pPr>
    </w:p>
    <w:p w14:paraId="0F6D7479" w14:textId="483EC0C8" w:rsidR="0068117B" w:rsidRPr="0068117B" w:rsidRDefault="0068117B" w:rsidP="007C5DA3">
      <w:pPr>
        <w:ind w:right="-450"/>
        <w:jc w:val="both"/>
        <w:rPr>
          <w:rFonts w:cs="IrisUPC"/>
          <w:color w:val="000000" w:themeColor="text1"/>
        </w:rPr>
      </w:pPr>
      <w:r>
        <w:rPr>
          <w:rFonts w:cs="Times"/>
          <w:color w:val="262626"/>
        </w:rPr>
        <w:tab/>
      </w:r>
      <w:r w:rsidRPr="0068117B">
        <w:rPr>
          <w:rFonts w:cs="Times"/>
          <w:b/>
          <w:color w:val="262626"/>
        </w:rPr>
        <w:t>Investment objective</w:t>
      </w:r>
      <w:r w:rsidR="00270971">
        <w:rPr>
          <w:rFonts w:cs="Times"/>
          <w:b/>
          <w:color w:val="262626"/>
        </w:rPr>
        <w:t xml:space="preserve"> </w:t>
      </w:r>
      <w:r w:rsidR="00270971">
        <w:rPr>
          <w:rFonts w:cs="Times"/>
          <w:color w:val="262626"/>
        </w:rPr>
        <w:t xml:space="preserve">is important in term of it </w:t>
      </w:r>
      <w:bookmarkStart w:id="0" w:name="_GoBack"/>
      <w:bookmarkEnd w:id="0"/>
      <w:r>
        <w:rPr>
          <w:rFonts w:cs="Times"/>
          <w:color w:val="262626"/>
        </w:rPr>
        <w:t xml:space="preserve">states the goal of the fund that is defined in the mutual fund’s prospectus. Each fund has a different goal such </w:t>
      </w:r>
      <w:r w:rsidRPr="0068117B">
        <w:rPr>
          <w:rFonts w:cs="Times"/>
          <w:color w:val="262626"/>
        </w:rPr>
        <w:t>as long-term capital appreciation, growth and income, income and preservation of capital, and current income.</w:t>
      </w:r>
    </w:p>
    <w:p w14:paraId="482BF19C" w14:textId="77777777" w:rsidR="008C1F43" w:rsidRPr="0068117B" w:rsidRDefault="008C1F43" w:rsidP="007C5DA3">
      <w:pPr>
        <w:ind w:right="-450"/>
        <w:jc w:val="both"/>
        <w:rPr>
          <w:rFonts w:cs="Helvetica"/>
          <w:color w:val="FF0000"/>
        </w:rPr>
      </w:pPr>
    </w:p>
    <w:p w14:paraId="58E0B680" w14:textId="77777777" w:rsidR="008C1F43" w:rsidRPr="0068117B" w:rsidRDefault="008C1F43" w:rsidP="007C5DA3">
      <w:pPr>
        <w:ind w:right="-450"/>
        <w:jc w:val="both"/>
        <w:rPr>
          <w:rFonts w:cs="Helvetica"/>
          <w:color w:val="262626"/>
        </w:rPr>
      </w:pPr>
    </w:p>
    <w:p w14:paraId="68254C07" w14:textId="77777777" w:rsidR="007C5DA3" w:rsidRPr="007C5DA3" w:rsidRDefault="007C5DA3" w:rsidP="007C5DA3">
      <w:pPr>
        <w:pStyle w:val="ListParagraph"/>
        <w:ind w:right="-450"/>
        <w:jc w:val="both"/>
        <w:rPr>
          <w:rFonts w:cs="Helvetica"/>
          <w:b/>
          <w:color w:val="262626"/>
        </w:rPr>
      </w:pPr>
    </w:p>
    <w:p w14:paraId="79E285AD" w14:textId="77777777" w:rsidR="007C5DA3" w:rsidRPr="007C5DA3" w:rsidRDefault="007C5DA3" w:rsidP="007C5DA3">
      <w:pPr>
        <w:tabs>
          <w:tab w:val="left" w:pos="1504"/>
        </w:tabs>
      </w:pPr>
    </w:p>
    <w:sectPr w:rsidR="007C5DA3" w:rsidRPr="007C5DA3" w:rsidSect="00F44490">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Helvetica">
    <w:panose1 w:val="00000000000000000000"/>
    <w:charset w:val="00"/>
    <w:family w:val="auto"/>
    <w:pitch w:val="variable"/>
    <w:sig w:usb0="E00002FF" w:usb1="5000785B" w:usb2="00000000" w:usb3="00000000" w:csb0="0000019F" w:csb1="00000000"/>
  </w:font>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Trebuchet MS">
    <w:panose1 w:val="020B0603020202020204"/>
    <w:charset w:val="00"/>
    <w:family w:val="auto"/>
    <w:pitch w:val="variable"/>
    <w:sig w:usb0="00000287" w:usb1="00000000" w:usb2="00000000" w:usb3="00000000" w:csb0="0000009F"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IrisUPC">
    <w:panose1 w:val="020B0300020202020204"/>
    <w:charset w:val="00"/>
    <w:family w:val="auto"/>
    <w:pitch w:val="variable"/>
    <w:sig w:usb0="A10002FF" w:usb1="5000204A" w:usb2="00000020" w:usb3="00000000" w:csb0="00010097"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05A0E56"/>
    <w:multiLevelType w:val="hybridMultilevel"/>
    <w:tmpl w:val="4FCA7CB8"/>
    <w:lvl w:ilvl="0" w:tplc="9FF2B682">
      <w:start w:val="2"/>
      <w:numFmt w:val="bullet"/>
      <w:lvlText w:val="-"/>
      <w:lvlJc w:val="left"/>
      <w:pPr>
        <w:ind w:left="720" w:hanging="360"/>
      </w:pPr>
      <w:rPr>
        <w:rFonts w:ascii="Cambria" w:eastAsiaTheme="minorEastAsia" w:hAnsi="Cambria" w:cs="Helvetica"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1507A1C"/>
    <w:multiLevelType w:val="hybridMultilevel"/>
    <w:tmpl w:val="7B90A1D0"/>
    <w:lvl w:ilvl="0" w:tplc="10F86678">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FDC1292"/>
    <w:multiLevelType w:val="hybridMultilevel"/>
    <w:tmpl w:val="CC66FF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0591"/>
    <w:rsid w:val="0009650E"/>
    <w:rsid w:val="000B0589"/>
    <w:rsid w:val="000F7AC5"/>
    <w:rsid w:val="0020049D"/>
    <w:rsid w:val="00270971"/>
    <w:rsid w:val="003F04A7"/>
    <w:rsid w:val="00516A53"/>
    <w:rsid w:val="005A0591"/>
    <w:rsid w:val="0068117B"/>
    <w:rsid w:val="007C5DA3"/>
    <w:rsid w:val="007D2C81"/>
    <w:rsid w:val="00875771"/>
    <w:rsid w:val="008C1F43"/>
    <w:rsid w:val="0092447B"/>
    <w:rsid w:val="00BB11AD"/>
    <w:rsid w:val="00D91D96"/>
    <w:rsid w:val="00DB09EA"/>
    <w:rsid w:val="00DC702B"/>
    <w:rsid w:val="00E5549B"/>
    <w:rsid w:val="00F44490"/>
    <w:rsid w:val="00FC608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827792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A0591"/>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A059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604</TotalTime>
  <Pages>3</Pages>
  <Words>941</Words>
  <Characters>5364</Characters>
  <Application>Microsoft Macintosh Word</Application>
  <DocSecurity>0</DocSecurity>
  <Lines>44</Lines>
  <Paragraphs>12</Paragraphs>
  <ScaleCrop>false</ScaleCrop>
  <Company>JJ</Company>
  <LinksUpToDate>false</LinksUpToDate>
  <CharactersWithSpaces>6293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Janet Wu</dc:creator>
  <cp:keywords/>
  <dc:description/>
  <cp:lastModifiedBy>Janet Wu</cp:lastModifiedBy>
  <cp:revision>3</cp:revision>
  <dcterms:created xsi:type="dcterms:W3CDTF">2014-04-25T16:11:00Z</dcterms:created>
  <dcterms:modified xsi:type="dcterms:W3CDTF">2014-04-26T03:33:00Z</dcterms:modified>
</cp:coreProperties>
</file>