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AAD6A" w14:textId="77777777" w:rsidR="0084433A" w:rsidRPr="00845DD7" w:rsidRDefault="004A1612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Review questions for EE482 Midterm.</w:t>
      </w:r>
    </w:p>
    <w:p w14:paraId="539B920D" w14:textId="77777777" w:rsidR="004A1612" w:rsidRPr="00845DD7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is your definition of industrial policy? Explain.</w:t>
      </w:r>
    </w:p>
    <w:p w14:paraId="123ECEB3" w14:textId="77777777" w:rsidR="000E2880" w:rsidRPr="00845DD7" w:rsidRDefault="000E2880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Please illustrate the difference between De-industrialization and a decline in the number of industries.</w:t>
      </w:r>
    </w:p>
    <w:p w14:paraId="0E8C5191" w14:textId="77777777" w:rsidR="004A1612" w:rsidRPr="00845DD7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is the definition of industrial development? Is it still relevant to the current Thai economy? Why?</w:t>
      </w:r>
    </w:p>
    <w:p w14:paraId="3821E56B" w14:textId="2AB9FF29" w:rsidR="000E2880" w:rsidRPr="00845DD7" w:rsidRDefault="000E2880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is Raul </w:t>
      </w:r>
      <w:proofErr w:type="spellStart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Prebish’s</w:t>
      </w:r>
      <w:proofErr w:type="spellEnd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idea?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how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market structure and the level of intensity in technology affect price?</w:t>
      </w:r>
    </w:p>
    <w:p w14:paraId="076B0720" w14:textId="0FE00D1F" w:rsidR="000E2880" w:rsidRPr="00845DD7" w:rsidRDefault="000E2880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you think Industrial policy is selective or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not?? Explain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FFD1484" w14:textId="77777777" w:rsidR="004A1612" w:rsidRPr="00845DD7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are the main logics behind industrial policy? Which one is the most important? Explain.</w:t>
      </w:r>
    </w:p>
    <w:p w14:paraId="1B08E725" w14:textId="77777777" w:rsidR="004A1612" w:rsidRPr="00845DD7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is your definition of politics? Explain its link to </w:t>
      </w:r>
      <w:r w:rsidR="00A74887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industrial development and policy.</w:t>
      </w:r>
    </w:p>
    <w:p w14:paraId="3F982C17" w14:textId="1A7EA981" w:rsidR="000E2880" w:rsidRPr="00845DD7" w:rsidRDefault="000E2880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is the coalitional problem?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illustrate how to solve it, is the policy to solve a coalitional problem is Static or Dynamic?</w:t>
      </w:r>
    </w:p>
    <w:p w14:paraId="4BE04A4B" w14:textId="77777777" w:rsidR="000E2880" w:rsidRPr="00845DD7" w:rsidRDefault="000E2880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Please explain Static industrial policy and Dynamic industrial policy briefly</w:t>
      </w:r>
    </w:p>
    <w:p w14:paraId="07B796FC" w14:textId="77777777" w:rsidR="00523091" w:rsidRPr="00845DD7" w:rsidRDefault="00A74887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are </w:t>
      </w:r>
      <w:proofErr w:type="spellStart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Myint’s</w:t>
      </w:r>
      <w:proofErr w:type="spellEnd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observations of economy? Do you think that Thailand has entered into vicious cycle of poverty or not?</w:t>
      </w:r>
    </w:p>
    <w:p w14:paraId="366698E7" w14:textId="6B00C0F7" w:rsidR="00523091" w:rsidRPr="00845DD7" w:rsidRDefault="00523091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Do you think Primary Product Export can be considered as a practice of Industrialization?</w:t>
      </w:r>
      <w:r w:rsidR="00AE2294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And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should</w:t>
      </w:r>
      <w:r w:rsidR="00AE2294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we rely on Primary product export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heavily? Why</w:t>
      </w:r>
      <w:r w:rsidR="00AE2294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?</w:t>
      </w:r>
    </w:p>
    <w:p w14:paraId="650F8FBC" w14:textId="5179DF23" w:rsidR="00523091" w:rsidRPr="00845DD7" w:rsidRDefault="00523091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According to </w:t>
      </w:r>
      <w:proofErr w:type="spellStart"/>
      <w:proofErr w:type="gramStart"/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Myint</w:t>
      </w:r>
      <w:proofErr w:type="spellEnd"/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,</w:t>
      </w:r>
      <w:proofErr w:type="gramEnd"/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How can we escape from Vicious</w:t>
      </w:r>
      <w:r w:rsid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cycle of po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verty?</w:t>
      </w:r>
    </w:p>
    <w:p w14:paraId="2ECD1C92" w14:textId="6910BFE6" w:rsidR="00523091" w:rsidRPr="00845DD7" w:rsidRDefault="005204A2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How </w:t>
      </w:r>
      <w:r w:rsidR="0052309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did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Thailand’s</w:t>
      </w:r>
      <w:r w:rsidR="0052309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case of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NAIC benefit</w:t>
      </w:r>
      <w:r w:rsidR="0052309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Thailand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? Do you think it will still benefit us </w:t>
      </w:r>
      <w:r w:rsidR="0052309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in long term?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</w:t>
      </w:r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Why? Provide</w:t>
      </w:r>
      <w:r w:rsidR="00523091" w:rsidRPr="00845DD7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 xml:space="preserve"> example.</w:t>
      </w:r>
    </w:p>
    <w:p w14:paraId="12C849B6" w14:textId="77777777" w:rsidR="00523091" w:rsidRPr="00845DD7" w:rsidRDefault="00A74887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is definition of NAIC? Should Thailand pursue this route for economic as well as industrial development?</w:t>
      </w:r>
    </w:p>
    <w:p w14:paraId="546F79D5" w14:textId="77777777" w:rsidR="00523091" w:rsidRPr="00845DD7" w:rsidRDefault="004D5D7F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are definitions of import substitution and export promotion? </w:t>
      </w:r>
      <w:r w:rsidR="00650355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Explain with example.</w:t>
      </w:r>
    </w:p>
    <w:p w14:paraId="576B104B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is Strategic Industrial Policy? </w:t>
      </w:r>
    </w:p>
    <w:p w14:paraId="4D152FEB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Explain Upgrading, Diversification, and Deepening.</w:t>
      </w:r>
      <w:r w:rsidR="00F230DA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give an example from your experience or from class</w:t>
      </w:r>
    </w:p>
    <w:p w14:paraId="3EDBA970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is the most important rational behind SIP? Why?</w:t>
      </w:r>
    </w:p>
    <w:p w14:paraId="75AAF91A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What is the most important in conducting the SIP, institutional capacity and design, or politics?</w:t>
      </w:r>
    </w:p>
    <w:p w14:paraId="2F394423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List nine designs of SIP, which one is the most important in your opinion?</w:t>
      </w:r>
    </w:p>
    <w:p w14:paraId="25EC79D4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 can we explain that some political leaders holding state power introduce SIP and seek to strengthen institutional capacities, whilst others do not? </w:t>
      </w:r>
    </w:p>
    <w:p w14:paraId="7ABD2D69" w14:textId="62F8F91F" w:rsidR="00523091" w:rsidRPr="00845DD7" w:rsidRDefault="0047303A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If you were a policy maker</w:t>
      </w:r>
      <w:r w:rsidR="003F57B6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desire to construct one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industrial policy</w:t>
      </w:r>
      <w:r w:rsidR="003F57B6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between SIP and EOI/</w:t>
      </w:r>
      <w:bookmarkStart w:id="0" w:name="_GoBack"/>
      <w:bookmarkEnd w:id="0"/>
      <w:r w:rsidR="00B35201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ISI,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one would you prefer? And why?</w:t>
      </w:r>
    </w:p>
    <w:p w14:paraId="6B919A74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is the main argument against free market in Ha </w:t>
      </w:r>
      <w:proofErr w:type="spellStart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Joon</w:t>
      </w:r>
      <w:proofErr w:type="spellEnd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Chang paper?</w:t>
      </w:r>
    </w:p>
    <w:p w14:paraId="10A9B113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targeting is unavoidable, can we at least say that the less targeted a policy is, the better it is? Why is this point not considered in relation to industrial policy? Can the State “Beat the Market”? (Ability, Information, and Perspective) </w:t>
      </w:r>
    </w:p>
    <w:p w14:paraId="74424FCF" w14:textId="77777777" w:rsidR="00523091" w:rsidRPr="00845DD7" w:rsidRDefault="0065035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Is this acceptable industrial policy is so difficult that it should never be tried by countries that do not have an East Asian-style high-quality bureaucracy, which in effect means all developing countries? Is this true that the application of second-best economics needs first-best economists?</w:t>
      </w:r>
    </w:p>
    <w:p w14:paraId="35169C23" w14:textId="7ED4464D" w:rsidR="0097475B" w:rsidRPr="00845DD7" w:rsidRDefault="00A40105" w:rsidP="005230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order to run a policy, do we need a person who specialize in the specific field – being soph</w:t>
      </w:r>
      <w:r w:rsidR="00685C10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isticated? </w:t>
      </w: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Please provide your reason to support your argument.</w:t>
      </w:r>
    </w:p>
    <w:p w14:paraId="20092B38" w14:textId="54F671AB" w:rsidR="0097475B" w:rsidRPr="00845DD7" w:rsidRDefault="0097475B" w:rsidP="00441D42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cs/>
        </w:rPr>
      </w:pPr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--------------------------------------</w:t>
      </w:r>
      <w:proofErr w:type="gramStart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midterm</w:t>
      </w:r>
      <w:proofErr w:type="gramEnd"/>
      <w:r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----------------------</w:t>
      </w:r>
      <w:r w:rsidR="00441D42" w:rsidRPr="00845DD7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-------------------------------</w:t>
      </w:r>
    </w:p>
    <w:p w14:paraId="1816DB16" w14:textId="77777777" w:rsidR="0097475B" w:rsidRPr="00845DD7" w:rsidRDefault="0097475B" w:rsidP="0097475B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7475B" w:rsidRPr="00845DD7" w:rsidSect="00441D42">
      <w:pgSz w:w="11906" w:h="16838"/>
      <w:pgMar w:top="1440" w:right="1440" w:bottom="52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73180"/>
    <w:multiLevelType w:val="hybridMultilevel"/>
    <w:tmpl w:val="E8A81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67AF9"/>
    <w:multiLevelType w:val="hybridMultilevel"/>
    <w:tmpl w:val="E8A81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612"/>
    <w:rsid w:val="000B7740"/>
    <w:rsid w:val="000E2880"/>
    <w:rsid w:val="0015219B"/>
    <w:rsid w:val="003F57B6"/>
    <w:rsid w:val="00441D42"/>
    <w:rsid w:val="004476BE"/>
    <w:rsid w:val="0047303A"/>
    <w:rsid w:val="004A1612"/>
    <w:rsid w:val="004D5D7F"/>
    <w:rsid w:val="005204A2"/>
    <w:rsid w:val="00523091"/>
    <w:rsid w:val="00650355"/>
    <w:rsid w:val="00685C10"/>
    <w:rsid w:val="007B359E"/>
    <w:rsid w:val="0084433A"/>
    <w:rsid w:val="00845DD7"/>
    <w:rsid w:val="0097475B"/>
    <w:rsid w:val="00A40105"/>
    <w:rsid w:val="00A74887"/>
    <w:rsid w:val="00A91DE7"/>
    <w:rsid w:val="00AE2294"/>
    <w:rsid w:val="00AF2FBE"/>
    <w:rsid w:val="00B35201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5B559"/>
  <w15:chartTrackingRefBased/>
  <w15:docId w15:val="{AC1B384A-E2C5-4D08-BB75-FB4F526E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thasanee2</dc:creator>
  <cp:keywords/>
  <dc:description/>
  <cp:lastModifiedBy>Monthien  Satimanon</cp:lastModifiedBy>
  <cp:revision>16</cp:revision>
  <dcterms:created xsi:type="dcterms:W3CDTF">2016-02-23T17:00:00Z</dcterms:created>
  <dcterms:modified xsi:type="dcterms:W3CDTF">2016-03-04T01:47:00Z</dcterms:modified>
</cp:coreProperties>
</file>