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4E" w:rsidRDefault="002A384E" w:rsidP="002A384E">
      <w:pPr>
        <w:spacing w:line="240" w:lineRule="auto"/>
      </w:pPr>
      <w:r>
        <w:t>Banking - Computation of Ratio</w:t>
      </w:r>
    </w:p>
    <w:p w:rsidR="002A384E" w:rsidRDefault="002A384E" w:rsidP="002A384E">
      <w:pPr>
        <w:spacing w:line="240" w:lineRule="auto"/>
      </w:pPr>
      <w:r>
        <w:t>To be submitted in 2 weeks - September 26th</w:t>
      </w:r>
    </w:p>
    <w:p w:rsidR="002A384E" w:rsidRDefault="002A384E" w:rsidP="002A384E">
      <w:pPr>
        <w:spacing w:line="240" w:lineRule="auto"/>
      </w:pPr>
      <w:r>
        <w:t>TU Bank has the following balance sheet and income statement.</w:t>
      </w:r>
    </w:p>
    <w:p w:rsidR="002A384E" w:rsidRDefault="002A384E" w:rsidP="002A384E">
      <w:pPr>
        <w:spacing w:line="240" w:lineRule="auto"/>
      </w:pPr>
      <w:r>
        <w:t xml:space="preserve">                                    Balance </w:t>
      </w:r>
      <w:proofErr w:type="gramStart"/>
      <w:r>
        <w:t>Sheet  (</w:t>
      </w:r>
      <w:proofErr w:type="gramEnd"/>
      <w:r>
        <w:t>in millions)</w:t>
      </w:r>
    </w:p>
    <w:p w:rsidR="002A384E" w:rsidRDefault="002A384E" w:rsidP="002A384E">
      <w:pPr>
        <w:spacing w:line="240" w:lineRule="auto"/>
      </w:pPr>
      <w:r>
        <w:t xml:space="preserve">            Assets                                                  Liabilities and Equity</w:t>
      </w:r>
      <w:bookmarkStart w:id="0" w:name="_GoBack"/>
      <w:bookmarkEnd w:id="0"/>
    </w:p>
    <w:p w:rsidR="002A384E" w:rsidRDefault="002A384E" w:rsidP="002A384E">
      <w:pPr>
        <w:spacing w:line="240" w:lineRule="auto"/>
      </w:pPr>
      <w:r>
        <w:t>Cash and due from banks       $9,000             Savings deposits                        $19,000</w:t>
      </w:r>
    </w:p>
    <w:p w:rsidR="002A384E" w:rsidRDefault="002A384E" w:rsidP="002A384E">
      <w:pPr>
        <w:spacing w:line="240" w:lineRule="auto"/>
      </w:pPr>
      <w:r>
        <w:t xml:space="preserve">Investment securities              23,000             </w:t>
      </w:r>
      <w:proofErr w:type="gramStart"/>
      <w:r>
        <w:t>Fixed</w:t>
      </w:r>
      <w:proofErr w:type="gramEnd"/>
      <w:r>
        <w:t xml:space="preserve"> deposits`                          89,000</w:t>
      </w:r>
    </w:p>
    <w:p w:rsidR="002A384E" w:rsidRDefault="002A384E" w:rsidP="002A384E">
      <w:pPr>
        <w:spacing w:line="240" w:lineRule="auto"/>
      </w:pPr>
      <w:r>
        <w:t>Repurchase agreements          42,000            Retail B/Es                               28,000</w:t>
      </w:r>
    </w:p>
    <w:p w:rsidR="002A384E" w:rsidRDefault="002A384E" w:rsidP="002A384E">
      <w:pPr>
        <w:spacing w:line="240" w:lineRule="auto"/>
      </w:pPr>
      <w:r>
        <w:t>Loans                                      90,000                 Debentures                                19,000</w:t>
      </w:r>
    </w:p>
    <w:p w:rsidR="002A384E" w:rsidRDefault="002A384E" w:rsidP="002A384E">
      <w:pPr>
        <w:spacing w:line="240" w:lineRule="auto"/>
      </w:pPr>
      <w:r>
        <w:t>Fixed Assets                           15,000                Total liabilities                     $155,000</w:t>
      </w:r>
    </w:p>
    <w:p w:rsidR="002A384E" w:rsidRDefault="002A384E" w:rsidP="002A384E">
      <w:pPr>
        <w:spacing w:line="240" w:lineRule="auto"/>
      </w:pPr>
      <w:r>
        <w:t>Other assets                               4,000              Common stock                        12,000</w:t>
      </w:r>
    </w:p>
    <w:p w:rsidR="002A384E" w:rsidRDefault="002A384E" w:rsidP="002A384E">
      <w:pPr>
        <w:spacing w:line="240" w:lineRule="auto"/>
      </w:pPr>
      <w:r>
        <w:t>Total assets                         $183,000              Paid in capital                            4,000</w:t>
      </w:r>
    </w:p>
    <w:p w:rsidR="002A384E" w:rsidRDefault="002A384E" w:rsidP="002A384E">
      <w:pPr>
        <w:spacing w:line="240" w:lineRule="auto"/>
      </w:pPr>
      <w:r>
        <w:t xml:space="preserve">                                                                             Retained earnings                    12,000</w:t>
      </w:r>
    </w:p>
    <w:p w:rsidR="002A384E" w:rsidRDefault="002A384E" w:rsidP="002A384E">
      <w:pPr>
        <w:spacing w:line="240" w:lineRule="auto"/>
      </w:pPr>
      <w:r>
        <w:t xml:space="preserve">                                                                             Total liabilities and equity   $183,000</w:t>
      </w:r>
    </w:p>
    <w:p w:rsidR="002A384E" w:rsidRDefault="002A384E" w:rsidP="002A384E">
      <w:pPr>
        <w:spacing w:line="240" w:lineRule="auto"/>
      </w:pPr>
      <w:r>
        <w:t xml:space="preserve">                                    Income Statement                                                                  </w:t>
      </w:r>
    </w:p>
    <w:p w:rsidR="002A384E" w:rsidRDefault="002A384E" w:rsidP="002A384E">
      <w:pPr>
        <w:spacing w:line="240" w:lineRule="auto"/>
      </w:pPr>
      <w:r>
        <w:t xml:space="preserve">            Interest on fees and loans                     $9,000</w:t>
      </w:r>
    </w:p>
    <w:p w:rsidR="002A384E" w:rsidRDefault="002A384E" w:rsidP="002A384E">
      <w:pPr>
        <w:spacing w:line="240" w:lineRule="auto"/>
      </w:pPr>
      <w:r>
        <w:t xml:space="preserve">            Interest on investment securities            4,000  </w:t>
      </w:r>
    </w:p>
    <w:p w:rsidR="002A384E" w:rsidRDefault="002A384E" w:rsidP="002A384E">
      <w:pPr>
        <w:spacing w:line="240" w:lineRule="auto"/>
      </w:pPr>
      <w:r>
        <w:t xml:space="preserve">            Interest on repurchase agreements         6,000</w:t>
      </w:r>
    </w:p>
    <w:p w:rsidR="002A384E" w:rsidRDefault="002A384E" w:rsidP="002A384E">
      <w:pPr>
        <w:spacing w:line="240" w:lineRule="auto"/>
      </w:pPr>
      <w:r>
        <w:t xml:space="preserve">            Interest on deposits in banks                  1,000</w:t>
      </w:r>
    </w:p>
    <w:p w:rsidR="002A384E" w:rsidRDefault="002A384E" w:rsidP="002A384E">
      <w:pPr>
        <w:spacing w:line="240" w:lineRule="auto"/>
      </w:pPr>
      <w:r>
        <w:t xml:space="preserve">            Total interest income                          $20,000</w:t>
      </w:r>
    </w:p>
    <w:p w:rsidR="002A384E" w:rsidRDefault="002A384E" w:rsidP="002A384E">
      <w:pPr>
        <w:spacing w:line="240" w:lineRule="auto"/>
      </w:pPr>
      <w:r>
        <w:t xml:space="preserve">            Interest on deposits                                9,000</w:t>
      </w:r>
    </w:p>
    <w:p w:rsidR="002A384E" w:rsidRDefault="002A384E" w:rsidP="002A384E">
      <w:pPr>
        <w:spacing w:line="240" w:lineRule="auto"/>
      </w:pPr>
      <w:r>
        <w:t xml:space="preserve">            Interest on debentures                             2,000</w:t>
      </w:r>
    </w:p>
    <w:p w:rsidR="002A384E" w:rsidRDefault="002A384E" w:rsidP="002A384E">
      <w:pPr>
        <w:spacing w:line="240" w:lineRule="auto"/>
      </w:pPr>
      <w:r>
        <w:t xml:space="preserve">            Total interest expense                         $11,000</w:t>
      </w:r>
    </w:p>
    <w:p w:rsidR="002A384E" w:rsidRDefault="002A384E" w:rsidP="002A384E">
      <w:pPr>
        <w:spacing w:line="240" w:lineRule="auto"/>
      </w:pPr>
      <w:r>
        <w:t xml:space="preserve">            Operating income                                 $9,000</w:t>
      </w:r>
    </w:p>
    <w:p w:rsidR="002A384E" w:rsidRDefault="002A384E" w:rsidP="002A384E">
      <w:pPr>
        <w:spacing w:line="240" w:lineRule="auto"/>
      </w:pPr>
      <w:r>
        <w:t xml:space="preserve">            Provision for loan losses                         2,000  </w:t>
      </w:r>
    </w:p>
    <w:p w:rsidR="002A384E" w:rsidRDefault="002A384E" w:rsidP="002A384E">
      <w:pPr>
        <w:spacing w:line="240" w:lineRule="auto"/>
      </w:pPr>
      <w:r>
        <w:t xml:space="preserve">            Other income                                          2,000</w:t>
      </w:r>
    </w:p>
    <w:p w:rsidR="002A384E" w:rsidRDefault="002A384E" w:rsidP="002A384E">
      <w:pPr>
        <w:spacing w:line="240" w:lineRule="auto"/>
      </w:pPr>
      <w:r>
        <w:t xml:space="preserve">            Other expenses                                       1,000</w:t>
      </w:r>
    </w:p>
    <w:p w:rsidR="002A384E" w:rsidRDefault="002A384E" w:rsidP="002A384E">
      <w:pPr>
        <w:spacing w:line="240" w:lineRule="auto"/>
      </w:pPr>
      <w:r>
        <w:t xml:space="preserve">            Income before taxes                              $8,000</w:t>
      </w:r>
    </w:p>
    <w:p w:rsidR="002A384E" w:rsidRDefault="002A384E" w:rsidP="002A384E">
      <w:pPr>
        <w:spacing w:line="240" w:lineRule="auto"/>
      </w:pPr>
      <w:r>
        <w:t xml:space="preserve">            Taxes                                                      3,000</w:t>
      </w:r>
    </w:p>
    <w:p w:rsidR="002A384E" w:rsidRDefault="002A384E" w:rsidP="002A384E">
      <w:pPr>
        <w:spacing w:line="240" w:lineRule="auto"/>
      </w:pPr>
      <w:r>
        <w:t xml:space="preserve">            Net income                                           $5,000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lastRenderedPageBreak/>
        <w:t xml:space="preserve"> For TU Bank, calculate: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a. Return on equity = net income/total equity = </w:t>
      </w:r>
      <w:r w:rsidRPr="00F3611D">
        <w:rPr>
          <w:rStyle w:val="Strong"/>
          <w:rFonts w:asciiTheme="majorBidi" w:hAnsiTheme="majorBidi" w:cstheme="majorBidi"/>
          <w:b w:val="0"/>
          <w:bCs w:val="0"/>
          <w:color w:val="111111"/>
          <w:sz w:val="32"/>
          <w:szCs w:val="32"/>
        </w:rPr>
        <w:t>5000/28000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b. Return on assets = net income/total asset = 5000/183000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c. Asset utilization = net sales/total asset = 9000/183000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d. Equity multiplier = total asset/total equity = 183000/28000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e. Profit margin = net income/net sales = 5000/9000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f. Interest expense ratio = </w:t>
      </w:r>
      <w:proofErr w:type="spellStart"/>
      <w:r w:rsidRPr="00F3611D">
        <w:rPr>
          <w:rFonts w:asciiTheme="majorBidi" w:hAnsiTheme="majorBidi" w:cstheme="majorBidi"/>
          <w:sz w:val="32"/>
          <w:szCs w:val="32"/>
        </w:rPr>
        <w:t>ebit</w:t>
      </w:r>
      <w:proofErr w:type="spellEnd"/>
      <w:r w:rsidRPr="00F3611D">
        <w:rPr>
          <w:rFonts w:asciiTheme="majorBidi" w:hAnsiTheme="majorBidi" w:cstheme="majorBidi"/>
          <w:sz w:val="32"/>
          <w:szCs w:val="32"/>
        </w:rPr>
        <w:t xml:space="preserve">/interest expense = 11000/11000        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g. Provision for loan loss ratio = provision for loan losses/ interest expense = 2000/11000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h. Noninterest expense ratio = other expense/interest expense = 4000/11000</w:t>
      </w: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2A384E" w:rsidRPr="00F3611D" w:rsidRDefault="002A384E" w:rsidP="002A384E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F3611D">
        <w:rPr>
          <w:rFonts w:asciiTheme="majorBidi" w:hAnsiTheme="majorBidi" w:cstheme="majorBidi"/>
          <w:sz w:val="32"/>
          <w:szCs w:val="32"/>
        </w:rPr>
        <w:t xml:space="preserve">            </w:t>
      </w:r>
      <w:proofErr w:type="spellStart"/>
      <w:r w:rsidRPr="00F3611D">
        <w:rPr>
          <w:rFonts w:asciiTheme="majorBidi" w:hAnsiTheme="majorBidi" w:cstheme="majorBidi"/>
          <w:sz w:val="32"/>
          <w:szCs w:val="32"/>
        </w:rPr>
        <w:t>i</w:t>
      </w:r>
      <w:proofErr w:type="spellEnd"/>
      <w:r w:rsidRPr="00F3611D">
        <w:rPr>
          <w:rFonts w:asciiTheme="majorBidi" w:hAnsiTheme="majorBidi" w:cstheme="majorBidi"/>
          <w:sz w:val="32"/>
          <w:szCs w:val="32"/>
        </w:rPr>
        <w:t>. Tax ratio = income tax expense/</w:t>
      </w:r>
      <w:proofErr w:type="spellStart"/>
      <w:r w:rsidRPr="00F3611D">
        <w:rPr>
          <w:rFonts w:asciiTheme="majorBidi" w:hAnsiTheme="majorBidi" w:cstheme="majorBidi"/>
          <w:sz w:val="32"/>
          <w:szCs w:val="32"/>
        </w:rPr>
        <w:t>ebt</w:t>
      </w:r>
      <w:proofErr w:type="spellEnd"/>
      <w:r w:rsidRPr="00F3611D">
        <w:rPr>
          <w:rFonts w:asciiTheme="majorBidi" w:hAnsiTheme="majorBidi" w:cstheme="majorBidi"/>
          <w:sz w:val="32"/>
          <w:szCs w:val="32"/>
        </w:rPr>
        <w:t xml:space="preserve"> = 3000/8000</w:t>
      </w:r>
    </w:p>
    <w:p w:rsidR="004142A2" w:rsidRDefault="004142A2"/>
    <w:sectPr w:rsidR="004142A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058" w:rsidRDefault="00CF2058" w:rsidP="002A384E">
      <w:pPr>
        <w:spacing w:after="0" w:line="240" w:lineRule="auto"/>
      </w:pPr>
      <w:r>
        <w:separator/>
      </w:r>
    </w:p>
  </w:endnote>
  <w:endnote w:type="continuationSeparator" w:id="0">
    <w:p w:rsidR="00CF2058" w:rsidRDefault="00CF2058" w:rsidP="002A3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058" w:rsidRDefault="00CF2058" w:rsidP="002A384E">
      <w:pPr>
        <w:spacing w:after="0" w:line="240" w:lineRule="auto"/>
      </w:pPr>
      <w:r>
        <w:separator/>
      </w:r>
    </w:p>
  </w:footnote>
  <w:footnote w:type="continuationSeparator" w:id="0">
    <w:p w:rsidR="00CF2058" w:rsidRDefault="00CF2058" w:rsidP="002A3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84E" w:rsidRDefault="002A384E">
    <w:pPr>
      <w:pStyle w:val="Header"/>
    </w:pPr>
    <w:r>
      <w:t>Tirawit Disphanurat 5504641985</w:t>
    </w:r>
    <w:r>
      <w:tab/>
      <w:t xml:space="preserve">                                                                                            FN331 assignment 1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4E"/>
    <w:rsid w:val="002A384E"/>
    <w:rsid w:val="004142A2"/>
    <w:rsid w:val="00CF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CF4C8-AC5C-4A7E-8B83-DF23E3ED5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A38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A3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84E"/>
  </w:style>
  <w:style w:type="paragraph" w:styleId="Footer">
    <w:name w:val="footer"/>
    <w:basedOn w:val="Normal"/>
    <w:link w:val="FooterChar"/>
    <w:uiPriority w:val="99"/>
    <w:unhideWhenUsed/>
    <w:rsid w:val="002A38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tirawit dishanurat</dc:creator>
  <cp:keywords/>
  <dc:description/>
  <cp:lastModifiedBy>tirawit dishanurat</cp:lastModifiedBy>
  <cp:revision>1</cp:revision>
  <dcterms:created xsi:type="dcterms:W3CDTF">2015-09-26T07:29:00Z</dcterms:created>
  <dcterms:modified xsi:type="dcterms:W3CDTF">2015-09-26T07:30:00Z</dcterms:modified>
</cp:coreProperties>
</file>