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062594" w14:textId="77777777" w:rsidR="00120A67" w:rsidRPr="003404B2" w:rsidRDefault="00120A67" w:rsidP="00120A67">
      <w:pPr>
        <w:widowControl w:val="0"/>
        <w:autoSpaceDE w:val="0"/>
        <w:autoSpaceDN w:val="0"/>
        <w:adjustRightInd w:val="0"/>
        <w:rPr>
          <w:rFonts w:ascii="Times New Roman" w:hAnsi="Times New Roman" w:cs="Times New Roman"/>
          <w:b/>
        </w:rPr>
      </w:pPr>
      <w:r w:rsidRPr="003404B2">
        <w:rPr>
          <w:rFonts w:ascii="Times New Roman" w:hAnsi="Times New Roman" w:cs="Times New Roman"/>
          <w:b/>
        </w:rPr>
        <w:t>1. What types of expenses can be lowered or eliminated during retirement? </w:t>
      </w:r>
      <w:r w:rsidR="00D07296" w:rsidRPr="003404B2">
        <w:rPr>
          <w:rFonts w:ascii="Times New Roman" w:hAnsi="Times New Roman" w:cs="Times New Roman"/>
          <w:b/>
        </w:rPr>
        <w:br/>
      </w:r>
    </w:p>
    <w:p w14:paraId="46DC7ED3" w14:textId="77777777" w:rsidR="00285350" w:rsidRDefault="008B0DC9" w:rsidP="00120A67">
      <w:pPr>
        <w:widowControl w:val="0"/>
        <w:autoSpaceDE w:val="0"/>
        <w:autoSpaceDN w:val="0"/>
        <w:adjustRightInd w:val="0"/>
        <w:rPr>
          <w:rFonts w:ascii="Times New Roman" w:hAnsi="Times New Roman" w:cs="Times New Roman"/>
        </w:rPr>
      </w:pPr>
      <w:r>
        <w:rPr>
          <w:rFonts w:ascii="Times New Roman" w:hAnsi="Times New Roman" w:cs="Times New Roman"/>
        </w:rPr>
        <w:t xml:space="preserve">1.1 </w:t>
      </w:r>
      <w:r w:rsidR="00E31C75">
        <w:rPr>
          <w:rFonts w:ascii="Times New Roman" w:hAnsi="Times New Roman" w:cs="Times New Roman"/>
        </w:rPr>
        <w:t>H</w:t>
      </w:r>
      <w:r w:rsidR="00285350">
        <w:rPr>
          <w:rFonts w:ascii="Times New Roman" w:hAnsi="Times New Roman" w:cs="Times New Roman"/>
        </w:rPr>
        <w:t>ousing / car loan</w:t>
      </w:r>
    </w:p>
    <w:p w14:paraId="13FA3940" w14:textId="2B5EEE8E" w:rsidR="003E5F8E" w:rsidRDefault="003E5F8E" w:rsidP="00D46EB0">
      <w:pPr>
        <w:widowControl w:val="0"/>
        <w:autoSpaceDE w:val="0"/>
        <w:autoSpaceDN w:val="0"/>
        <w:adjustRightInd w:val="0"/>
        <w:ind w:firstLine="720"/>
        <w:rPr>
          <w:rFonts w:ascii="Times New Roman" w:hAnsi="Times New Roman" w:cs="Times New Roman"/>
        </w:rPr>
      </w:pPr>
      <w:r>
        <w:rPr>
          <w:rFonts w:ascii="Times New Roman" w:hAnsi="Times New Roman" w:cs="Times New Roman"/>
        </w:rPr>
        <w:t>Mostly bank allow customer to make a loan until the age before retirement to make sure that customer is able to pay back both interest and principle. Therefore, during retirement the expenses of housing and car loan sharply decrease.</w:t>
      </w:r>
      <w:r w:rsidR="00713444">
        <w:rPr>
          <w:rFonts w:ascii="Times New Roman" w:hAnsi="Times New Roman" w:cs="Times New Roman"/>
        </w:rPr>
        <w:t xml:space="preserve"> As well as the use of credit, amount of money in credit card that people usually use them to pay for monthly payme</w:t>
      </w:r>
      <w:r w:rsidR="003404B2">
        <w:rPr>
          <w:rFonts w:ascii="Times New Roman" w:hAnsi="Times New Roman" w:cs="Times New Roman"/>
        </w:rPr>
        <w:t xml:space="preserve">nt will significantly decrease </w:t>
      </w:r>
      <w:r w:rsidR="003404B2">
        <w:rPr>
          <w:rFonts w:ascii="Times New Roman" w:hAnsi="Times New Roman" w:cs="Times New Roman"/>
        </w:rPr>
        <w:br/>
      </w:r>
    </w:p>
    <w:p w14:paraId="01730281" w14:textId="77777777" w:rsidR="00285350" w:rsidRDefault="008B0DC9" w:rsidP="00120A67">
      <w:pPr>
        <w:widowControl w:val="0"/>
        <w:autoSpaceDE w:val="0"/>
        <w:autoSpaceDN w:val="0"/>
        <w:adjustRightInd w:val="0"/>
        <w:rPr>
          <w:rFonts w:ascii="Times New Roman" w:hAnsi="Times New Roman" w:cs="Times New Roman"/>
        </w:rPr>
      </w:pPr>
      <w:r>
        <w:rPr>
          <w:rFonts w:ascii="Times New Roman" w:hAnsi="Times New Roman" w:cs="Times New Roman"/>
        </w:rPr>
        <w:t xml:space="preserve">1.2 </w:t>
      </w:r>
      <w:r w:rsidR="00E31C75">
        <w:rPr>
          <w:rFonts w:ascii="Times New Roman" w:hAnsi="Times New Roman" w:cs="Times New Roman"/>
        </w:rPr>
        <w:t>I</w:t>
      </w:r>
      <w:r w:rsidR="00285350">
        <w:rPr>
          <w:rFonts w:ascii="Times New Roman" w:hAnsi="Times New Roman" w:cs="Times New Roman"/>
        </w:rPr>
        <w:t>ncome tax</w:t>
      </w:r>
    </w:p>
    <w:p w14:paraId="3433AF75" w14:textId="73F2995F" w:rsidR="003E5F8E" w:rsidRDefault="003E5F8E" w:rsidP="00D46EB0">
      <w:pPr>
        <w:widowControl w:val="0"/>
        <w:autoSpaceDE w:val="0"/>
        <w:autoSpaceDN w:val="0"/>
        <w:adjustRightInd w:val="0"/>
        <w:ind w:firstLine="720"/>
        <w:rPr>
          <w:rFonts w:ascii="Times New Roman" w:hAnsi="Times New Roman" w:cs="Times New Roman"/>
        </w:rPr>
      </w:pPr>
      <w:r>
        <w:rPr>
          <w:rFonts w:ascii="Times New Roman" w:hAnsi="Times New Roman" w:cs="Times New Roman"/>
        </w:rPr>
        <w:t xml:space="preserve">During retirement, people have no salary. Only </w:t>
      </w:r>
      <w:proofErr w:type="gramStart"/>
      <w:r>
        <w:rPr>
          <w:rFonts w:ascii="Times New Roman" w:hAnsi="Times New Roman" w:cs="Times New Roman"/>
        </w:rPr>
        <w:t>the additional money earned is taxed by government</w:t>
      </w:r>
      <w:proofErr w:type="gramEnd"/>
      <w:r>
        <w:rPr>
          <w:rFonts w:ascii="Times New Roman" w:hAnsi="Times New Roman" w:cs="Times New Roman"/>
        </w:rPr>
        <w:t>.</w:t>
      </w:r>
      <w:r w:rsidR="008B0DC9">
        <w:rPr>
          <w:rFonts w:ascii="Times New Roman" w:hAnsi="Times New Roman" w:cs="Times New Roman"/>
        </w:rPr>
        <w:t xml:space="preserve"> At the same time the tax deductible from investing in LTF and RMF</w:t>
      </w:r>
      <w:r w:rsidR="00713444">
        <w:rPr>
          <w:rFonts w:ascii="Times New Roman" w:hAnsi="Times New Roman" w:cs="Times New Roman"/>
        </w:rPr>
        <w:t xml:space="preserve"> is gradually reduced with less number than the amount that people used to earn. Thus, the amount of tax that people have to pay during retirement might decrease.</w:t>
      </w:r>
      <w:r w:rsidR="003404B2">
        <w:rPr>
          <w:rFonts w:ascii="Times New Roman" w:hAnsi="Times New Roman" w:cs="Times New Roman"/>
        </w:rPr>
        <w:br/>
      </w:r>
    </w:p>
    <w:p w14:paraId="3DDEF5DE" w14:textId="77777777" w:rsidR="00D07296" w:rsidRDefault="008B0DC9" w:rsidP="00120A67">
      <w:pPr>
        <w:widowControl w:val="0"/>
        <w:autoSpaceDE w:val="0"/>
        <w:autoSpaceDN w:val="0"/>
        <w:adjustRightInd w:val="0"/>
        <w:rPr>
          <w:rFonts w:ascii="Times New Roman" w:hAnsi="Times New Roman" w:cs="Times New Roman"/>
        </w:rPr>
      </w:pPr>
      <w:r>
        <w:rPr>
          <w:rFonts w:ascii="Times New Roman" w:hAnsi="Times New Roman" w:cs="Times New Roman"/>
        </w:rPr>
        <w:t xml:space="preserve">1.3 </w:t>
      </w:r>
      <w:r w:rsidR="00285350">
        <w:rPr>
          <w:rFonts w:ascii="Times New Roman" w:hAnsi="Times New Roman" w:cs="Times New Roman"/>
        </w:rPr>
        <w:t>Child expense</w:t>
      </w:r>
    </w:p>
    <w:p w14:paraId="2D8B2D3D" w14:textId="3CF2BEE8" w:rsidR="00D07296" w:rsidRDefault="00D07296" w:rsidP="00D46EB0">
      <w:pPr>
        <w:widowControl w:val="0"/>
        <w:autoSpaceDE w:val="0"/>
        <w:autoSpaceDN w:val="0"/>
        <w:adjustRightInd w:val="0"/>
        <w:ind w:firstLine="720"/>
        <w:rPr>
          <w:rFonts w:ascii="Times New Roman" w:hAnsi="Times New Roman" w:cs="Times New Roman"/>
        </w:rPr>
      </w:pPr>
      <w:r>
        <w:rPr>
          <w:rFonts w:ascii="Times New Roman" w:hAnsi="Times New Roman" w:cs="Times New Roman"/>
        </w:rPr>
        <w:t xml:space="preserve">When parents get older, children also grow up. Child expenses such as tuition fees, monthly allowance and some cost that parents used to pay for their children decrease. They earn for themselves as well as for their family. </w:t>
      </w:r>
      <w:r w:rsidR="003404B2">
        <w:rPr>
          <w:rFonts w:ascii="Times New Roman" w:hAnsi="Times New Roman" w:cs="Times New Roman"/>
        </w:rPr>
        <w:br/>
      </w:r>
    </w:p>
    <w:p w14:paraId="4F534863" w14:textId="77777777" w:rsidR="008B0DC9" w:rsidRDefault="008B0DC9" w:rsidP="00120A67">
      <w:pPr>
        <w:widowControl w:val="0"/>
        <w:autoSpaceDE w:val="0"/>
        <w:autoSpaceDN w:val="0"/>
        <w:adjustRightInd w:val="0"/>
        <w:rPr>
          <w:rFonts w:ascii="Times New Roman" w:hAnsi="Times New Roman" w:cs="Times New Roman"/>
        </w:rPr>
      </w:pPr>
      <w:r>
        <w:rPr>
          <w:rFonts w:ascii="Times New Roman" w:hAnsi="Times New Roman" w:cs="Times New Roman"/>
        </w:rPr>
        <w:t>1.4 Insurance</w:t>
      </w:r>
    </w:p>
    <w:p w14:paraId="490CE5E4" w14:textId="77777777" w:rsidR="008B0DC9" w:rsidRDefault="008B0DC9" w:rsidP="00D46EB0">
      <w:pPr>
        <w:widowControl w:val="0"/>
        <w:autoSpaceDE w:val="0"/>
        <w:autoSpaceDN w:val="0"/>
        <w:adjustRightInd w:val="0"/>
        <w:ind w:firstLine="720"/>
        <w:rPr>
          <w:rFonts w:ascii="Times New Roman" w:hAnsi="Times New Roman" w:cs="Times New Roman"/>
        </w:rPr>
      </w:pPr>
      <w:r>
        <w:rPr>
          <w:rFonts w:ascii="Times New Roman" w:hAnsi="Times New Roman" w:cs="Times New Roman"/>
        </w:rPr>
        <w:t xml:space="preserve">The annually insurance payment is likely to be </w:t>
      </w:r>
      <w:r w:rsidR="00D46EB0">
        <w:rPr>
          <w:rFonts w:ascii="Times New Roman" w:hAnsi="Times New Roman" w:cs="Times New Roman"/>
        </w:rPr>
        <w:t>large at the initial stage. When it dues, insured enjoy the benefits for the period that stated in the condition. Anyways, it depends on types and characteristic of insurance.</w:t>
      </w:r>
    </w:p>
    <w:p w14:paraId="0EDC3333" w14:textId="77777777" w:rsidR="00FC1E8E" w:rsidRPr="00285350" w:rsidRDefault="00FC1E8E" w:rsidP="00120A67">
      <w:pPr>
        <w:widowControl w:val="0"/>
        <w:autoSpaceDE w:val="0"/>
        <w:autoSpaceDN w:val="0"/>
        <w:adjustRightInd w:val="0"/>
        <w:rPr>
          <w:rFonts w:ascii="Times New Roman" w:hAnsi="Times New Roman" w:cs="Times New Roman"/>
        </w:rPr>
      </w:pPr>
    </w:p>
    <w:p w14:paraId="30A4D710" w14:textId="77777777" w:rsidR="00285350" w:rsidRPr="00120A67" w:rsidRDefault="00285350" w:rsidP="00120A67">
      <w:pPr>
        <w:widowControl w:val="0"/>
        <w:autoSpaceDE w:val="0"/>
        <w:autoSpaceDN w:val="0"/>
        <w:adjustRightInd w:val="0"/>
        <w:rPr>
          <w:rFonts w:ascii="Trebuchet MS" w:hAnsi="Trebuchet MS" w:cs="Trebuchet MS"/>
        </w:rPr>
      </w:pPr>
    </w:p>
    <w:p w14:paraId="3EDB48BE" w14:textId="77777777" w:rsidR="00120A67" w:rsidRPr="00120A67" w:rsidRDefault="00120A67" w:rsidP="00120A67">
      <w:pPr>
        <w:widowControl w:val="0"/>
        <w:autoSpaceDE w:val="0"/>
        <w:autoSpaceDN w:val="0"/>
        <w:adjustRightInd w:val="0"/>
        <w:rPr>
          <w:rFonts w:ascii="Times New Roman" w:hAnsi="Times New Roman" w:cs="Times New Roman"/>
        </w:rPr>
      </w:pPr>
      <w:r w:rsidRPr="003404B2">
        <w:rPr>
          <w:rFonts w:ascii="Times New Roman" w:hAnsi="Times New Roman" w:cs="Times New Roman"/>
          <w:b/>
        </w:rPr>
        <w:t>2. What types of expenses might increase during retirement</w:t>
      </w:r>
      <w:r w:rsidRPr="00120A67">
        <w:rPr>
          <w:rFonts w:ascii="Times New Roman" w:hAnsi="Times New Roman" w:cs="Times New Roman"/>
        </w:rPr>
        <w:t>? </w:t>
      </w:r>
      <w:r w:rsidR="00D07296">
        <w:rPr>
          <w:rFonts w:ascii="Times New Roman" w:hAnsi="Times New Roman" w:cs="Times New Roman"/>
        </w:rPr>
        <w:br/>
      </w:r>
    </w:p>
    <w:p w14:paraId="7D82893F" w14:textId="77777777" w:rsidR="00D46EB0" w:rsidRDefault="00D46EB0" w:rsidP="00120A67">
      <w:pPr>
        <w:widowControl w:val="0"/>
        <w:autoSpaceDE w:val="0"/>
        <w:autoSpaceDN w:val="0"/>
        <w:adjustRightInd w:val="0"/>
        <w:rPr>
          <w:rFonts w:ascii="Times New Roman" w:hAnsi="Times New Roman" w:cs="Times New Roman"/>
        </w:rPr>
      </w:pPr>
      <w:r>
        <w:rPr>
          <w:rFonts w:ascii="Times New Roman" w:hAnsi="Times New Roman" w:cs="Times New Roman"/>
        </w:rPr>
        <w:t xml:space="preserve">2.1 </w:t>
      </w:r>
      <w:r w:rsidR="00120A67">
        <w:rPr>
          <w:rFonts w:ascii="Times New Roman" w:hAnsi="Times New Roman" w:cs="Times New Roman"/>
        </w:rPr>
        <w:t>Extensive traveling cost</w:t>
      </w:r>
    </w:p>
    <w:p w14:paraId="13D82921" w14:textId="4792AB9D" w:rsidR="00D07296" w:rsidRDefault="00D07296" w:rsidP="00D46EB0">
      <w:pPr>
        <w:widowControl w:val="0"/>
        <w:autoSpaceDE w:val="0"/>
        <w:autoSpaceDN w:val="0"/>
        <w:adjustRightInd w:val="0"/>
        <w:ind w:firstLine="720"/>
        <w:rPr>
          <w:rFonts w:ascii="Times New Roman" w:hAnsi="Times New Roman" w:cs="Times New Roman"/>
        </w:rPr>
      </w:pPr>
      <w:r>
        <w:rPr>
          <w:rFonts w:ascii="Times New Roman" w:hAnsi="Times New Roman" w:cs="Times New Roman"/>
        </w:rPr>
        <w:t>Grey people also need travelling to compensate for their lives</w:t>
      </w:r>
      <w:r w:rsidR="00D46EB0">
        <w:rPr>
          <w:rFonts w:ascii="Times New Roman" w:hAnsi="Times New Roman" w:cs="Times New Roman"/>
        </w:rPr>
        <w:t xml:space="preserve"> therefore they might save some and spend on their travel every year. This may create the big cost after they retire from job.</w:t>
      </w:r>
      <w:r w:rsidR="003404B2">
        <w:rPr>
          <w:rFonts w:ascii="Times New Roman" w:hAnsi="Times New Roman" w:cs="Times New Roman"/>
        </w:rPr>
        <w:br/>
      </w:r>
    </w:p>
    <w:p w14:paraId="66AE988C" w14:textId="77777777" w:rsidR="00120A67" w:rsidRDefault="00D46EB0" w:rsidP="00120A67">
      <w:pPr>
        <w:widowControl w:val="0"/>
        <w:autoSpaceDE w:val="0"/>
        <w:autoSpaceDN w:val="0"/>
        <w:adjustRightInd w:val="0"/>
        <w:rPr>
          <w:rFonts w:ascii="Times New Roman" w:hAnsi="Times New Roman" w:cs="Times New Roman"/>
        </w:rPr>
      </w:pPr>
      <w:r>
        <w:rPr>
          <w:rFonts w:ascii="Times New Roman" w:hAnsi="Times New Roman" w:cs="Times New Roman"/>
        </w:rPr>
        <w:t>2.2 Health</w:t>
      </w:r>
      <w:r w:rsidR="00120A67">
        <w:rPr>
          <w:rFonts w:ascii="Times New Roman" w:hAnsi="Times New Roman" w:cs="Times New Roman"/>
        </w:rPr>
        <w:t>care</w:t>
      </w:r>
    </w:p>
    <w:p w14:paraId="531F3097" w14:textId="60CE7E00" w:rsidR="00D46EB0" w:rsidRDefault="00D46EB0" w:rsidP="00120A67">
      <w:pPr>
        <w:widowControl w:val="0"/>
        <w:autoSpaceDE w:val="0"/>
        <w:autoSpaceDN w:val="0"/>
        <w:adjustRightInd w:val="0"/>
        <w:rPr>
          <w:rFonts w:ascii="Times New Roman" w:hAnsi="Times New Roman" w:cs="Times New Roman"/>
        </w:rPr>
      </w:pPr>
      <w:r>
        <w:rPr>
          <w:rFonts w:ascii="Times New Roman" w:hAnsi="Times New Roman" w:cs="Times New Roman"/>
        </w:rPr>
        <w:tab/>
        <w:t xml:space="preserve">Another expenses that possibly to increase is healthcare expense. </w:t>
      </w:r>
      <w:proofErr w:type="gramStart"/>
      <w:r>
        <w:rPr>
          <w:rFonts w:ascii="Times New Roman" w:hAnsi="Times New Roman" w:cs="Times New Roman"/>
        </w:rPr>
        <w:t>The older, the weaker.</w:t>
      </w:r>
      <w:proofErr w:type="gramEnd"/>
      <w:r>
        <w:rPr>
          <w:rFonts w:ascii="Times New Roman" w:hAnsi="Times New Roman" w:cs="Times New Roman"/>
        </w:rPr>
        <w:t xml:space="preserve"> Some people might live the rest of their lives in hospital rather than their homes according to health condition. This cost might increase even higher if admitting in private hospital</w:t>
      </w:r>
      <w:r w:rsidR="003404B2">
        <w:rPr>
          <w:rFonts w:ascii="Times New Roman" w:hAnsi="Times New Roman" w:cs="Times New Roman"/>
        </w:rPr>
        <w:br/>
      </w:r>
    </w:p>
    <w:p w14:paraId="6E97E2C0" w14:textId="77777777" w:rsidR="00D07296" w:rsidRDefault="00D46EB0" w:rsidP="00D07296">
      <w:pPr>
        <w:widowControl w:val="0"/>
        <w:autoSpaceDE w:val="0"/>
        <w:autoSpaceDN w:val="0"/>
        <w:adjustRightInd w:val="0"/>
        <w:rPr>
          <w:rFonts w:ascii="Times New Roman" w:hAnsi="Times New Roman" w:cs="Times New Roman"/>
        </w:rPr>
      </w:pPr>
      <w:r>
        <w:rPr>
          <w:rFonts w:ascii="Times New Roman" w:hAnsi="Times New Roman" w:cs="Times New Roman"/>
        </w:rPr>
        <w:t xml:space="preserve">2.3 </w:t>
      </w:r>
      <w:r w:rsidR="00D07296" w:rsidRPr="00120A67">
        <w:rPr>
          <w:rFonts w:ascii="Times New Roman" w:hAnsi="Times New Roman" w:cs="Times New Roman"/>
        </w:rPr>
        <w:t>Children needing financial help</w:t>
      </w:r>
    </w:p>
    <w:p w14:paraId="53E2CE0B" w14:textId="77777777" w:rsidR="00713444" w:rsidRPr="00120A67" w:rsidRDefault="006B7117" w:rsidP="00D07296">
      <w:pPr>
        <w:widowControl w:val="0"/>
        <w:autoSpaceDE w:val="0"/>
        <w:autoSpaceDN w:val="0"/>
        <w:adjustRightInd w:val="0"/>
        <w:rPr>
          <w:rFonts w:ascii="Times New Roman" w:hAnsi="Times New Roman" w:cs="Times New Roman"/>
        </w:rPr>
      </w:pPr>
      <w:r>
        <w:rPr>
          <w:rFonts w:ascii="Times New Roman" w:hAnsi="Times New Roman" w:cs="Times New Roman"/>
        </w:rPr>
        <w:tab/>
        <w:t>Raising children is hard and at the same time it is also hard to leave them behind. In case that children need additional financial help, every first person that come in mind is parents so sometimes a parents still hold the burden on savings some extra money for their children during retirement.</w:t>
      </w:r>
    </w:p>
    <w:p w14:paraId="3F076439" w14:textId="77777777" w:rsidR="00D07296" w:rsidRDefault="00D07296" w:rsidP="00120A67">
      <w:pPr>
        <w:widowControl w:val="0"/>
        <w:autoSpaceDE w:val="0"/>
        <w:autoSpaceDN w:val="0"/>
        <w:adjustRightInd w:val="0"/>
        <w:rPr>
          <w:rFonts w:ascii="Times New Roman" w:hAnsi="Times New Roman" w:cs="Times New Roman"/>
        </w:rPr>
      </w:pPr>
    </w:p>
    <w:p w14:paraId="199CAB96" w14:textId="77777777" w:rsidR="00E31C75" w:rsidRDefault="00E31C75" w:rsidP="00120A67">
      <w:pPr>
        <w:widowControl w:val="0"/>
        <w:autoSpaceDE w:val="0"/>
        <w:autoSpaceDN w:val="0"/>
        <w:adjustRightInd w:val="0"/>
        <w:rPr>
          <w:rFonts w:ascii="Times New Roman" w:hAnsi="Times New Roman" w:cs="Times New Roman"/>
        </w:rPr>
      </w:pPr>
    </w:p>
    <w:p w14:paraId="6CC4A947" w14:textId="77777777" w:rsidR="003404B2" w:rsidRDefault="003404B2" w:rsidP="00120A67">
      <w:pPr>
        <w:widowControl w:val="0"/>
        <w:autoSpaceDE w:val="0"/>
        <w:autoSpaceDN w:val="0"/>
        <w:adjustRightInd w:val="0"/>
        <w:rPr>
          <w:rFonts w:ascii="Times New Roman" w:hAnsi="Times New Roman" w:cs="Times New Roman"/>
        </w:rPr>
      </w:pPr>
    </w:p>
    <w:p w14:paraId="4F9EFC7B" w14:textId="77777777" w:rsidR="003404B2" w:rsidRDefault="003404B2" w:rsidP="00120A67">
      <w:pPr>
        <w:widowControl w:val="0"/>
        <w:autoSpaceDE w:val="0"/>
        <w:autoSpaceDN w:val="0"/>
        <w:adjustRightInd w:val="0"/>
        <w:rPr>
          <w:rFonts w:ascii="Times New Roman" w:hAnsi="Times New Roman" w:cs="Times New Roman"/>
        </w:rPr>
      </w:pPr>
    </w:p>
    <w:p w14:paraId="2148E5E8" w14:textId="77777777" w:rsidR="003404B2" w:rsidRPr="00120A67" w:rsidRDefault="003404B2" w:rsidP="00120A67">
      <w:pPr>
        <w:widowControl w:val="0"/>
        <w:autoSpaceDE w:val="0"/>
        <w:autoSpaceDN w:val="0"/>
        <w:adjustRightInd w:val="0"/>
        <w:rPr>
          <w:rFonts w:ascii="Times New Roman" w:hAnsi="Times New Roman" w:cs="Times New Roman"/>
        </w:rPr>
      </w:pPr>
      <w:bookmarkStart w:id="0" w:name="_GoBack"/>
      <w:bookmarkEnd w:id="0"/>
    </w:p>
    <w:p w14:paraId="2A6F5AE8" w14:textId="77777777" w:rsidR="000A7AC8" w:rsidRPr="003404B2" w:rsidRDefault="00120A67" w:rsidP="00120A67">
      <w:pPr>
        <w:rPr>
          <w:rFonts w:ascii="Times New Roman" w:hAnsi="Times New Roman" w:cs="Times New Roman"/>
          <w:b/>
        </w:rPr>
      </w:pPr>
      <w:r w:rsidRPr="003404B2">
        <w:rPr>
          <w:rFonts w:ascii="Times New Roman" w:hAnsi="Times New Roman" w:cs="Times New Roman"/>
          <w:b/>
        </w:rPr>
        <w:lastRenderedPageBreak/>
        <w:t>3. Explain the difference between a defined-contribution and defined benefit plan. </w:t>
      </w:r>
    </w:p>
    <w:p w14:paraId="0CFF3FB7" w14:textId="77777777" w:rsidR="003E5F8E" w:rsidRDefault="003E5F8E" w:rsidP="00120A67">
      <w:pPr>
        <w:rPr>
          <w:rFonts w:ascii="Times New Roman" w:hAnsi="Times New Roman" w:cs="Times New Roman"/>
        </w:rPr>
      </w:pPr>
    </w:p>
    <w:p w14:paraId="373C0342" w14:textId="77777777" w:rsidR="00E31C75" w:rsidRPr="00120A67" w:rsidRDefault="00E31C75" w:rsidP="006B7117">
      <w:pPr>
        <w:ind w:firstLine="720"/>
      </w:pPr>
      <w:r>
        <w:rPr>
          <w:rFonts w:ascii="Times New Roman" w:hAnsi="Times New Roman" w:cs="Times New Roman"/>
        </w:rPr>
        <w:t>For defined</w:t>
      </w:r>
      <w:r w:rsidR="003E5F8E">
        <w:rPr>
          <w:rFonts w:ascii="Times New Roman" w:hAnsi="Times New Roman" w:cs="Times New Roman"/>
        </w:rPr>
        <w:t xml:space="preserve"> benefit plan, employer guarantees</w:t>
      </w:r>
      <w:r>
        <w:rPr>
          <w:rFonts w:ascii="Times New Roman" w:hAnsi="Times New Roman" w:cs="Times New Roman"/>
        </w:rPr>
        <w:t xml:space="preserve"> the retirement benefit amount that based on employee’s salary, performance, number of working periods and other related factors.</w:t>
      </w:r>
      <w:r w:rsidR="003E5F8E">
        <w:rPr>
          <w:rFonts w:ascii="Times New Roman" w:hAnsi="Times New Roman" w:cs="Times New Roman"/>
        </w:rPr>
        <w:t xml:space="preserve"> An employee has no control in the fund while employer bears investment risks alone. In the other hand, a defined-contribution plan is a plan that cooperates between employer and employee. An investment decision is made by employee which asset they are interested in. Thus, there is little work and low risk to the employer.</w:t>
      </w:r>
    </w:p>
    <w:sectPr w:rsidR="00E31C75" w:rsidRPr="00120A67" w:rsidSect="00644AD1">
      <w:headerReference w:type="default" r:id="rId7"/>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E9F9C2F" w14:textId="77777777" w:rsidR="003404B2" w:rsidRDefault="003404B2" w:rsidP="003404B2">
      <w:r>
        <w:separator/>
      </w:r>
    </w:p>
  </w:endnote>
  <w:endnote w:type="continuationSeparator" w:id="0">
    <w:p w14:paraId="4D763E2E" w14:textId="77777777" w:rsidR="003404B2" w:rsidRDefault="003404B2" w:rsidP="003404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EF" w:usb1="C0007841" w:usb2="00000009" w:usb3="00000000" w:csb0="000001FF" w:csb1="00000000"/>
  </w:font>
  <w:font w:name="Trebuchet MS">
    <w:panose1 w:val="020B0603020202020204"/>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5A13C66" w14:textId="77777777" w:rsidR="003404B2" w:rsidRDefault="003404B2" w:rsidP="003404B2">
      <w:r>
        <w:separator/>
      </w:r>
    </w:p>
  </w:footnote>
  <w:footnote w:type="continuationSeparator" w:id="0">
    <w:p w14:paraId="6BFD3AA4" w14:textId="77777777" w:rsidR="003404B2" w:rsidRDefault="003404B2" w:rsidP="003404B2">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473F38" w14:textId="35984038" w:rsidR="003404B2" w:rsidRDefault="003404B2" w:rsidP="003404B2">
    <w:pPr>
      <w:pStyle w:val="Header"/>
      <w:jc w:val="right"/>
    </w:pPr>
    <w:r>
      <w:t xml:space="preserve">ARIYA PRONGSIRIKUL </w:t>
    </w:r>
  </w:p>
  <w:p w14:paraId="0B3CC683" w14:textId="2CE479C3" w:rsidR="003404B2" w:rsidRDefault="003404B2" w:rsidP="003404B2">
    <w:pPr>
      <w:pStyle w:val="Header"/>
      <w:jc w:val="right"/>
    </w:pPr>
    <w:r>
      <w:t>5504640078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0A67"/>
    <w:rsid w:val="000A7AC8"/>
    <w:rsid w:val="00120A67"/>
    <w:rsid w:val="00285350"/>
    <w:rsid w:val="002A10E4"/>
    <w:rsid w:val="003404B2"/>
    <w:rsid w:val="003E5F8E"/>
    <w:rsid w:val="00644AD1"/>
    <w:rsid w:val="006B7117"/>
    <w:rsid w:val="00713444"/>
    <w:rsid w:val="00796707"/>
    <w:rsid w:val="008B0DC9"/>
    <w:rsid w:val="00D07296"/>
    <w:rsid w:val="00D46EB0"/>
    <w:rsid w:val="00E31C75"/>
    <w:rsid w:val="00FC1E8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90667C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5350"/>
    <w:pPr>
      <w:ind w:left="720"/>
      <w:contextualSpacing/>
    </w:pPr>
  </w:style>
  <w:style w:type="paragraph" w:styleId="Header">
    <w:name w:val="header"/>
    <w:basedOn w:val="Normal"/>
    <w:link w:val="HeaderChar"/>
    <w:uiPriority w:val="99"/>
    <w:unhideWhenUsed/>
    <w:rsid w:val="003404B2"/>
    <w:pPr>
      <w:tabs>
        <w:tab w:val="center" w:pos="4320"/>
        <w:tab w:val="right" w:pos="8640"/>
      </w:tabs>
    </w:pPr>
  </w:style>
  <w:style w:type="character" w:customStyle="1" w:styleId="HeaderChar">
    <w:name w:val="Header Char"/>
    <w:basedOn w:val="DefaultParagraphFont"/>
    <w:link w:val="Header"/>
    <w:uiPriority w:val="99"/>
    <w:rsid w:val="003404B2"/>
  </w:style>
  <w:style w:type="paragraph" w:styleId="Footer">
    <w:name w:val="footer"/>
    <w:basedOn w:val="Normal"/>
    <w:link w:val="FooterChar"/>
    <w:uiPriority w:val="99"/>
    <w:unhideWhenUsed/>
    <w:rsid w:val="003404B2"/>
    <w:pPr>
      <w:tabs>
        <w:tab w:val="center" w:pos="4320"/>
        <w:tab w:val="right" w:pos="8640"/>
      </w:tabs>
    </w:pPr>
  </w:style>
  <w:style w:type="character" w:customStyle="1" w:styleId="FooterChar">
    <w:name w:val="Footer Char"/>
    <w:basedOn w:val="DefaultParagraphFont"/>
    <w:link w:val="Footer"/>
    <w:uiPriority w:val="99"/>
    <w:rsid w:val="003404B2"/>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5350"/>
    <w:pPr>
      <w:ind w:left="720"/>
      <w:contextualSpacing/>
    </w:pPr>
  </w:style>
  <w:style w:type="paragraph" w:styleId="Header">
    <w:name w:val="header"/>
    <w:basedOn w:val="Normal"/>
    <w:link w:val="HeaderChar"/>
    <w:uiPriority w:val="99"/>
    <w:unhideWhenUsed/>
    <w:rsid w:val="003404B2"/>
    <w:pPr>
      <w:tabs>
        <w:tab w:val="center" w:pos="4320"/>
        <w:tab w:val="right" w:pos="8640"/>
      </w:tabs>
    </w:pPr>
  </w:style>
  <w:style w:type="character" w:customStyle="1" w:styleId="HeaderChar">
    <w:name w:val="Header Char"/>
    <w:basedOn w:val="DefaultParagraphFont"/>
    <w:link w:val="Header"/>
    <w:uiPriority w:val="99"/>
    <w:rsid w:val="003404B2"/>
  </w:style>
  <w:style w:type="paragraph" w:styleId="Footer">
    <w:name w:val="footer"/>
    <w:basedOn w:val="Normal"/>
    <w:link w:val="FooterChar"/>
    <w:uiPriority w:val="99"/>
    <w:unhideWhenUsed/>
    <w:rsid w:val="003404B2"/>
    <w:pPr>
      <w:tabs>
        <w:tab w:val="center" w:pos="4320"/>
        <w:tab w:val="right" w:pos="8640"/>
      </w:tabs>
    </w:pPr>
  </w:style>
  <w:style w:type="character" w:customStyle="1" w:styleId="FooterChar">
    <w:name w:val="Footer Char"/>
    <w:basedOn w:val="DefaultParagraphFont"/>
    <w:link w:val="Footer"/>
    <w:uiPriority w:val="99"/>
    <w:rsid w:val="003404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63</TotalTime>
  <Pages>2</Pages>
  <Words>417</Words>
  <Characters>2383</Characters>
  <Application>Microsoft Macintosh Word</Application>
  <DocSecurity>0</DocSecurity>
  <Lines>19</Lines>
  <Paragraphs>5</Paragraphs>
  <ScaleCrop>false</ScaleCrop>
  <Company/>
  <LinksUpToDate>false</LinksUpToDate>
  <CharactersWithSpaces>2795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Ariya Prongsirikul</dc:creator>
  <cp:keywords/>
  <dc:description/>
  <cp:lastModifiedBy>Ariya Prongsirikul</cp:lastModifiedBy>
  <cp:revision>3</cp:revision>
  <dcterms:created xsi:type="dcterms:W3CDTF">2016-05-09T07:44:00Z</dcterms:created>
  <dcterms:modified xsi:type="dcterms:W3CDTF">2016-05-14T02:00:00Z</dcterms:modified>
</cp:coreProperties>
</file>