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0AD21" w14:textId="02008628" w:rsidR="00A53ACE" w:rsidRDefault="00A53ACE" w:rsidP="00A53ACE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bookmarkStart w:id="0" w:name="_Hlk63835636"/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 w:rsidR="005C5DE8">
        <w:rPr>
          <w:rFonts w:ascii="Arial" w:eastAsiaTheme="minorEastAsia" w:hAnsi="Arial" w:cs="Arial"/>
          <w:b/>
          <w:bCs/>
          <w:color w:val="333333"/>
          <w:lang w:eastAsia="en-ID"/>
        </w:rPr>
        <w:t>4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63</w:t>
      </w: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 w:rsidR="005C5DE8" w:rsidRPr="005C5DE8">
        <w:rPr>
          <w:rFonts w:ascii="Arial" w:eastAsiaTheme="minorEastAsia" w:hAnsi="Arial" w:cs="Arial"/>
          <w:b/>
          <w:bCs/>
          <w:caps/>
          <w:color w:val="333333"/>
          <w:lang w:eastAsia="en-ID"/>
        </w:rPr>
        <w:t>globalization and international development</w:t>
      </w:r>
    </w:p>
    <w:bookmarkEnd w:id="0"/>
    <w:p w14:paraId="11AE9DB6" w14:textId="246BE5F9" w:rsidR="00A53ACE" w:rsidRPr="002F1A92" w:rsidRDefault="00A53ACE" w:rsidP="00A53ACE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Semester 2/2020 (20 January – 19 M</w:t>
      </w:r>
      <w:r w:rsidR="005C5DE8">
        <w:rPr>
          <w:rFonts w:ascii="Arial" w:eastAsiaTheme="minorEastAsia" w:hAnsi="Arial" w:cs="Arial"/>
          <w:color w:val="333333"/>
          <w:lang w:eastAsia="en-ID"/>
        </w:rPr>
        <w:t>ay</w:t>
      </w:r>
      <w:r>
        <w:rPr>
          <w:rFonts w:ascii="Arial" w:eastAsiaTheme="minorEastAsia" w:hAnsi="Arial" w:cs="Arial"/>
          <w:color w:val="333333"/>
          <w:lang w:eastAsia="en-ID"/>
        </w:rPr>
        <w:t xml:space="preserve"> 2021)</w:t>
      </w:r>
    </w:p>
    <w:p w14:paraId="46A14EDA" w14:textId="77777777" w:rsidR="00A53ACE" w:rsidRDefault="00A53ACE"/>
    <w:p w14:paraId="343A4439" w14:textId="7D12E55A" w:rsidR="00A53ACE" w:rsidRPr="00A53ACE" w:rsidRDefault="00A53ACE" w:rsidP="00A53ACE">
      <w:pPr>
        <w:jc w:val="center"/>
        <w:rPr>
          <w:rFonts w:ascii="Arial" w:hAnsi="Arial" w:cs="Arial"/>
          <w:b/>
          <w:bCs/>
        </w:rPr>
      </w:pPr>
      <w:r w:rsidRPr="00A53ACE">
        <w:rPr>
          <w:rFonts w:ascii="Arial" w:hAnsi="Arial" w:cs="Arial"/>
          <w:b/>
          <w:bCs/>
        </w:rPr>
        <w:t xml:space="preserve">Article Review </w:t>
      </w:r>
    </w:p>
    <w:p w14:paraId="7CF482B0" w14:textId="0EA5AC04" w:rsidR="00152B16" w:rsidRPr="00152B16" w:rsidRDefault="00152B16">
      <w:pPr>
        <w:rPr>
          <w:rFonts w:ascii="Arial" w:hAnsi="Arial" w:cs="Arial"/>
          <w:b/>
          <w:bCs/>
        </w:rPr>
      </w:pPr>
      <w:r w:rsidRPr="00152B16">
        <w:rPr>
          <w:rFonts w:ascii="Arial" w:hAnsi="Arial" w:cs="Arial"/>
          <w:b/>
          <w:bCs/>
        </w:rPr>
        <w:t>Objective and Topic</w:t>
      </w:r>
    </w:p>
    <w:p w14:paraId="0D68800C" w14:textId="25DEE3A2" w:rsidR="00205446" w:rsidRPr="00C00DA0" w:rsidRDefault="00A53ACE" w:rsidP="007E68D8">
      <w:pPr>
        <w:jc w:val="both"/>
        <w:rPr>
          <w:rFonts w:ascii="Arial" w:hAnsi="Arial" w:cs="Arial"/>
        </w:rPr>
      </w:pPr>
      <w:r w:rsidRPr="00A53ACE">
        <w:rPr>
          <w:rFonts w:ascii="Arial" w:hAnsi="Arial" w:cs="Arial"/>
        </w:rPr>
        <w:t xml:space="preserve">The objective of the review </w:t>
      </w:r>
      <w:r>
        <w:rPr>
          <w:rFonts w:ascii="Arial" w:hAnsi="Arial" w:cs="Arial"/>
        </w:rPr>
        <w:t xml:space="preserve">is to hone students’ skills in critically assessing the contents of an article in a reputable journal, magazine or in-depth newspaper </w:t>
      </w:r>
      <w:r w:rsidR="001B7025">
        <w:rPr>
          <w:rFonts w:ascii="Arial" w:hAnsi="Arial" w:cs="Arial"/>
        </w:rPr>
        <w:t>r</w:t>
      </w:r>
      <w:r>
        <w:rPr>
          <w:rFonts w:ascii="Arial" w:hAnsi="Arial" w:cs="Arial"/>
        </w:rPr>
        <w:t>eporting</w:t>
      </w:r>
      <w:r w:rsidR="001B7025">
        <w:rPr>
          <w:rStyle w:val="EndnoteReference"/>
          <w:rFonts w:ascii="Arial" w:hAnsi="Arial" w:cs="Arial"/>
        </w:rPr>
        <w:endnoteReference w:id="1"/>
      </w:r>
      <w:r>
        <w:rPr>
          <w:rFonts w:ascii="Arial" w:hAnsi="Arial" w:cs="Arial"/>
        </w:rPr>
        <w:t xml:space="preserve"> and provide student insights on the merits and shortcomings of the article based on knowledge gained from the </w:t>
      </w:r>
      <w:r w:rsidRPr="00C00DA0">
        <w:rPr>
          <w:rFonts w:ascii="Arial" w:hAnsi="Arial" w:cs="Arial"/>
        </w:rPr>
        <w:t xml:space="preserve">course. </w:t>
      </w:r>
      <w:r w:rsidR="00205446" w:rsidRPr="00C00DA0">
        <w:rPr>
          <w:rFonts w:ascii="Arial" w:eastAsiaTheme="minorEastAsia" w:hAnsi="Arial" w:cs="Arial"/>
          <w:lang w:eastAsia="en-ID"/>
        </w:rPr>
        <w:t>Up to a 5</w:t>
      </w:r>
      <w:r w:rsidR="00152B16" w:rsidRPr="00C00DA0">
        <w:rPr>
          <w:rFonts w:ascii="Arial" w:eastAsiaTheme="minorEastAsia" w:hAnsi="Arial" w:cs="Arial"/>
          <w:lang w:eastAsia="en-ID"/>
        </w:rPr>
        <w:t>-</w:t>
      </w:r>
      <w:r w:rsidR="00205446" w:rsidRPr="00C00DA0">
        <w:rPr>
          <w:rFonts w:ascii="Arial" w:eastAsiaTheme="minorEastAsia" w:hAnsi="Arial" w:cs="Arial"/>
          <w:lang w:eastAsia="en-ID"/>
        </w:rPr>
        <w:t xml:space="preserve">point bonus will be added to the final grade for the article review. </w:t>
      </w:r>
    </w:p>
    <w:p w14:paraId="16DE11A8" w14:textId="2674905B" w:rsidR="00BD10C7" w:rsidRPr="00C00DA0" w:rsidRDefault="005362E8" w:rsidP="007E68D8">
      <w:pPr>
        <w:jc w:val="both"/>
        <w:rPr>
          <w:rFonts w:ascii="Arial" w:hAnsi="Arial" w:cs="Arial"/>
          <w:sz w:val="20"/>
          <w:szCs w:val="20"/>
        </w:rPr>
      </w:pPr>
      <w:r w:rsidRPr="00C00DA0">
        <w:rPr>
          <w:rFonts w:ascii="Arial" w:hAnsi="Arial" w:cs="Arial"/>
        </w:rPr>
        <w:t>The article</w:t>
      </w:r>
      <w:r w:rsidR="00DA6713" w:rsidRPr="00C00DA0">
        <w:rPr>
          <w:rStyle w:val="FootnoteReference"/>
          <w:rFonts w:ascii="Arial" w:hAnsi="Arial" w:cs="Arial"/>
        </w:rPr>
        <w:footnoteReference w:id="1"/>
      </w:r>
      <w:r w:rsidR="00DA6713" w:rsidRPr="00C00DA0">
        <w:rPr>
          <w:rFonts w:ascii="Arial" w:hAnsi="Arial" w:cs="Arial"/>
        </w:rPr>
        <w:t xml:space="preserve"> should be recent (not more than 2 years old). It will need to relate to concepts </w:t>
      </w:r>
      <w:r w:rsidR="00BD10C7" w:rsidRPr="00C00DA0">
        <w:rPr>
          <w:rFonts w:ascii="Arial" w:hAnsi="Arial" w:cs="Arial"/>
        </w:rPr>
        <w:t>that students</w:t>
      </w:r>
      <w:r w:rsidR="00DA6713" w:rsidRPr="00C00DA0">
        <w:rPr>
          <w:rFonts w:ascii="Arial" w:hAnsi="Arial" w:cs="Arial"/>
        </w:rPr>
        <w:t xml:space="preserve"> have learned in class, such as economic growth, economic development and globalization</w:t>
      </w:r>
      <w:r w:rsidR="00C00DA0" w:rsidRPr="00C00DA0">
        <w:rPr>
          <w:rFonts w:ascii="Arial" w:hAnsi="Arial" w:cs="Arial"/>
        </w:rPr>
        <w:t xml:space="preserve">. For example, students may </w:t>
      </w:r>
      <w:r w:rsidR="00620F3B" w:rsidRPr="00C00DA0">
        <w:rPr>
          <w:rFonts w:ascii="Arial" w:hAnsi="Arial" w:cs="Arial"/>
        </w:rPr>
        <w:t xml:space="preserve">consider </w:t>
      </w:r>
      <w:r w:rsidR="00BD10C7" w:rsidRPr="00C00DA0">
        <w:rPr>
          <w:rFonts w:ascii="Arial" w:hAnsi="Arial" w:cs="Arial"/>
        </w:rPr>
        <w:t>one of the following factors could accelerate economic growth (</w:t>
      </w:r>
      <w:proofErr w:type="spellStart"/>
      <w:r w:rsidR="00BD10C7" w:rsidRPr="00C00DA0">
        <w:rPr>
          <w:rFonts w:ascii="Arial" w:hAnsi="Arial" w:cs="Arial"/>
        </w:rPr>
        <w:t>i</w:t>
      </w:r>
      <w:proofErr w:type="spellEnd"/>
      <w:r w:rsidR="00BD10C7" w:rsidRPr="00C00DA0">
        <w:rPr>
          <w:rFonts w:ascii="Arial" w:hAnsi="Arial" w:cs="Arial"/>
        </w:rPr>
        <w:t>) macroeconomic political stability; (ii) investments in health and education</w:t>
      </w:r>
      <w:r w:rsidR="00620F3B" w:rsidRPr="00C00DA0">
        <w:rPr>
          <w:rFonts w:ascii="Arial" w:hAnsi="Arial" w:cs="Arial"/>
        </w:rPr>
        <w:t>;</w:t>
      </w:r>
      <w:r w:rsidR="00BD10C7" w:rsidRPr="00C00DA0">
        <w:rPr>
          <w:rFonts w:ascii="Arial" w:hAnsi="Arial" w:cs="Arial"/>
        </w:rPr>
        <w:t xml:space="preserve"> (iii) </w:t>
      </w:r>
      <w:r w:rsidR="00620F3B" w:rsidRPr="00C00DA0">
        <w:rPr>
          <w:rFonts w:ascii="Arial" w:hAnsi="Arial" w:cs="Arial"/>
        </w:rPr>
        <w:t xml:space="preserve">effective governance and institutions; (iv) a favourable business environment; (v) trade; or (vi) a favourable geography. </w:t>
      </w:r>
      <w:r w:rsidR="00C00DA0" w:rsidRPr="00C00DA0">
        <w:rPr>
          <w:rFonts w:ascii="Arial" w:hAnsi="Arial" w:cs="Arial"/>
        </w:rPr>
        <w:t>Other options may include the effectiveness of strategies to pursue import substitution, export orientation or structural adjustment; or cases where either the state or the market was more effective in addressing a particular issue.</w:t>
      </w:r>
    </w:p>
    <w:p w14:paraId="2E1D8709" w14:textId="50855757" w:rsidR="00620F3B" w:rsidRPr="00C00DA0" w:rsidRDefault="00620F3B" w:rsidP="007E68D8">
      <w:pPr>
        <w:jc w:val="both"/>
        <w:rPr>
          <w:rFonts w:ascii="Arial" w:hAnsi="Arial" w:cs="Arial"/>
        </w:rPr>
      </w:pPr>
      <w:r w:rsidRPr="00C00DA0">
        <w:rPr>
          <w:rFonts w:ascii="Arial" w:hAnsi="Arial" w:cs="Arial"/>
        </w:rPr>
        <w:t xml:space="preserve">To narrow down the choice of article, the student could consider a particular country or region and focus on any of the key development sectors (agriculture, health, education, transport, urban development, trade).  </w:t>
      </w:r>
    </w:p>
    <w:p w14:paraId="6067707B" w14:textId="718F0991" w:rsidR="001B7025" w:rsidRDefault="001B7025" w:rsidP="007E68D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Once the student has </w:t>
      </w:r>
      <w:r w:rsidR="00205446">
        <w:rPr>
          <w:rFonts w:ascii="Arial" w:hAnsi="Arial" w:cs="Arial"/>
        </w:rPr>
        <w:t xml:space="preserve">decided on the topic and located the actual article, please send the copy of the article to my e-mail </w:t>
      </w:r>
      <w:r w:rsidR="007E68D8">
        <w:rPr>
          <w:rFonts w:ascii="Arial" w:hAnsi="Arial" w:cs="Arial"/>
        </w:rPr>
        <w:t>below. Once the article is approved students may proceed with the write-up.</w:t>
      </w:r>
    </w:p>
    <w:p w14:paraId="39F7DEB2" w14:textId="78BAD65A" w:rsidR="00205446" w:rsidRDefault="00046396" w:rsidP="007E68D8">
      <w:pPr>
        <w:jc w:val="center"/>
        <w:rPr>
          <w:rFonts w:ascii="Arial" w:hAnsi="Arial" w:cs="Arial"/>
        </w:rPr>
      </w:pPr>
      <w:hyperlink r:id="rId8" w:history="1">
        <w:r w:rsidR="00152B16" w:rsidRPr="001A33BF">
          <w:rPr>
            <w:rStyle w:val="Hyperlink"/>
            <w:rFonts w:ascii="Arial" w:hAnsi="Arial" w:cs="Arial"/>
          </w:rPr>
          <w:t>januar_be@econ.tu.ac.th</w:t>
        </w:r>
      </w:hyperlink>
      <w:r w:rsidR="00205446">
        <w:rPr>
          <w:rFonts w:ascii="Arial" w:hAnsi="Arial" w:cs="Arial"/>
        </w:rPr>
        <w:t xml:space="preserve"> with the subject</w:t>
      </w:r>
      <w:r w:rsidR="00786972">
        <w:rPr>
          <w:rFonts w:ascii="Arial" w:hAnsi="Arial" w:cs="Arial"/>
        </w:rPr>
        <w:t>:</w:t>
      </w:r>
      <w:r w:rsidR="00205446">
        <w:rPr>
          <w:rFonts w:ascii="Arial" w:hAnsi="Arial" w:cs="Arial"/>
        </w:rPr>
        <w:t xml:space="preserve"> EE</w:t>
      </w:r>
      <w:r w:rsidR="005C5DE8">
        <w:rPr>
          <w:rFonts w:ascii="Arial" w:hAnsi="Arial" w:cs="Arial"/>
        </w:rPr>
        <w:t>463</w:t>
      </w:r>
      <w:r w:rsidR="00205446">
        <w:rPr>
          <w:rFonts w:ascii="Arial" w:hAnsi="Arial" w:cs="Arial"/>
        </w:rPr>
        <w:t>_article</w:t>
      </w:r>
    </w:p>
    <w:p w14:paraId="4347C1B8" w14:textId="638AAB83" w:rsidR="00152B16" w:rsidRPr="00152B16" w:rsidRDefault="00152B16" w:rsidP="001B7025">
      <w:pPr>
        <w:rPr>
          <w:rFonts w:ascii="Arial" w:hAnsi="Arial" w:cs="Arial"/>
          <w:b/>
          <w:bCs/>
        </w:rPr>
      </w:pPr>
      <w:r w:rsidRPr="00152B16">
        <w:rPr>
          <w:rFonts w:ascii="Arial" w:hAnsi="Arial" w:cs="Arial"/>
          <w:b/>
          <w:bCs/>
        </w:rPr>
        <w:t>Structure and Format</w:t>
      </w:r>
    </w:p>
    <w:p w14:paraId="7C6ABCEE" w14:textId="25B24BBA" w:rsidR="007E68D8" w:rsidRDefault="007E68D8" w:rsidP="007E68D8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The structure of the write-up is as follows: </w:t>
      </w:r>
      <w:r w:rsidRPr="00E8186B">
        <w:rPr>
          <w:rFonts w:ascii="Arial" w:eastAsiaTheme="minorEastAsia" w:hAnsi="Arial" w:cs="Arial"/>
          <w:color w:val="333333"/>
          <w:lang w:eastAsia="en-ID"/>
        </w:rPr>
        <w:t>(</w:t>
      </w:r>
      <w:proofErr w:type="spellStart"/>
      <w:r w:rsidRPr="00E8186B">
        <w:rPr>
          <w:rFonts w:ascii="Arial" w:eastAsiaTheme="minorEastAsia" w:hAnsi="Arial" w:cs="Arial"/>
          <w:color w:val="333333"/>
          <w:lang w:eastAsia="en-ID"/>
        </w:rPr>
        <w:t>i</w:t>
      </w:r>
      <w:proofErr w:type="spellEnd"/>
      <w:r w:rsidRPr="00E8186B">
        <w:rPr>
          <w:rFonts w:ascii="Arial" w:eastAsiaTheme="minorEastAsia" w:hAnsi="Arial" w:cs="Arial"/>
          <w:color w:val="333333"/>
          <w:lang w:eastAsia="en-ID"/>
        </w:rPr>
        <w:t>)</w:t>
      </w:r>
      <w:r>
        <w:rPr>
          <w:rFonts w:ascii="Arial" w:eastAsiaTheme="minorEastAsia" w:hAnsi="Arial" w:cs="Arial"/>
          <w:color w:val="333333"/>
          <w:lang w:eastAsia="en-ID"/>
        </w:rPr>
        <w:t xml:space="preserve"> a discussion of the main ideas, (ii) a critique on the merits and shortcomings of the article (ii) a discussion of how the article relates to the course.</w:t>
      </w:r>
    </w:p>
    <w:p w14:paraId="440FEED2" w14:textId="413F3B8A" w:rsidR="007E68D8" w:rsidRDefault="007E68D8" w:rsidP="007E68D8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The following format will apply (see next page for details):</w:t>
      </w:r>
    </w:p>
    <w:p w14:paraId="31DC0655" w14:textId="6F77DC09" w:rsidR="007E68D8" w:rsidRPr="007E68D8" w:rsidRDefault="007E68D8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 w:rsidRPr="007E68D8">
        <w:rPr>
          <w:rFonts w:ascii="Arial" w:eastAsiaTheme="minorEastAsia" w:hAnsi="Arial" w:cs="Arial"/>
          <w:color w:val="333333"/>
          <w:lang w:eastAsia="en-ID"/>
        </w:rPr>
        <w:t>Typed in Arial 11 point with left and right justifications</w:t>
      </w:r>
    </w:p>
    <w:p w14:paraId="64412F84" w14:textId="085EE211" w:rsidR="007E68D8" w:rsidRDefault="007E68D8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 w:rsidRPr="007E68D8">
        <w:rPr>
          <w:rFonts w:ascii="Arial" w:eastAsiaTheme="minorEastAsia" w:hAnsi="Arial" w:cs="Arial"/>
          <w:color w:val="333333"/>
          <w:lang w:eastAsia="en-ID"/>
        </w:rPr>
        <w:t>Line spacing at 1.5</w:t>
      </w:r>
    </w:p>
    <w:p w14:paraId="3B1350D0" w14:textId="2A76E433" w:rsidR="007E68D8" w:rsidRDefault="007E68D8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Length of writeup minimum 2 pages, maximum 3 pages</w:t>
      </w:r>
    </w:p>
    <w:p w14:paraId="2E1D3931" w14:textId="2A979B48" w:rsidR="009C36B2" w:rsidRDefault="009C36B2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Margins: 1.00” (left, right, up, down)</w:t>
      </w:r>
    </w:p>
    <w:p w14:paraId="152CD327" w14:textId="45A93F8D" w:rsidR="009C36B2" w:rsidRPr="007E68D8" w:rsidRDefault="009C36B2" w:rsidP="007E68D8">
      <w:pPr>
        <w:pStyle w:val="ListParagraph"/>
        <w:numPr>
          <w:ilvl w:val="0"/>
          <w:numId w:val="2"/>
        </w:num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Provide page numbering</w:t>
      </w:r>
    </w:p>
    <w:p w14:paraId="49DA0433" w14:textId="7324778D" w:rsidR="00786972" w:rsidRDefault="00786972">
      <w:pPr>
        <w:rPr>
          <w:rFonts w:ascii="Arial" w:eastAsiaTheme="minorEastAsia" w:hAnsi="Arial" w:cs="Arial"/>
          <w:b/>
          <w:bCs/>
          <w:color w:val="333333"/>
          <w:lang w:eastAsia="en-ID"/>
        </w:rPr>
      </w:pPr>
      <w:r>
        <w:rPr>
          <w:rFonts w:ascii="Arial" w:eastAsiaTheme="minorEastAsia" w:hAnsi="Arial" w:cs="Arial"/>
          <w:b/>
          <w:bCs/>
          <w:color w:val="333333"/>
          <w:lang w:eastAsia="en-ID"/>
        </w:rPr>
        <w:t>Correspondence and Review</w:t>
      </w:r>
    </w:p>
    <w:p w14:paraId="590B5621" w14:textId="0CF3A314" w:rsidR="00786972" w:rsidRDefault="00786972">
      <w:pPr>
        <w:rPr>
          <w:rFonts w:ascii="Arial" w:eastAsiaTheme="minorEastAsia" w:hAnsi="Arial" w:cs="Arial"/>
          <w:color w:val="333333"/>
          <w:lang w:eastAsia="en-ID"/>
        </w:rPr>
      </w:pPr>
      <w:r w:rsidRPr="00786972">
        <w:rPr>
          <w:rFonts w:ascii="Arial" w:eastAsiaTheme="minorEastAsia" w:hAnsi="Arial" w:cs="Arial"/>
          <w:color w:val="333333"/>
          <w:lang w:eastAsia="en-ID"/>
        </w:rPr>
        <w:t xml:space="preserve">Throughout the course </w:t>
      </w:r>
      <w:r>
        <w:rPr>
          <w:rFonts w:ascii="Arial" w:eastAsiaTheme="minorEastAsia" w:hAnsi="Arial" w:cs="Arial"/>
          <w:color w:val="333333"/>
          <w:lang w:eastAsia="en-ID"/>
        </w:rPr>
        <w:t>students are welcome to submit the draft writeup (could be in either Word or pdf format) for feedback and comments through e-mail. To ensure that I do not miss any e-mails, please put the following in the subject of your e-mail:</w:t>
      </w:r>
    </w:p>
    <w:p w14:paraId="15C4EBA6" w14:textId="3784A143" w:rsidR="00786972" w:rsidRDefault="00786972" w:rsidP="00786972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lastRenderedPageBreak/>
        <w:t>Subject: EE</w:t>
      </w:r>
      <w:r w:rsidR="005C5DE8">
        <w:rPr>
          <w:rFonts w:ascii="Arial" w:eastAsiaTheme="minorEastAsia" w:hAnsi="Arial" w:cs="Arial"/>
          <w:color w:val="333333"/>
          <w:lang w:eastAsia="en-ID"/>
        </w:rPr>
        <w:t>463</w:t>
      </w:r>
      <w:r>
        <w:rPr>
          <w:rFonts w:ascii="Arial" w:eastAsiaTheme="minorEastAsia" w:hAnsi="Arial" w:cs="Arial"/>
          <w:color w:val="333333"/>
          <w:lang w:eastAsia="en-ID"/>
        </w:rPr>
        <w:t>_feedback</w:t>
      </w:r>
    </w:p>
    <w:p w14:paraId="64BE0A5C" w14:textId="457102CC" w:rsidR="00786972" w:rsidRPr="00786972" w:rsidRDefault="00786972" w:rsidP="00786972">
      <w:pPr>
        <w:rPr>
          <w:rFonts w:ascii="Arial" w:eastAsiaTheme="minorEastAsia" w:hAnsi="Arial" w:cs="Arial"/>
          <w:color w:val="333333"/>
          <w:lang w:eastAsia="en-ID"/>
        </w:rPr>
      </w:pPr>
    </w:p>
    <w:p w14:paraId="7B7792E0" w14:textId="41C021B3" w:rsidR="00786972" w:rsidRPr="00786972" w:rsidRDefault="00786972">
      <w:pPr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>Submission</w:t>
      </w:r>
    </w:p>
    <w:p w14:paraId="265F18D1" w14:textId="7AD700E3" w:rsidR="005362E8" w:rsidRDefault="00786972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Submission is due at the last day of class, which is </w:t>
      </w: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>1</w:t>
      </w:r>
      <w:r w:rsidR="005C5DE8">
        <w:rPr>
          <w:rFonts w:ascii="Arial" w:eastAsiaTheme="minorEastAsia" w:hAnsi="Arial" w:cs="Arial"/>
          <w:b/>
          <w:bCs/>
          <w:color w:val="333333"/>
          <w:lang w:eastAsia="en-ID"/>
        </w:rPr>
        <w:t>8</w:t>
      </w: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May 2021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 w:rsidRPr="00786972">
        <w:rPr>
          <w:rFonts w:ascii="Arial" w:eastAsiaTheme="minorEastAsia" w:hAnsi="Arial" w:cs="Arial"/>
          <w:color w:val="333333"/>
          <w:lang w:eastAsia="en-ID"/>
        </w:rPr>
        <w:t>in pdf format</w:t>
      </w:r>
      <w:r>
        <w:rPr>
          <w:rFonts w:ascii="Arial" w:eastAsiaTheme="minorEastAsia" w:hAnsi="Arial" w:cs="Arial"/>
          <w:color w:val="333333"/>
          <w:lang w:eastAsia="en-ID"/>
        </w:rPr>
        <w:t>. In the e-mail submission of the final write-up please put the following in the subject of your e-mail:</w:t>
      </w:r>
    </w:p>
    <w:p w14:paraId="2D871100" w14:textId="32688C05" w:rsidR="00786972" w:rsidRDefault="00786972" w:rsidP="00786972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Subject: EE</w:t>
      </w:r>
      <w:r w:rsidR="005C5DE8">
        <w:rPr>
          <w:rFonts w:ascii="Arial" w:eastAsiaTheme="minorEastAsia" w:hAnsi="Arial" w:cs="Arial"/>
          <w:color w:val="333333"/>
          <w:lang w:eastAsia="en-ID"/>
        </w:rPr>
        <w:t>463</w:t>
      </w:r>
      <w:r>
        <w:rPr>
          <w:rFonts w:ascii="Arial" w:eastAsiaTheme="minorEastAsia" w:hAnsi="Arial" w:cs="Arial"/>
          <w:color w:val="333333"/>
          <w:lang w:eastAsia="en-ID"/>
        </w:rPr>
        <w:t>_final article</w:t>
      </w:r>
    </w:p>
    <w:p w14:paraId="6FD05F19" w14:textId="27DD46A2" w:rsidR="00B56408" w:rsidRDefault="00B56408" w:rsidP="00786972">
      <w:pPr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6EEB74C3" w14:textId="7EE2DE4F" w:rsidR="00B56408" w:rsidRPr="00C00DA0" w:rsidRDefault="00B56408" w:rsidP="00B56408">
      <w:pPr>
        <w:rPr>
          <w:rFonts w:ascii="Arial" w:eastAsiaTheme="minorEastAsia" w:hAnsi="Arial" w:cs="Arial"/>
          <w:b/>
          <w:bCs/>
          <w:lang w:eastAsia="en-ID"/>
        </w:rPr>
      </w:pPr>
      <w:r w:rsidRPr="00C00DA0">
        <w:rPr>
          <w:rFonts w:ascii="Arial" w:eastAsiaTheme="minorEastAsia" w:hAnsi="Arial" w:cs="Arial"/>
          <w:b/>
          <w:bCs/>
          <w:lang w:eastAsia="en-ID"/>
        </w:rPr>
        <w:t>Evaluation</w:t>
      </w:r>
    </w:p>
    <w:p w14:paraId="60777B07" w14:textId="018149BA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>The final number of points (maximum 5 points) will be based on the following criteria:</w:t>
      </w:r>
    </w:p>
    <w:p w14:paraId="57F6199E" w14:textId="1741B352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</w:p>
    <w:p w14:paraId="4E890577" w14:textId="039CCCFE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>Relevance with course objective and content</w:t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  <w:t>15%</w:t>
      </w:r>
    </w:p>
    <w:p w14:paraId="5B84A609" w14:textId="440069BE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>Overall presentation (compliance with structure</w:t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</w:r>
      <w:r w:rsidR="00BD10C7" w:rsidRPr="00C00DA0">
        <w:rPr>
          <w:rFonts w:ascii="Arial" w:eastAsiaTheme="minorEastAsia" w:hAnsi="Arial" w:cs="Arial"/>
          <w:lang w:eastAsia="en-ID"/>
        </w:rPr>
        <w:t>1</w:t>
      </w:r>
      <w:r w:rsidRPr="00C00DA0">
        <w:rPr>
          <w:rFonts w:ascii="Arial" w:eastAsiaTheme="minorEastAsia" w:hAnsi="Arial" w:cs="Arial"/>
          <w:lang w:eastAsia="en-ID"/>
        </w:rPr>
        <w:t>5%</w:t>
      </w:r>
    </w:p>
    <w:p w14:paraId="10EAC15B" w14:textId="2727EBCA" w:rsidR="00B56408" w:rsidRPr="00C00DA0" w:rsidRDefault="00B56408" w:rsidP="00B56408">
      <w:pPr>
        <w:ind w:firstLine="720"/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>and format</w:t>
      </w:r>
      <w:r w:rsidR="00C00DA0">
        <w:rPr>
          <w:rFonts w:ascii="Arial" w:eastAsiaTheme="minorEastAsia" w:hAnsi="Arial" w:cs="Arial"/>
          <w:lang w:eastAsia="en-ID"/>
        </w:rPr>
        <w:t>, page numbering, use of headings</w:t>
      </w:r>
      <w:r w:rsidR="00BD10C7" w:rsidRPr="00C00DA0">
        <w:rPr>
          <w:rFonts w:ascii="Arial" w:eastAsiaTheme="minorEastAsia" w:hAnsi="Arial" w:cs="Arial"/>
          <w:lang w:eastAsia="en-ID"/>
        </w:rPr>
        <w:t xml:space="preserve"> </w:t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</w:r>
    </w:p>
    <w:p w14:paraId="4C8FC106" w14:textId="0E7CCBF4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>Analysis and student’s insigh</w:t>
      </w:r>
      <w:r w:rsidR="00BD10C7" w:rsidRPr="00C00DA0">
        <w:rPr>
          <w:rFonts w:ascii="Arial" w:eastAsiaTheme="minorEastAsia" w:hAnsi="Arial" w:cs="Arial"/>
          <w:lang w:eastAsia="en-ID"/>
        </w:rPr>
        <w:t>ts</w:t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ab/>
        <w:t>30%</w:t>
      </w:r>
    </w:p>
    <w:p w14:paraId="5DF92736" w14:textId="44D7A48C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>Mechanics and flow (use of punctuations, transitions</w:t>
      </w:r>
      <w:r w:rsidRPr="00C00DA0">
        <w:rPr>
          <w:rFonts w:ascii="Arial" w:eastAsiaTheme="minorEastAsia" w:hAnsi="Arial" w:cs="Arial"/>
          <w:lang w:eastAsia="en-ID"/>
        </w:rPr>
        <w:tab/>
      </w:r>
      <w:r w:rsidR="00BD10C7" w:rsidRPr="00C00DA0">
        <w:rPr>
          <w:rFonts w:ascii="Arial" w:eastAsiaTheme="minorEastAsia" w:hAnsi="Arial" w:cs="Arial"/>
          <w:lang w:eastAsia="en-ID"/>
        </w:rPr>
        <w:t>1</w:t>
      </w:r>
      <w:r w:rsidRPr="00C00DA0">
        <w:rPr>
          <w:rFonts w:ascii="Arial" w:eastAsiaTheme="minorEastAsia" w:hAnsi="Arial" w:cs="Arial"/>
          <w:lang w:eastAsia="en-ID"/>
        </w:rPr>
        <w:t>5%</w:t>
      </w:r>
    </w:p>
    <w:p w14:paraId="6FD4E608" w14:textId="053043FD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ab/>
        <w:t>grammar, flow of logic)</w:t>
      </w:r>
    </w:p>
    <w:p w14:paraId="4C36CC7B" w14:textId="529CC21A" w:rsidR="00BD10C7" w:rsidRPr="00C00DA0" w:rsidRDefault="00B56408" w:rsidP="00B56408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 xml:space="preserve">Completeness (use of data/charts/graphs, </w:t>
      </w:r>
      <w:r w:rsidR="00BD10C7" w:rsidRPr="00C00DA0">
        <w:rPr>
          <w:rFonts w:ascii="Arial" w:eastAsiaTheme="minorEastAsia" w:hAnsi="Arial" w:cs="Arial"/>
          <w:lang w:eastAsia="en-ID"/>
        </w:rPr>
        <w:tab/>
      </w:r>
      <w:r w:rsidR="00BD10C7" w:rsidRPr="00C00DA0">
        <w:rPr>
          <w:rFonts w:ascii="Arial" w:eastAsiaTheme="minorEastAsia" w:hAnsi="Arial" w:cs="Arial"/>
          <w:lang w:eastAsia="en-ID"/>
        </w:rPr>
        <w:tab/>
      </w:r>
      <w:r w:rsidR="00BD10C7" w:rsidRPr="00C00DA0">
        <w:rPr>
          <w:rFonts w:ascii="Arial" w:eastAsiaTheme="minorEastAsia" w:hAnsi="Arial" w:cs="Arial"/>
          <w:lang w:eastAsia="en-ID"/>
        </w:rPr>
        <w:tab/>
        <w:t>25%</w:t>
      </w:r>
    </w:p>
    <w:p w14:paraId="4AA0DD09" w14:textId="77777777" w:rsidR="00BD10C7" w:rsidRPr="00C00DA0" w:rsidRDefault="00BD10C7" w:rsidP="00BD10C7">
      <w:pPr>
        <w:ind w:firstLine="720"/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 xml:space="preserve">Discussion of background, key issues, </w:t>
      </w:r>
    </w:p>
    <w:p w14:paraId="4CB04A5C" w14:textId="4AA90D0B" w:rsidR="00B56408" w:rsidRPr="00C00DA0" w:rsidRDefault="00BD10C7" w:rsidP="00BD10C7">
      <w:pPr>
        <w:ind w:firstLine="720"/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t xml:space="preserve">merits and shortcomings, and conclusion </w:t>
      </w:r>
      <w:r w:rsidR="00B56408" w:rsidRPr="00C00DA0">
        <w:rPr>
          <w:rFonts w:ascii="Arial" w:eastAsiaTheme="minorEastAsia" w:hAnsi="Arial" w:cs="Arial"/>
          <w:lang w:eastAsia="en-ID"/>
        </w:rPr>
        <w:t xml:space="preserve"> </w:t>
      </w:r>
      <w:r w:rsidR="00B56408" w:rsidRPr="00C00DA0">
        <w:rPr>
          <w:rFonts w:ascii="Arial" w:eastAsiaTheme="minorEastAsia" w:hAnsi="Arial" w:cs="Arial"/>
          <w:lang w:eastAsia="en-ID"/>
        </w:rPr>
        <w:tab/>
      </w:r>
      <w:r w:rsidR="00B56408" w:rsidRPr="00C00DA0">
        <w:rPr>
          <w:rFonts w:ascii="Arial" w:eastAsiaTheme="minorEastAsia" w:hAnsi="Arial" w:cs="Arial"/>
          <w:lang w:eastAsia="en-ID"/>
        </w:rPr>
        <w:tab/>
      </w:r>
      <w:r w:rsidR="00B56408" w:rsidRPr="00C00DA0">
        <w:rPr>
          <w:rFonts w:ascii="Arial" w:eastAsiaTheme="minorEastAsia" w:hAnsi="Arial" w:cs="Arial"/>
          <w:lang w:eastAsia="en-ID"/>
        </w:rPr>
        <w:tab/>
      </w:r>
    </w:p>
    <w:p w14:paraId="60B9E88E" w14:textId="26B1DD6A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</w:p>
    <w:p w14:paraId="25CC1DB8" w14:textId="77777777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</w:p>
    <w:p w14:paraId="50ABCDD2" w14:textId="325504BC" w:rsidR="00B56408" w:rsidRPr="00C00DA0" w:rsidRDefault="00B56408" w:rsidP="00B56408">
      <w:pPr>
        <w:rPr>
          <w:rFonts w:ascii="Arial" w:eastAsiaTheme="minorEastAsia" w:hAnsi="Arial" w:cs="Arial"/>
          <w:lang w:eastAsia="en-ID"/>
        </w:rPr>
      </w:pPr>
    </w:p>
    <w:p w14:paraId="70313A7A" w14:textId="77777777" w:rsidR="001C59C4" w:rsidRPr="00C00DA0" w:rsidRDefault="001C59C4">
      <w:pPr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lang w:eastAsia="en-ID"/>
        </w:rPr>
        <w:br w:type="page"/>
      </w:r>
    </w:p>
    <w:p w14:paraId="469C3FC2" w14:textId="515E7917" w:rsidR="00C00DA0" w:rsidRPr="00C00DA0" w:rsidRDefault="00C00DA0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b/>
          <w:bCs/>
          <w:color w:val="FF0000"/>
          <w:lang w:eastAsia="en-ID"/>
        </w:rPr>
      </w:pPr>
      <w:r w:rsidRPr="00C00DA0">
        <w:rPr>
          <w:rFonts w:ascii="Arial" w:eastAsiaTheme="minorEastAsia" w:hAnsi="Arial" w:cs="Arial"/>
          <w:b/>
          <w:bCs/>
          <w:color w:val="FF0000"/>
          <w:lang w:eastAsia="en-ID"/>
        </w:rPr>
        <w:lastRenderedPageBreak/>
        <w:t>Students may use this template</w:t>
      </w:r>
    </w:p>
    <w:p w14:paraId="2E58749B" w14:textId="3CDEB395" w:rsidR="005C5DE8" w:rsidRDefault="005C5DE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FACULTY OF ECONOMICS, THAMMASAT UNIVERSITY</w:t>
      </w:r>
    </w:p>
    <w:p w14:paraId="280D0960" w14:textId="6D248D95" w:rsidR="007E68D8" w:rsidRDefault="007E68D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 w:rsidRPr="00786972">
        <w:rPr>
          <w:rFonts w:ascii="Arial" w:eastAsiaTheme="minorEastAsia" w:hAnsi="Arial" w:cs="Arial"/>
          <w:color w:val="333333"/>
          <w:lang w:eastAsia="en-ID"/>
        </w:rPr>
        <w:t>EE</w:t>
      </w:r>
      <w:r w:rsidR="005C5DE8">
        <w:rPr>
          <w:rFonts w:ascii="Arial" w:eastAsiaTheme="minorEastAsia" w:hAnsi="Arial" w:cs="Arial"/>
          <w:color w:val="333333"/>
          <w:lang w:eastAsia="en-ID"/>
        </w:rPr>
        <w:t>4</w:t>
      </w:r>
      <w:r w:rsidRPr="00786972">
        <w:rPr>
          <w:rFonts w:ascii="Arial" w:eastAsiaTheme="minorEastAsia" w:hAnsi="Arial" w:cs="Arial"/>
          <w:color w:val="333333"/>
          <w:lang w:eastAsia="en-ID"/>
        </w:rPr>
        <w:t xml:space="preserve">63 </w:t>
      </w:r>
      <w:r w:rsidR="005C5DE8">
        <w:rPr>
          <w:rFonts w:ascii="Arial" w:eastAsiaTheme="minorEastAsia" w:hAnsi="Arial" w:cs="Arial"/>
          <w:color w:val="333333"/>
          <w:lang w:eastAsia="en-ID"/>
        </w:rPr>
        <w:t>GLOBALIZATION AND INTERNATIONAL DEVELOPMENT</w:t>
      </w:r>
    </w:p>
    <w:p w14:paraId="28596B3E" w14:textId="705AF98D" w:rsidR="005C5DE8" w:rsidRDefault="005C5DE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7557A722" w14:textId="12AF6156" w:rsidR="00786972" w:rsidRDefault="00786972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252490D7" w14:textId="3EB3CC3F" w:rsidR="00786972" w:rsidRPr="00786972" w:rsidRDefault="00786972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>ARTICLE REVIEW</w:t>
      </w:r>
    </w:p>
    <w:p w14:paraId="024E2E28" w14:textId="77777777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0C4D71E7" w14:textId="7AC2BA89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Article</w:t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  <w:t>: [Title of article, date published and source]</w:t>
      </w:r>
    </w:p>
    <w:p w14:paraId="351D81C7" w14:textId="2AB7AC30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Name/ID Number</w:t>
      </w:r>
      <w:r>
        <w:rPr>
          <w:rFonts w:ascii="Arial" w:eastAsiaTheme="minorEastAsia" w:hAnsi="Arial" w:cs="Arial"/>
          <w:color w:val="333333"/>
          <w:lang w:eastAsia="en-ID"/>
        </w:rPr>
        <w:tab/>
        <w:t>: [Your Name, ID number]</w:t>
      </w:r>
    </w:p>
    <w:p w14:paraId="3230DA52" w14:textId="635582EE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94186E3" w14:textId="77777777" w:rsidR="000A2240" w:rsidRPr="000A2240" w:rsidRDefault="000A2240" w:rsidP="00EB227A">
      <w:pPr>
        <w:spacing w:after="0" w:line="360" w:lineRule="auto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Background</w:t>
      </w:r>
    </w:p>
    <w:p w14:paraId="3A961008" w14:textId="0E62D373" w:rsidR="000A2240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Explain what the topic is about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rise of 4 Asian Tigers-South Korea, Taiwan, Hong Kong and Singapore</w:t>
      </w:r>
      <w:r w:rsidR="008E70A3">
        <w:rPr>
          <w:rFonts w:ascii="Arial" w:eastAsiaTheme="minorEastAsia" w:hAnsi="Arial" w:cs="Arial"/>
          <w:color w:val="333333"/>
          <w:lang w:eastAsia="en-ID"/>
        </w:rPr>
        <w:t>. These countries started our relatively poor in the 1950s but were able to catch up with advanced industrialized countries by the beginning of the millennium</w:t>
      </w:r>
      <w:r w:rsidR="005C5DE8">
        <w:rPr>
          <w:rFonts w:ascii="Arial" w:eastAsiaTheme="minorEastAsia" w:hAnsi="Arial" w:cs="Arial"/>
          <w:color w:val="333333"/>
          <w:lang w:eastAsia="en-ID"/>
        </w:rPr>
        <w:t>)</w:t>
      </w:r>
      <w:r w:rsidR="00EB227A">
        <w:rPr>
          <w:rFonts w:ascii="Arial" w:eastAsiaTheme="minorEastAsia" w:hAnsi="Arial" w:cs="Arial"/>
          <w:color w:val="333333"/>
          <w:lang w:eastAsia="en-ID"/>
        </w:rPr>
        <w:t>.</w:t>
      </w:r>
    </w:p>
    <w:p w14:paraId="7DE3838F" w14:textId="682EB7A6" w:rsidR="00EB227A" w:rsidRPr="00C00DA0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Why is the topic important? </w:t>
      </w:r>
      <w:r w:rsidRPr="00EB227A">
        <w:rPr>
          <w:rFonts w:ascii="Arial" w:eastAsiaTheme="minorEastAsia" w:hAnsi="Arial" w:cs="Arial"/>
          <w:color w:val="333333"/>
          <w:lang w:eastAsia="en-ID"/>
        </w:rPr>
        <w:t>(</w:t>
      </w:r>
      <w:r w:rsidR="005C5DE8">
        <w:rPr>
          <w:rFonts w:ascii="Arial" w:eastAsiaTheme="minorEastAsia" w:hAnsi="Arial" w:cs="Arial"/>
          <w:color w:val="333333"/>
          <w:lang w:eastAsia="en-ID"/>
        </w:rPr>
        <w:t>e</w:t>
      </w:r>
      <w:r w:rsidRPr="00EB227A">
        <w:rPr>
          <w:rFonts w:ascii="Arial" w:eastAsiaTheme="minorEastAsia" w:hAnsi="Arial" w:cs="Arial"/>
          <w:color w:val="333333"/>
          <w:lang w:eastAsia="en-ID"/>
        </w:rPr>
        <w:t>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4 Asian Tigers pursued an export-orientation based strategy to develop their industries</w:t>
      </w:r>
      <w:r>
        <w:rPr>
          <w:rFonts w:ascii="Arial" w:eastAsiaTheme="minorEastAsia" w:hAnsi="Arial" w:cs="Arial"/>
          <w:color w:val="333333"/>
          <w:lang w:eastAsia="en-ID"/>
        </w:rPr>
        <w:t xml:space="preserve">. </w:t>
      </w:r>
      <w:r w:rsidR="008E70A3">
        <w:rPr>
          <w:rFonts w:ascii="Arial" w:eastAsiaTheme="minorEastAsia" w:hAnsi="Arial" w:cs="Arial"/>
          <w:color w:val="333333"/>
          <w:lang w:eastAsia="en-ID"/>
        </w:rPr>
        <w:t>Although t</w:t>
      </w:r>
      <w:r w:rsidR="005C5DE8">
        <w:rPr>
          <w:rFonts w:ascii="Arial" w:eastAsiaTheme="minorEastAsia" w:hAnsi="Arial" w:cs="Arial"/>
          <w:color w:val="333333"/>
          <w:lang w:eastAsia="en-ID"/>
        </w:rPr>
        <w:t>hese efforts were state led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, nevertheless the private sector was able to catch up on the global stage and allowed the countries to sustain economic growth over a period of 30 years. Lessons </w:t>
      </w:r>
      <w:r w:rsidR="008E70A3" w:rsidRPr="00C00DA0">
        <w:rPr>
          <w:rFonts w:ascii="Arial" w:eastAsiaTheme="minorEastAsia" w:hAnsi="Arial" w:cs="Arial"/>
          <w:lang w:eastAsia="en-ID"/>
        </w:rPr>
        <w:t>learned may be useful for other developing countries).</w:t>
      </w:r>
    </w:p>
    <w:p w14:paraId="63484926" w14:textId="6B5E7AA5" w:rsidR="001C59C4" w:rsidRPr="00C00DA0" w:rsidRDefault="001C59C4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i/>
          <w:iCs/>
          <w:lang w:eastAsia="en-ID"/>
        </w:rPr>
        <w:t>Provide data (graph, table, figure or other visual means) on social or economic indicators, and say something about the data.</w:t>
      </w:r>
      <w:r w:rsidRPr="00C00DA0">
        <w:rPr>
          <w:rFonts w:ascii="Arial" w:eastAsiaTheme="minorEastAsia" w:hAnsi="Arial" w:cs="Arial"/>
          <w:lang w:eastAsia="en-ID"/>
        </w:rPr>
        <w:t xml:space="preserve"> If there is none, please supplement these using google or other search engines.</w:t>
      </w:r>
    </w:p>
    <w:p w14:paraId="635C2743" w14:textId="77777777" w:rsidR="00EB227A" w:rsidRPr="00C00DA0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lang w:eastAsia="en-ID"/>
        </w:rPr>
      </w:pPr>
    </w:p>
    <w:p w14:paraId="50C06BA2" w14:textId="60E2441E" w:rsidR="00EB227A" w:rsidRPr="00EB227A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EB227A">
        <w:rPr>
          <w:rFonts w:ascii="Arial" w:eastAsiaTheme="minorEastAsia" w:hAnsi="Arial" w:cs="Arial"/>
          <w:b/>
          <w:bCs/>
          <w:color w:val="333333"/>
          <w:lang w:eastAsia="en-ID"/>
        </w:rPr>
        <w:t>Key Issues Discussed</w:t>
      </w:r>
    </w:p>
    <w:p w14:paraId="75EE9DFF" w14:textId="30C877DA" w:rsidR="00EB227A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are the key issues/ideas discussed</w:t>
      </w:r>
      <w:r w:rsidR="00EB227A" w:rsidRPr="00EB227A">
        <w:rPr>
          <w:rFonts w:ascii="Arial" w:eastAsiaTheme="minorEastAsia" w:hAnsi="Arial" w:cs="Arial"/>
          <w:i/>
          <w:iCs/>
          <w:color w:val="333333"/>
          <w:lang w:eastAsia="en-ID"/>
        </w:rPr>
        <w:t>?</w:t>
      </w:r>
      <w:r w:rsidR="00EB227A"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Domestic factors such as culture, government role, public-private partnerships, investment in human </w:t>
      </w:r>
      <w:proofErr w:type="gramStart"/>
      <w:r w:rsidR="008E70A3">
        <w:rPr>
          <w:rFonts w:ascii="Arial" w:eastAsiaTheme="minorEastAsia" w:hAnsi="Arial" w:cs="Arial"/>
          <w:color w:val="333333"/>
          <w:lang w:eastAsia="en-ID"/>
        </w:rPr>
        <w:t>capital ;</w:t>
      </w:r>
      <w:proofErr w:type="gramEnd"/>
      <w:r w:rsidR="008E70A3">
        <w:rPr>
          <w:rFonts w:ascii="Arial" w:eastAsiaTheme="minorEastAsia" w:hAnsi="Arial" w:cs="Arial"/>
          <w:color w:val="333333"/>
          <w:lang w:eastAsia="en-ID"/>
        </w:rPr>
        <w:t xml:space="preserve"> external factors such as oil price increases, huge US market for foreign products, and how these factors converged to create a conducive environment for business development)</w:t>
      </w:r>
    </w:p>
    <w:p w14:paraId="2F47E784" w14:textId="5EC8CE9E" w:rsidR="00EB227A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>What are proposed suggestions to address the issues: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government industrial strategy, shift from import substitution to market based approaches</w:t>
      </w:r>
      <w:r>
        <w:rPr>
          <w:rFonts w:ascii="Arial" w:eastAsiaTheme="minorEastAsia" w:hAnsi="Arial" w:cs="Arial"/>
          <w:color w:val="333333"/>
          <w:lang w:eastAsia="en-ID"/>
        </w:rPr>
        <w:t>).</w:t>
      </w:r>
    </w:p>
    <w:p w14:paraId="2166DE70" w14:textId="51FB31A6" w:rsidR="001C59C4" w:rsidRPr="001C59C4" w:rsidRDefault="00EB227A" w:rsidP="001C59C4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did the article conclude</w:t>
      </w:r>
      <w:r w:rsid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? </w:t>
      </w:r>
      <w:r w:rsidR="00250788">
        <w:rPr>
          <w:rFonts w:ascii="Arial" w:eastAsiaTheme="minorEastAsia" w:hAnsi="Arial" w:cs="Arial"/>
          <w:color w:val="333333"/>
          <w:lang w:eastAsia="en-ID"/>
        </w:rPr>
        <w:t>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success of the 4 Asian Tigers was a mix of government policies, ability to mobilize the private sector, existence of huge US Market</w:t>
      </w:r>
      <w:r w:rsidR="00250788">
        <w:rPr>
          <w:rFonts w:ascii="Arial" w:eastAsiaTheme="minorEastAsia" w:hAnsi="Arial" w:cs="Arial"/>
          <w:color w:val="333333"/>
          <w:lang w:eastAsia="en-ID"/>
        </w:rPr>
        <w:t>)</w:t>
      </w:r>
    </w:p>
    <w:p w14:paraId="5A17818B" w14:textId="000429A6" w:rsid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</w:p>
    <w:p w14:paraId="3ABE8046" w14:textId="2F18EE84" w:rsidR="00250788" w:rsidRP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250788">
        <w:rPr>
          <w:rFonts w:ascii="Arial" w:eastAsiaTheme="minorEastAsia" w:hAnsi="Arial" w:cs="Arial"/>
          <w:b/>
          <w:bCs/>
          <w:color w:val="333333"/>
          <w:lang w:eastAsia="en-ID"/>
        </w:rPr>
        <w:t>Merits and Shortcomings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of the Article</w:t>
      </w:r>
    </w:p>
    <w:p w14:paraId="0856A857" w14:textId="55E3E1B0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lastRenderedPageBreak/>
        <w:t>What were the strengths of the article? [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article relevant? was it timely? </w:t>
      </w:r>
      <w:proofErr w:type="gramStart"/>
      <w:r>
        <w:rPr>
          <w:rFonts w:ascii="Arial" w:eastAsiaTheme="minorEastAsia" w:hAnsi="Arial" w:cs="Arial"/>
          <w:i/>
          <w:iCs/>
          <w:color w:val="333333"/>
          <w:lang w:eastAsia="en-ID"/>
        </w:rPr>
        <w:t>w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>ere</w:t>
      </w:r>
      <w:proofErr w:type="gramEnd"/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the facts correct? did the article present options? Were the issues/challenges spelled out well?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link between the issues and proposed actions clear? 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was the methodology/approach appropriate? did the conclusion flow from the main text?</w:t>
      </w:r>
    </w:p>
    <w:p w14:paraId="295967E9" w14:textId="532E7A10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What were the weaknesses? </w:t>
      </w:r>
    </w:p>
    <w:p w14:paraId="43DFE941" w14:textId="279AB33A" w:rsidR="00250788" w:rsidRPr="009C36B2" w:rsidRDefault="009C36B2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9C36B2">
        <w:rPr>
          <w:rFonts w:ascii="Arial" w:eastAsiaTheme="minorEastAsia" w:hAnsi="Arial" w:cs="Arial"/>
          <w:b/>
          <w:bCs/>
          <w:color w:val="333333"/>
          <w:lang w:eastAsia="en-ID"/>
        </w:rPr>
        <w:t>How the Article Relates to the Course</w:t>
      </w:r>
    </w:p>
    <w:p w14:paraId="628CC7F7" w14:textId="3FCD0483" w:rsidR="000A2240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Explain what you have learned from the course </w:t>
      </w:r>
    </w:p>
    <w:p w14:paraId="241918DD" w14:textId="66811120" w:rsid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Indicate the usefulness of the article in enhancing your understanding of the issue [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in this case whether it reinforced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/</w:t>
      </w:r>
      <w:proofErr w:type="gramStart"/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complemented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your</w:t>
      </w:r>
      <w:proofErr w:type="gramEnd"/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knowledge of the issue/country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or whether it was contradictory to what you have learned]</w:t>
      </w:r>
    </w:p>
    <w:p w14:paraId="007AE55A" w14:textId="317FA602" w:rsidR="009C36B2" w:rsidRP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 w:rsidRPr="009C36B2">
        <w:rPr>
          <w:rFonts w:ascii="Arial" w:eastAsiaTheme="minorEastAsia" w:hAnsi="Arial" w:cs="Arial"/>
          <w:color w:val="333333"/>
          <w:lang w:eastAsia="en-ID"/>
        </w:rPr>
        <w:t>Indicate what you have learned from the article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[was it useful, if yes, how?]</w:t>
      </w:r>
    </w:p>
    <w:p w14:paraId="14171C8A" w14:textId="0036225C" w:rsidR="000A2240" w:rsidRDefault="000A2240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</w:p>
    <w:p w14:paraId="49B821D9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262E968C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8C5CF92" w14:textId="5D107592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772FF348" w14:textId="05951A0E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4415392B" w14:textId="77777777" w:rsidR="005362E8" w:rsidRDefault="005362E8" w:rsidP="00EB227A">
      <w:pPr>
        <w:spacing w:after="0" w:line="360" w:lineRule="auto"/>
      </w:pPr>
    </w:p>
    <w:sectPr w:rsidR="005362E8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E970E8" w14:textId="77777777" w:rsidR="00046396" w:rsidRDefault="00046396" w:rsidP="001B7025">
      <w:pPr>
        <w:spacing w:after="0" w:line="240" w:lineRule="auto"/>
      </w:pPr>
      <w:r>
        <w:separator/>
      </w:r>
    </w:p>
  </w:endnote>
  <w:endnote w:type="continuationSeparator" w:id="0">
    <w:p w14:paraId="6EAB2E5B" w14:textId="77777777" w:rsidR="00046396" w:rsidRDefault="00046396" w:rsidP="001B7025">
      <w:pPr>
        <w:spacing w:after="0" w:line="240" w:lineRule="auto"/>
      </w:pPr>
      <w:r>
        <w:continuationSeparator/>
      </w:r>
    </w:p>
  </w:endnote>
  <w:endnote w:id="1">
    <w:p w14:paraId="090A9D94" w14:textId="0B83DA8B" w:rsidR="001B7025" w:rsidRPr="001B7025" w:rsidRDefault="001B7025">
      <w:pPr>
        <w:pStyle w:val="EndnoteText"/>
        <w:rPr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4812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FBD3CE" w14:textId="33124177" w:rsidR="00786972" w:rsidRDefault="0078697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8B049" w14:textId="77777777" w:rsidR="00786972" w:rsidRDefault="007869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571BC" w14:textId="77777777" w:rsidR="00046396" w:rsidRDefault="00046396" w:rsidP="001B7025">
      <w:pPr>
        <w:spacing w:after="0" w:line="240" w:lineRule="auto"/>
      </w:pPr>
      <w:r>
        <w:separator/>
      </w:r>
    </w:p>
  </w:footnote>
  <w:footnote w:type="continuationSeparator" w:id="0">
    <w:p w14:paraId="0AE6BA4B" w14:textId="77777777" w:rsidR="00046396" w:rsidRDefault="00046396" w:rsidP="001B7025">
      <w:pPr>
        <w:spacing w:after="0" w:line="240" w:lineRule="auto"/>
      </w:pPr>
      <w:r>
        <w:continuationSeparator/>
      </w:r>
    </w:p>
  </w:footnote>
  <w:footnote w:id="1">
    <w:p w14:paraId="7AE886B5" w14:textId="01DB9520" w:rsidR="00DA6713" w:rsidRPr="001B7025" w:rsidRDefault="00DA6713" w:rsidP="00DA6713">
      <w:pPr>
        <w:pStyle w:val="End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Some examples of journals: Journal of </w:t>
      </w:r>
      <w:proofErr w:type="spellStart"/>
      <w:r>
        <w:rPr>
          <w:lang w:val="en-US"/>
        </w:rPr>
        <w:t>Souheast</w:t>
      </w:r>
      <w:proofErr w:type="spellEnd"/>
      <w:r>
        <w:rPr>
          <w:lang w:val="en-US"/>
        </w:rPr>
        <w:t xml:space="preserve"> Asian Studies, Journal of Development Economics; example of </w:t>
      </w:r>
      <w:proofErr w:type="gramStart"/>
      <w:r>
        <w:rPr>
          <w:lang w:val="en-US"/>
        </w:rPr>
        <w:t>magazines :</w:t>
      </w:r>
      <w:proofErr w:type="gramEnd"/>
      <w:r>
        <w:rPr>
          <w:lang w:val="en-US"/>
        </w:rPr>
        <w:t xml:space="preserve"> The Economist, Time, Newsweek, Atlantic Monthly; example of newspaper: Wall Street Journal, The Bangkok Post. The article should be recent, not more than 2 years old.</w:t>
      </w:r>
    </w:p>
    <w:p w14:paraId="3F2B5867" w14:textId="4584C4D1" w:rsidR="00DA6713" w:rsidRPr="00DA6713" w:rsidRDefault="00DA6713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EF33CF"/>
    <w:multiLevelType w:val="hybridMultilevel"/>
    <w:tmpl w:val="98F0A9A6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D00BCA"/>
    <w:multiLevelType w:val="hybridMultilevel"/>
    <w:tmpl w:val="7C928232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CE"/>
    <w:rsid w:val="00046396"/>
    <w:rsid w:val="000A2240"/>
    <w:rsid w:val="00152B16"/>
    <w:rsid w:val="001B7025"/>
    <w:rsid w:val="001C59C4"/>
    <w:rsid w:val="00205446"/>
    <w:rsid w:val="00250788"/>
    <w:rsid w:val="00337AA2"/>
    <w:rsid w:val="004A13F8"/>
    <w:rsid w:val="005362E8"/>
    <w:rsid w:val="005C5DE8"/>
    <w:rsid w:val="00620F3B"/>
    <w:rsid w:val="006732D6"/>
    <w:rsid w:val="00785804"/>
    <w:rsid w:val="00786972"/>
    <w:rsid w:val="007E68D8"/>
    <w:rsid w:val="007F7C50"/>
    <w:rsid w:val="008E70A3"/>
    <w:rsid w:val="009C36B2"/>
    <w:rsid w:val="00A53ACE"/>
    <w:rsid w:val="00B56408"/>
    <w:rsid w:val="00BD10C7"/>
    <w:rsid w:val="00C00DA0"/>
    <w:rsid w:val="00CC6BF5"/>
    <w:rsid w:val="00DA6713"/>
    <w:rsid w:val="00EB227A"/>
    <w:rsid w:val="00EB5FDB"/>
    <w:rsid w:val="00F4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5BB6C"/>
  <w15:chartTrackingRefBased/>
  <w15:docId w15:val="{5973FD5E-0215-41A4-B940-451B4D47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B702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702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702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B7025"/>
    <w:pPr>
      <w:ind w:left="720"/>
      <w:contextualSpacing/>
    </w:pPr>
  </w:style>
  <w:style w:type="table" w:styleId="TableGrid">
    <w:name w:val="Table Grid"/>
    <w:basedOn w:val="TableNormal"/>
    <w:uiPriority w:val="39"/>
    <w:rsid w:val="001B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5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44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972"/>
  </w:style>
  <w:style w:type="paragraph" w:styleId="Footer">
    <w:name w:val="footer"/>
    <w:basedOn w:val="Normal"/>
    <w:link w:val="Foot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972"/>
  </w:style>
  <w:style w:type="paragraph" w:styleId="FootnoteText">
    <w:name w:val="footnote text"/>
    <w:basedOn w:val="Normal"/>
    <w:link w:val="FootnoteTextChar"/>
    <w:uiPriority w:val="99"/>
    <w:semiHidden/>
    <w:unhideWhenUsed/>
    <w:rsid w:val="00DA67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7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67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ar_be@econ.tu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13090-0B39-4D4B-B018-44611061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2</cp:revision>
  <cp:lastPrinted>2021-02-11T03:04:00Z</cp:lastPrinted>
  <dcterms:created xsi:type="dcterms:W3CDTF">2021-02-11T07:23:00Z</dcterms:created>
  <dcterms:modified xsi:type="dcterms:W3CDTF">2021-02-11T07:23:00Z</dcterms:modified>
</cp:coreProperties>
</file>