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</w:rPr>
        <w:t>Essay (</w:t>
      </w:r>
      <w:r w:rsidRPr="003D0167">
        <w:rPr>
          <w:b/>
          <w:bCs/>
          <w:lang w:val="en-US"/>
        </w:rPr>
        <w:t>15%)</w:t>
      </w:r>
    </w:p>
    <w:p w:rsidR="003D0167" w:rsidRPr="003D0167" w:rsidRDefault="003D0167" w:rsidP="003D0167">
      <w:pPr>
        <w:rPr>
          <w:b/>
          <w:bCs/>
          <w:i/>
          <w:iCs/>
        </w:rPr>
      </w:pPr>
      <w:r w:rsidRPr="003D0167">
        <w:rPr>
          <w:b/>
          <w:bCs/>
        </w:rPr>
        <w:t xml:space="preserve">Student is required to write an essay (approximately 1,000-1,500 words). Its objective is to encourage student to read, think, analyse and write academic essay. </w:t>
      </w:r>
      <w:r w:rsidRPr="003D0167">
        <w:rPr>
          <w:b/>
          <w:bCs/>
          <w:i/>
          <w:iCs/>
        </w:rPr>
        <w:t>Plagiarism will not be tolerated.</w:t>
      </w:r>
    </w:p>
    <w:p w:rsidR="003D0167" w:rsidRPr="003D0167" w:rsidRDefault="003D0167" w:rsidP="003D0167">
      <w:pPr>
        <w:rPr>
          <w:b/>
          <w:bCs/>
          <w:u w:val="single"/>
          <w:lang w:val="en-US"/>
        </w:rPr>
      </w:pPr>
      <w:r w:rsidRPr="003D0167">
        <w:rPr>
          <w:b/>
          <w:bCs/>
          <w:u w:val="single"/>
        </w:rPr>
        <w:t>Date of submission</w:t>
      </w:r>
      <w:r w:rsidRPr="003D0167">
        <w:rPr>
          <w:b/>
          <w:bCs/>
          <w:u w:val="single"/>
          <w:lang w:val="en-US"/>
        </w:rPr>
        <w:t>:  4 December 2014</w:t>
      </w:r>
    </w:p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Essay questions</w:t>
      </w:r>
    </w:p>
    <w:p w:rsidR="003D0167" w:rsidRPr="003D0167" w:rsidRDefault="003D0167" w:rsidP="003D0167">
      <w:pPr>
        <w:numPr>
          <w:ilvl w:val="0"/>
          <w:numId w:val="1"/>
        </w:numPr>
        <w:rPr>
          <w:lang w:val="en-US"/>
        </w:rPr>
      </w:pPr>
      <w:r w:rsidRPr="003D0167">
        <w:rPr>
          <w:lang w:val="en-US"/>
        </w:rPr>
        <w:t>The recent recession in Europe has proven that the Keynesian perspective on macroeconomics is more correct than the Classical Perspective. Discuss.</w:t>
      </w:r>
    </w:p>
    <w:p w:rsidR="003D0167" w:rsidRPr="00D058EE" w:rsidRDefault="003D0167" w:rsidP="00D058EE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Emerging from the 1997 crisis, the basic structure of the Thai economy has been fundamentally changed</w:t>
      </w:r>
      <w:r w:rsidR="00D058EE">
        <w:rPr>
          <w:lang w:val="en-US"/>
        </w:rPr>
        <w:t xml:space="preserve"> through </w:t>
      </w:r>
      <w:r w:rsidR="005D1C92">
        <w:rPr>
          <w:lang w:val="en-US"/>
        </w:rPr>
        <w:t xml:space="preserve">the </w:t>
      </w:r>
      <w:r w:rsidR="00D058EE">
        <w:rPr>
          <w:lang w:val="en-US"/>
        </w:rPr>
        <w:t>integration with the world’s economy</w:t>
      </w:r>
      <w:r>
        <w:rPr>
          <w:lang w:val="en-US"/>
        </w:rPr>
        <w:t>. Please discuss the relevance of this s</w:t>
      </w:r>
      <w:r w:rsidR="00D058EE">
        <w:rPr>
          <w:lang w:val="en-US"/>
        </w:rPr>
        <w:t>tatement</w:t>
      </w:r>
      <w:r>
        <w:rPr>
          <w:lang w:val="en-US"/>
        </w:rPr>
        <w:t>.</w:t>
      </w:r>
      <w:r w:rsidR="00D058EE" w:rsidRPr="00D058EE">
        <w:rPr>
          <w:lang w:val="en-US"/>
        </w:rPr>
        <w:t xml:space="preserve"> </w:t>
      </w:r>
    </w:p>
    <w:p w:rsidR="003D0167" w:rsidRDefault="005D1C92" w:rsidP="003D0167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Is inequality in Thailand a persistent problem that disrupts the country’s economic growth? Please </w:t>
      </w:r>
      <w:r w:rsidR="00D058EE">
        <w:rPr>
          <w:lang w:val="en-US"/>
        </w:rPr>
        <w:t xml:space="preserve">supplement your answer with economic data on Thailand’s inequality. </w:t>
      </w:r>
    </w:p>
    <w:p w:rsidR="00D058EE" w:rsidRPr="003D0167" w:rsidRDefault="00D058EE" w:rsidP="003D0167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Are macroeconomic models useful? Please discuss.</w:t>
      </w:r>
    </w:p>
    <w:p w:rsidR="003D0167" w:rsidRDefault="003D0167" w:rsidP="003D016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</w:t>
      </w:r>
      <w:r w:rsidRPr="003D0167">
        <w:rPr>
          <w:lang w:val="en-US"/>
        </w:rPr>
        <w:t>esign your own question, using the knowledge you have gained fr</w:t>
      </w:r>
      <w:r>
        <w:rPr>
          <w:lang w:val="en-US"/>
        </w:rPr>
        <w:t>om the course</w:t>
      </w:r>
    </w:p>
    <w:p w:rsidR="003D0167" w:rsidRPr="003D0167" w:rsidRDefault="003D0167" w:rsidP="003D0167">
      <w:pPr>
        <w:pStyle w:val="ListParagraph"/>
        <w:rPr>
          <w:lang w:val="en-US"/>
        </w:rPr>
      </w:pPr>
    </w:p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Marking criteria</w:t>
      </w:r>
    </w:p>
    <w:p w:rsidR="003D0167" w:rsidRPr="003D0167" w:rsidRDefault="003D0167" w:rsidP="003D0167">
      <w:pPr>
        <w:rPr>
          <w:lang w:val="en-US"/>
        </w:rPr>
      </w:pPr>
      <w:r w:rsidRPr="003D0167">
        <w:rPr>
          <w:lang w:val="en-US"/>
        </w:rPr>
        <w:t>In order to get good marks, a student need to demonstrate that he/she has achieved the following qualities in their essay;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>A sufficient compilation of data and reading of articles and other materials, in order to support an argument in response to the selected question.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 xml:space="preserve">A decent analysis, with the use of knowledge in macroeconomics, in order to make an argument that is well-thought through. A good argument is also an argument that “answers” the question. 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 xml:space="preserve">An explicit showing of a good self-made research into the topic. This can be demonstrated through the quality of citations and references. </w:t>
      </w:r>
    </w:p>
    <w:p w:rsidR="00E42329" w:rsidRPr="003D0167" w:rsidRDefault="00E42329">
      <w:pPr>
        <w:rPr>
          <w:lang w:val="en-US"/>
        </w:rPr>
      </w:pPr>
    </w:p>
    <w:sectPr w:rsidR="00E42329" w:rsidRPr="003D0167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C7A2F"/>
    <w:multiLevelType w:val="hybridMultilevel"/>
    <w:tmpl w:val="649E7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3D0167"/>
    <w:rsid w:val="000A78AD"/>
    <w:rsid w:val="003B0203"/>
    <w:rsid w:val="003D0167"/>
    <w:rsid w:val="005D1C92"/>
    <w:rsid w:val="0071330F"/>
    <w:rsid w:val="00A203A2"/>
    <w:rsid w:val="00D058EE"/>
    <w:rsid w:val="00E42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1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Thorn</cp:lastModifiedBy>
  <cp:revision>2</cp:revision>
  <dcterms:created xsi:type="dcterms:W3CDTF">2014-10-28T15:50:00Z</dcterms:created>
  <dcterms:modified xsi:type="dcterms:W3CDTF">2014-10-28T16:44:00Z</dcterms:modified>
</cp:coreProperties>
</file>