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20EA" w:rsidRPr="00B920EA" w:rsidRDefault="00B920EA">
      <w:pPr>
        <w:rPr>
          <w:b/>
          <w:bCs/>
          <w:u w:val="single"/>
        </w:rPr>
      </w:pPr>
      <w:r w:rsidRPr="00B920EA">
        <w:rPr>
          <w:b/>
          <w:bCs/>
          <w:u w:val="single"/>
        </w:rPr>
        <w:t>Answer to BBL case study</w:t>
      </w:r>
    </w:p>
    <w:p w:rsidR="004702B8" w:rsidRPr="00B920EA" w:rsidRDefault="00B920EA">
      <w:pPr>
        <w:rPr>
          <w:b/>
          <w:bCs/>
        </w:rPr>
      </w:pPr>
      <w:r w:rsidRPr="00B920EA">
        <w:rPr>
          <w:b/>
          <w:bCs/>
        </w:rPr>
        <w:t>Asset quality ratio</w:t>
      </w:r>
    </w:p>
    <w:p w:rsidR="00B920EA" w:rsidRDefault="00B920EA" w:rsidP="00B920EA">
      <w:r>
        <w:t>1</w:t>
      </w:r>
      <w:r>
        <w:tab/>
        <w:t xml:space="preserve">NPL ratio = </w:t>
      </w:r>
      <w:r>
        <w:tab/>
        <w:t>2.89%</w:t>
      </w:r>
    </w:p>
    <w:p w:rsidR="00B920EA" w:rsidRDefault="00B920EA" w:rsidP="00B920EA">
      <w:r>
        <w:t xml:space="preserve"> </w:t>
      </w:r>
      <w:r>
        <w:tab/>
        <w:t>Total loans</w:t>
      </w:r>
      <w:r>
        <w:tab/>
        <w:t xml:space="preserve"> 1,474,559 </w:t>
      </w:r>
    </w:p>
    <w:p w:rsidR="00B920EA" w:rsidRDefault="00B920EA" w:rsidP="00B920EA">
      <w:r>
        <w:t xml:space="preserve"> </w:t>
      </w:r>
      <w:r>
        <w:tab/>
        <w:t xml:space="preserve">NPL </w:t>
      </w:r>
      <w:r>
        <w:tab/>
        <w:t xml:space="preserve"> 42,588 </w:t>
      </w:r>
    </w:p>
    <w:p w:rsidR="00B920EA" w:rsidRDefault="00B920EA" w:rsidP="00B920EA">
      <w:r>
        <w:t xml:space="preserve"> </w:t>
      </w:r>
      <w:r>
        <w:tab/>
      </w:r>
      <w:r>
        <w:tab/>
        <w:t xml:space="preserve"> 4,660 </w:t>
      </w:r>
    </w:p>
    <w:p w:rsidR="00B920EA" w:rsidRDefault="00B920EA" w:rsidP="00B920EA">
      <w:r>
        <w:t xml:space="preserve"> </w:t>
      </w:r>
      <w:r>
        <w:tab/>
      </w:r>
      <w:r>
        <w:tab/>
        <w:t xml:space="preserve"> 6,973 </w:t>
      </w:r>
    </w:p>
    <w:p w:rsidR="00B920EA" w:rsidRDefault="00B920EA" w:rsidP="00B920EA">
      <w:r>
        <w:tab/>
      </w:r>
      <w:r>
        <w:tab/>
        <w:t xml:space="preserve"> 30,955 </w:t>
      </w:r>
    </w:p>
    <w:p w:rsidR="00B920EA" w:rsidRDefault="00B920EA" w:rsidP="00B920EA"/>
    <w:p w:rsidR="00B920EA" w:rsidRDefault="00B920EA" w:rsidP="00B920EA">
      <w:r>
        <w:t>2</w:t>
      </w:r>
      <w:r>
        <w:tab/>
        <w:t>LLR/NPL ratio =</w:t>
      </w:r>
      <w:r>
        <w:tab/>
        <w:t>188%</w:t>
      </w:r>
    </w:p>
    <w:p w:rsidR="00B920EA" w:rsidRDefault="00B920EA" w:rsidP="00B920EA">
      <w:r>
        <w:tab/>
        <w:t>LLR</w:t>
      </w:r>
      <w:r>
        <w:tab/>
        <w:t xml:space="preserve"> 79,993 </w:t>
      </w:r>
    </w:p>
    <w:p w:rsidR="00B920EA" w:rsidRDefault="00B920EA" w:rsidP="00B920EA">
      <w:r>
        <w:tab/>
      </w:r>
      <w:r>
        <w:tab/>
      </w:r>
    </w:p>
    <w:p w:rsidR="00B920EA" w:rsidRDefault="00B920EA" w:rsidP="00B920EA">
      <w:r>
        <w:t>3</w:t>
      </w:r>
      <w:r>
        <w:tab/>
        <w:t>Total LLR/</w:t>
      </w:r>
      <w:proofErr w:type="spellStart"/>
      <w:r>
        <w:t>BoT's</w:t>
      </w:r>
      <w:proofErr w:type="spellEnd"/>
      <w:r>
        <w:t xml:space="preserve"> minimum LLR requirement =</w:t>
      </w:r>
      <w:r>
        <w:tab/>
        <w:t>240%</w:t>
      </w:r>
    </w:p>
    <w:p w:rsidR="00B920EA" w:rsidRDefault="00B920EA" w:rsidP="00B920EA">
      <w:r>
        <w:tab/>
        <w:t>Total LLR</w:t>
      </w:r>
      <w:r>
        <w:tab/>
        <w:t xml:space="preserve"> 79,993 </w:t>
      </w:r>
    </w:p>
    <w:p w:rsidR="00B920EA" w:rsidRDefault="00B920EA" w:rsidP="00B920EA">
      <w:r>
        <w:tab/>
      </w:r>
      <w:proofErr w:type="spellStart"/>
      <w:r>
        <w:t>BoT's</w:t>
      </w:r>
      <w:proofErr w:type="spellEnd"/>
      <w:r>
        <w:tab/>
        <w:t xml:space="preserve"> 33,310 </w:t>
      </w:r>
    </w:p>
    <w:p w:rsidR="00B920EA" w:rsidRDefault="00B920EA" w:rsidP="00B920EA">
      <w:r>
        <w:tab/>
      </w:r>
      <w:r>
        <w:tab/>
      </w:r>
    </w:p>
    <w:p w:rsidR="00B920EA" w:rsidRDefault="00B920EA" w:rsidP="00B920EA">
      <w:r>
        <w:t>4</w:t>
      </w:r>
      <w:r>
        <w:tab/>
        <w:t xml:space="preserve">Collateral/NPL ratio </w:t>
      </w:r>
      <w:r>
        <w:tab/>
        <w:t>52%</w:t>
      </w:r>
    </w:p>
    <w:p w:rsidR="00B920EA" w:rsidRDefault="00B920EA" w:rsidP="00B920EA">
      <w:r>
        <w:tab/>
        <w:t>Amount net collateral</w:t>
      </w:r>
      <w:r>
        <w:tab/>
        <w:t xml:space="preserve"> 20,506</w:t>
      </w:r>
    </w:p>
    <w:p w:rsidR="00B920EA" w:rsidRDefault="00B920EA" w:rsidP="00B920EA"/>
    <w:p w:rsidR="00B920EA" w:rsidRDefault="00B920EA">
      <w:r>
        <w:br w:type="page"/>
      </w:r>
    </w:p>
    <w:p w:rsidR="00B920EA" w:rsidRPr="00B920EA" w:rsidRDefault="00B920EA" w:rsidP="00B920EA">
      <w:pPr>
        <w:rPr>
          <w:b/>
          <w:bCs/>
        </w:rPr>
      </w:pPr>
      <w:r w:rsidRPr="00B920EA">
        <w:rPr>
          <w:b/>
          <w:bCs/>
        </w:rPr>
        <w:lastRenderedPageBreak/>
        <w:t>NIM and cost efficiency</w:t>
      </w:r>
    </w:p>
    <w:p w:rsidR="00B920EA" w:rsidRDefault="00B920EA" w:rsidP="00B920EA">
      <w:pPr>
        <w:spacing w:line="240" w:lineRule="exact"/>
      </w:pPr>
      <w:r>
        <w:t>1</w:t>
      </w:r>
      <w:r>
        <w:tab/>
        <w:t>What is the amount of BBL's average earnings assets at end-2011?</w:t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gramStart"/>
      <w:r>
        <w:t xml:space="preserve">1,974,687 </w:t>
      </w:r>
      <w:r>
        <w:tab/>
        <w:t>Bt</w:t>
      </w:r>
      <w:proofErr w:type="gramEnd"/>
      <w:r>
        <w:t xml:space="preserve"> </w:t>
      </w:r>
      <w:proofErr w:type="spellStart"/>
      <w:r>
        <w:t>mn</w:t>
      </w:r>
      <w:proofErr w:type="spellEnd"/>
      <w:r>
        <w:tab/>
      </w:r>
      <w:r>
        <w:tab/>
      </w:r>
      <w:r>
        <w:tab/>
      </w:r>
      <w:r>
        <w:tab/>
      </w:r>
    </w:p>
    <w:p w:rsidR="00B920EA" w:rsidRDefault="00B920EA" w:rsidP="00B920EA">
      <w:pPr>
        <w:spacing w:line="240" w:lineRule="exact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920EA" w:rsidRDefault="00B920EA" w:rsidP="00B920EA">
      <w:pPr>
        <w:spacing w:line="240" w:lineRule="exact"/>
      </w:pPr>
      <w:r>
        <w:t>2</w:t>
      </w:r>
      <w:r>
        <w:tab/>
        <w:t>What is the amount of BBL's average sources of fund at end-2011?</w:t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gramStart"/>
      <w:r>
        <w:t xml:space="preserve">1,732,747 </w:t>
      </w:r>
      <w:r>
        <w:tab/>
        <w:t>Bt</w:t>
      </w:r>
      <w:proofErr w:type="gramEnd"/>
      <w:r>
        <w:t xml:space="preserve"> </w:t>
      </w:r>
      <w:proofErr w:type="spellStart"/>
      <w:r>
        <w:t>mn</w:t>
      </w:r>
      <w:proofErr w:type="spellEnd"/>
      <w:r>
        <w:tab/>
      </w:r>
      <w:r>
        <w:tab/>
      </w:r>
      <w:r>
        <w:tab/>
      </w:r>
      <w:r>
        <w:tab/>
      </w:r>
    </w:p>
    <w:p w:rsidR="00B920EA" w:rsidRDefault="00B920EA" w:rsidP="00B920EA">
      <w:pPr>
        <w:spacing w:line="240" w:lineRule="exact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920EA" w:rsidRDefault="00B920EA" w:rsidP="00B920EA">
      <w:pPr>
        <w:spacing w:line="240" w:lineRule="exact"/>
      </w:pPr>
      <w:r>
        <w:t>3</w:t>
      </w:r>
      <w:r>
        <w:tab/>
        <w:t>What is BBL's average yield on earnings assets in 2011?</w:t>
      </w:r>
      <w:r>
        <w:tab/>
      </w:r>
      <w:r>
        <w:tab/>
      </w:r>
      <w:r>
        <w:tab/>
      </w:r>
      <w:r>
        <w:tab/>
      </w:r>
      <w:r>
        <w:tab/>
      </w:r>
    </w:p>
    <w:p w:rsidR="00B920EA" w:rsidRDefault="00B920EA" w:rsidP="00B920EA">
      <w:pPr>
        <w:spacing w:line="240" w:lineRule="exact"/>
      </w:pPr>
      <w:r>
        <w:tab/>
        <w:t>4.14%</w:t>
      </w:r>
      <w:r>
        <w:tab/>
      </w:r>
      <w:r>
        <w:tab/>
      </w:r>
      <w:r>
        <w:tab/>
      </w:r>
      <w:r>
        <w:tab/>
      </w:r>
      <w:r>
        <w:tab/>
      </w:r>
    </w:p>
    <w:p w:rsidR="00B920EA" w:rsidRDefault="00B920EA" w:rsidP="00B920EA">
      <w:pPr>
        <w:spacing w:line="240" w:lineRule="exact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920EA" w:rsidRDefault="00B920EA" w:rsidP="00B920EA">
      <w:pPr>
        <w:spacing w:line="240" w:lineRule="exact"/>
      </w:pPr>
      <w:r>
        <w:t>4</w:t>
      </w:r>
      <w:r>
        <w:tab/>
        <w:t>What is BBL's average cost of fund in 2011?</w:t>
      </w:r>
      <w:r>
        <w:tab/>
      </w:r>
      <w:r>
        <w:tab/>
      </w:r>
      <w:r>
        <w:tab/>
      </w:r>
      <w:r>
        <w:tab/>
      </w:r>
      <w:r>
        <w:tab/>
      </w:r>
    </w:p>
    <w:p w:rsidR="00B920EA" w:rsidRDefault="00B920EA" w:rsidP="00B920EA">
      <w:pPr>
        <w:spacing w:line="240" w:lineRule="exact"/>
      </w:pPr>
      <w:r>
        <w:tab/>
        <w:t>1.68%</w:t>
      </w:r>
      <w:r>
        <w:tab/>
      </w:r>
      <w:r>
        <w:tab/>
      </w:r>
      <w:r>
        <w:tab/>
      </w:r>
      <w:r>
        <w:tab/>
      </w:r>
      <w:r>
        <w:tab/>
      </w:r>
    </w:p>
    <w:p w:rsidR="00B920EA" w:rsidRDefault="00B920EA" w:rsidP="00B920EA">
      <w:pPr>
        <w:spacing w:line="240" w:lineRule="exact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920EA" w:rsidRDefault="00B920EA" w:rsidP="00B920EA">
      <w:pPr>
        <w:spacing w:line="240" w:lineRule="exact"/>
      </w:pPr>
      <w:r>
        <w:t>5</w:t>
      </w:r>
      <w:r>
        <w:tab/>
        <w:t>What is BBL's average interest spread in 2011?</w:t>
      </w:r>
      <w:r>
        <w:tab/>
      </w:r>
      <w:r>
        <w:tab/>
      </w:r>
      <w:r>
        <w:tab/>
      </w:r>
      <w:r>
        <w:tab/>
      </w:r>
      <w:r>
        <w:tab/>
      </w:r>
    </w:p>
    <w:p w:rsidR="00B920EA" w:rsidRDefault="00B920EA" w:rsidP="00B920EA">
      <w:pPr>
        <w:spacing w:line="240" w:lineRule="exact"/>
      </w:pPr>
      <w:r>
        <w:tab/>
        <w:t>2.46%</w:t>
      </w:r>
      <w:r>
        <w:tab/>
      </w:r>
      <w:r>
        <w:tab/>
      </w:r>
      <w:r>
        <w:tab/>
      </w:r>
      <w:r>
        <w:tab/>
      </w:r>
      <w:r>
        <w:tab/>
      </w:r>
    </w:p>
    <w:p w:rsidR="00B920EA" w:rsidRDefault="00B920EA" w:rsidP="00B920EA">
      <w:pPr>
        <w:spacing w:line="240" w:lineRule="exact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920EA" w:rsidRDefault="00B920EA" w:rsidP="00B920EA">
      <w:pPr>
        <w:spacing w:line="240" w:lineRule="exact"/>
      </w:pPr>
      <w:r>
        <w:t>6</w:t>
      </w:r>
      <w:r>
        <w:tab/>
        <w:t xml:space="preserve">What is BBL's NIM for </w:t>
      </w:r>
      <w:proofErr w:type="gramStart"/>
      <w:r>
        <w:t>2011</w:t>
      </w:r>
      <w:proofErr w:type="gramEnd"/>
      <w:r>
        <w:tab/>
      </w:r>
      <w:r>
        <w:tab/>
      </w:r>
      <w:r>
        <w:tab/>
      </w:r>
      <w:r>
        <w:tab/>
      </w:r>
      <w:r>
        <w:tab/>
      </w:r>
    </w:p>
    <w:p w:rsidR="00B920EA" w:rsidRDefault="00B920EA" w:rsidP="00B920EA">
      <w:pPr>
        <w:spacing w:line="240" w:lineRule="exact"/>
      </w:pPr>
      <w:r>
        <w:tab/>
        <w:t>2.67%</w:t>
      </w:r>
      <w:r>
        <w:tab/>
      </w:r>
      <w:r>
        <w:tab/>
      </w:r>
      <w:r>
        <w:tab/>
      </w:r>
      <w:r>
        <w:tab/>
      </w:r>
      <w:r>
        <w:tab/>
      </w:r>
    </w:p>
    <w:p w:rsidR="00B920EA" w:rsidRDefault="00B920EA" w:rsidP="00B920EA">
      <w:pPr>
        <w:spacing w:line="240" w:lineRule="exact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920EA" w:rsidRDefault="00B920EA" w:rsidP="00B920EA">
      <w:pPr>
        <w:spacing w:line="240" w:lineRule="exact"/>
      </w:pPr>
      <w:r>
        <w:t>7</w:t>
      </w:r>
      <w:r>
        <w:tab/>
        <w:t>What is BBL's provis</w:t>
      </w:r>
      <w:r>
        <w:t xml:space="preserve">ion </w:t>
      </w:r>
      <w:proofErr w:type="gramStart"/>
      <w:r>
        <w:t>expense  (</w:t>
      </w:r>
      <w:proofErr w:type="gramEnd"/>
      <w:r>
        <w:t>Assuming no impair</w:t>
      </w:r>
      <w:r>
        <w:t>ment loss from debt securities)</w:t>
      </w:r>
      <w:r>
        <w:tab/>
      </w:r>
      <w:r>
        <w:tab/>
        <w:t xml:space="preserve"> 12,027 </w:t>
      </w:r>
      <w:r>
        <w:tab/>
        <w:t xml:space="preserve">Bt </w:t>
      </w:r>
      <w:proofErr w:type="spellStart"/>
      <w:r>
        <w:t>mn</w:t>
      </w:r>
      <w:proofErr w:type="spellEnd"/>
      <w:r>
        <w:tab/>
      </w:r>
      <w:r>
        <w:tab/>
      </w:r>
      <w:r>
        <w:tab/>
      </w:r>
      <w:r>
        <w:tab/>
      </w:r>
    </w:p>
    <w:p w:rsidR="00B920EA" w:rsidRDefault="00B920EA" w:rsidP="00B920EA">
      <w:pPr>
        <w:spacing w:line="240" w:lineRule="exact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920EA" w:rsidRDefault="00B920EA" w:rsidP="00B920EA">
      <w:pPr>
        <w:spacing w:line="240" w:lineRule="exact"/>
      </w:pPr>
      <w:r>
        <w:t>8</w:t>
      </w:r>
      <w:r>
        <w:tab/>
        <w:t>What is BBL's credi</w:t>
      </w:r>
      <w:r>
        <w:t>t cost/loans (Assuming no impair</w:t>
      </w:r>
      <w:r>
        <w:t>ment loss from debt securities)</w:t>
      </w:r>
      <w:r>
        <w:tab/>
      </w:r>
      <w:r>
        <w:tab/>
        <w:t>0.88%</w:t>
      </w:r>
      <w:r>
        <w:tab/>
        <w:t>or 88bps</w:t>
      </w:r>
      <w:r>
        <w:tab/>
      </w:r>
      <w:r>
        <w:tab/>
      </w:r>
      <w:r>
        <w:tab/>
      </w:r>
      <w:r>
        <w:tab/>
      </w:r>
    </w:p>
    <w:p w:rsidR="00B920EA" w:rsidRDefault="00B920EA" w:rsidP="00B920EA">
      <w:pPr>
        <w:spacing w:line="240" w:lineRule="exact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920EA" w:rsidRDefault="00B920EA" w:rsidP="00B920EA">
      <w:pPr>
        <w:spacing w:line="240" w:lineRule="exact"/>
      </w:pPr>
      <w:r>
        <w:t>9</w:t>
      </w:r>
      <w:r>
        <w:tab/>
        <w:t>What is BBL's total revenue in 2011?</w:t>
      </w:r>
      <w:r>
        <w:tab/>
      </w:r>
      <w:r>
        <w:tab/>
      </w:r>
      <w:r>
        <w:tab/>
      </w:r>
      <w:r>
        <w:tab/>
      </w:r>
      <w:r>
        <w:tab/>
      </w:r>
    </w:p>
    <w:p w:rsidR="00B920EA" w:rsidRDefault="00B920EA" w:rsidP="00B920EA">
      <w:pPr>
        <w:spacing w:line="240" w:lineRule="exact"/>
      </w:pPr>
      <w:r>
        <w:tab/>
        <w:t xml:space="preserve"> </w:t>
      </w:r>
      <w:proofErr w:type="gramStart"/>
      <w:r>
        <w:t xml:space="preserve">82,234 </w:t>
      </w:r>
      <w:r>
        <w:tab/>
        <w:t>Bt</w:t>
      </w:r>
      <w:proofErr w:type="gramEnd"/>
      <w:r>
        <w:t xml:space="preserve"> </w:t>
      </w:r>
      <w:proofErr w:type="spellStart"/>
      <w:r>
        <w:t>mn</w:t>
      </w:r>
      <w:proofErr w:type="spellEnd"/>
      <w:r>
        <w:tab/>
      </w:r>
      <w:r>
        <w:tab/>
      </w:r>
      <w:r>
        <w:tab/>
      </w:r>
      <w:r>
        <w:tab/>
      </w:r>
    </w:p>
    <w:p w:rsidR="00B920EA" w:rsidRDefault="00B920EA" w:rsidP="00B920EA">
      <w:pPr>
        <w:spacing w:line="240" w:lineRule="exact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920EA" w:rsidRDefault="00B920EA" w:rsidP="00B920EA">
      <w:pPr>
        <w:spacing w:line="240" w:lineRule="exact"/>
      </w:pPr>
      <w:r>
        <w:t>10</w:t>
      </w:r>
      <w:r>
        <w:tab/>
        <w:t>What is BBL's cost to income ratio in 2011?</w:t>
      </w:r>
      <w:r>
        <w:tab/>
      </w:r>
      <w:r>
        <w:tab/>
      </w:r>
      <w:r>
        <w:tab/>
      </w:r>
      <w:r>
        <w:tab/>
      </w:r>
      <w:r>
        <w:tab/>
      </w:r>
    </w:p>
    <w:p w:rsidR="00B920EA" w:rsidRDefault="00B920EA" w:rsidP="00B920EA">
      <w:pPr>
        <w:spacing w:line="240" w:lineRule="exact"/>
      </w:pPr>
      <w:r>
        <w:tab/>
        <w:t xml:space="preserve"> </w:t>
      </w:r>
      <w:proofErr w:type="gramStart"/>
      <w:r>
        <w:t xml:space="preserve">82,234 </w:t>
      </w:r>
      <w:r>
        <w:tab/>
        <w:t>Bt</w:t>
      </w:r>
      <w:proofErr w:type="gramEnd"/>
      <w:r>
        <w:t xml:space="preserve"> </w:t>
      </w:r>
      <w:proofErr w:type="spellStart"/>
      <w:r>
        <w:t>mn</w:t>
      </w:r>
      <w:proofErr w:type="spellEnd"/>
      <w:r>
        <w:tab/>
        <w:t>Total revenue</w:t>
      </w:r>
      <w:r>
        <w:tab/>
      </w:r>
      <w:r>
        <w:tab/>
      </w:r>
      <w:r>
        <w:tab/>
      </w:r>
    </w:p>
    <w:p w:rsidR="00B920EA" w:rsidRDefault="00B920EA" w:rsidP="00B920EA">
      <w:pPr>
        <w:spacing w:line="240" w:lineRule="exact"/>
      </w:pPr>
      <w:r>
        <w:tab/>
        <w:t xml:space="preserve"> </w:t>
      </w:r>
      <w:proofErr w:type="gramStart"/>
      <w:r>
        <w:t xml:space="preserve">36,059 </w:t>
      </w:r>
      <w:r>
        <w:tab/>
        <w:t>Bt</w:t>
      </w:r>
      <w:proofErr w:type="gramEnd"/>
      <w:r>
        <w:t xml:space="preserve"> </w:t>
      </w:r>
      <w:proofErr w:type="spellStart"/>
      <w:r>
        <w:t>mn</w:t>
      </w:r>
      <w:proofErr w:type="spellEnd"/>
      <w:r>
        <w:tab/>
        <w:t>Non-interest expenses</w:t>
      </w:r>
      <w:r>
        <w:tab/>
      </w:r>
      <w:r>
        <w:tab/>
      </w:r>
      <w:r>
        <w:tab/>
      </w:r>
    </w:p>
    <w:p w:rsidR="00B920EA" w:rsidRDefault="00B920EA" w:rsidP="00B920EA">
      <w:pPr>
        <w:spacing w:line="240" w:lineRule="exact"/>
      </w:pPr>
      <w:r>
        <w:tab/>
        <w:t>43.8%</w:t>
      </w:r>
      <w:r>
        <w:tab/>
        <w:t>Cost / Income</w:t>
      </w:r>
      <w:r>
        <w:tab/>
      </w:r>
      <w:r>
        <w:tab/>
      </w:r>
      <w:r>
        <w:tab/>
      </w:r>
      <w:r>
        <w:tab/>
      </w:r>
    </w:p>
    <w:sectPr w:rsidR="00B920EA" w:rsidSect="00B365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>
    <w:applyBreakingRules/>
  </w:compat>
  <w:rsids>
    <w:rsidRoot w:val="00B920EA"/>
    <w:rsid w:val="00353A75"/>
    <w:rsid w:val="00B3185E"/>
    <w:rsid w:val="00B365BE"/>
    <w:rsid w:val="00B920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65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191</Words>
  <Characters>1090</Characters>
  <Application>Microsoft Office Word</Application>
  <DocSecurity>0</DocSecurity>
  <Lines>9</Lines>
  <Paragraphs>2</Paragraphs>
  <ScaleCrop>false</ScaleCrop>
  <Company/>
  <LinksUpToDate>false</LinksUpToDate>
  <CharactersWithSpaces>1279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COMPAQ</dc:creator>
  <cp:lastModifiedBy>COMPAQ</cp:lastModifiedBy>
  <cp:revision>1</cp:revision>
  <dcterms:created xsi:type="dcterms:W3CDTF">2013-02-19T06:31:00Z</dcterms:created>
  <dcterms:modified xsi:type="dcterms:W3CDTF">2013-02-19T06:36:00Z</dcterms:modified>
</cp:coreProperties>
</file>