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8689ED" w14:textId="77777777" w:rsidR="0029724B" w:rsidRDefault="0095428D">
      <w:r>
        <w:t>Balance Sheet</w:t>
      </w:r>
    </w:p>
    <w:p w14:paraId="78662089" w14:textId="77777777" w:rsidR="0095428D" w:rsidRDefault="0095428D">
      <w:r>
        <w:t>Assets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</w:t>
      </w:r>
    </w:p>
    <w:p w14:paraId="00FB2701" w14:textId="77777777" w:rsidR="0095428D" w:rsidRDefault="0095428D">
      <w:r>
        <w:t>Current Assets</w:t>
      </w:r>
      <w:r>
        <w:br/>
      </w:r>
      <w:r>
        <w:tab/>
        <w:t>Monetary Assets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77117">
        <w:t xml:space="preserve">   </w:t>
      </w:r>
      <w:r w:rsidRPr="0095428D">
        <w:rPr>
          <w:u w:val="single"/>
        </w:rPr>
        <w:t>5,000</w:t>
      </w:r>
      <w:r>
        <w:br/>
        <w:t>Total Current Assets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77117">
        <w:t xml:space="preserve">   </w:t>
      </w:r>
      <w:r w:rsidRPr="0095428D">
        <w:rPr>
          <w:u w:val="single"/>
        </w:rPr>
        <w:t>5,000</w:t>
      </w:r>
    </w:p>
    <w:p w14:paraId="3E13EEF6" w14:textId="77777777" w:rsidR="0095428D" w:rsidRDefault="0095428D">
      <w:pPr>
        <w:rPr>
          <w:u w:val="single"/>
        </w:rPr>
      </w:pPr>
      <w:r>
        <w:t>Non-current Assets</w:t>
      </w:r>
      <w:r>
        <w:br/>
      </w:r>
      <w:r>
        <w:tab/>
        <w:t>Cars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77117">
        <w:t xml:space="preserve">  </w:t>
      </w:r>
      <w:r>
        <w:t>20,000</w:t>
      </w:r>
      <w:r>
        <w:br/>
      </w:r>
      <w:r>
        <w:tab/>
        <w:t>Furniture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77117">
        <w:t xml:space="preserve">  </w:t>
      </w:r>
      <w:r>
        <w:t>10,000</w:t>
      </w:r>
      <w:r>
        <w:br/>
      </w:r>
      <w:r>
        <w:tab/>
        <w:t>House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5428D">
        <w:rPr>
          <w:u w:val="single"/>
        </w:rPr>
        <w:t>150,000</w:t>
      </w:r>
      <w:r>
        <w:rPr>
          <w:u w:val="single"/>
        </w:rPr>
        <w:br/>
      </w:r>
      <w:r>
        <w:t>Total Non-current Assets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5428D">
        <w:rPr>
          <w:u w:val="single"/>
        </w:rPr>
        <w:t>180,000</w:t>
      </w:r>
      <w:r>
        <w:br/>
        <w:t>Total Assets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5428D">
        <w:rPr>
          <w:u w:val="double"/>
        </w:rPr>
        <w:t>185,000</w:t>
      </w:r>
    </w:p>
    <w:p w14:paraId="1DC3238B" w14:textId="77777777" w:rsidR="0095428D" w:rsidRDefault="0095428D">
      <w:pPr>
        <w:rPr>
          <w:u w:val="single"/>
        </w:rPr>
      </w:pPr>
    </w:p>
    <w:p w14:paraId="62375812" w14:textId="77777777" w:rsidR="0095428D" w:rsidRDefault="0095428D">
      <w:r>
        <w:t>Liabilities</w:t>
      </w:r>
      <w:r>
        <w:br/>
        <w:t>Current Liabilities</w:t>
      </w:r>
      <w:r>
        <w:br/>
      </w:r>
      <w:r>
        <w:tab/>
        <w:t>Bills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77117">
        <w:t xml:space="preserve">   </w:t>
      </w:r>
      <w:r w:rsidRPr="0095428D">
        <w:rPr>
          <w:u w:val="single"/>
        </w:rPr>
        <w:t>1,150</w:t>
      </w:r>
      <w:r w:rsidRPr="0095428D">
        <w:rPr>
          <w:u w:val="single"/>
        </w:rPr>
        <w:br/>
      </w:r>
      <w:r>
        <w:t>Total Current Liabilities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77117">
        <w:t xml:space="preserve">   </w:t>
      </w:r>
      <w:r w:rsidRPr="0095428D">
        <w:rPr>
          <w:u w:val="single"/>
        </w:rPr>
        <w:t>1,150</w:t>
      </w:r>
      <w:r>
        <w:br/>
        <w:t>Non-current Liabilities</w:t>
      </w:r>
    </w:p>
    <w:p w14:paraId="003A9CCF" w14:textId="77777777" w:rsidR="0095428D" w:rsidRDefault="0095428D">
      <w:pPr>
        <w:rPr>
          <w:u w:val="single"/>
        </w:rPr>
      </w:pPr>
      <w:r>
        <w:tab/>
        <w:t>Car loans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77117">
        <w:t xml:space="preserve">  </w:t>
      </w:r>
      <w:r>
        <w:t>20,000</w:t>
      </w:r>
      <w:r>
        <w:br/>
      </w:r>
      <w:r>
        <w:tab/>
        <w:t>College loans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77117">
        <w:t xml:space="preserve">  </w:t>
      </w:r>
      <w:r>
        <w:t>10,000</w:t>
      </w:r>
      <w:r>
        <w:br/>
      </w:r>
      <w:r>
        <w:tab/>
        <w:t>House mortgage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5428D">
        <w:rPr>
          <w:u w:val="single"/>
        </w:rPr>
        <w:t>100,000</w:t>
      </w:r>
    </w:p>
    <w:p w14:paraId="639E64BF" w14:textId="77777777" w:rsidR="0095428D" w:rsidRDefault="0095428D">
      <w:pPr>
        <w:rPr>
          <w:u w:val="double"/>
        </w:rPr>
      </w:pPr>
      <w:r>
        <w:t>Total Non-current Liabilities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5428D">
        <w:rPr>
          <w:u w:val="single"/>
        </w:rPr>
        <w:t>130,000</w:t>
      </w:r>
      <w:r w:rsidRPr="0095428D">
        <w:rPr>
          <w:u w:val="single"/>
        </w:rPr>
        <w:br/>
      </w:r>
      <w:r>
        <w:t>Total Liabilities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5428D">
        <w:rPr>
          <w:u w:val="double"/>
        </w:rPr>
        <w:t>131,150</w:t>
      </w:r>
    </w:p>
    <w:p w14:paraId="4E8BF264" w14:textId="77777777" w:rsidR="0095428D" w:rsidRDefault="0095428D"/>
    <w:p w14:paraId="14E70C11" w14:textId="7EC6B400" w:rsidR="004114AB" w:rsidRDefault="0095428D">
      <w:r>
        <w:t>Net worth = 185,000-131,150 = $53,850</w:t>
      </w:r>
    </w:p>
    <w:p w14:paraId="27F45D50" w14:textId="77777777" w:rsidR="004114AB" w:rsidRDefault="004114AB"/>
    <w:p w14:paraId="40176EB5" w14:textId="54C58A37" w:rsidR="00CF6089" w:rsidRDefault="00CF6089">
      <w:r>
        <w:t>They are doing well. Their assets can cover the liabilities. Most of their assets come from their house.</w:t>
      </w:r>
    </w:p>
    <w:p w14:paraId="64AC7C89" w14:textId="77777777" w:rsidR="004114AB" w:rsidRDefault="004114AB"/>
    <w:p w14:paraId="48326FA2" w14:textId="3529F368" w:rsidR="004114AB" w:rsidRDefault="004114AB">
      <w:r>
        <w:t>Income Statement</w:t>
      </w:r>
    </w:p>
    <w:p w14:paraId="51F167DA" w14:textId="7959B8E3" w:rsidR="004114AB" w:rsidRDefault="004114AB">
      <w:r>
        <w:t>Salary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B4DB5">
        <w:t xml:space="preserve">  </w:t>
      </w:r>
      <w:r w:rsidR="000F7B5A">
        <w:t>50,000</w:t>
      </w:r>
    </w:p>
    <w:p w14:paraId="6F0AC0A6" w14:textId="6D4152A1" w:rsidR="000F7B5A" w:rsidRDefault="000F7B5A">
      <w:r>
        <w:tab/>
        <w:t>Personal Income Tax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32F58">
        <w:rPr>
          <w:u w:val="single"/>
        </w:rPr>
        <w:t>7,500</w:t>
      </w:r>
      <w:r>
        <w:br/>
      </w:r>
      <w:r w:rsidR="00BE39E4">
        <w:t>Income for living expense</w:t>
      </w:r>
      <w:r w:rsidR="00B32F58">
        <w:tab/>
      </w:r>
      <w:r w:rsidR="00B32F58">
        <w:tab/>
      </w:r>
      <w:r w:rsidR="00B32F58">
        <w:tab/>
      </w:r>
      <w:r w:rsidR="00B32F58">
        <w:tab/>
      </w:r>
      <w:r w:rsidR="00B32F58">
        <w:tab/>
      </w:r>
      <w:r w:rsidR="00B32F58">
        <w:tab/>
      </w:r>
      <w:r w:rsidR="00B32F58">
        <w:tab/>
        <w:t xml:space="preserve">  42,500</w:t>
      </w:r>
    </w:p>
    <w:p w14:paraId="7E0BCA2B" w14:textId="109BF10C" w:rsidR="00B32F58" w:rsidRDefault="00B32F58">
      <w:r>
        <w:tab/>
        <w:t>Charity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6,000</w:t>
      </w:r>
      <w:r>
        <w:br/>
      </w:r>
      <w:r>
        <w:tab/>
        <w:t>Paying themselves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32F58">
        <w:rPr>
          <w:u w:val="single"/>
        </w:rPr>
        <w:t>5,000</w:t>
      </w:r>
    </w:p>
    <w:p w14:paraId="4F01BC27" w14:textId="40BE8E90" w:rsidR="00B32F58" w:rsidRDefault="00B32F58">
      <w:r>
        <w:t>Gross Salary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B32F58">
        <w:rPr>
          <w:u w:val="single"/>
        </w:rPr>
        <w:t>31,500</w:t>
      </w:r>
    </w:p>
    <w:p w14:paraId="706638FE" w14:textId="2230ABF1" w:rsidR="000F7B5A" w:rsidRDefault="000F7B5A" w:rsidP="007B4DB5">
      <w:r>
        <w:t>Expenses</w:t>
      </w:r>
      <w:r>
        <w:br/>
      </w:r>
      <w:r w:rsidR="007B4DB5">
        <w:t xml:space="preserve"> </w:t>
      </w:r>
      <w:r w:rsidR="007B4DB5">
        <w:tab/>
      </w:r>
      <w:r>
        <w:t>M</w:t>
      </w:r>
      <w:r w:rsidR="007B4DB5">
        <w:t>ortgage</w:t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</w:r>
      <w:r>
        <w:t>7,730</w:t>
      </w:r>
      <w:r>
        <w:br/>
      </w:r>
      <w:r w:rsidR="007B4DB5">
        <w:t xml:space="preserve"> </w:t>
      </w:r>
      <w:r w:rsidR="007B4DB5">
        <w:tab/>
      </w:r>
      <w:r>
        <w:t>Auto Loan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B4DB5">
        <w:tab/>
        <w:t>7,410</w:t>
      </w:r>
      <w:r w:rsidR="007B4DB5">
        <w:br/>
        <w:t xml:space="preserve"> </w:t>
      </w:r>
      <w:r w:rsidR="007B4DB5">
        <w:tab/>
        <w:t>College Loan</w:t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  <w:t>1,16</w:t>
      </w:r>
      <w:r>
        <w:t>0</w:t>
      </w:r>
      <w:r>
        <w:br/>
      </w:r>
      <w:r w:rsidR="007B4DB5">
        <w:t xml:space="preserve"> </w:t>
      </w:r>
      <w:r w:rsidR="007B4DB5">
        <w:tab/>
        <w:t>Utilities and property taxes</w:t>
      </w:r>
      <w:r w:rsidR="007B4DB5">
        <w:tab/>
      </w:r>
      <w:r w:rsidR="007B4DB5">
        <w:tab/>
      </w:r>
      <w:r>
        <w:tab/>
      </w:r>
      <w:r>
        <w:tab/>
      </w:r>
      <w:r>
        <w:tab/>
      </w:r>
      <w:r w:rsidR="007B4DB5">
        <w:t>2,270</w:t>
      </w:r>
      <w:r w:rsidR="007B4DB5">
        <w:br/>
        <w:t xml:space="preserve"> </w:t>
      </w:r>
      <w:r w:rsidR="007B4DB5">
        <w:tab/>
        <w:t>Food</w:t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  <w:t>6,000</w:t>
      </w:r>
      <w:r w:rsidR="007B4DB5">
        <w:br/>
        <w:t xml:space="preserve"> </w:t>
      </w:r>
      <w:r w:rsidR="007B4DB5">
        <w:tab/>
        <w:t>Insurance</w:t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  <w:t>1,500</w:t>
      </w:r>
      <w:r w:rsidR="007B4DB5">
        <w:br/>
        <w:t xml:space="preserve"> </w:t>
      </w:r>
      <w:r w:rsidR="007B4DB5">
        <w:tab/>
        <w:t>Other Expenses</w:t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 w:rsidRPr="007B4DB5">
        <w:rPr>
          <w:u w:val="single"/>
        </w:rPr>
        <w:t>5,430</w:t>
      </w:r>
      <w:r w:rsidR="007B4DB5">
        <w:br/>
        <w:t>Total Expenses</w:t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</w:r>
      <w:r w:rsidR="007B4DB5">
        <w:tab/>
        <w:t xml:space="preserve">  </w:t>
      </w:r>
      <w:r w:rsidR="007B4DB5">
        <w:rPr>
          <w:u w:val="single"/>
        </w:rPr>
        <w:t>31,50</w:t>
      </w:r>
      <w:r w:rsidR="007B4DB5" w:rsidRPr="007B4DB5">
        <w:rPr>
          <w:u w:val="single"/>
        </w:rPr>
        <w:t>0</w:t>
      </w:r>
    </w:p>
    <w:p w14:paraId="3D9359EE" w14:textId="1461E8BC" w:rsidR="007B4DB5" w:rsidRDefault="007B4DB5" w:rsidP="007B4DB5">
      <w:pPr>
        <w:rPr>
          <w:u w:val="double"/>
        </w:rPr>
      </w:pPr>
      <w:r>
        <w:t>Net Income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6F0690">
        <w:t xml:space="preserve">         </w:t>
      </w:r>
      <w:r w:rsidR="006F0690">
        <w:rPr>
          <w:u w:val="double"/>
        </w:rPr>
        <w:t>0</w:t>
      </w:r>
    </w:p>
    <w:p w14:paraId="720C028E" w14:textId="77777777" w:rsidR="007B4DB5" w:rsidRDefault="007B4DB5" w:rsidP="007B4DB5"/>
    <w:p w14:paraId="51CAF580" w14:textId="5C4E957F" w:rsidR="007B4DB5" w:rsidRDefault="00CF6089" w:rsidP="007B4DB5">
      <w:r>
        <w:t xml:space="preserve">Their expenses don’t exceed their gross salary, and they have some amount of saving. They are available to live on their income. However, their debt is quite high. </w:t>
      </w:r>
    </w:p>
    <w:p w14:paraId="7DCC506D" w14:textId="08EFE33C" w:rsidR="007B4DB5" w:rsidRPr="00245EEF" w:rsidRDefault="007B4DB5" w:rsidP="007B4DB5">
      <w:pPr>
        <w:rPr>
          <w:u w:val="single"/>
        </w:rPr>
      </w:pPr>
      <w:r w:rsidRPr="00245EEF">
        <w:rPr>
          <w:u w:val="single"/>
        </w:rPr>
        <w:lastRenderedPageBreak/>
        <w:t>Liquidity ratio</w:t>
      </w:r>
      <w:r w:rsidR="00245EEF">
        <w:rPr>
          <w:u w:val="single"/>
        </w:rPr>
        <w:t>s</w:t>
      </w:r>
    </w:p>
    <w:p w14:paraId="1CE6500C" w14:textId="1114B793" w:rsidR="007B4DB5" w:rsidRDefault="007B4DB5" w:rsidP="007B4DB5">
      <w:r>
        <w:t>Current ratio = current asset / current liabilities</w:t>
      </w:r>
    </w:p>
    <w:p w14:paraId="62D32B63" w14:textId="2506D8C0" w:rsidR="007B4DB5" w:rsidRDefault="007B4DB5" w:rsidP="007B4DB5">
      <w:r>
        <w:tab/>
      </w:r>
      <w:r>
        <w:tab/>
        <w:t>= 5,000 / 1,150 = 4.35</w:t>
      </w:r>
    </w:p>
    <w:p w14:paraId="7643E075" w14:textId="2E7CFD2B" w:rsidR="007B4DB5" w:rsidRDefault="007B4DB5" w:rsidP="007B4DB5">
      <w:pPr>
        <w:rPr>
          <w:rFonts w:cs="Trebuchet MS"/>
        </w:rPr>
      </w:pPr>
      <w:r w:rsidRPr="007B4DB5">
        <w:rPr>
          <w:rFonts w:cs="Trebuchet MS"/>
        </w:rPr>
        <w:t>Month’s Living Expense Covered Ratio = Monetary assets / (annual living expenses/12)</w:t>
      </w:r>
      <w:r>
        <w:rPr>
          <w:rFonts w:cs="Trebuchet MS"/>
        </w:rPr>
        <w:t xml:space="preserve"> = 5,000 / (</w:t>
      </w:r>
      <w:r w:rsidR="00245EEF">
        <w:rPr>
          <w:rFonts w:cs="Trebuchet MS"/>
        </w:rPr>
        <w:t>31,500/12) = 1.95</w:t>
      </w:r>
    </w:p>
    <w:p w14:paraId="0C091764" w14:textId="77777777" w:rsidR="00245EEF" w:rsidRDefault="00245EEF" w:rsidP="007B4DB5">
      <w:pPr>
        <w:rPr>
          <w:rFonts w:cs="Trebuchet MS"/>
        </w:rPr>
      </w:pPr>
    </w:p>
    <w:p w14:paraId="34F37569" w14:textId="39DF9804" w:rsidR="00004C47" w:rsidRDefault="00004C47" w:rsidP="007B4DB5">
      <w:pPr>
        <w:rPr>
          <w:rFonts w:cs="Georgia"/>
        </w:rPr>
      </w:pPr>
      <w:r>
        <w:rPr>
          <w:rFonts w:cs="Trebuchet MS"/>
        </w:rPr>
        <w:t>Two liquidity ratios show that they are doing well about managing their debts. They have enough short-term assets to pay bac</w:t>
      </w:r>
      <w:r w:rsidR="003706C8">
        <w:rPr>
          <w:rFonts w:cs="Trebuchet MS"/>
        </w:rPr>
        <w:t>k their short-term liabilities.</w:t>
      </w:r>
      <w:r w:rsidR="00256D72">
        <w:rPr>
          <w:rFonts w:cs="Trebuchet MS"/>
        </w:rPr>
        <w:t xml:space="preserve"> They could pay current liabilities 4.35 times with their cash on hand. However, t</w:t>
      </w:r>
      <w:r>
        <w:rPr>
          <w:rFonts w:cs="Trebuchet MS"/>
        </w:rPr>
        <w:t>hey h</w:t>
      </w:r>
      <w:r>
        <w:rPr>
          <w:rFonts w:cs="Georgia"/>
        </w:rPr>
        <w:t xml:space="preserve">ave enough cash assets </w:t>
      </w:r>
      <w:r w:rsidRPr="00004C47">
        <w:rPr>
          <w:rFonts w:cs="Georgia"/>
        </w:rPr>
        <w:t xml:space="preserve">available to them to pay </w:t>
      </w:r>
      <w:r>
        <w:rPr>
          <w:rFonts w:cs="Georgia"/>
        </w:rPr>
        <w:t>monthly</w:t>
      </w:r>
      <w:r w:rsidR="00256D72">
        <w:rPr>
          <w:rFonts w:cs="Georgia"/>
        </w:rPr>
        <w:t xml:space="preserve"> living</w:t>
      </w:r>
      <w:r w:rsidR="003706C8">
        <w:rPr>
          <w:rFonts w:cs="Georgia"/>
        </w:rPr>
        <w:t xml:space="preserve"> only two months so they should increase their monetary assets in order to cover monthly living expenses at least three to six months.</w:t>
      </w:r>
      <w:bookmarkStart w:id="0" w:name="_GoBack"/>
      <w:bookmarkEnd w:id="0"/>
    </w:p>
    <w:p w14:paraId="2BBAE3CE" w14:textId="77777777" w:rsidR="00004C47" w:rsidRDefault="00004C47" w:rsidP="007B4DB5">
      <w:pPr>
        <w:rPr>
          <w:rFonts w:cs="Trebuchet MS"/>
        </w:rPr>
      </w:pPr>
    </w:p>
    <w:p w14:paraId="53D316B7" w14:textId="1133CBFE" w:rsidR="00245EEF" w:rsidRPr="00245EEF" w:rsidRDefault="00245EEF" w:rsidP="007B4DB5">
      <w:pPr>
        <w:rPr>
          <w:u w:val="single"/>
        </w:rPr>
      </w:pPr>
      <w:r w:rsidRPr="00245EEF">
        <w:rPr>
          <w:u w:val="single"/>
        </w:rPr>
        <w:t>Debt ratios</w:t>
      </w:r>
    </w:p>
    <w:p w14:paraId="279EC68D" w14:textId="6D66B907" w:rsidR="00245EEF" w:rsidRDefault="00245EEF" w:rsidP="007B4DB5">
      <w:pPr>
        <w:rPr>
          <w:rFonts w:cs="Trebuchet MS"/>
        </w:rPr>
      </w:pPr>
      <w:r w:rsidRPr="00245EEF">
        <w:rPr>
          <w:rFonts w:cs="Trebuchet MS"/>
        </w:rPr>
        <w:t>Debt ratio = total liabilities / total assets</w:t>
      </w:r>
      <w:r>
        <w:rPr>
          <w:rFonts w:cs="Trebuchet MS"/>
        </w:rPr>
        <w:br/>
      </w:r>
      <w:r>
        <w:rPr>
          <w:rFonts w:cs="Trebuchet MS"/>
        </w:rPr>
        <w:tab/>
        <w:t xml:space="preserve">       = 131,150 / 185,000 = 0.71</w:t>
      </w:r>
    </w:p>
    <w:p w14:paraId="345B2BD4" w14:textId="32944BF5" w:rsidR="00245EEF" w:rsidRDefault="00245EEF" w:rsidP="00245EEF">
      <w:pPr>
        <w:widowControl w:val="0"/>
        <w:autoSpaceDE w:val="0"/>
        <w:autoSpaceDN w:val="0"/>
        <w:adjustRightInd w:val="0"/>
        <w:spacing w:after="280"/>
        <w:rPr>
          <w:rFonts w:cs="Trebuchet MS"/>
        </w:rPr>
      </w:pPr>
      <w:r w:rsidRPr="00245EEF">
        <w:rPr>
          <w:rFonts w:cs="Trebuchet MS"/>
        </w:rPr>
        <w:t>Long-term debt coverage ratio = income available for living expenses (wages - taxes or W-T) / long-term debt payments (debt you would not pay off in 12 months)</w:t>
      </w:r>
      <w:r>
        <w:rPr>
          <w:rFonts w:cs="Trebuchet MS"/>
        </w:rPr>
        <w:br/>
        <w:t xml:space="preserve">= (50,000 – 7,500) / </w:t>
      </w:r>
      <w:r w:rsidR="007132C4">
        <w:rPr>
          <w:rFonts w:cs="Trebuchet MS"/>
        </w:rPr>
        <w:t>(7,730 + 7,410 + 1,160) = 2.</w:t>
      </w:r>
      <w:r w:rsidR="006F0690">
        <w:rPr>
          <w:rFonts w:cs="Trebuchet MS"/>
        </w:rPr>
        <w:t>6</w:t>
      </w:r>
      <w:r w:rsidR="007132C4">
        <w:rPr>
          <w:rFonts w:cs="Trebuchet MS"/>
        </w:rPr>
        <w:t>1</w:t>
      </w:r>
    </w:p>
    <w:p w14:paraId="1063950E" w14:textId="1DE82896" w:rsidR="00091C3E" w:rsidRPr="0082509A" w:rsidRDefault="00091C3E" w:rsidP="00245EEF">
      <w:pPr>
        <w:widowControl w:val="0"/>
        <w:autoSpaceDE w:val="0"/>
        <w:autoSpaceDN w:val="0"/>
        <w:adjustRightInd w:val="0"/>
        <w:spacing w:after="280"/>
        <w:rPr>
          <w:rFonts w:ascii="Sathu" w:hAnsi="Sathu" w:cs="Sathu"/>
        </w:rPr>
      </w:pPr>
      <w:r>
        <w:rPr>
          <w:rFonts w:cs="Trebuchet MS"/>
        </w:rPr>
        <w:t>Debt ratio is high showing that the debt that they have is about 71% of their assets</w:t>
      </w:r>
      <w:r w:rsidR="006D1371">
        <w:rPr>
          <w:rFonts w:cs="Trebuchet MS"/>
        </w:rPr>
        <w:t xml:space="preserve">. </w:t>
      </w:r>
      <w:r w:rsidR="007132C4">
        <w:rPr>
          <w:rFonts w:cs="Trebuchet MS"/>
        </w:rPr>
        <w:t>Long-term debt ratio is 2.61 times. They</w:t>
      </w:r>
      <w:r w:rsidR="0082509A">
        <w:rPr>
          <w:rFonts w:cs="Trebuchet MS"/>
        </w:rPr>
        <w:t xml:space="preserve"> have a lot of debt and</w:t>
      </w:r>
      <w:r w:rsidR="007132C4">
        <w:rPr>
          <w:rFonts w:cs="Trebuchet MS"/>
        </w:rPr>
        <w:t xml:space="preserve"> spend much </w:t>
      </w:r>
      <w:r w:rsidR="0082509A">
        <w:rPr>
          <w:rFonts w:cs="Trebuchet MS"/>
        </w:rPr>
        <w:t>money with paying back the debt.</w:t>
      </w:r>
      <w:r w:rsidR="007132C4">
        <w:rPr>
          <w:rFonts w:cs="Trebuchet MS"/>
        </w:rPr>
        <w:t xml:space="preserve"> They should invest more money to gain profits and h</w:t>
      </w:r>
      <w:r w:rsidR="0082509A">
        <w:rPr>
          <w:rFonts w:cs="Trebuchet MS"/>
        </w:rPr>
        <w:t>igher income. They should reduce their expense and debt. They probably sell some of their assets such as selling one of their cars.</w:t>
      </w:r>
    </w:p>
    <w:p w14:paraId="2F697876" w14:textId="6B901912" w:rsidR="007132C4" w:rsidRDefault="00245EEF" w:rsidP="00245EEF">
      <w:pPr>
        <w:widowControl w:val="0"/>
        <w:autoSpaceDE w:val="0"/>
        <w:autoSpaceDN w:val="0"/>
        <w:adjustRightInd w:val="0"/>
        <w:spacing w:after="280"/>
        <w:rPr>
          <w:rFonts w:cs="Trebuchet MS"/>
        </w:rPr>
      </w:pPr>
      <w:r w:rsidRPr="00245EEF">
        <w:rPr>
          <w:rFonts w:cs="Trebuchet MS"/>
          <w:u w:val="single"/>
        </w:rPr>
        <w:t>Saving ratios</w:t>
      </w:r>
      <w:r>
        <w:rPr>
          <w:rFonts w:cs="Trebuchet MS"/>
          <w:u w:val="single"/>
        </w:rPr>
        <w:br/>
      </w:r>
      <w:r w:rsidRPr="00245EEF">
        <w:rPr>
          <w:rFonts w:cs="Trebuchet MS"/>
        </w:rPr>
        <w:t>Savings ratio = income available for savings and investment / income available for living expenses</w:t>
      </w:r>
      <w:r w:rsidR="007132C4">
        <w:rPr>
          <w:rFonts w:cs="Trebuchet MS"/>
        </w:rPr>
        <w:br/>
        <w:t xml:space="preserve"> </w:t>
      </w:r>
      <w:r w:rsidR="007132C4">
        <w:rPr>
          <w:rFonts w:cs="Trebuchet MS"/>
        </w:rPr>
        <w:tab/>
      </w:r>
      <w:r w:rsidR="007132C4">
        <w:rPr>
          <w:rFonts w:cs="Trebuchet MS"/>
        </w:rPr>
        <w:tab/>
        <w:t>= 5,000 / 42,500 = 0.12</w:t>
      </w:r>
      <w:r w:rsidR="007132C4">
        <w:rPr>
          <w:rFonts w:cs="Trebuchet MS"/>
        </w:rPr>
        <w:br/>
      </w:r>
      <w:r w:rsidRPr="00245EEF">
        <w:rPr>
          <w:rFonts w:cs="Trebuchet MS"/>
        </w:rPr>
        <w:t>Gross savings ratio = income available for savings and investment / gross salary</w:t>
      </w:r>
      <w:r w:rsidR="0082509A">
        <w:rPr>
          <w:rFonts w:cs="Trebuchet MS"/>
        </w:rPr>
        <w:br/>
      </w:r>
      <w:r w:rsidR="0082509A">
        <w:rPr>
          <w:rFonts w:cs="Trebuchet MS"/>
        </w:rPr>
        <w:tab/>
      </w:r>
      <w:r w:rsidR="0082509A">
        <w:rPr>
          <w:rFonts w:cs="Trebuchet MS"/>
        </w:rPr>
        <w:tab/>
      </w:r>
      <w:r w:rsidR="007132C4">
        <w:rPr>
          <w:rFonts w:cs="Trebuchet MS"/>
        </w:rPr>
        <w:t xml:space="preserve">= </w:t>
      </w:r>
      <w:r w:rsidR="00433F32">
        <w:rPr>
          <w:rFonts w:cs="Trebuchet MS"/>
        </w:rPr>
        <w:t>5,000 / 50,000 = 0.1</w:t>
      </w:r>
    </w:p>
    <w:p w14:paraId="231C5AE5" w14:textId="14D3E5BF" w:rsidR="00433F32" w:rsidRDefault="00433F32" w:rsidP="00245EEF">
      <w:pPr>
        <w:widowControl w:val="0"/>
        <w:autoSpaceDE w:val="0"/>
        <w:autoSpaceDN w:val="0"/>
        <w:adjustRightInd w:val="0"/>
        <w:spacing w:after="280"/>
        <w:rPr>
          <w:rFonts w:cs="Trebuchet MS"/>
        </w:rPr>
      </w:pPr>
      <w:r>
        <w:rPr>
          <w:rFonts w:cs="Trebuchet MS"/>
        </w:rPr>
        <w:t>Saving ratios show that they are saving about 12% of their income available for living expenses and 10% of their gross salary.</w:t>
      </w:r>
      <w:r w:rsidR="00BD0C39">
        <w:rPr>
          <w:rFonts w:cs="Trebuchet MS"/>
        </w:rPr>
        <w:t xml:space="preserve"> The amount of monetary assets is equal to the amount of </w:t>
      </w:r>
      <w:r w:rsidR="00BD0C39" w:rsidRPr="00245EEF">
        <w:rPr>
          <w:rFonts w:cs="Trebuchet MS"/>
        </w:rPr>
        <w:t>income available for savings and investment</w:t>
      </w:r>
      <w:r w:rsidR="00BD0C39">
        <w:rPr>
          <w:rFonts w:cs="Trebuchet MS"/>
        </w:rPr>
        <w:t xml:space="preserve"> so it probably implies that they just started saving last year. </w:t>
      </w:r>
      <w:r w:rsidR="00C5526B">
        <w:rPr>
          <w:rFonts w:cs="Trebuchet MS"/>
        </w:rPr>
        <w:t>It would be better if they can reduce their spending and increase saving more than 10%.</w:t>
      </w:r>
    </w:p>
    <w:p w14:paraId="44C47709" w14:textId="77777777" w:rsidR="00CF6089" w:rsidRPr="00245EEF" w:rsidRDefault="00CF6089" w:rsidP="00245EEF">
      <w:pPr>
        <w:widowControl w:val="0"/>
        <w:autoSpaceDE w:val="0"/>
        <w:autoSpaceDN w:val="0"/>
        <w:adjustRightInd w:val="0"/>
        <w:spacing w:after="280"/>
        <w:rPr>
          <w:rFonts w:cs="Trebuchet MS"/>
        </w:rPr>
      </w:pPr>
    </w:p>
    <w:p w14:paraId="04DCAEBA" w14:textId="0F6F767D" w:rsidR="00245EEF" w:rsidRPr="00245EEF" w:rsidRDefault="00245EEF" w:rsidP="00245EEF">
      <w:pPr>
        <w:widowControl w:val="0"/>
        <w:autoSpaceDE w:val="0"/>
        <w:autoSpaceDN w:val="0"/>
        <w:adjustRightInd w:val="0"/>
        <w:spacing w:after="280"/>
        <w:rPr>
          <w:rFonts w:cs="Trebuchet MS"/>
        </w:rPr>
      </w:pPr>
    </w:p>
    <w:p w14:paraId="18D52C05" w14:textId="77777777" w:rsidR="00245EEF" w:rsidRPr="00245EEF" w:rsidRDefault="00245EEF" w:rsidP="007B4DB5"/>
    <w:sectPr w:rsidR="00245EEF" w:rsidRPr="00245EEF" w:rsidSect="0029724B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D9A5EB" w14:textId="77777777" w:rsidR="007132C4" w:rsidRDefault="007132C4" w:rsidP="00091C3E">
      <w:r>
        <w:separator/>
      </w:r>
    </w:p>
  </w:endnote>
  <w:endnote w:type="continuationSeparator" w:id="0">
    <w:p w14:paraId="549DE0C5" w14:textId="77777777" w:rsidR="007132C4" w:rsidRDefault="007132C4" w:rsidP="00091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Sathu">
    <w:panose1 w:val="00000400000000000000"/>
    <w:charset w:val="00"/>
    <w:family w:val="auto"/>
    <w:pitch w:val="variable"/>
    <w:sig w:usb0="01000003" w:usb1="00000000" w:usb2="00000000" w:usb3="00000000" w:csb0="000001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A18A20" w14:textId="77777777" w:rsidR="007132C4" w:rsidRDefault="007132C4" w:rsidP="00091C3E">
      <w:r>
        <w:separator/>
      </w:r>
    </w:p>
  </w:footnote>
  <w:footnote w:type="continuationSeparator" w:id="0">
    <w:p w14:paraId="48F736C3" w14:textId="77777777" w:rsidR="007132C4" w:rsidRDefault="007132C4" w:rsidP="00091C3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F9E86F" w14:textId="1B9A7ABE" w:rsidR="007132C4" w:rsidRDefault="007132C4" w:rsidP="00091C3E">
    <w:pPr>
      <w:pStyle w:val="Header"/>
      <w:jc w:val="right"/>
    </w:pPr>
    <w:proofErr w:type="spellStart"/>
    <w:r>
      <w:t>Palida</w:t>
    </w:r>
    <w:proofErr w:type="spellEnd"/>
    <w:r>
      <w:t xml:space="preserve"> </w:t>
    </w:r>
    <w:proofErr w:type="spellStart"/>
    <w:r>
      <w:t>Netayasupha</w:t>
    </w:r>
    <w:proofErr w:type="spellEnd"/>
    <w:r>
      <w:t xml:space="preserve"> </w:t>
    </w:r>
    <w:r>
      <w:br/>
      <w:t>5504640938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28D"/>
    <w:rsid w:val="00004C47"/>
    <w:rsid w:val="00091C3E"/>
    <w:rsid w:val="000F7B5A"/>
    <w:rsid w:val="00245EEF"/>
    <w:rsid w:val="00256D72"/>
    <w:rsid w:val="0029724B"/>
    <w:rsid w:val="003706C8"/>
    <w:rsid w:val="004114AB"/>
    <w:rsid w:val="00433F32"/>
    <w:rsid w:val="006D1371"/>
    <w:rsid w:val="006F0690"/>
    <w:rsid w:val="007132C4"/>
    <w:rsid w:val="007B4DB5"/>
    <w:rsid w:val="0082509A"/>
    <w:rsid w:val="00904F12"/>
    <w:rsid w:val="0095428D"/>
    <w:rsid w:val="00A40123"/>
    <w:rsid w:val="00B32F58"/>
    <w:rsid w:val="00BD0C39"/>
    <w:rsid w:val="00BE39E4"/>
    <w:rsid w:val="00C5526B"/>
    <w:rsid w:val="00C77117"/>
    <w:rsid w:val="00CF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B65D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1C3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1C3E"/>
  </w:style>
  <w:style w:type="paragraph" w:styleId="Footer">
    <w:name w:val="footer"/>
    <w:basedOn w:val="Normal"/>
    <w:link w:val="FooterChar"/>
    <w:uiPriority w:val="99"/>
    <w:unhideWhenUsed/>
    <w:rsid w:val="00091C3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1C3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1C3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1C3E"/>
  </w:style>
  <w:style w:type="paragraph" w:styleId="Footer">
    <w:name w:val="footer"/>
    <w:basedOn w:val="Normal"/>
    <w:link w:val="FooterChar"/>
    <w:uiPriority w:val="99"/>
    <w:unhideWhenUsed/>
    <w:rsid w:val="00091C3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1C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741</TotalTime>
  <Pages>2</Pages>
  <Words>491</Words>
  <Characters>2799</Characters>
  <Application>Microsoft Macintosh Word</Application>
  <DocSecurity>0</DocSecurity>
  <Lines>23</Lines>
  <Paragraphs>6</Paragraphs>
  <ScaleCrop>false</ScaleCrop>
  <Company/>
  <LinksUpToDate>false</LinksUpToDate>
  <CharactersWithSpaces>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Yamaprae</dc:creator>
  <cp:keywords/>
  <dc:description/>
  <cp:lastModifiedBy>Yamaprae</cp:lastModifiedBy>
  <cp:revision>22</cp:revision>
  <dcterms:created xsi:type="dcterms:W3CDTF">2014-04-17T08:03:00Z</dcterms:created>
  <dcterms:modified xsi:type="dcterms:W3CDTF">2014-04-18T08:28:00Z</dcterms:modified>
</cp:coreProperties>
</file>