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4F6" w:rsidRPr="00DF24F6" w:rsidRDefault="00DF24F6" w:rsidP="00DF24F6">
      <w:pPr>
        <w:rPr>
          <w:rFonts w:ascii="Times New Roman" w:hAnsi="Times New Roman" w:cs="Times New Roman"/>
          <w:b/>
          <w:bCs/>
          <w:sz w:val="24"/>
          <w:szCs w:val="24"/>
        </w:rPr>
      </w:pPr>
      <w:r w:rsidRPr="00DF24F6">
        <w:rPr>
          <w:rFonts w:ascii="Times New Roman" w:hAnsi="Times New Roman" w:cs="Times New Roman"/>
          <w:b/>
          <w:bCs/>
          <w:sz w:val="24"/>
          <w:szCs w:val="24"/>
        </w:rPr>
        <w:t>1) What type of housing would you suggest for people in the following life situations?</w:t>
      </w:r>
    </w:p>
    <w:p w:rsidR="00DF24F6" w:rsidRPr="00DF24F6" w:rsidRDefault="00DF24F6" w:rsidP="00DF24F6">
      <w:pPr>
        <w:ind w:firstLine="720"/>
        <w:rPr>
          <w:rFonts w:ascii="Times New Roman" w:hAnsi="Times New Roman" w:cs="Times New Roman"/>
          <w:b/>
          <w:bCs/>
          <w:sz w:val="24"/>
          <w:szCs w:val="24"/>
        </w:rPr>
      </w:pPr>
      <w:r w:rsidRPr="00DF24F6">
        <w:rPr>
          <w:rFonts w:ascii="Times New Roman" w:hAnsi="Times New Roman" w:cs="Times New Roman"/>
          <w:b/>
          <w:bCs/>
          <w:sz w:val="24"/>
          <w:szCs w:val="24"/>
        </w:rPr>
        <w:t>a. A single parent with two school-age children.</w:t>
      </w:r>
    </w:p>
    <w:p w:rsidR="00DF24F6" w:rsidRPr="00DF24F6" w:rsidRDefault="00DF24F6" w:rsidP="00DF24F6">
      <w:pPr>
        <w:ind w:left="720"/>
        <w:rPr>
          <w:rFonts w:ascii="Times New Roman" w:hAnsi="Times New Roman" w:cs="Times New Roman"/>
          <w:sz w:val="24"/>
          <w:szCs w:val="24"/>
        </w:rPr>
      </w:pPr>
      <w:r>
        <w:rPr>
          <w:rFonts w:ascii="Times New Roman" w:hAnsi="Times New Roman" w:cs="Times New Roman"/>
          <w:sz w:val="24"/>
          <w:szCs w:val="24"/>
        </w:rPr>
        <w:t xml:space="preserve">- Rental housing can provide facilities for children in a family-oriented area as it is easy to </w:t>
      </w:r>
      <w:proofErr w:type="gramStart"/>
      <w:r>
        <w:rPr>
          <w:rFonts w:ascii="Times New Roman" w:hAnsi="Times New Roman" w:cs="Times New Roman"/>
          <w:sz w:val="24"/>
          <w:szCs w:val="24"/>
        </w:rPr>
        <w:t>move,</w:t>
      </w:r>
      <w:proofErr w:type="gramEnd"/>
      <w:r>
        <w:rPr>
          <w:rFonts w:ascii="Times New Roman" w:hAnsi="Times New Roman" w:cs="Times New Roman"/>
          <w:sz w:val="24"/>
          <w:szCs w:val="24"/>
        </w:rPr>
        <w:t xml:space="preserve"> less maintenance, more room than apartment with minimal financial commitment or purchase a home to meet financial and other family needs. </w:t>
      </w:r>
    </w:p>
    <w:p w:rsidR="00DF24F6" w:rsidRPr="00DF24F6" w:rsidRDefault="00DF24F6" w:rsidP="00DF24F6">
      <w:pPr>
        <w:ind w:firstLine="720"/>
        <w:rPr>
          <w:rFonts w:ascii="Times New Roman" w:hAnsi="Times New Roman" w:cs="Times New Roman"/>
          <w:b/>
          <w:bCs/>
          <w:sz w:val="24"/>
          <w:szCs w:val="24"/>
        </w:rPr>
      </w:pPr>
      <w:r w:rsidRPr="00DF24F6">
        <w:rPr>
          <w:rFonts w:ascii="Times New Roman" w:hAnsi="Times New Roman" w:cs="Times New Roman"/>
          <w:b/>
          <w:bCs/>
          <w:sz w:val="24"/>
          <w:szCs w:val="24"/>
        </w:rPr>
        <w:t>b. A two-income couple without children.</w:t>
      </w:r>
    </w:p>
    <w:p w:rsidR="00DF24F6" w:rsidRPr="00DF24F6" w:rsidRDefault="00DF24F6" w:rsidP="00DF24F6">
      <w:pPr>
        <w:ind w:left="720"/>
        <w:rPr>
          <w:rFonts w:ascii="Times New Roman" w:hAnsi="Times New Roman" w:cs="Times New Roman"/>
          <w:sz w:val="24"/>
          <w:szCs w:val="24"/>
        </w:rPr>
      </w:pPr>
      <w:r>
        <w:rPr>
          <w:rFonts w:ascii="Times New Roman" w:hAnsi="Times New Roman" w:cs="Times New Roman"/>
          <w:sz w:val="24"/>
          <w:szCs w:val="24"/>
        </w:rPr>
        <w:t>- Rental housing offers convenience and flexibility of lifestyles or purchase housing for financial benefits and to build long-term financial security</w:t>
      </w:r>
    </w:p>
    <w:p w:rsidR="00DF24F6" w:rsidRPr="00DF24F6" w:rsidRDefault="00DF24F6" w:rsidP="00DF24F6">
      <w:pPr>
        <w:ind w:firstLine="720"/>
        <w:rPr>
          <w:rFonts w:ascii="Times New Roman" w:hAnsi="Times New Roman" w:cs="Times New Roman"/>
          <w:b/>
          <w:bCs/>
          <w:sz w:val="24"/>
          <w:szCs w:val="24"/>
        </w:rPr>
      </w:pPr>
      <w:r w:rsidRPr="00DF24F6">
        <w:rPr>
          <w:rFonts w:ascii="Times New Roman" w:hAnsi="Times New Roman" w:cs="Times New Roman"/>
          <w:b/>
          <w:bCs/>
          <w:sz w:val="24"/>
          <w:szCs w:val="24"/>
        </w:rPr>
        <w:t>c. A person with both dependent children and a dependent parent.</w:t>
      </w:r>
    </w:p>
    <w:p w:rsidR="00DF24F6" w:rsidRPr="00DF24F6" w:rsidRDefault="00DF24F6" w:rsidP="00B73D7C">
      <w:pPr>
        <w:ind w:left="720"/>
        <w:rPr>
          <w:rFonts w:ascii="Times New Roman" w:hAnsi="Times New Roman" w:cs="Times New Roman"/>
          <w:sz w:val="24"/>
          <w:szCs w:val="24"/>
        </w:rPr>
      </w:pPr>
      <w:r>
        <w:rPr>
          <w:rFonts w:ascii="Times New Roman" w:hAnsi="Times New Roman" w:cs="Times New Roman"/>
          <w:sz w:val="24"/>
          <w:szCs w:val="24"/>
        </w:rPr>
        <w:t xml:space="preserve">- </w:t>
      </w:r>
      <w:r w:rsidR="00B73D7C">
        <w:rPr>
          <w:rFonts w:ascii="Times New Roman" w:hAnsi="Times New Roman" w:cs="Times New Roman"/>
          <w:sz w:val="24"/>
          <w:szCs w:val="24"/>
        </w:rPr>
        <w:t xml:space="preserve">Rental housing for convenience, flexibility for changing needs and financial situation or purchase housing that requires minimal maintenance and meets lifestyle needs. </w:t>
      </w:r>
    </w:p>
    <w:p w:rsidR="00DF24F6" w:rsidRDefault="00DF24F6" w:rsidP="00B73D7C">
      <w:pPr>
        <w:ind w:firstLine="720"/>
        <w:rPr>
          <w:rFonts w:ascii="Times New Roman" w:hAnsi="Times New Roman" w:cs="Times New Roman"/>
          <w:b/>
          <w:bCs/>
          <w:sz w:val="24"/>
          <w:szCs w:val="24"/>
        </w:rPr>
      </w:pPr>
      <w:r w:rsidRPr="00B73D7C">
        <w:rPr>
          <w:rFonts w:ascii="Times New Roman" w:hAnsi="Times New Roman" w:cs="Times New Roman"/>
          <w:b/>
          <w:bCs/>
          <w:sz w:val="24"/>
          <w:szCs w:val="24"/>
        </w:rPr>
        <w:t xml:space="preserve">d. A couple near </w:t>
      </w:r>
      <w:r w:rsidR="00B73D7C" w:rsidRPr="00B73D7C">
        <w:rPr>
          <w:rFonts w:ascii="Times New Roman" w:hAnsi="Times New Roman" w:cs="Times New Roman"/>
          <w:b/>
          <w:bCs/>
          <w:sz w:val="24"/>
          <w:szCs w:val="24"/>
        </w:rPr>
        <w:t>retirements</w:t>
      </w:r>
      <w:r w:rsidRPr="00B73D7C">
        <w:rPr>
          <w:rFonts w:ascii="Times New Roman" w:hAnsi="Times New Roman" w:cs="Times New Roman"/>
          <w:b/>
          <w:bCs/>
          <w:sz w:val="24"/>
          <w:szCs w:val="24"/>
        </w:rPr>
        <w:t xml:space="preserve"> with grown children.</w:t>
      </w:r>
    </w:p>
    <w:p w:rsidR="00B73D7C" w:rsidRPr="00B73D7C" w:rsidRDefault="00B73D7C" w:rsidP="00B73D7C">
      <w:pPr>
        <w:ind w:left="720"/>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Rental housing can meet financial, social and physical needs or purchase housing tha</w:t>
      </w:r>
      <w:r>
        <w:rPr>
          <w:rFonts w:ascii="Times New Roman" w:hAnsi="Times New Roman" w:cs="Times New Roman"/>
          <w:b/>
          <w:bCs/>
          <w:sz w:val="24"/>
          <w:szCs w:val="24"/>
        </w:rPr>
        <w:t xml:space="preserve">t </w:t>
      </w:r>
      <w:r w:rsidRPr="00B73D7C">
        <w:rPr>
          <w:rFonts w:ascii="Times New Roman" w:hAnsi="Times New Roman" w:cs="Times New Roman"/>
          <w:sz w:val="24"/>
          <w:szCs w:val="24"/>
        </w:rPr>
        <w:t>requires</w:t>
      </w:r>
      <w:r>
        <w:rPr>
          <w:rFonts w:ascii="Times New Roman" w:hAnsi="Times New Roman" w:cs="Times New Roman"/>
          <w:sz w:val="24"/>
          <w:szCs w:val="24"/>
        </w:rPr>
        <w:t xml:space="preserve"> minimal maintenance, offer convenience and provides needed services. </w:t>
      </w:r>
    </w:p>
    <w:p w:rsidR="00DF24F6" w:rsidRPr="00B73D7C" w:rsidRDefault="00DF24F6" w:rsidP="00DF24F6">
      <w:pPr>
        <w:rPr>
          <w:rFonts w:ascii="Times New Roman" w:hAnsi="Times New Roman" w:cs="Times New Roman"/>
          <w:sz w:val="24"/>
          <w:szCs w:val="24"/>
        </w:rPr>
      </w:pPr>
      <w:r w:rsidRPr="00DF24F6">
        <w:rPr>
          <w:rFonts w:ascii="Times New Roman" w:hAnsi="Times New Roman" w:cs="Times New Roman"/>
          <w:sz w:val="24"/>
          <w:szCs w:val="24"/>
        </w:rPr>
        <w:t xml:space="preserve"> </w:t>
      </w:r>
      <w:r w:rsidRPr="00B73D7C">
        <w:rPr>
          <w:rFonts w:ascii="Times New Roman" w:hAnsi="Times New Roman" w:cs="Times New Roman"/>
          <w:b/>
          <w:bCs/>
          <w:sz w:val="24"/>
          <w:szCs w:val="24"/>
        </w:rPr>
        <w:t>2) Which mortgage would result in higher total payments?</w:t>
      </w:r>
    </w:p>
    <w:p w:rsidR="00767B9D" w:rsidRPr="00767B9D" w:rsidRDefault="00DF24F6" w:rsidP="00767B9D">
      <w:pPr>
        <w:pStyle w:val="a3"/>
        <w:numPr>
          <w:ilvl w:val="0"/>
          <w:numId w:val="1"/>
        </w:numPr>
        <w:rPr>
          <w:rFonts w:ascii="Times New Roman" w:hAnsi="Times New Roman" w:cs="Times New Roman"/>
          <w:b/>
          <w:bCs/>
          <w:sz w:val="24"/>
          <w:szCs w:val="24"/>
        </w:rPr>
      </w:pPr>
      <w:r w:rsidRPr="00767B9D">
        <w:rPr>
          <w:rFonts w:ascii="Times New Roman" w:hAnsi="Times New Roman" w:cs="Times New Roman"/>
          <w:b/>
          <w:bCs/>
          <w:sz w:val="24"/>
          <w:szCs w:val="24"/>
        </w:rPr>
        <w:t>Mortg</w:t>
      </w:r>
      <w:r w:rsidR="00767B9D" w:rsidRPr="00767B9D">
        <w:rPr>
          <w:rFonts w:ascii="Times New Roman" w:hAnsi="Times New Roman" w:cs="Times New Roman"/>
          <w:b/>
          <w:bCs/>
          <w:sz w:val="24"/>
          <w:szCs w:val="24"/>
        </w:rPr>
        <w:t xml:space="preserve">age A: $970 a month for 30 year </w:t>
      </w:r>
    </w:p>
    <w:p w:rsidR="00DF24F6" w:rsidRPr="00767B9D" w:rsidRDefault="00DF24F6" w:rsidP="00767B9D">
      <w:pPr>
        <w:pStyle w:val="a3"/>
        <w:numPr>
          <w:ilvl w:val="0"/>
          <w:numId w:val="1"/>
        </w:numPr>
        <w:rPr>
          <w:rFonts w:ascii="Times New Roman" w:hAnsi="Times New Roman" w:cs="Times New Roman"/>
          <w:b/>
          <w:bCs/>
          <w:sz w:val="24"/>
          <w:szCs w:val="24"/>
        </w:rPr>
      </w:pPr>
      <w:r w:rsidRPr="00767B9D">
        <w:rPr>
          <w:rFonts w:ascii="Times New Roman" w:hAnsi="Times New Roman" w:cs="Times New Roman"/>
          <w:b/>
          <w:bCs/>
          <w:sz w:val="24"/>
          <w:szCs w:val="24"/>
        </w:rPr>
        <w:t>Mortgage B: $760 a month for 5 years and $1005 for 25 years</w:t>
      </w:r>
    </w:p>
    <w:p w:rsidR="00DF24F6" w:rsidRPr="00DF24F6" w:rsidRDefault="00767B9D" w:rsidP="00DF24F6">
      <w:pPr>
        <w:rPr>
          <w:rFonts w:ascii="Times New Roman" w:hAnsi="Times New Roman" w:cs="Times New Roman"/>
          <w:sz w:val="24"/>
          <w:szCs w:val="24"/>
        </w:rPr>
      </w:pPr>
      <w:r>
        <w:rPr>
          <w:rFonts w:ascii="Times New Roman" w:hAnsi="Times New Roman" w:cs="Times New Roman"/>
          <w:sz w:val="24"/>
          <w:szCs w:val="24"/>
        </w:rPr>
        <w:tab/>
        <w:t xml:space="preserve">Mortgage A would result in higher total payments as it is equal $349,200 as $970 per month for 30 years = 970 x (30x12) while total payments of mortgage B is only $347,100 as </w:t>
      </w:r>
      <w:r w:rsidRPr="00767B9D">
        <w:rPr>
          <w:rFonts w:ascii="Times New Roman" w:hAnsi="Times New Roman" w:cs="Times New Roman"/>
          <w:sz w:val="24"/>
          <w:szCs w:val="24"/>
        </w:rPr>
        <w:t>$760 a month for 5 years and $1005 for 25 years</w:t>
      </w:r>
      <w:r>
        <w:rPr>
          <w:rFonts w:ascii="Times New Roman" w:hAnsi="Times New Roman" w:cs="Times New Roman"/>
          <w:sz w:val="24"/>
          <w:szCs w:val="24"/>
        </w:rPr>
        <w:t xml:space="preserve"> = 760 x ( 5x12) + 1005 x (25x12). </w:t>
      </w:r>
    </w:p>
    <w:p w:rsidR="00DF24F6" w:rsidRPr="007371F7" w:rsidRDefault="00DF24F6" w:rsidP="00DF24F6">
      <w:pPr>
        <w:rPr>
          <w:rFonts w:ascii="Times New Roman" w:hAnsi="Times New Roman" w:cs="Times New Roman"/>
          <w:sz w:val="24"/>
          <w:szCs w:val="24"/>
        </w:rPr>
      </w:pPr>
      <w:r w:rsidRPr="00767B9D">
        <w:rPr>
          <w:rFonts w:ascii="Times New Roman" w:hAnsi="Times New Roman" w:cs="Times New Roman"/>
          <w:b/>
          <w:bCs/>
          <w:sz w:val="24"/>
          <w:szCs w:val="24"/>
        </w:rPr>
        <w:t>3) What are the two main types of consumer credit?</w:t>
      </w:r>
    </w:p>
    <w:p w:rsidR="00DF24F6" w:rsidRDefault="007371F7" w:rsidP="007371F7">
      <w:pPr>
        <w:rPr>
          <w:rFonts w:ascii="Times New Roman" w:hAnsi="Times New Roman" w:cs="Times New Roman"/>
          <w:sz w:val="24"/>
          <w:szCs w:val="24"/>
        </w:rPr>
      </w:pPr>
      <w:r>
        <w:rPr>
          <w:rFonts w:ascii="Times New Roman" w:hAnsi="Times New Roman" w:cs="Times New Roman"/>
          <w:sz w:val="24"/>
          <w:szCs w:val="24"/>
        </w:rPr>
        <w:tab/>
        <w:t xml:space="preserve">1. </w:t>
      </w:r>
      <w:r w:rsidRPr="0024503F">
        <w:rPr>
          <w:rFonts w:ascii="Times New Roman" w:hAnsi="Times New Roman" w:cs="Times New Roman"/>
          <w:i/>
          <w:iCs/>
          <w:sz w:val="24"/>
          <w:szCs w:val="24"/>
        </w:rPr>
        <w:t>Closed-end Credit</w:t>
      </w:r>
      <w:r>
        <w:rPr>
          <w:rFonts w:ascii="Times New Roman" w:hAnsi="Times New Roman" w:cs="Times New Roman"/>
          <w:sz w:val="24"/>
          <w:szCs w:val="24"/>
        </w:rPr>
        <w:t xml:space="preserve"> which used for specific purpose and involves a speci</w:t>
      </w:r>
      <w:r w:rsidR="0024503F">
        <w:rPr>
          <w:rFonts w:ascii="Times New Roman" w:hAnsi="Times New Roman" w:cs="Times New Roman"/>
          <w:sz w:val="24"/>
          <w:szCs w:val="24"/>
        </w:rPr>
        <w:t>fi</w:t>
      </w:r>
      <w:r>
        <w:rPr>
          <w:rFonts w:ascii="Times New Roman" w:hAnsi="Times New Roman" w:cs="Times New Roman"/>
          <w:sz w:val="24"/>
          <w:szCs w:val="24"/>
        </w:rPr>
        <w:t xml:space="preserve">ed amount </w:t>
      </w:r>
      <w:r w:rsidR="0024503F">
        <w:rPr>
          <w:rFonts w:ascii="Times New Roman" w:hAnsi="Times New Roman" w:cs="Times New Roman"/>
          <w:sz w:val="24"/>
          <w:szCs w:val="24"/>
        </w:rPr>
        <w:t xml:space="preserve">such as mortgage loans, automobile loans and installment loans. It usually involves a written agreement for each credit purchase. A down payment or trade-in may be required, with the balance to be repaid in equal monthly payments over period of time. </w:t>
      </w:r>
    </w:p>
    <w:p w:rsidR="0024503F" w:rsidRPr="0024503F" w:rsidRDefault="0024503F" w:rsidP="007371F7">
      <w:pPr>
        <w:rPr>
          <w:rFonts w:ascii="Times New Roman" w:hAnsi="Times New Roman" w:cs="Times New Roman"/>
          <w:sz w:val="24"/>
          <w:szCs w:val="24"/>
        </w:rPr>
      </w:pPr>
      <w:r>
        <w:rPr>
          <w:rFonts w:ascii="Times New Roman" w:hAnsi="Times New Roman" w:cs="Times New Roman"/>
          <w:sz w:val="24"/>
          <w:szCs w:val="24"/>
        </w:rPr>
        <w:tab/>
        <w:t xml:space="preserve">2. </w:t>
      </w:r>
      <w:r w:rsidRPr="0024503F">
        <w:rPr>
          <w:rFonts w:ascii="Times New Roman" w:hAnsi="Times New Roman" w:cs="Times New Roman"/>
          <w:i/>
          <w:iCs/>
          <w:sz w:val="24"/>
          <w:szCs w:val="24"/>
        </w:rPr>
        <w:t>Open-end Credit</w:t>
      </w:r>
      <w:r>
        <w:rPr>
          <w:rFonts w:ascii="Times New Roman" w:hAnsi="Times New Roman" w:cs="Times New Roman"/>
          <w:b/>
          <w:bCs/>
          <w:i/>
          <w:iCs/>
          <w:sz w:val="24"/>
          <w:szCs w:val="24"/>
        </w:rPr>
        <w:t xml:space="preserve"> </w:t>
      </w:r>
      <w:r>
        <w:rPr>
          <w:rFonts w:ascii="Times New Roman" w:hAnsi="Times New Roman" w:cs="Times New Roman"/>
          <w:sz w:val="24"/>
          <w:szCs w:val="24"/>
        </w:rPr>
        <w:t xml:space="preserve">that normally used </w:t>
      </w:r>
      <w:r w:rsidRPr="0024503F">
        <w:rPr>
          <w:rFonts w:ascii="Times New Roman" w:hAnsi="Times New Roman" w:cs="Times New Roman"/>
          <w:sz w:val="24"/>
          <w:szCs w:val="24"/>
        </w:rPr>
        <w:t>to make small purchases at different store such as</w:t>
      </w:r>
      <w:r>
        <w:rPr>
          <w:rFonts w:ascii="Times New Roman" w:hAnsi="Times New Roman" w:cs="Times New Roman"/>
          <w:i/>
          <w:iCs/>
          <w:sz w:val="24"/>
          <w:szCs w:val="24"/>
        </w:rPr>
        <w:t xml:space="preserve"> </w:t>
      </w:r>
      <w:r>
        <w:rPr>
          <w:rFonts w:ascii="Times New Roman" w:hAnsi="Times New Roman" w:cs="Times New Roman"/>
          <w:sz w:val="24"/>
          <w:szCs w:val="24"/>
        </w:rPr>
        <w:t xml:space="preserve">credit card and overdraft lines. You can use open-end credit to make any purchase you wish with in your line of credit, the maximum amount of credit lender has made available to you, and you may have to pay interest or other finance charges for use of such credit. </w:t>
      </w:r>
    </w:p>
    <w:p w:rsidR="0024503F" w:rsidRDefault="0024503F" w:rsidP="00DF24F6">
      <w:pPr>
        <w:rPr>
          <w:rFonts w:ascii="Times New Roman" w:hAnsi="Times New Roman" w:cs="Times New Roman"/>
          <w:sz w:val="24"/>
          <w:szCs w:val="24"/>
        </w:rPr>
      </w:pPr>
    </w:p>
    <w:p w:rsidR="00DF24F6" w:rsidRPr="0024503F" w:rsidRDefault="00DF24F6" w:rsidP="00DF24F6">
      <w:pPr>
        <w:rPr>
          <w:rFonts w:ascii="Times New Roman" w:hAnsi="Times New Roman" w:cs="Times New Roman"/>
          <w:sz w:val="24"/>
          <w:szCs w:val="24"/>
        </w:rPr>
      </w:pPr>
      <w:r w:rsidRPr="00767B9D">
        <w:rPr>
          <w:rFonts w:ascii="Times New Roman" w:hAnsi="Times New Roman" w:cs="Times New Roman"/>
          <w:b/>
          <w:bCs/>
          <w:sz w:val="24"/>
          <w:szCs w:val="24"/>
        </w:rPr>
        <w:lastRenderedPageBreak/>
        <w:t>4) What are the general rules of measuring credit capacity?</w:t>
      </w:r>
    </w:p>
    <w:p w:rsidR="00DF24F6" w:rsidRPr="00DB1AFF" w:rsidRDefault="00DB1AFF" w:rsidP="00DB1AFF">
      <w:pPr>
        <w:ind w:firstLine="720"/>
        <w:rPr>
          <w:rFonts w:ascii="Times New Roman" w:hAnsi="Times New Roman" w:cs="Times New Roman"/>
          <w:sz w:val="24"/>
          <w:szCs w:val="24"/>
        </w:rPr>
      </w:pPr>
      <w:r w:rsidRPr="00DB1AFF">
        <w:rPr>
          <w:rFonts w:ascii="Times New Roman" w:hAnsi="Times New Roman" w:cs="Times New Roman"/>
          <w:sz w:val="24"/>
          <w:szCs w:val="24"/>
        </w:rPr>
        <w:t xml:space="preserve">The best way to determine how much credit you can assume is to first make an accurate and sensible personal or family budget. Budgets can be simple and carefully considered outlines of plans to distribute dollars of earnings. </w:t>
      </w:r>
      <w:r>
        <w:rPr>
          <w:rFonts w:ascii="Times New Roman" w:hAnsi="Times New Roman" w:cs="Times New Roman"/>
          <w:sz w:val="24"/>
          <w:szCs w:val="24"/>
        </w:rPr>
        <w:t>The first general rule is debt payment to monthly income</w:t>
      </w:r>
      <w:r w:rsidR="00F279BB">
        <w:rPr>
          <w:rFonts w:ascii="Times New Roman" w:hAnsi="Times New Roman" w:cs="Times New Roman"/>
          <w:sz w:val="24"/>
          <w:szCs w:val="24"/>
        </w:rPr>
        <w:t xml:space="preserve"> ratio as you</w:t>
      </w:r>
      <w:r>
        <w:rPr>
          <w:rFonts w:ascii="Times New Roman" w:hAnsi="Times New Roman" w:cs="Times New Roman"/>
          <w:sz w:val="24"/>
          <w:szCs w:val="24"/>
        </w:rPr>
        <w:t xml:space="preserve"> add all of your monthly expenses not including your mortgage and divide that by your monthly income. The percentage should not be more than 20 percent which is the maximum amount that experts prefer. The second general rule is debt to equity </w:t>
      </w:r>
      <w:r w:rsidR="00F279BB">
        <w:rPr>
          <w:rFonts w:ascii="Times New Roman" w:hAnsi="Times New Roman" w:cs="Times New Roman"/>
          <w:sz w:val="24"/>
          <w:szCs w:val="24"/>
        </w:rPr>
        <w:t xml:space="preserve">ratio </w:t>
      </w:r>
      <w:r>
        <w:rPr>
          <w:rFonts w:ascii="Times New Roman" w:hAnsi="Times New Roman" w:cs="Times New Roman"/>
          <w:sz w:val="24"/>
          <w:szCs w:val="24"/>
        </w:rPr>
        <w:t>which is your liabilities by your net worth</w:t>
      </w:r>
      <w:r w:rsidR="00F279BB">
        <w:rPr>
          <w:rFonts w:ascii="Times New Roman" w:hAnsi="Times New Roman" w:cs="Times New Roman"/>
          <w:sz w:val="24"/>
          <w:szCs w:val="24"/>
        </w:rPr>
        <w:t xml:space="preserve">. It tells your real net worth. Based on amount you earn, your current obligation and your financial plan for the future can determine the exact amount of credit you need and can afford. </w:t>
      </w:r>
    </w:p>
    <w:p w:rsidR="001524C2" w:rsidRDefault="00DF24F6" w:rsidP="00DF24F6">
      <w:pPr>
        <w:rPr>
          <w:rFonts w:ascii="Times New Roman" w:hAnsi="Times New Roman" w:cs="Times New Roman"/>
          <w:b/>
          <w:bCs/>
          <w:sz w:val="24"/>
          <w:szCs w:val="24"/>
        </w:rPr>
      </w:pPr>
      <w:r w:rsidRPr="00DF24F6">
        <w:rPr>
          <w:rFonts w:ascii="Times New Roman" w:hAnsi="Times New Roman" w:cs="Times New Roman"/>
          <w:sz w:val="24"/>
          <w:szCs w:val="24"/>
        </w:rPr>
        <w:t xml:space="preserve"> </w:t>
      </w:r>
      <w:r w:rsidRPr="00767B9D">
        <w:rPr>
          <w:rFonts w:ascii="Times New Roman" w:hAnsi="Times New Roman" w:cs="Times New Roman"/>
          <w:b/>
          <w:bCs/>
          <w:sz w:val="24"/>
          <w:szCs w:val="24"/>
        </w:rPr>
        <w:t>5) A few years ago, Michael Tucker purchased a home for $100,000. Today, the home is worth $150,000. His remaining mortgage balance is $50,000. Assuming that Michael can borrow up to 80 percent of the market value, what is the maximum amount he can borrow?</w:t>
      </w:r>
    </w:p>
    <w:p w:rsidR="00C47211" w:rsidRDefault="00BA0802" w:rsidP="00DF24F6">
      <w:pPr>
        <w:rPr>
          <w:rFonts w:ascii="Times New Roman" w:hAnsi="Times New Roman" w:cs="Times New Roman"/>
          <w:sz w:val="24"/>
          <w:szCs w:val="24"/>
        </w:rPr>
      </w:pPr>
      <w:r>
        <w:rPr>
          <w:rFonts w:ascii="Times New Roman" w:hAnsi="Times New Roman" w:cs="Times New Roman"/>
          <w:sz w:val="24"/>
          <w:szCs w:val="24"/>
        </w:rPr>
        <w:tab/>
        <w:t xml:space="preserve">Amount that </w:t>
      </w:r>
      <w:r w:rsidR="00121D01">
        <w:rPr>
          <w:rFonts w:ascii="Times New Roman" w:hAnsi="Times New Roman" w:cs="Times New Roman"/>
          <w:sz w:val="24"/>
          <w:szCs w:val="24"/>
        </w:rPr>
        <w:t xml:space="preserve">Michael </w:t>
      </w:r>
      <w:r>
        <w:rPr>
          <w:rFonts w:ascii="Times New Roman" w:hAnsi="Times New Roman" w:cs="Times New Roman"/>
          <w:sz w:val="24"/>
          <w:szCs w:val="24"/>
        </w:rPr>
        <w:t xml:space="preserve">can borrow: 0.8 x </w:t>
      </w:r>
      <w:r w:rsidR="00C47211">
        <w:rPr>
          <w:rFonts w:ascii="Times New Roman" w:hAnsi="Times New Roman" w:cs="Times New Roman"/>
          <w:sz w:val="24"/>
          <w:szCs w:val="24"/>
        </w:rPr>
        <w:t xml:space="preserve">150,000 </w:t>
      </w:r>
      <w:r>
        <w:rPr>
          <w:rFonts w:ascii="Times New Roman" w:hAnsi="Times New Roman" w:cs="Times New Roman"/>
          <w:sz w:val="24"/>
          <w:szCs w:val="24"/>
        </w:rPr>
        <w:t>= $120,000</w:t>
      </w:r>
      <w:r w:rsidR="006C3A03">
        <w:rPr>
          <w:rFonts w:ascii="Times New Roman" w:hAnsi="Times New Roman" w:cs="Times New Roman"/>
          <w:sz w:val="24"/>
          <w:szCs w:val="24"/>
        </w:rPr>
        <w:t xml:space="preserve"> minus with remaining mortgage loan of $50,000 will be equal to </w:t>
      </w:r>
      <w:r w:rsidR="00121D01">
        <w:rPr>
          <w:rFonts w:ascii="Times New Roman" w:hAnsi="Times New Roman" w:cs="Times New Roman"/>
          <w:sz w:val="24"/>
          <w:szCs w:val="24"/>
        </w:rPr>
        <w:t xml:space="preserve"> $120,000 - $50,000 = </w:t>
      </w:r>
      <w:r w:rsidR="006C3A03">
        <w:rPr>
          <w:rFonts w:ascii="Times New Roman" w:hAnsi="Times New Roman" w:cs="Times New Roman"/>
          <w:sz w:val="24"/>
          <w:szCs w:val="24"/>
        </w:rPr>
        <w:t>$70,000</w:t>
      </w:r>
      <w:r w:rsidR="00121D01">
        <w:rPr>
          <w:rFonts w:ascii="Times New Roman" w:hAnsi="Times New Roman" w:cs="Times New Roman"/>
          <w:sz w:val="24"/>
          <w:szCs w:val="24"/>
        </w:rPr>
        <w:t xml:space="preserve"> which is the maximum amount that he can borrow. </w:t>
      </w:r>
      <w:bookmarkStart w:id="0" w:name="_GoBack"/>
      <w:bookmarkEnd w:id="0"/>
    </w:p>
    <w:p w:rsidR="00BA0802" w:rsidRDefault="00BA0802" w:rsidP="00DF24F6">
      <w:pPr>
        <w:rPr>
          <w:rFonts w:ascii="Times New Roman" w:hAnsi="Times New Roman" w:cs="Times New Roman"/>
          <w:sz w:val="24"/>
          <w:szCs w:val="24"/>
        </w:rPr>
      </w:pPr>
      <w:r>
        <w:rPr>
          <w:rFonts w:ascii="Times New Roman" w:hAnsi="Times New Roman" w:cs="Times New Roman"/>
          <w:sz w:val="24"/>
          <w:szCs w:val="24"/>
        </w:rPr>
        <w:tab/>
      </w:r>
    </w:p>
    <w:p w:rsidR="00BA0802" w:rsidRPr="00F279BB" w:rsidRDefault="00BA0802" w:rsidP="00DF24F6">
      <w:pPr>
        <w:rPr>
          <w:rFonts w:ascii="Times New Roman" w:hAnsi="Times New Roman" w:cs="Times New Roman"/>
          <w:sz w:val="24"/>
          <w:szCs w:val="24"/>
        </w:rPr>
      </w:pPr>
      <w:r>
        <w:rPr>
          <w:rFonts w:ascii="Times New Roman" w:hAnsi="Times New Roman" w:cs="Times New Roman"/>
          <w:sz w:val="24"/>
          <w:szCs w:val="24"/>
        </w:rPr>
        <w:tab/>
      </w:r>
    </w:p>
    <w:sectPr w:rsidR="00BA0802" w:rsidRPr="00F279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B52A7"/>
    <w:multiLevelType w:val="hybridMultilevel"/>
    <w:tmpl w:val="386E56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8677606"/>
    <w:multiLevelType w:val="hybridMultilevel"/>
    <w:tmpl w:val="1E3E96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4F6"/>
    <w:rsid w:val="00121D01"/>
    <w:rsid w:val="001524C2"/>
    <w:rsid w:val="0024503F"/>
    <w:rsid w:val="006C3A03"/>
    <w:rsid w:val="007366FF"/>
    <w:rsid w:val="007371F7"/>
    <w:rsid w:val="00767B9D"/>
    <w:rsid w:val="00B73D7C"/>
    <w:rsid w:val="00BA0802"/>
    <w:rsid w:val="00C47211"/>
    <w:rsid w:val="00DB1AFF"/>
    <w:rsid w:val="00DC25A1"/>
    <w:rsid w:val="00DF24F6"/>
    <w:rsid w:val="00F279B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7B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7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2961</Characters>
  <Application>Microsoft Office Word</Application>
  <DocSecurity>0</DocSecurity>
  <Lines>24</Lines>
  <Paragraphs>6</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2017-04-01T05:29:00Z</dcterms:created>
  <dcterms:modified xsi:type="dcterms:W3CDTF">2017-04-01T05:29:00Z</dcterms:modified>
</cp:coreProperties>
</file>