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EDF5D" w14:textId="77777777" w:rsidR="00246737" w:rsidRPr="005F4018" w:rsidRDefault="00246737" w:rsidP="00246737">
      <w:pPr>
        <w:rPr>
          <w:b/>
          <w:bCs/>
          <w:sz w:val="28"/>
          <w:lang w:val="en-US"/>
        </w:rPr>
      </w:pPr>
      <w:r w:rsidRPr="005F4018">
        <w:rPr>
          <w:b/>
          <w:bCs/>
          <w:sz w:val="28"/>
          <w:lang w:val="en-US"/>
        </w:rPr>
        <w:t>Field Trip Itinerary</w:t>
      </w:r>
    </w:p>
    <w:p w14:paraId="4D3BC61B" w14:textId="77777777" w:rsidR="00246737" w:rsidRPr="005F4018" w:rsidRDefault="00246737" w:rsidP="00246737">
      <w:pPr>
        <w:rPr>
          <w:b/>
          <w:bCs/>
          <w:sz w:val="24"/>
          <w:szCs w:val="24"/>
          <w:lang w:val="en-US"/>
        </w:rPr>
      </w:pPr>
      <w:r w:rsidRPr="005F4018">
        <w:rPr>
          <w:b/>
          <w:bCs/>
          <w:sz w:val="24"/>
          <w:szCs w:val="24"/>
          <w:lang w:val="en-US"/>
        </w:rPr>
        <w:t>TU 116 MAN AND ARTS: VISUAL ART, MUSIC, AND PERFORMING ARTS</w:t>
      </w:r>
    </w:p>
    <w:p w14:paraId="092BD30D" w14:textId="77777777" w:rsidR="00246737" w:rsidRPr="005F4018" w:rsidRDefault="00246737" w:rsidP="00246737">
      <w:pPr>
        <w:rPr>
          <w:sz w:val="24"/>
          <w:szCs w:val="24"/>
          <w:lang w:val="en-US"/>
        </w:rPr>
      </w:pPr>
      <w:r w:rsidRPr="005F4018">
        <w:rPr>
          <w:sz w:val="24"/>
          <w:szCs w:val="24"/>
          <w:lang w:val="en-US"/>
        </w:rPr>
        <w:t>Thammasat University, General Education Program,</w:t>
      </w:r>
    </w:p>
    <w:p w14:paraId="714C5A02" w14:textId="77777777" w:rsidR="00246737" w:rsidRPr="005F4018" w:rsidRDefault="00246737" w:rsidP="00246737">
      <w:pPr>
        <w:rPr>
          <w:sz w:val="24"/>
          <w:szCs w:val="24"/>
          <w:lang w:val="en-US"/>
        </w:rPr>
      </w:pPr>
      <w:r w:rsidRPr="005F4018">
        <w:rPr>
          <w:sz w:val="24"/>
          <w:szCs w:val="24"/>
          <w:lang w:val="en-US"/>
        </w:rPr>
        <w:t>Semester 1, Academic Year 2019 (August – December , 2019)</w:t>
      </w:r>
    </w:p>
    <w:p w14:paraId="1925F916" w14:textId="77777777" w:rsidR="005F4018" w:rsidRPr="005F4018" w:rsidRDefault="005F4018" w:rsidP="00246737">
      <w:pPr>
        <w:rPr>
          <w:sz w:val="24"/>
          <w:szCs w:val="24"/>
          <w:u w:val="single"/>
          <w:lang w:val="en-US"/>
        </w:rPr>
      </w:pPr>
      <w:r w:rsidRPr="005F4018">
        <w:rPr>
          <w:b/>
          <w:bCs/>
          <w:sz w:val="24"/>
          <w:szCs w:val="24"/>
          <w:u w:val="single"/>
          <w:lang w:val="en-US"/>
        </w:rPr>
        <w:t>Date and time</w:t>
      </w:r>
      <w:r w:rsidRPr="005F4018">
        <w:rPr>
          <w:sz w:val="24"/>
          <w:szCs w:val="24"/>
          <w:u w:val="single"/>
          <w:lang w:val="en-US"/>
        </w:rPr>
        <w:t>: Sunday 15</w:t>
      </w:r>
      <w:r w:rsidRPr="005F4018">
        <w:rPr>
          <w:sz w:val="24"/>
          <w:szCs w:val="24"/>
          <w:u w:val="single"/>
          <w:vertAlign w:val="superscript"/>
          <w:lang w:val="en-US"/>
        </w:rPr>
        <w:t>th</w:t>
      </w:r>
      <w:r w:rsidRPr="005F4018">
        <w:rPr>
          <w:sz w:val="24"/>
          <w:szCs w:val="24"/>
          <w:u w:val="single"/>
          <w:lang w:val="en-US"/>
        </w:rPr>
        <w:t xml:space="preserve"> September 2019</w:t>
      </w:r>
    </w:p>
    <w:p w14:paraId="60D18C4B" w14:textId="77777777" w:rsidR="005F4018" w:rsidRPr="005F4018" w:rsidRDefault="005F4018" w:rsidP="005F4018">
      <w:pPr>
        <w:ind w:left="1440" w:hanging="1440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5F4018">
        <w:rPr>
          <w:rFonts w:cstheme="minorHAnsi"/>
          <w:b/>
          <w:bCs/>
          <w:sz w:val="24"/>
          <w:szCs w:val="24"/>
          <w:u w:val="single"/>
          <w:lang w:val="en-US"/>
        </w:rPr>
        <w:t>Location:</w:t>
      </w:r>
      <w:r w:rsidRPr="005F4018">
        <w:rPr>
          <w:rFonts w:cstheme="minorHAnsi"/>
          <w:b/>
          <w:bCs/>
          <w:sz w:val="24"/>
          <w:szCs w:val="24"/>
          <w:lang w:val="en-US"/>
        </w:rPr>
        <w:t xml:space="preserve"> </w:t>
      </w:r>
      <w:r w:rsidRPr="005F4018">
        <w:rPr>
          <w:rFonts w:cstheme="minorHAnsi"/>
          <w:b/>
          <w:bCs/>
          <w:sz w:val="24"/>
          <w:szCs w:val="24"/>
          <w:lang w:val="en-US"/>
        </w:rPr>
        <w:tab/>
      </w:r>
      <w:r w:rsidRPr="005F4018">
        <w:rPr>
          <w:rFonts w:cstheme="minorHAnsi"/>
          <w:sz w:val="24"/>
          <w:szCs w:val="24"/>
          <w:u w:val="single"/>
          <w:lang w:val="en-US"/>
        </w:rPr>
        <w:t xml:space="preserve">Museum of Contemporary Art (MOCA), Bangkok </w:t>
      </w:r>
      <w:r w:rsidRPr="005F4018">
        <w:rPr>
          <w:rFonts w:cstheme="minorHAnsi"/>
          <w:color w:val="222222"/>
          <w:sz w:val="24"/>
          <w:szCs w:val="24"/>
          <w:u w:val="single"/>
          <w:shd w:val="clear" w:color="auto" w:fill="FFFFFF"/>
        </w:rPr>
        <w:t>499 Kamphaeng Phet 6 Rd, Chatuchak, Bangkok 10900</w:t>
      </w:r>
    </w:p>
    <w:p w14:paraId="62000823" w14:textId="77777777" w:rsidR="003928C0" w:rsidRPr="003928C0" w:rsidRDefault="003928C0" w:rsidP="003928C0">
      <w:pPr>
        <w:ind w:left="1440" w:hanging="1440"/>
        <w:rPr>
          <w:rFonts w:cstheme="minorHAnsi"/>
          <w:b/>
          <w:bCs/>
          <w:sz w:val="24"/>
          <w:szCs w:val="24"/>
          <w:lang w:val="en-US"/>
        </w:rPr>
      </w:pPr>
      <w:r>
        <w:rPr>
          <w:rFonts w:cstheme="minorHAnsi"/>
          <w:b/>
          <w:bCs/>
          <w:sz w:val="24"/>
          <w:szCs w:val="24"/>
          <w:lang w:val="en-US"/>
        </w:rPr>
        <w:t>Objectives</w:t>
      </w:r>
      <w:r>
        <w:rPr>
          <w:rFonts w:cstheme="minorHAnsi"/>
          <w:b/>
          <w:bCs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This field trip aims to enhance students’ </w:t>
      </w:r>
      <w:r w:rsidR="00DF46B4">
        <w:rPr>
          <w:rFonts w:cstheme="minorHAnsi"/>
          <w:sz w:val="24"/>
          <w:szCs w:val="24"/>
          <w:lang w:val="en-US"/>
        </w:rPr>
        <w:t>understanding</w:t>
      </w:r>
      <w:r>
        <w:rPr>
          <w:rFonts w:cstheme="minorHAnsi"/>
          <w:sz w:val="24"/>
          <w:szCs w:val="24"/>
          <w:lang w:val="en-US"/>
        </w:rPr>
        <w:t xml:space="preserve"> in visual art by </w:t>
      </w:r>
      <w:r w:rsidR="00DF46B4">
        <w:rPr>
          <w:rFonts w:cstheme="minorHAnsi"/>
          <w:sz w:val="24"/>
          <w:szCs w:val="24"/>
          <w:lang w:val="en-US"/>
        </w:rPr>
        <w:t xml:space="preserve">experiencing </w:t>
      </w:r>
      <w:r>
        <w:rPr>
          <w:rFonts w:cstheme="minorHAnsi"/>
          <w:sz w:val="24"/>
          <w:szCs w:val="24"/>
          <w:lang w:val="en-US"/>
        </w:rPr>
        <w:t xml:space="preserve">artworks first-hand, in addition to lecture and active-learning activities that students have completed in the classroom. This private Museum houses a large collection of exquisite art objects by leading Thai contemporary artists. </w:t>
      </w:r>
      <w:r w:rsidR="00DF46B4">
        <w:rPr>
          <w:rFonts w:cstheme="minorHAnsi"/>
          <w:sz w:val="24"/>
          <w:szCs w:val="24"/>
          <w:lang w:val="en-US"/>
        </w:rPr>
        <w:t>This trip</w:t>
      </w:r>
      <w:r>
        <w:rPr>
          <w:rFonts w:cstheme="minorHAnsi"/>
          <w:sz w:val="24"/>
          <w:szCs w:val="24"/>
          <w:lang w:val="en-US"/>
        </w:rPr>
        <w:t xml:space="preserve"> will give students a better understanding of Thai </w:t>
      </w:r>
      <w:r w:rsidR="00DF46B4">
        <w:rPr>
          <w:rFonts w:cstheme="minorHAnsi"/>
          <w:sz w:val="24"/>
          <w:szCs w:val="24"/>
          <w:lang w:val="en-US"/>
        </w:rPr>
        <w:t>contemporary art scene, a variety of methods used by the artists and ways that art can improve quality of life.</w:t>
      </w:r>
    </w:p>
    <w:p w14:paraId="36452053" w14:textId="77777777" w:rsidR="005F4018" w:rsidRPr="005F4018" w:rsidRDefault="005F4018" w:rsidP="005F4018">
      <w:pPr>
        <w:rPr>
          <w:b/>
          <w:bCs/>
          <w:sz w:val="24"/>
          <w:szCs w:val="24"/>
          <w:lang w:val="en-US"/>
        </w:rPr>
      </w:pPr>
      <w:r w:rsidRPr="005F4018">
        <w:rPr>
          <w:b/>
          <w:bCs/>
          <w:sz w:val="24"/>
          <w:szCs w:val="24"/>
          <w:lang w:val="en-US"/>
        </w:rPr>
        <w:t>Visual Art Session</w:t>
      </w:r>
    </w:p>
    <w:p w14:paraId="14F5E26D" w14:textId="77777777" w:rsidR="005F4018" w:rsidRPr="005F4018" w:rsidRDefault="005F4018" w:rsidP="005F4018">
      <w:pPr>
        <w:rPr>
          <w:sz w:val="24"/>
          <w:szCs w:val="24"/>
          <w:lang w:val="en-US"/>
        </w:rPr>
      </w:pPr>
      <w:r w:rsidRPr="005F4018">
        <w:rPr>
          <w:b/>
          <w:bCs/>
          <w:sz w:val="24"/>
          <w:szCs w:val="24"/>
          <w:lang w:val="en-US"/>
        </w:rPr>
        <w:t>Instructor</w:t>
      </w:r>
      <w:r w:rsidRPr="005F4018">
        <w:rPr>
          <w:sz w:val="24"/>
          <w:szCs w:val="24"/>
          <w:lang w:val="en-US"/>
        </w:rPr>
        <w:t xml:space="preserve">: </w:t>
      </w:r>
      <w:r w:rsidRPr="005F4018">
        <w:rPr>
          <w:sz w:val="24"/>
          <w:szCs w:val="24"/>
          <w:lang w:val="en-US"/>
        </w:rPr>
        <w:tab/>
        <w:t>Dr. Wuthigrai Siriphon (</w:t>
      </w:r>
      <w:r w:rsidRPr="005F4018">
        <w:rPr>
          <w:sz w:val="24"/>
          <w:szCs w:val="24"/>
          <w:cs/>
          <w:lang w:val="en-US"/>
        </w:rPr>
        <w:t>วุฒิไกร ศิริผล)</w:t>
      </w:r>
      <w:r w:rsidRPr="005F4018">
        <w:rPr>
          <w:sz w:val="24"/>
          <w:szCs w:val="24"/>
          <w:lang w:val="en-US"/>
        </w:rPr>
        <w:t>, PhD in Textiles. Faculty of Fine and Applied</w:t>
      </w:r>
    </w:p>
    <w:p w14:paraId="37FC3402" w14:textId="77777777" w:rsidR="005F4018" w:rsidRPr="005F4018" w:rsidRDefault="005F4018" w:rsidP="005F4018">
      <w:pPr>
        <w:ind w:left="720" w:firstLine="720"/>
        <w:rPr>
          <w:sz w:val="24"/>
          <w:szCs w:val="24"/>
          <w:lang w:val="en-US"/>
        </w:rPr>
      </w:pPr>
      <w:r w:rsidRPr="005F4018">
        <w:rPr>
          <w:sz w:val="24"/>
          <w:szCs w:val="24"/>
          <w:lang w:val="en-US"/>
        </w:rPr>
        <w:t xml:space="preserve">Arts, TU. Email: </w:t>
      </w:r>
      <w:hyperlink r:id="rId4" w:history="1">
        <w:r w:rsidRPr="005F4018">
          <w:rPr>
            <w:rStyle w:val="a4"/>
            <w:sz w:val="24"/>
            <w:szCs w:val="24"/>
            <w:lang w:val="en-US"/>
          </w:rPr>
          <w:t>w.siriphon@gmail.com</w:t>
        </w:r>
      </w:hyperlink>
      <w:r w:rsidRPr="005F4018">
        <w:rPr>
          <w:sz w:val="24"/>
          <w:szCs w:val="24"/>
          <w:lang w:val="en-US"/>
        </w:rPr>
        <w:t xml:space="preserve"> Tel: 0993724456</w:t>
      </w:r>
    </w:p>
    <w:p w14:paraId="61640458" w14:textId="77777777" w:rsidR="00246737" w:rsidRPr="005F4018" w:rsidRDefault="00246737" w:rsidP="00246737">
      <w:pPr>
        <w:rPr>
          <w:sz w:val="24"/>
          <w:szCs w:val="24"/>
          <w:lang w:val="en-US"/>
        </w:rPr>
      </w:pPr>
      <w:r w:rsidRPr="005F4018">
        <w:rPr>
          <w:b/>
          <w:bCs/>
          <w:sz w:val="24"/>
          <w:szCs w:val="24"/>
          <w:lang w:val="en-US"/>
        </w:rPr>
        <w:t>Coordinator</w:t>
      </w:r>
      <w:r w:rsidRPr="005F4018">
        <w:rPr>
          <w:sz w:val="24"/>
          <w:szCs w:val="24"/>
          <w:lang w:val="en-US"/>
        </w:rPr>
        <w:t>:</w:t>
      </w:r>
      <w:r w:rsidRPr="005F4018">
        <w:rPr>
          <w:sz w:val="24"/>
          <w:szCs w:val="24"/>
          <w:lang w:val="en-US"/>
        </w:rPr>
        <w:tab/>
        <w:t>Assistant Professor Dr. Parichat Jungwiwattanaporn, Department of Theatre</w:t>
      </w:r>
    </w:p>
    <w:p w14:paraId="55079915" w14:textId="77777777" w:rsidR="00246737" w:rsidRPr="005F4018" w:rsidRDefault="00246737" w:rsidP="00246737">
      <w:pPr>
        <w:ind w:left="720" w:firstLine="720"/>
        <w:rPr>
          <w:sz w:val="24"/>
          <w:szCs w:val="24"/>
          <w:lang w:val="en-US"/>
        </w:rPr>
      </w:pPr>
      <w:r w:rsidRPr="005F4018">
        <w:rPr>
          <w:sz w:val="24"/>
          <w:szCs w:val="24"/>
          <w:lang w:val="en-US"/>
        </w:rPr>
        <w:t>Office: 7th Floor Faculty of Fine and Applied Arts Building, Rangsit Campus</w:t>
      </w:r>
    </w:p>
    <w:p w14:paraId="1F8890CC" w14:textId="77777777" w:rsidR="00246737" w:rsidRPr="005F4018" w:rsidRDefault="00246737" w:rsidP="00246737">
      <w:pPr>
        <w:ind w:left="720" w:firstLine="720"/>
        <w:rPr>
          <w:sz w:val="24"/>
          <w:szCs w:val="24"/>
          <w:lang w:val="en-US"/>
        </w:rPr>
      </w:pPr>
      <w:r w:rsidRPr="005F4018">
        <w:rPr>
          <w:sz w:val="24"/>
          <w:szCs w:val="24"/>
          <w:lang w:val="en-US"/>
        </w:rPr>
        <w:t>Office Hours: Thursday and Friday 13:30 – 15:30</w:t>
      </w:r>
    </w:p>
    <w:p w14:paraId="5527B79A" w14:textId="77777777" w:rsidR="005F4018" w:rsidRPr="005F4018" w:rsidRDefault="005F4018" w:rsidP="005F4018">
      <w:pPr>
        <w:rPr>
          <w:sz w:val="24"/>
          <w:szCs w:val="24"/>
          <w:lang w:val="en-US"/>
        </w:rPr>
      </w:pPr>
      <w:r w:rsidRPr="005F4018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0C60BF" wp14:editId="6CE875D9">
                <wp:simplePos x="0" y="0"/>
                <wp:positionH relativeFrom="column">
                  <wp:posOffset>95250</wp:posOffset>
                </wp:positionH>
                <wp:positionV relativeFrom="paragraph">
                  <wp:posOffset>65405</wp:posOffset>
                </wp:positionV>
                <wp:extent cx="6019800" cy="0"/>
                <wp:effectExtent l="0" t="0" r="0" b="0"/>
                <wp:wrapNone/>
                <wp:docPr id="7" name="ตัวเชื่อมต่อตรง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E54012" id="ตัวเชื่อมต่อตรง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5pt,5.15pt" to="481.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" strokecolor="black [3200]" strokeweight=".5pt">
                <v:stroke joinstyle="miter"/>
              </v:line>
            </w:pict>
          </mc:Fallback>
        </mc:AlternateContent>
      </w:r>
    </w:p>
    <w:p w14:paraId="6FBB7273" w14:textId="77777777" w:rsidR="005F4018" w:rsidRDefault="005F4018" w:rsidP="005F401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Itinerary</w:t>
      </w:r>
    </w:p>
    <w:p w14:paraId="05228803" w14:textId="41F9CC39" w:rsidR="005F4018" w:rsidRDefault="003928C0" w:rsidP="003928C0">
      <w:pPr>
        <w:ind w:left="2160" w:hanging="21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09</w:t>
      </w:r>
      <w:r w:rsidR="005F4018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>3</w:t>
      </w:r>
      <w:r w:rsidR="005F4018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 xml:space="preserve"> – 10.00</w:t>
      </w:r>
      <w:r w:rsidR="005F4018">
        <w:rPr>
          <w:sz w:val="24"/>
          <w:szCs w:val="24"/>
          <w:lang w:val="en-US"/>
        </w:rPr>
        <w:t xml:space="preserve">  </w:t>
      </w:r>
      <w:r w:rsidR="005F4018">
        <w:rPr>
          <w:sz w:val="24"/>
          <w:szCs w:val="24"/>
          <w:lang w:val="en-US"/>
        </w:rPr>
        <w:tab/>
        <w:t>Students gathered on the ground floor of the Faculty of Economics, Tha Phra Chan Campus</w:t>
      </w:r>
    </w:p>
    <w:p w14:paraId="18C893AA" w14:textId="658BECAB" w:rsidR="005F4018" w:rsidRDefault="005F4018" w:rsidP="005F4018">
      <w:pPr>
        <w:rPr>
          <w:rFonts w:cstheme="minorHAnsi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1</w:t>
      </w:r>
      <w:r w:rsidR="003928C0">
        <w:rPr>
          <w:sz w:val="24"/>
          <w:szCs w:val="24"/>
          <w:lang w:val="en-US"/>
        </w:rPr>
        <w:t xml:space="preserve">0.00 – 10.30 </w:t>
      </w:r>
      <w:r w:rsidR="00422B35">
        <w:rPr>
          <w:sz w:val="24"/>
          <w:szCs w:val="24"/>
          <w:lang w:val="en-US"/>
        </w:rPr>
        <w:tab/>
      </w:r>
      <w:r w:rsidR="003928C0">
        <w:rPr>
          <w:sz w:val="24"/>
          <w:szCs w:val="24"/>
          <w:lang w:val="en-US"/>
        </w:rPr>
        <w:tab/>
        <w:t xml:space="preserve">Bus leaves the </w:t>
      </w:r>
      <w:r w:rsidR="00D33B28">
        <w:rPr>
          <w:sz w:val="24"/>
          <w:szCs w:val="24"/>
          <w:lang w:val="en-US"/>
        </w:rPr>
        <w:t>C</w:t>
      </w:r>
      <w:r w:rsidR="003928C0">
        <w:rPr>
          <w:sz w:val="24"/>
          <w:szCs w:val="24"/>
          <w:lang w:val="en-US"/>
        </w:rPr>
        <w:t>ampus and travel</w:t>
      </w:r>
      <w:r w:rsidR="00A031D7">
        <w:rPr>
          <w:sz w:val="24"/>
          <w:szCs w:val="24"/>
          <w:lang w:val="en-US"/>
        </w:rPr>
        <w:t>s</w:t>
      </w:r>
      <w:r w:rsidR="003928C0">
        <w:rPr>
          <w:sz w:val="24"/>
          <w:szCs w:val="24"/>
          <w:lang w:val="en-US"/>
        </w:rPr>
        <w:t xml:space="preserve"> to the </w:t>
      </w:r>
      <w:r w:rsidR="003928C0" w:rsidRPr="003928C0">
        <w:rPr>
          <w:rFonts w:cstheme="minorHAnsi"/>
          <w:sz w:val="24"/>
          <w:szCs w:val="24"/>
          <w:lang w:val="en-US"/>
        </w:rPr>
        <w:t>Museum of Contemporary Art (MOCA)</w:t>
      </w:r>
    </w:p>
    <w:p w14:paraId="61D5998D" w14:textId="5F3DA748" w:rsidR="003928C0" w:rsidRDefault="003928C0" w:rsidP="005F4018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10.30 – 10.45 </w:t>
      </w:r>
      <w:r w:rsidR="00422B35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ab/>
        <w:t>Introduction to the Museum</w:t>
      </w:r>
    </w:p>
    <w:p w14:paraId="5A70AA49" w14:textId="5E76E737" w:rsidR="003928C0" w:rsidRDefault="003928C0" w:rsidP="0081541A">
      <w:pPr>
        <w:ind w:left="2160" w:hanging="216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10.45 – 11.50 </w:t>
      </w:r>
      <w:r>
        <w:rPr>
          <w:rFonts w:cstheme="minorHAnsi"/>
          <w:sz w:val="24"/>
          <w:szCs w:val="24"/>
          <w:lang w:val="en-US"/>
        </w:rPr>
        <w:tab/>
        <w:t>Guided tour</w:t>
      </w:r>
      <w:r w:rsidR="007A1EA7">
        <w:rPr>
          <w:rFonts w:cstheme="minorHAnsi"/>
          <w:sz w:val="24"/>
          <w:szCs w:val="24"/>
          <w:lang w:val="en-US"/>
        </w:rPr>
        <w:t xml:space="preserve"> inside the Museum, </w:t>
      </w:r>
      <w:r w:rsidR="0081541A">
        <w:rPr>
          <w:rFonts w:cstheme="minorHAnsi"/>
          <w:sz w:val="24"/>
          <w:szCs w:val="24"/>
          <w:lang w:val="en-US"/>
        </w:rPr>
        <w:t>learning about important artworks in the collection.</w:t>
      </w:r>
    </w:p>
    <w:p w14:paraId="4BB3392B" w14:textId="617374F5" w:rsidR="0081541A" w:rsidRDefault="0081541A" w:rsidP="0081541A">
      <w:pPr>
        <w:ind w:left="2160" w:hanging="216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11.50 – 12.00</w:t>
      </w:r>
      <w:r w:rsidR="00422B35">
        <w:rPr>
          <w:rFonts w:cstheme="minorHAnsi"/>
          <w:sz w:val="24"/>
          <w:szCs w:val="24"/>
          <w:lang w:val="en-US"/>
        </w:rPr>
        <w:t xml:space="preserve"> </w:t>
      </w:r>
      <w:r w:rsidR="00422B35">
        <w:rPr>
          <w:rFonts w:cstheme="minorHAnsi"/>
          <w:sz w:val="24"/>
          <w:szCs w:val="24"/>
          <w:lang w:val="en-US"/>
        </w:rPr>
        <w:tab/>
        <w:t>Conclusion and discussion</w:t>
      </w:r>
    </w:p>
    <w:p w14:paraId="5CBDB36D" w14:textId="2E987333" w:rsidR="00422B35" w:rsidRPr="003928C0" w:rsidRDefault="00422B35" w:rsidP="0081541A">
      <w:pPr>
        <w:ind w:left="2160" w:hanging="2160"/>
        <w:rPr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12.00 – 13.00</w:t>
      </w:r>
      <w:r>
        <w:rPr>
          <w:rFonts w:cstheme="minorHAnsi"/>
          <w:sz w:val="24"/>
          <w:szCs w:val="24"/>
          <w:lang w:val="en-US"/>
        </w:rPr>
        <w:tab/>
        <w:t>Bus leaves the Museum and return</w:t>
      </w:r>
      <w:r w:rsidR="002166D8">
        <w:rPr>
          <w:rFonts w:cstheme="minorHAnsi"/>
          <w:sz w:val="24"/>
          <w:szCs w:val="24"/>
          <w:lang w:val="en-US"/>
        </w:rPr>
        <w:t>s</w:t>
      </w:r>
      <w:bookmarkStart w:id="0" w:name="_GoBack"/>
      <w:bookmarkEnd w:id="0"/>
      <w:r>
        <w:rPr>
          <w:rFonts w:cstheme="minorHAnsi"/>
          <w:sz w:val="24"/>
          <w:szCs w:val="24"/>
          <w:lang w:val="en-US"/>
        </w:rPr>
        <w:t xml:space="preserve"> to the University</w:t>
      </w:r>
    </w:p>
    <w:sectPr w:rsidR="00422B35" w:rsidRPr="003928C0" w:rsidSect="00246737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QzN7YwMTc2MrIwtbRU0lEKTi0uzszPAykwrgUA5DgX9CwAAAA="/>
  </w:docVars>
  <w:rsids>
    <w:rsidRoot w:val="00246737"/>
    <w:rsid w:val="00121074"/>
    <w:rsid w:val="001742F0"/>
    <w:rsid w:val="002166D8"/>
    <w:rsid w:val="00246737"/>
    <w:rsid w:val="002D084C"/>
    <w:rsid w:val="003928C0"/>
    <w:rsid w:val="00422B35"/>
    <w:rsid w:val="005B2613"/>
    <w:rsid w:val="005F4018"/>
    <w:rsid w:val="00765D71"/>
    <w:rsid w:val="007A1EA7"/>
    <w:rsid w:val="0081541A"/>
    <w:rsid w:val="009967B9"/>
    <w:rsid w:val="00A031D7"/>
    <w:rsid w:val="00D33B28"/>
    <w:rsid w:val="00DF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A6FA6"/>
  <w15:chartTrackingRefBased/>
  <w15:docId w15:val="{CB4DDEA3-B02D-4A46-AB20-8818EB0F3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Angsana New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6737"/>
  </w:style>
  <w:style w:type="paragraph" w:styleId="5">
    <w:name w:val="heading 5"/>
    <w:basedOn w:val="a"/>
    <w:next w:val="a"/>
    <w:link w:val="50"/>
    <w:qFormat/>
    <w:rsid w:val="00246737"/>
    <w:pPr>
      <w:keepNext/>
      <w:spacing w:after="0" w:line="240" w:lineRule="auto"/>
      <w:ind w:right="-115"/>
      <w:outlineLvl w:val="4"/>
    </w:pPr>
    <w:rPr>
      <w:rFonts w:ascii="CordiaUPC" w:eastAsia="Times New Roman" w:hAnsi="CordiaUPC" w:cs="CordiaUPC"/>
      <w:b/>
      <w:bCs/>
      <w:sz w:val="34"/>
      <w:szCs w:val="3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หัวเรื่อง 5 อักขระ"/>
    <w:basedOn w:val="a0"/>
    <w:link w:val="5"/>
    <w:rsid w:val="00246737"/>
    <w:rPr>
      <w:rFonts w:ascii="CordiaUPC" w:eastAsia="Times New Roman" w:hAnsi="CordiaUPC" w:cs="CordiaUPC"/>
      <w:b/>
      <w:bCs/>
      <w:sz w:val="34"/>
      <w:szCs w:val="34"/>
      <w:lang w:val="en-US"/>
    </w:rPr>
  </w:style>
  <w:style w:type="paragraph" w:styleId="a3">
    <w:name w:val="List Paragraph"/>
    <w:basedOn w:val="a"/>
    <w:uiPriority w:val="34"/>
    <w:qFormat/>
    <w:rsid w:val="0024673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F401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F40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.siripho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 ra</dc:creator>
  <cp:keywords/>
  <dc:description/>
  <cp:lastModifiedBy>fa ra</cp:lastModifiedBy>
  <cp:revision>5</cp:revision>
  <dcterms:created xsi:type="dcterms:W3CDTF">2019-09-02T17:05:00Z</dcterms:created>
  <dcterms:modified xsi:type="dcterms:W3CDTF">2019-09-09T09:24:00Z</dcterms:modified>
</cp:coreProperties>
</file>