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AAD" w:rsidRPr="00C0089F" w:rsidRDefault="00801AAD" w:rsidP="00F70463">
      <w:pPr>
        <w:pStyle w:val="Title"/>
        <w:spacing w:line="360" w:lineRule="auto"/>
        <w:rPr>
          <w:rFonts w:cs="Times New Roman"/>
          <w:smallCaps/>
          <w:sz w:val="28"/>
          <w:szCs w:val="28"/>
        </w:rPr>
      </w:pPr>
      <w:r w:rsidRPr="00C0089F">
        <w:rPr>
          <w:rFonts w:cs="Times New Roman"/>
          <w:smallCaps/>
          <w:sz w:val="28"/>
          <w:szCs w:val="28"/>
        </w:rPr>
        <w:t>Course Outline</w:t>
      </w:r>
    </w:p>
    <w:p w:rsidR="00180B57" w:rsidRDefault="00180B57" w:rsidP="00180B57">
      <w:pPr>
        <w:jc w:val="center"/>
        <w:rPr>
          <w:rFonts w:ascii="Times New Roman" w:hAnsi="Times New Roman" w:cs="Times New Roman"/>
          <w:b/>
          <w:bCs/>
          <w:smallCaps/>
          <w:lang w:val="en-US"/>
        </w:rPr>
      </w:pPr>
      <w:r w:rsidRPr="00180B57">
        <w:rPr>
          <w:rFonts w:ascii="Times New Roman" w:hAnsi="Times New Roman" w:cs="Times New Roman"/>
          <w:b/>
          <w:bCs/>
          <w:smallCaps/>
          <w:lang w:val="en-US"/>
        </w:rPr>
        <w:t>EE 459 Seminar in International Economics</w:t>
      </w:r>
    </w:p>
    <w:p w:rsidR="00180B57" w:rsidRDefault="00180B57" w:rsidP="00180B57">
      <w:pPr>
        <w:jc w:val="center"/>
        <w:rPr>
          <w:rFonts w:ascii="Times New Roman" w:hAnsi="Times New Roman"/>
          <w:sz w:val="24"/>
          <w:szCs w:val="24"/>
          <w:lang w:val="en-US"/>
        </w:rPr>
      </w:pPr>
    </w:p>
    <w:p w:rsidR="00801AAD" w:rsidRDefault="00801AAD" w:rsidP="000A6F2A">
      <w:pPr>
        <w:tabs>
          <w:tab w:val="left" w:pos="2160"/>
        </w:tabs>
        <w:spacing w:line="360" w:lineRule="auto"/>
        <w:rPr>
          <w:rFonts w:ascii="Times New Roman" w:hAnsi="Times New Roman"/>
          <w:sz w:val="24"/>
          <w:szCs w:val="24"/>
          <w:lang w:val="en-US"/>
        </w:rPr>
      </w:pPr>
      <w:r>
        <w:rPr>
          <w:rFonts w:ascii="Times New Roman" w:hAnsi="Times New Roman"/>
          <w:b/>
          <w:bCs/>
          <w:sz w:val="24"/>
          <w:szCs w:val="24"/>
          <w:lang w:val="en-US"/>
        </w:rPr>
        <w:t>Semester</w:t>
      </w:r>
      <w:r w:rsidR="00A347A6">
        <w:rPr>
          <w:rFonts w:ascii="Times New Roman" w:hAnsi="Times New Roman"/>
          <w:sz w:val="24"/>
          <w:szCs w:val="24"/>
          <w:lang w:val="en-US"/>
        </w:rPr>
        <w:t xml:space="preserve">: </w:t>
      </w:r>
      <w:r w:rsidR="00A347A6">
        <w:rPr>
          <w:rFonts w:ascii="Times New Roman" w:hAnsi="Times New Roman"/>
          <w:sz w:val="24"/>
          <w:szCs w:val="24"/>
          <w:lang w:val="en-US"/>
        </w:rPr>
        <w:tab/>
        <w:t>1</w:t>
      </w:r>
      <w:r w:rsidR="00CA6DB6">
        <w:rPr>
          <w:rFonts w:ascii="Times New Roman" w:hAnsi="Times New Roman"/>
          <w:sz w:val="24"/>
          <w:szCs w:val="24"/>
          <w:lang w:val="en-US"/>
        </w:rPr>
        <w:t>/201</w:t>
      </w:r>
      <w:r w:rsidR="00C0089F">
        <w:rPr>
          <w:rFonts w:ascii="Times New Roman" w:hAnsi="Times New Roman"/>
          <w:sz w:val="24"/>
          <w:szCs w:val="24"/>
          <w:lang w:val="en-US"/>
        </w:rPr>
        <w:t>2</w:t>
      </w:r>
      <w:r>
        <w:rPr>
          <w:rFonts w:ascii="Times New Roman" w:hAnsi="Times New Roman"/>
          <w:sz w:val="24"/>
          <w:szCs w:val="24"/>
          <w:lang w:val="en-US"/>
        </w:rPr>
        <w:t xml:space="preserve"> (</w:t>
      </w:r>
      <w:r w:rsidR="00C0089F">
        <w:rPr>
          <w:rFonts w:ascii="Times New Roman" w:hAnsi="Times New Roman"/>
          <w:sz w:val="24"/>
          <w:szCs w:val="24"/>
          <w:lang w:val="en-US"/>
        </w:rPr>
        <w:t>16</w:t>
      </w:r>
      <w:r w:rsidR="00A14116">
        <w:rPr>
          <w:rFonts w:ascii="Times New Roman" w:hAnsi="Times New Roman"/>
          <w:sz w:val="24"/>
          <w:szCs w:val="24"/>
          <w:lang w:val="en-US"/>
        </w:rPr>
        <w:t xml:space="preserve"> </w:t>
      </w:r>
      <w:r w:rsidR="00C0089F">
        <w:rPr>
          <w:rFonts w:ascii="Times New Roman" w:hAnsi="Times New Roman"/>
          <w:sz w:val="24"/>
          <w:szCs w:val="24"/>
          <w:lang w:val="en-US"/>
        </w:rPr>
        <w:t xml:space="preserve">August </w:t>
      </w:r>
      <w:r w:rsidR="00A14116">
        <w:rPr>
          <w:rFonts w:ascii="Times New Roman" w:hAnsi="Times New Roman"/>
          <w:sz w:val="24"/>
          <w:szCs w:val="24"/>
          <w:lang w:val="en-US"/>
        </w:rPr>
        <w:t xml:space="preserve">– </w:t>
      </w:r>
      <w:r w:rsidR="00C0089F">
        <w:rPr>
          <w:rFonts w:ascii="Times New Roman" w:hAnsi="Times New Roman"/>
          <w:sz w:val="24"/>
          <w:szCs w:val="24"/>
          <w:lang w:val="en-US"/>
        </w:rPr>
        <w:t>30</w:t>
      </w:r>
      <w:r w:rsidR="00CA6DB6">
        <w:rPr>
          <w:rFonts w:ascii="Times New Roman" w:hAnsi="Times New Roman"/>
          <w:sz w:val="24"/>
          <w:szCs w:val="24"/>
          <w:lang w:val="en-US"/>
        </w:rPr>
        <w:t xml:space="preserve"> </w:t>
      </w:r>
      <w:r w:rsidR="00C0089F">
        <w:rPr>
          <w:rFonts w:ascii="Times New Roman" w:hAnsi="Times New Roman"/>
          <w:sz w:val="24"/>
          <w:szCs w:val="24"/>
          <w:lang w:val="en-US"/>
        </w:rPr>
        <w:t xml:space="preserve">November </w:t>
      </w:r>
      <w:r w:rsidR="005F2945">
        <w:rPr>
          <w:rFonts w:ascii="Times New Roman" w:hAnsi="Times New Roman"/>
          <w:sz w:val="24"/>
          <w:szCs w:val="24"/>
          <w:lang w:val="en-US"/>
        </w:rPr>
        <w:t>2012</w:t>
      </w:r>
      <w:r w:rsidR="00A861A6">
        <w:rPr>
          <w:rFonts w:ascii="Times New Roman" w:hAnsi="Times New Roman"/>
          <w:sz w:val="24"/>
          <w:szCs w:val="24"/>
          <w:lang w:val="en-US"/>
        </w:rPr>
        <w:t>)</w:t>
      </w:r>
    </w:p>
    <w:p w:rsidR="005862AA" w:rsidRPr="00D71907"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Instructor</w:t>
      </w:r>
      <w:r>
        <w:rPr>
          <w:rFonts w:ascii="Times New Roman" w:hAnsi="Times New Roman"/>
          <w:sz w:val="24"/>
          <w:szCs w:val="24"/>
          <w:lang w:val="en-US"/>
        </w:rPr>
        <w:tab/>
      </w:r>
      <w:r w:rsidRPr="00D76F47">
        <w:rPr>
          <w:rFonts w:ascii="Times New Roman" w:hAnsi="Times New Roman" w:cs="Times New Roman"/>
          <w:sz w:val="24"/>
          <w:szCs w:val="24"/>
        </w:rPr>
        <w:t xml:space="preserve">Dr. </w:t>
      </w:r>
      <w:r w:rsidR="00D71907">
        <w:rPr>
          <w:rFonts w:ascii="Times New Roman" w:hAnsi="Times New Roman" w:cs="Times New Roman"/>
          <w:sz w:val="24"/>
          <w:szCs w:val="24"/>
        </w:rPr>
        <w:t>Nattapong Puttanapong</w:t>
      </w:r>
      <w:r w:rsidR="005862AA" w:rsidRPr="00640C00">
        <w:rPr>
          <w:rFonts w:ascii="Times New Roman" w:hAnsi="Times New Roman" w:cs="Times New Roman"/>
          <w:sz w:val="24"/>
          <w:szCs w:val="24"/>
          <w:lang w:val="en-US"/>
        </w:rPr>
        <w:t xml:space="preserve"> </w:t>
      </w:r>
    </w:p>
    <w:p w:rsidR="006A73A4" w:rsidRPr="00D76F47" w:rsidRDefault="006A73A4" w:rsidP="000A6F2A">
      <w:pPr>
        <w:tabs>
          <w:tab w:val="left" w:pos="2160"/>
        </w:tabs>
        <w:spacing w:line="360" w:lineRule="auto"/>
        <w:rPr>
          <w:rFonts w:ascii="Times New Roman" w:hAnsi="Times New Roman" w:cs="Times New Roman"/>
          <w:sz w:val="24"/>
          <w:szCs w:val="24"/>
          <w:lang w:val="en-US"/>
        </w:rPr>
      </w:pPr>
      <w:r w:rsidRPr="00640C00">
        <w:rPr>
          <w:rFonts w:ascii="Times New Roman" w:hAnsi="Times New Roman" w:cs="Times New Roman"/>
          <w:sz w:val="24"/>
          <w:szCs w:val="24"/>
          <w:lang w:val="en-US"/>
        </w:rPr>
        <w:tab/>
        <w:t xml:space="preserve">Email: </w:t>
      </w:r>
      <w:r w:rsidR="00D71907">
        <w:rPr>
          <w:rFonts w:ascii="Times New Roman" w:hAnsi="Times New Roman" w:cs="Times New Roman"/>
          <w:i/>
          <w:iCs/>
          <w:sz w:val="24"/>
          <w:szCs w:val="24"/>
          <w:lang w:val="en-US"/>
        </w:rPr>
        <w:t>nattapong</w:t>
      </w:r>
      <w:r w:rsidRPr="00640C00">
        <w:rPr>
          <w:rFonts w:ascii="Times New Roman" w:hAnsi="Times New Roman" w:cs="Times New Roman"/>
          <w:i/>
          <w:iCs/>
          <w:sz w:val="24"/>
          <w:szCs w:val="24"/>
          <w:lang w:val="en-US"/>
        </w:rPr>
        <w:t>@econ.tu.ac.th</w:t>
      </w:r>
    </w:p>
    <w:p w:rsidR="00EB48B4" w:rsidRDefault="006A73A4" w:rsidP="000A6F2A">
      <w:pPr>
        <w:tabs>
          <w:tab w:val="left" w:pos="2160"/>
        </w:tabs>
        <w:spacing w:line="360" w:lineRule="auto"/>
        <w:rPr>
          <w:rFonts w:ascii="Times New Roman" w:hAnsi="Times New Roman"/>
          <w:sz w:val="24"/>
          <w:szCs w:val="24"/>
          <w:lang w:val="en-US"/>
        </w:rPr>
      </w:pPr>
      <w:r w:rsidRPr="00A05C22">
        <w:rPr>
          <w:rFonts w:ascii="Times New Roman" w:hAnsi="Times New Roman"/>
          <w:b/>
          <w:bCs/>
          <w:sz w:val="24"/>
          <w:szCs w:val="24"/>
          <w:lang w:val="en-US"/>
        </w:rPr>
        <w:t>Lecture Time:</w:t>
      </w:r>
      <w:r>
        <w:rPr>
          <w:rFonts w:ascii="Times New Roman" w:hAnsi="Times New Roman"/>
          <w:b/>
          <w:bCs/>
          <w:sz w:val="24"/>
          <w:szCs w:val="24"/>
          <w:lang w:val="en-US"/>
        </w:rPr>
        <w:tab/>
      </w:r>
      <w:r w:rsidR="00C0089F" w:rsidRPr="001130F1">
        <w:rPr>
          <w:rFonts w:ascii="Times New Roman" w:hAnsi="Times New Roman"/>
          <w:sz w:val="24"/>
          <w:szCs w:val="24"/>
          <w:lang w:val="en-US"/>
        </w:rPr>
        <w:t xml:space="preserve">Wednesday </w:t>
      </w:r>
      <w:r w:rsidR="00A14116" w:rsidRPr="001130F1">
        <w:rPr>
          <w:rFonts w:ascii="Times New Roman" w:hAnsi="Times New Roman"/>
          <w:sz w:val="24"/>
          <w:szCs w:val="24"/>
          <w:lang w:val="en-US"/>
        </w:rPr>
        <w:t>and</w:t>
      </w:r>
      <w:r w:rsidR="00C0089F" w:rsidRPr="001130F1">
        <w:rPr>
          <w:rFonts w:ascii="Times New Roman" w:hAnsi="Times New Roman"/>
          <w:sz w:val="24"/>
          <w:szCs w:val="24"/>
          <w:lang w:val="en-US"/>
        </w:rPr>
        <w:t xml:space="preserve"> Friday</w:t>
      </w:r>
      <w:r w:rsidR="00170AA5" w:rsidRPr="001130F1">
        <w:rPr>
          <w:rFonts w:ascii="Times New Roman" w:hAnsi="Times New Roman"/>
          <w:sz w:val="24"/>
          <w:szCs w:val="24"/>
          <w:lang w:val="en-US"/>
        </w:rPr>
        <w:t>:</w:t>
      </w:r>
      <w:r w:rsidR="00C0089F">
        <w:rPr>
          <w:rFonts w:ascii="Times New Roman" w:hAnsi="Times New Roman"/>
          <w:sz w:val="24"/>
          <w:szCs w:val="24"/>
          <w:lang w:val="en-US"/>
        </w:rPr>
        <w:t xml:space="preserve"> 8</w:t>
      </w:r>
      <w:r>
        <w:rPr>
          <w:rFonts w:ascii="Times New Roman" w:hAnsi="Times New Roman"/>
          <w:sz w:val="24"/>
          <w:szCs w:val="24"/>
          <w:lang w:val="en-US"/>
        </w:rPr>
        <w:t>:</w:t>
      </w:r>
      <w:r w:rsidR="00C0089F">
        <w:rPr>
          <w:rFonts w:ascii="Times New Roman" w:hAnsi="Times New Roman"/>
          <w:sz w:val="24"/>
          <w:szCs w:val="24"/>
          <w:lang w:val="en-US"/>
        </w:rPr>
        <w:t>0</w:t>
      </w:r>
      <w:r>
        <w:rPr>
          <w:rFonts w:ascii="Times New Roman" w:hAnsi="Times New Roman"/>
          <w:sz w:val="24"/>
          <w:szCs w:val="24"/>
          <w:lang w:val="en-US"/>
        </w:rPr>
        <w:t>0-</w:t>
      </w:r>
      <w:r w:rsidR="00C0089F">
        <w:rPr>
          <w:rFonts w:ascii="Times New Roman" w:hAnsi="Times New Roman"/>
          <w:sz w:val="24"/>
          <w:szCs w:val="24"/>
          <w:lang w:val="en-US"/>
        </w:rPr>
        <w:t>9</w:t>
      </w:r>
      <w:r>
        <w:rPr>
          <w:rFonts w:ascii="Times New Roman" w:hAnsi="Times New Roman"/>
          <w:sz w:val="24"/>
          <w:szCs w:val="24"/>
          <w:lang w:val="en-US"/>
        </w:rPr>
        <w:t>:</w:t>
      </w:r>
      <w:r w:rsidR="00C0089F">
        <w:rPr>
          <w:rFonts w:ascii="Times New Roman" w:hAnsi="Times New Roman"/>
          <w:sz w:val="24"/>
          <w:szCs w:val="24"/>
          <w:lang w:val="en-US"/>
        </w:rPr>
        <w:t>3</w:t>
      </w:r>
      <w:r>
        <w:rPr>
          <w:rFonts w:ascii="Times New Roman" w:hAnsi="Times New Roman"/>
          <w:sz w:val="24"/>
          <w:szCs w:val="24"/>
          <w:lang w:val="en-US"/>
        </w:rPr>
        <w:t>0</w:t>
      </w:r>
      <w:r w:rsidR="00CA547D">
        <w:rPr>
          <w:rFonts w:ascii="Times New Roman" w:hAnsi="Times New Roman"/>
          <w:sz w:val="24"/>
          <w:szCs w:val="24"/>
          <w:lang w:val="en-US"/>
        </w:rPr>
        <w:t xml:space="preserve"> </w:t>
      </w:r>
      <w:r>
        <w:rPr>
          <w:rFonts w:ascii="Times New Roman" w:hAnsi="Times New Roman"/>
          <w:sz w:val="24"/>
          <w:szCs w:val="24"/>
          <w:lang w:val="en-US"/>
        </w:rPr>
        <w:t>am</w:t>
      </w:r>
    </w:p>
    <w:p w:rsidR="00CA547D" w:rsidRPr="00CA547D" w:rsidRDefault="00CA547D" w:rsidP="000A6F2A">
      <w:pPr>
        <w:tabs>
          <w:tab w:val="left" w:pos="2160"/>
        </w:tabs>
        <w:spacing w:line="360" w:lineRule="auto"/>
        <w:rPr>
          <w:rFonts w:ascii="Times New Roman" w:hAnsi="Times New Roman"/>
          <w:sz w:val="24"/>
          <w:szCs w:val="24"/>
          <w:lang w:val="en-US"/>
        </w:rPr>
      </w:pPr>
      <w:r w:rsidRPr="00CA547D">
        <w:rPr>
          <w:rFonts w:ascii="Times New Roman" w:hAnsi="Times New Roman"/>
          <w:b/>
          <w:bCs/>
          <w:sz w:val="24"/>
          <w:szCs w:val="24"/>
          <w:lang w:val="en-US"/>
        </w:rPr>
        <w:t>Office Hours:</w:t>
      </w:r>
      <w:r>
        <w:rPr>
          <w:rFonts w:ascii="Times New Roman" w:hAnsi="Times New Roman"/>
          <w:b/>
          <w:bCs/>
          <w:sz w:val="24"/>
          <w:szCs w:val="24"/>
          <w:lang w:val="en-US"/>
        </w:rPr>
        <w:tab/>
      </w:r>
      <w:r w:rsidR="00C0089F" w:rsidRPr="001D66F7">
        <w:rPr>
          <w:rFonts w:ascii="Times New Roman" w:hAnsi="Times New Roman"/>
          <w:sz w:val="24"/>
          <w:szCs w:val="24"/>
          <w:lang w:val="en-US"/>
        </w:rPr>
        <w:t>Wednesday</w:t>
      </w:r>
      <w:r w:rsidR="00170AA5" w:rsidRPr="001D66F7">
        <w:rPr>
          <w:rFonts w:ascii="Times New Roman" w:hAnsi="Times New Roman"/>
          <w:sz w:val="24"/>
          <w:szCs w:val="24"/>
          <w:lang w:val="en-US"/>
        </w:rPr>
        <w:t>:</w:t>
      </w:r>
      <w:r w:rsidR="00C0089F" w:rsidRPr="001D66F7">
        <w:rPr>
          <w:rFonts w:ascii="Times New Roman" w:hAnsi="Times New Roman"/>
          <w:sz w:val="24"/>
          <w:szCs w:val="24"/>
          <w:lang w:val="en-US"/>
        </w:rPr>
        <w:t xml:space="preserve"> 9</w:t>
      </w:r>
      <w:r w:rsidRPr="001D66F7">
        <w:rPr>
          <w:rFonts w:ascii="Times New Roman" w:hAnsi="Times New Roman"/>
          <w:sz w:val="24"/>
          <w:szCs w:val="24"/>
          <w:lang w:val="en-US"/>
        </w:rPr>
        <w:t>.</w:t>
      </w:r>
      <w:r w:rsidR="00C0089F" w:rsidRPr="001D66F7">
        <w:rPr>
          <w:rFonts w:ascii="Times New Roman" w:hAnsi="Times New Roman"/>
          <w:sz w:val="24"/>
          <w:szCs w:val="24"/>
          <w:lang w:val="en-US"/>
        </w:rPr>
        <w:t>3</w:t>
      </w:r>
      <w:r w:rsidRPr="001D66F7">
        <w:rPr>
          <w:rFonts w:ascii="Times New Roman" w:hAnsi="Times New Roman"/>
          <w:sz w:val="24"/>
          <w:szCs w:val="24"/>
          <w:lang w:val="en-US"/>
        </w:rPr>
        <w:t>0</w:t>
      </w:r>
      <w:r w:rsidRPr="001D4A08">
        <w:rPr>
          <w:rFonts w:ascii="Times New Roman" w:hAnsi="Times New Roman"/>
          <w:sz w:val="24"/>
          <w:szCs w:val="24"/>
          <w:lang w:val="en-US"/>
        </w:rPr>
        <w:t xml:space="preserve"> a.m. – 12.00 p.m. or by appointment</w:t>
      </w:r>
    </w:p>
    <w:p w:rsidR="006A73A4" w:rsidRDefault="006A73A4" w:rsidP="000A6F2A">
      <w:pPr>
        <w:tabs>
          <w:tab w:val="left" w:pos="2160"/>
        </w:tabs>
        <w:spacing w:line="360" w:lineRule="auto"/>
        <w:rPr>
          <w:rFonts w:ascii="Times New Roman" w:hAnsi="Times New Roman"/>
          <w:b/>
          <w:bCs/>
          <w:sz w:val="24"/>
          <w:szCs w:val="24"/>
          <w:lang w:val="en-US"/>
        </w:rPr>
      </w:pPr>
      <w:r w:rsidRPr="00A05C22">
        <w:rPr>
          <w:rFonts w:ascii="Times New Roman" w:hAnsi="Times New Roman"/>
          <w:b/>
          <w:bCs/>
          <w:sz w:val="24"/>
          <w:szCs w:val="24"/>
          <w:lang w:val="en-US"/>
        </w:rPr>
        <w:t>Lecture Venue:</w:t>
      </w:r>
      <w:r w:rsidR="008D2915">
        <w:rPr>
          <w:rFonts w:ascii="Times New Roman" w:hAnsi="Times New Roman"/>
          <w:b/>
          <w:bCs/>
          <w:sz w:val="24"/>
          <w:szCs w:val="24"/>
          <w:lang w:val="en-US"/>
        </w:rPr>
        <w:tab/>
      </w:r>
      <w:r w:rsidR="00D71907">
        <w:rPr>
          <w:rFonts w:ascii="Times New Roman" w:hAnsi="Times New Roman"/>
          <w:sz w:val="24"/>
          <w:szCs w:val="24"/>
          <w:lang w:val="en-US"/>
        </w:rPr>
        <w:t>TBA</w:t>
      </w:r>
    </w:p>
    <w:p w:rsidR="00B30DC1" w:rsidRPr="00B30DC1" w:rsidRDefault="00B30DC1" w:rsidP="000A6F2A">
      <w:pPr>
        <w:tabs>
          <w:tab w:val="left" w:pos="2160"/>
        </w:tabs>
        <w:spacing w:line="360" w:lineRule="auto"/>
        <w:rPr>
          <w:rFonts w:ascii="Times New Roman" w:hAnsi="Times New Roman"/>
          <w:sz w:val="24"/>
          <w:szCs w:val="24"/>
          <w:lang w:val="en-US"/>
        </w:rPr>
      </w:pPr>
      <w:r w:rsidRPr="00B30DC1">
        <w:rPr>
          <w:rFonts w:ascii="Times New Roman" w:hAnsi="Times New Roman" w:cs="Times New Roman"/>
          <w:b/>
          <w:bCs/>
          <w:sz w:val="24"/>
          <w:szCs w:val="24"/>
          <w:lang w:val="en-US"/>
        </w:rPr>
        <w:t xml:space="preserve">Course Withdrawal with </w:t>
      </w:r>
      <w:r>
        <w:rPr>
          <w:rFonts w:ascii="Times New Roman" w:hAnsi="Times New Roman" w:cs="Times New Roman"/>
          <w:b/>
          <w:bCs/>
          <w:sz w:val="24"/>
          <w:szCs w:val="24"/>
          <w:lang w:val="en-US"/>
        </w:rPr>
        <w:t>“</w:t>
      </w:r>
      <w:r w:rsidRPr="00B30DC1">
        <w:rPr>
          <w:rFonts w:ascii="Times New Roman" w:hAnsi="Times New Roman" w:cs="Times New Roman"/>
          <w:b/>
          <w:bCs/>
          <w:sz w:val="24"/>
          <w:szCs w:val="24"/>
          <w:lang w:val="en-US"/>
        </w:rPr>
        <w:t>W”</w:t>
      </w:r>
      <w:r>
        <w:rPr>
          <w:rFonts w:ascii="Times New Roman" w:hAnsi="Times New Roman" w:cs="Times New Roman"/>
          <w:sz w:val="24"/>
          <w:szCs w:val="24"/>
          <w:lang w:val="en-US"/>
        </w:rPr>
        <w:t xml:space="preserve">    </w:t>
      </w:r>
      <w:r w:rsidR="00D1199D" w:rsidRPr="00D1199D">
        <w:rPr>
          <w:rFonts w:ascii="Times New Roman" w:hAnsi="Times New Roman" w:cs="Times New Roman"/>
          <w:sz w:val="24"/>
          <w:szCs w:val="24"/>
          <w:lang w:val="en-US"/>
        </w:rPr>
        <w:t>October 17 - 22</w:t>
      </w:r>
    </w:p>
    <w:p w:rsidR="000A6F2A" w:rsidRDefault="000A6F2A">
      <w:pPr>
        <w:rPr>
          <w:rFonts w:ascii="Times New Roman" w:hAnsi="Times New Roman"/>
          <w:b/>
          <w:bCs/>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Course Description:</w:t>
      </w:r>
    </w:p>
    <w:p w:rsidR="00CA547D" w:rsidRPr="00883D77" w:rsidRDefault="00E157D2" w:rsidP="008172D4">
      <w:pPr>
        <w:pStyle w:val="NormalWeb"/>
        <w:ind w:right="144" w:firstLine="720"/>
        <w:contextualSpacing/>
        <w:jc w:val="both"/>
        <w:rPr>
          <w:rFonts w:ascii="Times New Roman" w:cs="Times New Roman"/>
        </w:rPr>
      </w:pPr>
      <w:r w:rsidRPr="00E157D2">
        <w:rPr>
          <w:rFonts w:ascii="Times New Roman" w:cs="Times New Roman"/>
        </w:rPr>
        <w:t>More globalized world implies more unstable and volatile</w:t>
      </w:r>
      <w:r>
        <w:rPr>
          <w:rFonts w:ascii="Times New Roman" w:cs="Times New Roman"/>
        </w:rPr>
        <w:t xml:space="preserve"> markets</w:t>
      </w:r>
      <w:r w:rsidRPr="00E157D2">
        <w:rPr>
          <w:rFonts w:ascii="Times New Roman" w:cs="Times New Roman"/>
        </w:rPr>
        <w:t>. A</w:t>
      </w:r>
      <w:r>
        <w:rPr>
          <w:rFonts w:ascii="Times New Roman" w:cs="Times New Roman"/>
        </w:rPr>
        <w:t xml:space="preserve">s a result, the probability of </w:t>
      </w:r>
      <w:r w:rsidR="0036303A">
        <w:rPr>
          <w:rFonts w:ascii="Times New Roman" w:cs="Times New Roman"/>
        </w:rPr>
        <w:t xml:space="preserve">experiencing </w:t>
      </w:r>
      <w:r>
        <w:rPr>
          <w:rFonts w:ascii="Times New Roman" w:cs="Times New Roman"/>
        </w:rPr>
        <w:t xml:space="preserve">fluctuation in both global trade and international financial markets  </w:t>
      </w:r>
      <w:r w:rsidRPr="00E157D2">
        <w:rPr>
          <w:rFonts w:ascii="Times New Roman" w:cs="Times New Roman"/>
        </w:rPr>
        <w:t xml:space="preserve"> gets higher. </w:t>
      </w:r>
      <w:r w:rsidR="007F185E">
        <w:rPr>
          <w:rFonts w:ascii="Times New Roman" w:cs="Times New Roman"/>
        </w:rPr>
        <w:t>This course is aimed at broadening students’ insight of international economics through various approaches, including lecture, class discussion, term paper, and seminar</w:t>
      </w:r>
      <w:r w:rsidR="000F0EE3">
        <w:rPr>
          <w:rFonts w:ascii="Times New Roman" w:cs="Times New Roman"/>
        </w:rPr>
        <w:t>s</w:t>
      </w:r>
      <w:r w:rsidR="007F185E">
        <w:rPr>
          <w:rFonts w:ascii="Times New Roman" w:cs="Times New Roman"/>
        </w:rPr>
        <w:t xml:space="preserve"> with guest speakers</w:t>
      </w:r>
      <w:r w:rsidR="00D46745">
        <w:rPr>
          <w:rFonts w:ascii="Times New Roman" w:cs="Times New Roman"/>
        </w:rPr>
        <w:t>.</w:t>
      </w:r>
      <w:r w:rsidR="00FE3C87">
        <w:rPr>
          <w:rFonts w:ascii="Times New Roman" w:cs="Times New Roman"/>
        </w:rPr>
        <w:t xml:space="preserve">  Particularly, </w:t>
      </w:r>
      <w:r w:rsidR="00E55C71">
        <w:rPr>
          <w:rFonts w:ascii="Times New Roman" w:cs="Times New Roman"/>
        </w:rPr>
        <w:t xml:space="preserve">practices of </w:t>
      </w:r>
      <w:r w:rsidR="00FE3C87">
        <w:rPr>
          <w:rFonts w:ascii="Times New Roman" w:cs="Times New Roman"/>
        </w:rPr>
        <w:t>applying analytical frameworks to the</w:t>
      </w:r>
      <w:r w:rsidR="00F46666">
        <w:rPr>
          <w:rFonts w:ascii="Times New Roman" w:cs="Times New Roman"/>
        </w:rPr>
        <w:t xml:space="preserve"> current issues and data of both global trade and international finance would enhance </w:t>
      </w:r>
      <w:r w:rsidR="00393B99">
        <w:rPr>
          <w:rFonts w:ascii="Times New Roman" w:cs="Times New Roman"/>
        </w:rPr>
        <w:t>students’</w:t>
      </w:r>
      <w:r w:rsidR="00F46666">
        <w:rPr>
          <w:rFonts w:ascii="Times New Roman" w:cs="Times New Roman"/>
        </w:rPr>
        <w:t xml:space="preserve"> </w:t>
      </w:r>
      <w:r w:rsidR="00811ED0">
        <w:rPr>
          <w:rFonts w:ascii="Times New Roman" w:cs="Times New Roman"/>
        </w:rPr>
        <w:t>in-depth analytical skill</w:t>
      </w:r>
      <w:r w:rsidR="00B32653">
        <w:rPr>
          <w:rFonts w:ascii="Times New Roman" w:cs="Times New Roman"/>
        </w:rPr>
        <w:t>s</w:t>
      </w:r>
      <w:r w:rsidR="00734495">
        <w:rPr>
          <w:rFonts w:ascii="Times New Roman" w:cs="Times New Roman"/>
        </w:rPr>
        <w:t xml:space="preserve"> towards more</w:t>
      </w:r>
      <w:r w:rsidR="00B32653">
        <w:rPr>
          <w:rFonts w:ascii="Times New Roman" w:cs="Times New Roman"/>
        </w:rPr>
        <w:t xml:space="preserve"> understanding </w:t>
      </w:r>
      <w:r w:rsidR="00734495">
        <w:rPr>
          <w:rFonts w:ascii="Times New Roman" w:cs="Times New Roman"/>
        </w:rPr>
        <w:t>of the</w:t>
      </w:r>
      <w:r w:rsidR="00B32653">
        <w:rPr>
          <w:rFonts w:ascii="Times New Roman" w:cs="Times New Roman"/>
        </w:rPr>
        <w:t xml:space="preserve"> </w:t>
      </w:r>
      <w:r w:rsidR="006125F8">
        <w:rPr>
          <w:rFonts w:ascii="Times New Roman" w:cs="Times New Roman"/>
        </w:rPr>
        <w:t>global</w:t>
      </w:r>
      <w:r w:rsidR="00A570A2">
        <w:rPr>
          <w:rFonts w:ascii="Times New Roman" w:cs="Times New Roman"/>
        </w:rPr>
        <w:t xml:space="preserve"> volatilities</w:t>
      </w:r>
      <w:r w:rsidR="006125F8">
        <w:rPr>
          <w:rFonts w:ascii="Times New Roman" w:cs="Times New Roman"/>
        </w:rPr>
        <w:t>.</w:t>
      </w:r>
      <w:r w:rsidR="00393B99">
        <w:rPr>
          <w:rFonts w:ascii="Times New Roman" w:cs="Times New Roman"/>
        </w:rPr>
        <w:t xml:space="preserve"> </w:t>
      </w:r>
      <w:r w:rsidR="00F46666">
        <w:rPr>
          <w:rFonts w:ascii="Times New Roman" w:cs="Times New Roman"/>
        </w:rPr>
        <w:t xml:space="preserve"> </w:t>
      </w:r>
      <w:r w:rsidR="00FE3C87">
        <w:rPr>
          <w:rFonts w:ascii="Times New Roman" w:cs="Times New Roman"/>
        </w:rPr>
        <w:t xml:space="preserve"> </w:t>
      </w:r>
      <w:r w:rsidR="007F185E">
        <w:rPr>
          <w:rFonts w:ascii="Times New Roman" w:cs="Times New Roman"/>
        </w:rPr>
        <w:t xml:space="preserve"> </w:t>
      </w:r>
    </w:p>
    <w:p w:rsidR="00E51BA2" w:rsidRPr="001D66F7" w:rsidRDefault="00E51BA2" w:rsidP="00E51BA2">
      <w:pPr>
        <w:rPr>
          <w:rFonts w:ascii="Times New Roman" w:hAnsi="Times New Roman"/>
          <w:b/>
          <w:bCs/>
          <w:sz w:val="24"/>
          <w:szCs w:val="24"/>
          <w:lang w:val="en-US"/>
        </w:rPr>
      </w:pPr>
      <w:r w:rsidRPr="001D66F7">
        <w:rPr>
          <w:rFonts w:ascii="Times New Roman" w:hAnsi="Times New Roman"/>
          <w:b/>
          <w:bCs/>
          <w:sz w:val="24"/>
          <w:szCs w:val="24"/>
          <w:lang w:val="en-US"/>
        </w:rPr>
        <w:t>Prerequisite:</w:t>
      </w:r>
    </w:p>
    <w:p w:rsidR="00E51BA2" w:rsidRDefault="00E51BA2" w:rsidP="00E51BA2">
      <w:pPr>
        <w:rPr>
          <w:rFonts w:ascii="Times New Roman" w:hAnsi="Times New Roman"/>
          <w:sz w:val="24"/>
          <w:szCs w:val="24"/>
          <w:lang w:val="en-US"/>
        </w:rPr>
      </w:pPr>
    </w:p>
    <w:p w:rsidR="00E51BA2" w:rsidRPr="00E51BA2" w:rsidRDefault="00E51BA2" w:rsidP="00E51BA2">
      <w:pPr>
        <w:rPr>
          <w:rFonts w:ascii="Times New Roman" w:hAnsi="Times New Roman"/>
          <w:sz w:val="24"/>
          <w:szCs w:val="24"/>
          <w:lang w:val="en-US"/>
        </w:rPr>
      </w:pPr>
      <w:r w:rsidRPr="00E51BA2">
        <w:rPr>
          <w:rFonts w:ascii="Times New Roman" w:hAnsi="Times New Roman"/>
          <w:sz w:val="24"/>
          <w:szCs w:val="24"/>
          <w:lang w:val="en-US"/>
        </w:rPr>
        <w:t>(a) EE451 and EE452 or</w:t>
      </w:r>
    </w:p>
    <w:p w:rsidR="00E51BA2" w:rsidRDefault="00E51BA2" w:rsidP="00E51BA2">
      <w:pPr>
        <w:rPr>
          <w:rFonts w:ascii="Times New Roman" w:hAnsi="Times New Roman"/>
          <w:sz w:val="24"/>
          <w:szCs w:val="24"/>
          <w:lang w:val="en-US"/>
        </w:rPr>
      </w:pPr>
      <w:r w:rsidRPr="00E51BA2">
        <w:rPr>
          <w:rFonts w:ascii="Times New Roman" w:hAnsi="Times New Roman"/>
          <w:sz w:val="24"/>
          <w:szCs w:val="24"/>
          <w:lang w:val="en-US"/>
        </w:rPr>
        <w:t>(b) By lecturer consent</w:t>
      </w:r>
    </w:p>
    <w:p w:rsidR="00E51BA2" w:rsidRDefault="00E51BA2" w:rsidP="00E51BA2">
      <w:pPr>
        <w:rPr>
          <w:rFonts w:ascii="Times New Roman" w:hAnsi="Times New Roman"/>
          <w:sz w:val="24"/>
          <w:szCs w:val="24"/>
          <w:lang w:val="en-US"/>
        </w:rPr>
      </w:pPr>
    </w:p>
    <w:p w:rsidR="00E51BA2" w:rsidRDefault="00E51BA2" w:rsidP="00E51BA2">
      <w:pPr>
        <w:rPr>
          <w:rFonts w:ascii="Times New Roman" w:hAnsi="Times New Roman"/>
          <w:sz w:val="24"/>
          <w:szCs w:val="24"/>
          <w:lang w:val="en-US"/>
        </w:rPr>
      </w:pPr>
    </w:p>
    <w:p w:rsidR="00801AAD" w:rsidRDefault="00801AAD">
      <w:pPr>
        <w:rPr>
          <w:rFonts w:ascii="Times New Roman" w:hAnsi="Times New Roman"/>
          <w:b/>
          <w:bCs/>
          <w:sz w:val="24"/>
          <w:szCs w:val="24"/>
          <w:lang w:val="en-US"/>
        </w:rPr>
      </w:pPr>
      <w:r>
        <w:rPr>
          <w:rFonts w:ascii="Times New Roman" w:hAnsi="Times New Roman"/>
          <w:b/>
          <w:bCs/>
          <w:sz w:val="24"/>
          <w:szCs w:val="24"/>
          <w:lang w:val="en-US"/>
        </w:rPr>
        <w:t>Evaluation:</w:t>
      </w:r>
    </w:p>
    <w:p w:rsidR="00CA547D" w:rsidRDefault="00CA547D">
      <w:pPr>
        <w:rPr>
          <w:rFonts w:ascii="Times New Roman" w:hAnsi="Times New Roman"/>
          <w:b/>
          <w:bCs/>
          <w:sz w:val="24"/>
          <w:szCs w:val="24"/>
          <w:lang w:val="en-US"/>
        </w:rPr>
      </w:pPr>
    </w:p>
    <w:p w:rsidR="00801AAD" w:rsidRPr="00CA547D" w:rsidRDefault="00C0089F" w:rsidP="00EB48B4">
      <w:pPr>
        <w:tabs>
          <w:tab w:val="right" w:pos="6946"/>
        </w:tabs>
        <w:ind w:firstLine="567"/>
        <w:rPr>
          <w:rFonts w:ascii="Times New Roman" w:hAnsi="Times New Roman"/>
          <w:sz w:val="24"/>
          <w:szCs w:val="24"/>
          <w:lang w:val="en-US"/>
        </w:rPr>
      </w:pPr>
      <w:r>
        <w:rPr>
          <w:rFonts w:ascii="Times New Roman" w:hAnsi="Times New Roman"/>
          <w:sz w:val="24"/>
          <w:szCs w:val="24"/>
          <w:lang w:val="en-US"/>
        </w:rPr>
        <w:t>Case analysis</w:t>
      </w:r>
      <w:r w:rsidR="009B6017">
        <w:rPr>
          <w:rFonts w:ascii="Times New Roman" w:hAnsi="Times New Roman"/>
          <w:sz w:val="24"/>
          <w:szCs w:val="24"/>
          <w:lang w:val="en-US"/>
        </w:rPr>
        <w:t xml:space="preserve"> </w:t>
      </w:r>
      <w:r>
        <w:rPr>
          <w:rFonts w:ascii="Times New Roman" w:hAnsi="Times New Roman"/>
          <w:sz w:val="24"/>
          <w:szCs w:val="24"/>
          <w:lang w:val="en-US"/>
        </w:rPr>
        <w:t>I</w:t>
      </w:r>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DB68FD">
        <w:rPr>
          <w:rFonts w:ascii="Times New Roman" w:hAnsi="Times New Roman"/>
          <w:sz w:val="24"/>
          <w:szCs w:val="24"/>
          <w:lang w:val="en-US"/>
        </w:rPr>
        <w:t>20</w:t>
      </w:r>
      <w:r w:rsidR="00801AAD" w:rsidRPr="00CA547D">
        <w:rPr>
          <w:rFonts w:ascii="Times New Roman" w:hAnsi="Times New Roman"/>
          <w:sz w:val="24"/>
          <w:szCs w:val="24"/>
          <w:lang w:val="en-US"/>
        </w:rPr>
        <w:t>%</w:t>
      </w:r>
    </w:p>
    <w:p w:rsidR="00801AAD" w:rsidRPr="00CA547D" w:rsidRDefault="00C0089F" w:rsidP="00A05C22">
      <w:pPr>
        <w:tabs>
          <w:tab w:val="right" w:pos="6946"/>
        </w:tabs>
        <w:ind w:firstLine="567"/>
        <w:rPr>
          <w:rFonts w:ascii="Times New Roman" w:hAnsi="Times New Roman"/>
          <w:sz w:val="24"/>
          <w:szCs w:val="24"/>
          <w:lang w:val="en-US"/>
        </w:rPr>
      </w:pPr>
      <w:r>
        <w:rPr>
          <w:rFonts w:ascii="Times New Roman" w:hAnsi="Times New Roman"/>
          <w:sz w:val="24"/>
          <w:szCs w:val="24"/>
          <w:lang w:val="en-US"/>
        </w:rPr>
        <w:t xml:space="preserve">Case analysis II </w:t>
      </w:r>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DB68FD">
        <w:rPr>
          <w:rFonts w:ascii="Times New Roman" w:hAnsi="Times New Roman"/>
          <w:sz w:val="24"/>
          <w:szCs w:val="24"/>
          <w:lang w:val="en-US"/>
        </w:rPr>
        <w:t>20</w:t>
      </w:r>
      <w:r w:rsidR="00801AAD" w:rsidRPr="00CA547D">
        <w:rPr>
          <w:rFonts w:ascii="Times New Roman" w:hAnsi="Times New Roman"/>
          <w:sz w:val="24"/>
          <w:szCs w:val="24"/>
          <w:lang w:val="en-US"/>
        </w:rPr>
        <w:t>%</w:t>
      </w:r>
    </w:p>
    <w:p w:rsidR="009B6017" w:rsidRPr="00CA547D" w:rsidRDefault="009B6017" w:rsidP="009B6017">
      <w:pPr>
        <w:tabs>
          <w:tab w:val="right" w:pos="6946"/>
        </w:tabs>
        <w:ind w:firstLine="567"/>
        <w:rPr>
          <w:rFonts w:ascii="Times New Roman" w:hAnsi="Times New Roman"/>
          <w:sz w:val="24"/>
          <w:szCs w:val="24"/>
          <w:lang w:val="en-US"/>
        </w:rPr>
      </w:pPr>
      <w:r>
        <w:rPr>
          <w:rFonts w:ascii="Times New Roman" w:hAnsi="Times New Roman"/>
          <w:sz w:val="24"/>
          <w:szCs w:val="24"/>
          <w:lang w:val="en-US"/>
        </w:rPr>
        <w:t>Literature review</w:t>
      </w:r>
      <w:r w:rsidRPr="00CA547D">
        <w:rPr>
          <w:rFonts w:ascii="Times New Roman" w:hAnsi="Times New Roman"/>
          <w:sz w:val="24"/>
          <w:szCs w:val="24"/>
          <w:lang w:val="en-US"/>
        </w:rPr>
        <w:tab/>
      </w:r>
      <w:r w:rsidRPr="00CA547D">
        <w:rPr>
          <w:rFonts w:ascii="Times New Roman" w:hAnsi="Times New Roman"/>
          <w:sz w:val="24"/>
          <w:szCs w:val="24"/>
          <w:lang w:val="en-US"/>
        </w:rPr>
        <w:tab/>
      </w:r>
      <w:r>
        <w:rPr>
          <w:rFonts w:ascii="Times New Roman" w:hAnsi="Times New Roman"/>
          <w:sz w:val="24"/>
          <w:szCs w:val="24"/>
          <w:lang w:val="en-US"/>
        </w:rPr>
        <w:t>15</w:t>
      </w:r>
      <w:r w:rsidRPr="00CA547D">
        <w:rPr>
          <w:rFonts w:ascii="Times New Roman" w:hAnsi="Times New Roman"/>
          <w:sz w:val="24"/>
          <w:szCs w:val="24"/>
          <w:lang w:val="en-US"/>
        </w:rPr>
        <w:t>%</w:t>
      </w:r>
    </w:p>
    <w:p w:rsidR="00801AAD" w:rsidRPr="00EB48B4" w:rsidRDefault="00C0089F" w:rsidP="00EB48B4">
      <w:pPr>
        <w:tabs>
          <w:tab w:val="right" w:pos="6946"/>
        </w:tabs>
        <w:ind w:firstLine="567"/>
        <w:rPr>
          <w:rFonts w:ascii="Times New Roman" w:hAnsi="Times New Roman"/>
          <w:sz w:val="24"/>
          <w:szCs w:val="24"/>
          <w:lang w:val="en-US"/>
        </w:rPr>
      </w:pPr>
      <w:r>
        <w:rPr>
          <w:rFonts w:ascii="Times New Roman" w:hAnsi="Times New Roman"/>
          <w:sz w:val="24"/>
          <w:szCs w:val="24"/>
          <w:lang w:val="en-US"/>
        </w:rPr>
        <w:t>Final paper</w:t>
      </w:r>
      <w:r w:rsidR="00801AAD" w:rsidRPr="00CA547D">
        <w:rPr>
          <w:rFonts w:ascii="Times New Roman" w:hAnsi="Times New Roman"/>
          <w:sz w:val="24"/>
          <w:szCs w:val="24"/>
          <w:lang w:val="en-US"/>
        </w:rPr>
        <w:tab/>
      </w:r>
      <w:r w:rsidR="00A05C22" w:rsidRPr="00CA547D">
        <w:rPr>
          <w:rFonts w:ascii="Times New Roman" w:hAnsi="Times New Roman"/>
          <w:sz w:val="24"/>
          <w:szCs w:val="24"/>
          <w:lang w:val="en-US"/>
        </w:rPr>
        <w:tab/>
      </w:r>
      <w:r w:rsidR="00DB68FD">
        <w:rPr>
          <w:rFonts w:ascii="Times New Roman" w:hAnsi="Times New Roman"/>
          <w:sz w:val="24"/>
          <w:szCs w:val="24"/>
          <w:lang w:val="en-US"/>
        </w:rPr>
        <w:t>35</w:t>
      </w:r>
      <w:r w:rsidR="00801AAD" w:rsidRPr="00CA547D">
        <w:rPr>
          <w:rFonts w:ascii="Times New Roman" w:hAnsi="Times New Roman"/>
          <w:sz w:val="24"/>
          <w:szCs w:val="24"/>
          <w:lang w:val="en-US"/>
        </w:rPr>
        <w:t>%</w:t>
      </w:r>
    </w:p>
    <w:p w:rsidR="009B6017" w:rsidRPr="00CA547D" w:rsidRDefault="00DB68FD" w:rsidP="009B6017">
      <w:pPr>
        <w:tabs>
          <w:tab w:val="right" w:pos="6946"/>
        </w:tabs>
        <w:ind w:firstLine="567"/>
        <w:rPr>
          <w:rFonts w:ascii="Times New Roman" w:hAnsi="Times New Roman"/>
          <w:sz w:val="24"/>
          <w:szCs w:val="24"/>
          <w:lang w:val="en-US"/>
        </w:rPr>
      </w:pPr>
      <w:r>
        <w:rPr>
          <w:rFonts w:ascii="Times New Roman" w:hAnsi="Times New Roman"/>
          <w:sz w:val="24"/>
          <w:szCs w:val="24"/>
          <w:lang w:val="en-US"/>
        </w:rPr>
        <w:t>Class participation</w:t>
      </w:r>
      <w:r w:rsidR="009B6017" w:rsidRPr="00CA547D">
        <w:rPr>
          <w:rFonts w:ascii="Times New Roman" w:hAnsi="Times New Roman"/>
          <w:sz w:val="24"/>
          <w:szCs w:val="24"/>
          <w:lang w:val="en-US"/>
        </w:rPr>
        <w:tab/>
      </w:r>
      <w:r w:rsidR="009B6017" w:rsidRPr="00CA547D">
        <w:rPr>
          <w:rFonts w:ascii="Times New Roman" w:hAnsi="Times New Roman"/>
          <w:sz w:val="24"/>
          <w:szCs w:val="24"/>
          <w:lang w:val="en-US"/>
        </w:rPr>
        <w:tab/>
      </w:r>
      <w:r w:rsidR="009B6017">
        <w:rPr>
          <w:rFonts w:ascii="Times New Roman" w:hAnsi="Times New Roman"/>
          <w:sz w:val="24"/>
          <w:szCs w:val="24"/>
          <w:lang w:val="en-US"/>
        </w:rPr>
        <w:t>1</w:t>
      </w:r>
      <w:r>
        <w:rPr>
          <w:rFonts w:ascii="Times New Roman" w:hAnsi="Times New Roman"/>
          <w:sz w:val="24"/>
          <w:szCs w:val="24"/>
          <w:lang w:val="en-US"/>
        </w:rPr>
        <w:t>0</w:t>
      </w:r>
      <w:r w:rsidR="009B6017" w:rsidRPr="00CA547D">
        <w:rPr>
          <w:rFonts w:ascii="Times New Roman" w:hAnsi="Times New Roman"/>
          <w:sz w:val="24"/>
          <w:szCs w:val="24"/>
          <w:lang w:val="en-US"/>
        </w:rPr>
        <w:t>%</w:t>
      </w:r>
    </w:p>
    <w:p w:rsidR="00801AAD" w:rsidRDefault="00801AAD" w:rsidP="009B6017">
      <w:pPr>
        <w:tabs>
          <w:tab w:val="right" w:pos="6946"/>
        </w:tabs>
        <w:rPr>
          <w:rFonts w:ascii="Times New Roman" w:hAnsi="Times New Roman"/>
          <w:sz w:val="24"/>
          <w:szCs w:val="24"/>
          <w:lang w:val="en-US"/>
        </w:rPr>
      </w:pPr>
    </w:p>
    <w:p w:rsidR="009B6017" w:rsidRDefault="00DB68FD" w:rsidP="00DB68FD">
      <w:pPr>
        <w:tabs>
          <w:tab w:val="right" w:pos="6946"/>
        </w:tabs>
        <w:rPr>
          <w:rFonts w:ascii="Times New Roman" w:hAnsi="Times New Roman"/>
          <w:sz w:val="24"/>
          <w:szCs w:val="24"/>
          <w:lang w:val="en-US"/>
        </w:rPr>
      </w:pPr>
      <w:r>
        <w:rPr>
          <w:rFonts w:ascii="Times New Roman" w:hAnsi="Times New Roman"/>
          <w:sz w:val="24"/>
          <w:szCs w:val="24"/>
          <w:lang w:val="en-US"/>
        </w:rPr>
        <w:t xml:space="preserve">        </w:t>
      </w:r>
      <w:r w:rsidRPr="00ED7DD6">
        <w:rPr>
          <w:rFonts w:ascii="Times New Roman" w:hAnsi="Times New Roman"/>
          <w:sz w:val="24"/>
          <w:szCs w:val="24"/>
          <w:u w:val="single"/>
          <w:lang w:val="en-US"/>
        </w:rPr>
        <w:t>Case analysis I &amp; II</w:t>
      </w:r>
      <w:r>
        <w:rPr>
          <w:rFonts w:ascii="Times New Roman" w:hAnsi="Times New Roman"/>
          <w:sz w:val="24"/>
          <w:szCs w:val="24"/>
          <w:lang w:val="en-US"/>
        </w:rPr>
        <w:t xml:space="preserve"> – students will be assigned to analyze and present the policy recommendation</w:t>
      </w:r>
      <w:r w:rsidR="005B7646">
        <w:rPr>
          <w:rFonts w:ascii="Times New Roman" w:hAnsi="Times New Roman"/>
          <w:sz w:val="24"/>
          <w:szCs w:val="24"/>
          <w:lang w:val="en-US"/>
        </w:rPr>
        <w:t>s</w:t>
      </w:r>
      <w:r>
        <w:rPr>
          <w:rFonts w:ascii="Times New Roman" w:hAnsi="Times New Roman"/>
          <w:sz w:val="24"/>
          <w:szCs w:val="24"/>
          <w:lang w:val="en-US"/>
        </w:rPr>
        <w:t xml:space="preserve"> of current issues in international economics.  The main objective of these assignments is to introduce the practical implementation of theoretical frameworks in analyzing </w:t>
      </w:r>
      <w:r w:rsidR="003B4847">
        <w:rPr>
          <w:rFonts w:ascii="Times New Roman" w:hAnsi="Times New Roman"/>
          <w:sz w:val="24"/>
          <w:szCs w:val="24"/>
          <w:lang w:val="en-US"/>
        </w:rPr>
        <w:t xml:space="preserve">impacts of </w:t>
      </w:r>
      <w:r w:rsidR="00CC35F4">
        <w:rPr>
          <w:rFonts w:ascii="Times New Roman" w:hAnsi="Times New Roman"/>
          <w:sz w:val="24"/>
          <w:szCs w:val="24"/>
          <w:lang w:val="en-US"/>
        </w:rPr>
        <w:t xml:space="preserve">the </w:t>
      </w:r>
      <w:r w:rsidR="003B4847">
        <w:rPr>
          <w:rFonts w:ascii="Times New Roman" w:hAnsi="Times New Roman"/>
          <w:sz w:val="24"/>
          <w:szCs w:val="24"/>
          <w:lang w:val="en-US"/>
        </w:rPr>
        <w:t xml:space="preserve">international trade in both micro and macro levels. </w:t>
      </w:r>
    </w:p>
    <w:p w:rsidR="00DB68FD" w:rsidRDefault="00DB68FD" w:rsidP="00DB68FD">
      <w:pPr>
        <w:tabs>
          <w:tab w:val="right" w:pos="6946"/>
        </w:tabs>
        <w:rPr>
          <w:rFonts w:ascii="Times New Roman" w:hAnsi="Times New Roman"/>
          <w:sz w:val="24"/>
          <w:szCs w:val="24"/>
          <w:lang w:val="en-US"/>
        </w:rPr>
      </w:pPr>
      <w:r>
        <w:rPr>
          <w:rFonts w:ascii="Times New Roman" w:hAnsi="Times New Roman"/>
          <w:sz w:val="24"/>
          <w:szCs w:val="24"/>
          <w:lang w:val="en-US"/>
        </w:rPr>
        <w:t xml:space="preserve">         </w:t>
      </w:r>
      <w:r w:rsidRPr="00ED7DD6">
        <w:rPr>
          <w:rFonts w:ascii="Times New Roman" w:hAnsi="Times New Roman"/>
          <w:sz w:val="24"/>
          <w:szCs w:val="24"/>
          <w:u w:val="single"/>
          <w:lang w:val="en-US"/>
        </w:rPr>
        <w:t>Literature review</w:t>
      </w:r>
      <w:r>
        <w:rPr>
          <w:rFonts w:ascii="Times New Roman" w:hAnsi="Times New Roman"/>
          <w:sz w:val="24"/>
          <w:szCs w:val="24"/>
          <w:lang w:val="en-US"/>
        </w:rPr>
        <w:t xml:space="preserve"> – as a preparation toward developing individual’s final paper, </w:t>
      </w:r>
      <w:r w:rsidR="0075518B">
        <w:rPr>
          <w:rFonts w:ascii="Times New Roman" w:hAnsi="Times New Roman"/>
          <w:sz w:val="24"/>
          <w:szCs w:val="24"/>
          <w:lang w:val="en-US"/>
        </w:rPr>
        <w:t xml:space="preserve">the student has to </w:t>
      </w:r>
      <w:r w:rsidR="00CC35F4">
        <w:rPr>
          <w:rFonts w:ascii="Times New Roman" w:hAnsi="Times New Roman"/>
          <w:sz w:val="24"/>
          <w:szCs w:val="24"/>
          <w:lang w:val="en-US"/>
        </w:rPr>
        <w:t xml:space="preserve">write a 2-page summary of </w:t>
      </w:r>
      <w:r w:rsidR="00D50E30">
        <w:rPr>
          <w:rFonts w:ascii="Times New Roman" w:hAnsi="Times New Roman"/>
          <w:sz w:val="24"/>
          <w:szCs w:val="24"/>
          <w:lang w:val="en-US"/>
        </w:rPr>
        <w:t xml:space="preserve">his/her final paper’s </w:t>
      </w:r>
      <w:r w:rsidR="00CC35F4">
        <w:rPr>
          <w:rFonts w:ascii="Times New Roman" w:hAnsi="Times New Roman"/>
          <w:sz w:val="24"/>
          <w:szCs w:val="24"/>
          <w:lang w:val="en-US"/>
        </w:rPr>
        <w:t>main reference literatures. Also the student has to present the summary in class in order to share and discuss</w:t>
      </w:r>
      <w:r w:rsidR="00D50E30">
        <w:rPr>
          <w:rFonts w:ascii="Times New Roman" w:hAnsi="Times New Roman"/>
          <w:sz w:val="24"/>
          <w:szCs w:val="24"/>
          <w:lang w:val="en-US"/>
        </w:rPr>
        <w:t xml:space="preserve"> </w:t>
      </w:r>
      <w:r w:rsidR="005F0B2D">
        <w:rPr>
          <w:rFonts w:ascii="Times New Roman" w:hAnsi="Times New Roman"/>
          <w:sz w:val="24"/>
          <w:szCs w:val="24"/>
          <w:lang w:val="en-US"/>
        </w:rPr>
        <w:t xml:space="preserve">main </w:t>
      </w:r>
      <w:r w:rsidR="00D50E30">
        <w:rPr>
          <w:rFonts w:ascii="Times New Roman" w:hAnsi="Times New Roman"/>
          <w:sz w:val="24"/>
          <w:szCs w:val="24"/>
          <w:lang w:val="en-US"/>
        </w:rPr>
        <w:t>concepts of</w:t>
      </w:r>
      <w:r w:rsidR="00CC35F4">
        <w:rPr>
          <w:rFonts w:ascii="Times New Roman" w:hAnsi="Times New Roman"/>
          <w:sz w:val="24"/>
          <w:szCs w:val="24"/>
          <w:lang w:val="en-US"/>
        </w:rPr>
        <w:t xml:space="preserve"> </w:t>
      </w:r>
      <w:r w:rsidR="005B7646">
        <w:rPr>
          <w:rFonts w:ascii="Times New Roman" w:hAnsi="Times New Roman"/>
          <w:sz w:val="24"/>
          <w:szCs w:val="24"/>
          <w:lang w:val="en-US"/>
        </w:rPr>
        <w:t xml:space="preserve">research </w:t>
      </w:r>
      <w:r w:rsidR="009A576C">
        <w:rPr>
          <w:rFonts w:ascii="Times New Roman" w:hAnsi="Times New Roman"/>
          <w:sz w:val="24"/>
          <w:szCs w:val="24"/>
          <w:lang w:val="en-US"/>
        </w:rPr>
        <w:t xml:space="preserve">methodologies and </w:t>
      </w:r>
      <w:r w:rsidR="00CC35F4">
        <w:rPr>
          <w:rFonts w:ascii="Times New Roman" w:hAnsi="Times New Roman"/>
          <w:sz w:val="24"/>
          <w:szCs w:val="24"/>
          <w:lang w:val="en-US"/>
        </w:rPr>
        <w:t>key findings</w:t>
      </w:r>
      <w:r w:rsidR="009A576C">
        <w:rPr>
          <w:rFonts w:ascii="Times New Roman" w:hAnsi="Times New Roman"/>
          <w:sz w:val="24"/>
          <w:szCs w:val="24"/>
          <w:lang w:val="en-US"/>
        </w:rPr>
        <w:t xml:space="preserve"> of </w:t>
      </w:r>
      <w:r w:rsidR="005B7646">
        <w:rPr>
          <w:rFonts w:ascii="Times New Roman" w:hAnsi="Times New Roman"/>
          <w:sz w:val="24"/>
          <w:szCs w:val="24"/>
          <w:lang w:val="en-US"/>
        </w:rPr>
        <w:t xml:space="preserve">those </w:t>
      </w:r>
      <w:r w:rsidR="009A576C">
        <w:rPr>
          <w:rFonts w:ascii="Times New Roman" w:hAnsi="Times New Roman"/>
          <w:sz w:val="24"/>
          <w:szCs w:val="24"/>
          <w:lang w:val="en-US"/>
        </w:rPr>
        <w:t xml:space="preserve">literatures. </w:t>
      </w:r>
      <w:r w:rsidR="00CC35F4">
        <w:rPr>
          <w:rFonts w:ascii="Times New Roman" w:hAnsi="Times New Roman"/>
          <w:sz w:val="24"/>
          <w:szCs w:val="24"/>
          <w:lang w:val="en-US"/>
        </w:rPr>
        <w:t xml:space="preserve">   </w:t>
      </w:r>
      <w:r>
        <w:rPr>
          <w:rFonts w:ascii="Times New Roman" w:hAnsi="Times New Roman"/>
          <w:sz w:val="24"/>
          <w:szCs w:val="24"/>
          <w:lang w:val="en-US"/>
        </w:rPr>
        <w:t xml:space="preserve"> </w:t>
      </w:r>
    </w:p>
    <w:p w:rsidR="00CC35F4" w:rsidRDefault="00CC35F4" w:rsidP="00DB68FD">
      <w:pPr>
        <w:tabs>
          <w:tab w:val="right" w:pos="6946"/>
        </w:tabs>
        <w:rPr>
          <w:rFonts w:ascii="Times New Roman" w:hAnsi="Times New Roman"/>
          <w:sz w:val="24"/>
          <w:szCs w:val="24"/>
          <w:lang w:val="en-US"/>
        </w:rPr>
      </w:pPr>
      <w:r>
        <w:rPr>
          <w:rFonts w:ascii="Times New Roman" w:hAnsi="Times New Roman"/>
          <w:sz w:val="24"/>
          <w:szCs w:val="24"/>
          <w:lang w:val="en-US"/>
        </w:rPr>
        <w:t xml:space="preserve">         </w:t>
      </w:r>
      <w:r w:rsidRPr="00ED7DD6">
        <w:rPr>
          <w:rFonts w:ascii="Times New Roman" w:hAnsi="Times New Roman"/>
          <w:sz w:val="24"/>
          <w:szCs w:val="24"/>
          <w:u w:val="single"/>
          <w:lang w:val="en-US"/>
        </w:rPr>
        <w:t>Final paper</w:t>
      </w:r>
      <w:r>
        <w:rPr>
          <w:rFonts w:ascii="Times New Roman" w:hAnsi="Times New Roman"/>
          <w:sz w:val="24"/>
          <w:szCs w:val="24"/>
          <w:lang w:val="en-US"/>
        </w:rPr>
        <w:t xml:space="preserve"> –</w:t>
      </w:r>
      <w:r w:rsidR="005F0B2D">
        <w:rPr>
          <w:rFonts w:ascii="Times New Roman" w:hAnsi="Times New Roman"/>
          <w:sz w:val="24"/>
          <w:szCs w:val="24"/>
          <w:lang w:val="en-US"/>
        </w:rPr>
        <w:t xml:space="preserve"> </w:t>
      </w:r>
      <w:r w:rsidR="001852AF">
        <w:rPr>
          <w:rFonts w:ascii="Times New Roman" w:hAnsi="Times New Roman"/>
          <w:sz w:val="24"/>
          <w:szCs w:val="24"/>
          <w:lang w:val="en-US"/>
        </w:rPr>
        <w:t>The final paper</w:t>
      </w:r>
      <w:r w:rsidR="00EA505A" w:rsidRPr="00EA505A">
        <w:rPr>
          <w:rFonts w:ascii="Times New Roman" w:hAnsi="Times New Roman"/>
          <w:sz w:val="24"/>
          <w:szCs w:val="24"/>
          <w:lang w:val="en-US"/>
        </w:rPr>
        <w:t xml:space="preserve"> is an individual work</w:t>
      </w:r>
      <w:r w:rsidR="001852AF">
        <w:rPr>
          <w:rFonts w:ascii="Times New Roman" w:hAnsi="Times New Roman"/>
          <w:sz w:val="24"/>
          <w:szCs w:val="24"/>
          <w:lang w:val="en-US"/>
        </w:rPr>
        <w:t xml:space="preserve"> and should not be longer than 8</w:t>
      </w:r>
      <w:r w:rsidR="00EA505A" w:rsidRPr="00EA505A">
        <w:rPr>
          <w:rFonts w:ascii="Times New Roman" w:hAnsi="Times New Roman"/>
          <w:sz w:val="24"/>
          <w:szCs w:val="24"/>
          <w:lang w:val="en-US"/>
        </w:rPr>
        <w:t xml:space="preserve"> pages, double-space, excluding tables and figures; it should contain only the main points and written succinctly. The paper is to be submitted a week before class presentation. It is strongly advised that students make their plans early for the topic of the paper. The idea is, during the </w:t>
      </w:r>
      <w:r w:rsidR="00EA505A" w:rsidRPr="00EA505A">
        <w:rPr>
          <w:rFonts w:ascii="Times New Roman" w:hAnsi="Times New Roman"/>
          <w:sz w:val="24"/>
          <w:szCs w:val="24"/>
          <w:lang w:val="en-US"/>
        </w:rPr>
        <w:lastRenderedPageBreak/>
        <w:t>semester students can raise issues and questions related to their selected topic such that the treatment of the topic will provide more materials for them to write about. The use of extensive data of economic and financial variables in the paper will carry extra weight.</w:t>
      </w:r>
      <w:r w:rsidR="009A576C">
        <w:rPr>
          <w:rFonts w:ascii="Times New Roman" w:hAnsi="Times New Roman"/>
          <w:sz w:val="24"/>
          <w:szCs w:val="24"/>
          <w:lang w:val="en-US"/>
        </w:rPr>
        <w:t xml:space="preserve"> </w:t>
      </w:r>
      <w:r>
        <w:rPr>
          <w:rFonts w:ascii="Times New Roman" w:hAnsi="Times New Roman"/>
          <w:sz w:val="24"/>
          <w:szCs w:val="24"/>
          <w:lang w:val="en-US"/>
        </w:rPr>
        <w:t xml:space="preserve"> </w:t>
      </w:r>
      <w:r>
        <w:rPr>
          <w:rFonts w:ascii="Times New Roman" w:hAnsi="Times New Roman"/>
          <w:sz w:val="24"/>
          <w:szCs w:val="24"/>
          <w:lang w:val="en-US"/>
        </w:rPr>
        <w:tab/>
      </w:r>
    </w:p>
    <w:p w:rsidR="00CC35F4" w:rsidRDefault="00CC35F4" w:rsidP="00DB68FD">
      <w:pPr>
        <w:tabs>
          <w:tab w:val="right" w:pos="6946"/>
        </w:tabs>
        <w:rPr>
          <w:rFonts w:ascii="Times New Roman" w:hAnsi="Times New Roman"/>
          <w:sz w:val="24"/>
          <w:szCs w:val="24"/>
          <w:lang w:val="en-US"/>
        </w:rPr>
      </w:pPr>
    </w:p>
    <w:p w:rsidR="00DB68FD" w:rsidRDefault="00DB68FD" w:rsidP="00EB48B4">
      <w:pPr>
        <w:tabs>
          <w:tab w:val="right" w:pos="6946"/>
        </w:tabs>
        <w:ind w:firstLine="851"/>
        <w:rPr>
          <w:rFonts w:ascii="Times New Roman" w:hAnsi="Times New Roman"/>
          <w:sz w:val="24"/>
          <w:szCs w:val="24"/>
          <w:lang w:val="en-US"/>
        </w:rPr>
      </w:pPr>
    </w:p>
    <w:p w:rsidR="00E9619E" w:rsidRDefault="00E9619E">
      <w:pPr>
        <w:rPr>
          <w:rFonts w:ascii="Times New Roman" w:hAnsi="Times New Roman"/>
          <w:b/>
          <w:bCs/>
          <w:lang w:val="en-US"/>
        </w:rPr>
      </w:pPr>
    </w:p>
    <w:p w:rsidR="00801AAD" w:rsidRDefault="00801AAD">
      <w:pPr>
        <w:rPr>
          <w:rFonts w:ascii="Times New Roman" w:hAnsi="Times New Roman"/>
          <w:b/>
          <w:bCs/>
          <w:lang w:val="en-US"/>
        </w:rPr>
      </w:pPr>
      <w:r>
        <w:rPr>
          <w:rFonts w:ascii="Times New Roman" w:hAnsi="Times New Roman"/>
          <w:b/>
          <w:bCs/>
          <w:lang w:val="en-US"/>
        </w:rPr>
        <w:t>Course Outline:</w:t>
      </w:r>
    </w:p>
    <w:p w:rsidR="00801AAD" w:rsidRDefault="00801AAD" w:rsidP="002C3F7C">
      <w:pPr>
        <w:spacing w:line="200" w:lineRule="exact"/>
        <w:rPr>
          <w:rFonts w:ascii="Times New Roman" w:hAnsi="Times New Roman"/>
          <w:sz w:val="24"/>
          <w:szCs w:val="24"/>
          <w:lang w:val="en-US"/>
        </w:rPr>
      </w:pPr>
    </w:p>
    <w:p w:rsidR="00E9619E" w:rsidRDefault="00E9619E" w:rsidP="002C3F7C">
      <w:pPr>
        <w:spacing w:line="200" w:lineRule="exact"/>
        <w:rPr>
          <w:rFonts w:ascii="Times New Roman" w:hAnsi="Times New Roman"/>
          <w:sz w:val="24"/>
          <w:szCs w:val="24"/>
          <w:lang w:val="en-US"/>
        </w:rPr>
      </w:pPr>
    </w:p>
    <w:p w:rsidR="0085134E" w:rsidRDefault="0085134E" w:rsidP="002C3F7C">
      <w:pPr>
        <w:spacing w:line="200" w:lineRule="exact"/>
        <w:rPr>
          <w:rFonts w:ascii="Times New Roman" w:hAnsi="Times New Roman"/>
          <w:sz w:val="24"/>
          <w:szCs w:val="24"/>
          <w:lang w:val="en-US"/>
        </w:rPr>
      </w:pPr>
    </w:p>
    <w:p w:rsidR="00E9619E" w:rsidRPr="00F56D3C" w:rsidRDefault="0085134E" w:rsidP="002C3F7C">
      <w:pPr>
        <w:spacing w:line="200" w:lineRule="exact"/>
        <w:rPr>
          <w:rFonts w:ascii="Times New Roman" w:hAnsi="Times New Roman"/>
          <w:b/>
          <w:bCs/>
          <w:sz w:val="24"/>
          <w:szCs w:val="24"/>
          <w:lang w:val="en-US"/>
        </w:rPr>
      </w:pPr>
      <w:r w:rsidRPr="00F56D3C">
        <w:rPr>
          <w:rFonts w:ascii="Times New Roman" w:hAnsi="Times New Roman"/>
          <w:b/>
          <w:bCs/>
          <w:sz w:val="24"/>
          <w:szCs w:val="24"/>
          <w:lang w:val="en-US"/>
        </w:rPr>
        <w:t xml:space="preserve">Week 1 </w:t>
      </w:r>
      <w:r w:rsidR="00253285" w:rsidRPr="00F56D3C">
        <w:rPr>
          <w:rFonts w:ascii="Times New Roman" w:hAnsi="Times New Roman"/>
          <w:b/>
          <w:bCs/>
          <w:sz w:val="24"/>
          <w:szCs w:val="24"/>
          <w:lang w:val="en-US"/>
        </w:rPr>
        <w:t>(</w:t>
      </w:r>
      <w:r w:rsidR="00E9619E" w:rsidRPr="00F56D3C">
        <w:rPr>
          <w:rFonts w:ascii="Times New Roman" w:hAnsi="Times New Roman"/>
          <w:b/>
          <w:bCs/>
          <w:sz w:val="24"/>
          <w:szCs w:val="24"/>
          <w:lang w:val="en-US"/>
        </w:rPr>
        <w:t>August 15</w:t>
      </w:r>
      <w:r w:rsidR="00253285" w:rsidRPr="00F56D3C">
        <w:rPr>
          <w:rFonts w:ascii="Times New Roman" w:hAnsi="Times New Roman"/>
          <w:b/>
          <w:bCs/>
          <w:sz w:val="24"/>
          <w:szCs w:val="24"/>
          <w:lang w:val="en-US"/>
        </w:rPr>
        <w:t>, August 17)</w:t>
      </w:r>
      <w:r w:rsidR="00DD43F2" w:rsidRPr="00F56D3C">
        <w:rPr>
          <w:rFonts w:ascii="Times New Roman" w:hAnsi="Times New Roman"/>
          <w:b/>
          <w:bCs/>
          <w:sz w:val="24"/>
          <w:szCs w:val="24"/>
          <w:lang w:val="en-US"/>
        </w:rPr>
        <w:t xml:space="preserve"> : Introduction</w:t>
      </w:r>
      <w:r w:rsidR="00FD4AC0" w:rsidRPr="00F56D3C">
        <w:rPr>
          <w:rFonts w:ascii="Times New Roman" w:hAnsi="Times New Roman"/>
          <w:b/>
          <w:bCs/>
          <w:sz w:val="24"/>
          <w:szCs w:val="24"/>
          <w:lang w:val="en-US"/>
        </w:rPr>
        <w:t xml:space="preserve"> </w:t>
      </w:r>
      <w:r w:rsidR="00253285" w:rsidRPr="00F56D3C">
        <w:rPr>
          <w:rFonts w:ascii="Times New Roman" w:hAnsi="Times New Roman"/>
          <w:b/>
          <w:bCs/>
          <w:sz w:val="24"/>
          <w:szCs w:val="24"/>
          <w:lang w:val="en-US"/>
        </w:rPr>
        <w:t>and</w:t>
      </w:r>
      <w:r w:rsidR="00D604BE" w:rsidRPr="00F56D3C">
        <w:rPr>
          <w:rFonts w:ascii="Times New Roman" w:hAnsi="Times New Roman"/>
          <w:b/>
          <w:bCs/>
          <w:sz w:val="24"/>
          <w:szCs w:val="24"/>
          <w:lang w:val="en-US"/>
        </w:rPr>
        <w:t xml:space="preserve"> Global T</w:t>
      </w:r>
      <w:r w:rsidR="00FD4AC0" w:rsidRPr="00F56D3C">
        <w:rPr>
          <w:rFonts w:ascii="Times New Roman" w:hAnsi="Times New Roman"/>
          <w:b/>
          <w:bCs/>
          <w:sz w:val="24"/>
          <w:szCs w:val="24"/>
          <w:lang w:val="en-US"/>
        </w:rPr>
        <w:t xml:space="preserve">rade </w:t>
      </w:r>
      <w:r w:rsidR="00D604BE" w:rsidRPr="00F56D3C">
        <w:rPr>
          <w:rFonts w:ascii="Times New Roman" w:hAnsi="Times New Roman"/>
          <w:b/>
          <w:bCs/>
          <w:sz w:val="24"/>
          <w:szCs w:val="24"/>
          <w:lang w:val="en-US"/>
        </w:rPr>
        <w:t>D</w:t>
      </w:r>
      <w:r w:rsidR="00FD4AC0" w:rsidRPr="00F56D3C">
        <w:rPr>
          <w:rFonts w:ascii="Times New Roman" w:hAnsi="Times New Roman"/>
          <w:b/>
          <w:bCs/>
          <w:sz w:val="24"/>
          <w:szCs w:val="24"/>
          <w:lang w:val="en-US"/>
        </w:rPr>
        <w:t>atabase</w:t>
      </w:r>
    </w:p>
    <w:p w:rsidR="003B1DAE" w:rsidRDefault="003B1DAE" w:rsidP="002C3F7C">
      <w:pPr>
        <w:spacing w:line="200" w:lineRule="exact"/>
        <w:rPr>
          <w:rFonts w:ascii="Times New Roman" w:hAnsi="Times New Roman"/>
          <w:b/>
          <w:bCs/>
          <w:sz w:val="24"/>
          <w:szCs w:val="24"/>
          <w:lang w:val="en-US"/>
        </w:rPr>
      </w:pPr>
    </w:p>
    <w:p w:rsidR="00E9619E" w:rsidRPr="003B1DAE" w:rsidRDefault="00A65CE7" w:rsidP="002C3F7C">
      <w:pPr>
        <w:spacing w:line="200" w:lineRule="exact"/>
        <w:rPr>
          <w:rFonts w:ascii="Times New Roman" w:hAnsi="Times New Roman"/>
          <w:b/>
          <w:bCs/>
          <w:sz w:val="24"/>
          <w:szCs w:val="24"/>
          <w:lang w:val="en-US"/>
        </w:rPr>
      </w:pPr>
      <w:r>
        <w:rPr>
          <w:rFonts w:ascii="Times New Roman" w:hAnsi="Times New Roman"/>
          <w:b/>
          <w:bCs/>
          <w:sz w:val="24"/>
          <w:szCs w:val="24"/>
          <w:lang w:val="en-US"/>
        </w:rPr>
        <w:t>Readings</w:t>
      </w:r>
    </w:p>
    <w:p w:rsidR="003B1DAE" w:rsidRDefault="003B1DAE" w:rsidP="002C3F7C">
      <w:pPr>
        <w:spacing w:line="200" w:lineRule="exact"/>
        <w:rPr>
          <w:rFonts w:ascii="Times New Roman" w:hAnsi="Times New Roman"/>
          <w:sz w:val="24"/>
          <w:szCs w:val="24"/>
          <w:lang w:val="en-US"/>
        </w:rPr>
      </w:pPr>
    </w:p>
    <w:p w:rsidR="00D604BE" w:rsidRPr="0014457B" w:rsidRDefault="002348D0" w:rsidP="0014457B">
      <w:pPr>
        <w:pStyle w:val="ListParagraph"/>
        <w:numPr>
          <w:ilvl w:val="0"/>
          <w:numId w:val="21"/>
        </w:numPr>
        <w:spacing w:line="200" w:lineRule="exact"/>
        <w:rPr>
          <w:rFonts w:ascii="Times New Roman" w:hAnsi="Times New Roman"/>
          <w:sz w:val="24"/>
          <w:szCs w:val="24"/>
          <w:lang w:val="en-US"/>
        </w:rPr>
      </w:pPr>
      <w:r>
        <w:rPr>
          <w:rFonts w:ascii="Times New Roman" w:hAnsi="Times New Roman"/>
          <w:sz w:val="24"/>
          <w:szCs w:val="24"/>
          <w:lang w:val="en-US"/>
        </w:rPr>
        <w:t>Timmer, M.</w:t>
      </w:r>
      <w:r w:rsidR="00D604BE" w:rsidRPr="0014457B">
        <w:rPr>
          <w:rFonts w:ascii="Times New Roman" w:hAnsi="Times New Roman"/>
          <w:sz w:val="24"/>
          <w:szCs w:val="24"/>
          <w:lang w:val="en-US"/>
        </w:rPr>
        <w:t>, et. al. (2012), The World Input</w:t>
      </w:r>
      <w:r w:rsidR="00D604BE" w:rsidRPr="0014457B">
        <w:rPr>
          <w:rFonts w:ascii="Cambria Math" w:hAnsi="Cambria Math" w:cs="Cambria Math"/>
          <w:sz w:val="24"/>
          <w:szCs w:val="24"/>
          <w:lang w:val="en-US"/>
        </w:rPr>
        <w:t>‐</w:t>
      </w:r>
      <w:r w:rsidR="00D604BE" w:rsidRPr="0014457B">
        <w:rPr>
          <w:rFonts w:ascii="Times New Roman" w:hAnsi="Times New Roman" w:cs="Times New Roman"/>
          <w:sz w:val="24"/>
          <w:szCs w:val="24"/>
          <w:lang w:val="en-US"/>
        </w:rPr>
        <w:t>Output Database (WIOD):</w:t>
      </w:r>
    </w:p>
    <w:p w:rsidR="00D604BE" w:rsidRDefault="00D604BE" w:rsidP="00D604BE">
      <w:pPr>
        <w:spacing w:line="200" w:lineRule="exact"/>
        <w:ind w:left="720"/>
        <w:rPr>
          <w:rFonts w:ascii="Times New Roman" w:hAnsi="Times New Roman"/>
          <w:sz w:val="24"/>
          <w:szCs w:val="24"/>
          <w:lang w:val="en-US"/>
        </w:rPr>
      </w:pPr>
      <w:r w:rsidRPr="00D604BE">
        <w:rPr>
          <w:rFonts w:ascii="Times New Roman" w:hAnsi="Times New Roman"/>
          <w:sz w:val="24"/>
          <w:szCs w:val="24"/>
          <w:lang w:val="en-US"/>
        </w:rPr>
        <w:t>Contents, Sources and Methods, the European Commission.</w:t>
      </w:r>
      <w:r>
        <w:rPr>
          <w:rFonts w:ascii="Times New Roman" w:hAnsi="Times New Roman"/>
          <w:sz w:val="24"/>
          <w:szCs w:val="24"/>
          <w:lang w:val="en-US"/>
        </w:rPr>
        <w:t xml:space="preserve"> </w:t>
      </w:r>
      <w:r w:rsidRPr="005B6D6A">
        <w:rPr>
          <w:rFonts w:ascii="Times New Roman" w:hAnsi="Times New Roman"/>
          <w:color w:val="0070C0"/>
          <w:sz w:val="24"/>
          <w:szCs w:val="24"/>
          <w:lang w:val="en-US"/>
        </w:rPr>
        <w:t>(</w:t>
      </w:r>
      <w:r w:rsidRPr="005B6D6A">
        <w:rPr>
          <w:rFonts w:ascii="Times New Roman" w:hAnsi="Times New Roman"/>
          <w:color w:val="0070C0"/>
          <w:sz w:val="24"/>
          <w:szCs w:val="24"/>
          <w:u w:val="single"/>
          <w:lang w:val="en-US"/>
        </w:rPr>
        <w:t>http://www.wiod.org/publications/memoabstract.htm?id=10</w:t>
      </w:r>
      <w:r w:rsidRPr="005B6D6A">
        <w:rPr>
          <w:rFonts w:ascii="Times New Roman" w:hAnsi="Times New Roman"/>
          <w:color w:val="0070C0"/>
          <w:sz w:val="24"/>
          <w:szCs w:val="24"/>
          <w:lang w:val="en-US"/>
        </w:rPr>
        <w:t>)</w:t>
      </w:r>
    </w:p>
    <w:p w:rsidR="00D604BE" w:rsidRDefault="00D604BE" w:rsidP="002C3F7C">
      <w:pPr>
        <w:spacing w:line="200" w:lineRule="exact"/>
        <w:rPr>
          <w:rFonts w:ascii="Times New Roman" w:hAnsi="Times New Roman"/>
          <w:sz w:val="24"/>
          <w:szCs w:val="24"/>
          <w:lang w:val="en-US"/>
        </w:rPr>
      </w:pPr>
    </w:p>
    <w:p w:rsidR="0014457B" w:rsidRPr="00F15F27" w:rsidRDefault="00F15F27" w:rsidP="002C3F7C">
      <w:pPr>
        <w:pStyle w:val="ListParagraph"/>
        <w:numPr>
          <w:ilvl w:val="0"/>
          <w:numId w:val="21"/>
        </w:numPr>
        <w:spacing w:line="200" w:lineRule="exact"/>
        <w:rPr>
          <w:rFonts w:ascii="Times New Roman" w:hAnsi="Times New Roman"/>
          <w:sz w:val="24"/>
          <w:szCs w:val="24"/>
          <w:lang w:val="en-US"/>
        </w:rPr>
      </w:pPr>
      <w:r w:rsidRPr="00F15F27">
        <w:rPr>
          <w:rFonts w:ascii="Times New Roman" w:hAnsi="Times New Roman"/>
          <w:sz w:val="24"/>
          <w:szCs w:val="24"/>
          <w:lang w:val="en-US"/>
        </w:rPr>
        <w:t xml:space="preserve">International Trade Centre UNCTAD/WTO. (2009), </w:t>
      </w:r>
      <w:r w:rsidR="0014457B" w:rsidRPr="00F15F27">
        <w:rPr>
          <w:rFonts w:ascii="Times New Roman" w:hAnsi="Times New Roman"/>
          <w:sz w:val="24"/>
          <w:szCs w:val="24"/>
          <w:lang w:val="en-US"/>
        </w:rPr>
        <w:t>Trade Map – Trade Statistics for International Business Development</w:t>
      </w:r>
      <w:r w:rsidRPr="00F15F27">
        <w:rPr>
          <w:rFonts w:ascii="Times New Roman" w:hAnsi="Times New Roman"/>
          <w:sz w:val="24"/>
          <w:szCs w:val="24"/>
          <w:lang w:val="en-US"/>
        </w:rPr>
        <w:t xml:space="preserve">, </w:t>
      </w:r>
    </w:p>
    <w:p w:rsidR="003B1DAE" w:rsidRPr="005B6D6A" w:rsidRDefault="00F15F27" w:rsidP="00F15F27">
      <w:pPr>
        <w:spacing w:line="200" w:lineRule="exact"/>
        <w:ind w:left="720"/>
        <w:rPr>
          <w:rFonts w:ascii="Times New Roman" w:hAnsi="Times New Roman"/>
          <w:color w:val="0070C0"/>
          <w:sz w:val="24"/>
          <w:szCs w:val="24"/>
          <w:lang w:val="en-US"/>
        </w:rPr>
      </w:pPr>
      <w:r w:rsidRPr="005B6D6A">
        <w:rPr>
          <w:rFonts w:ascii="Times New Roman" w:hAnsi="Times New Roman"/>
          <w:color w:val="0070C0"/>
          <w:sz w:val="24"/>
          <w:szCs w:val="24"/>
          <w:lang w:val="en-US"/>
        </w:rPr>
        <w:t>(</w:t>
      </w:r>
      <w:r w:rsidR="003B1DAE" w:rsidRPr="005B6D6A">
        <w:rPr>
          <w:rFonts w:ascii="Times New Roman" w:hAnsi="Times New Roman"/>
          <w:color w:val="0070C0"/>
          <w:sz w:val="24"/>
          <w:szCs w:val="24"/>
          <w:u w:val="single"/>
          <w:lang w:val="en-US"/>
        </w:rPr>
        <w:t>http://legacy.intracen.org/marketanalysis/Docs/Trademap/TradeMap-Userguide-EN.pdf</w:t>
      </w:r>
      <w:r w:rsidRPr="005B6D6A">
        <w:rPr>
          <w:rFonts w:ascii="Times New Roman" w:hAnsi="Times New Roman"/>
          <w:color w:val="0070C0"/>
          <w:sz w:val="24"/>
          <w:szCs w:val="24"/>
          <w:lang w:val="en-US"/>
        </w:rPr>
        <w:t>)</w:t>
      </w:r>
    </w:p>
    <w:p w:rsidR="003B1DAE" w:rsidRDefault="003B1DAE" w:rsidP="002C3F7C">
      <w:pPr>
        <w:spacing w:line="200" w:lineRule="exact"/>
        <w:rPr>
          <w:rFonts w:ascii="Times New Roman" w:hAnsi="Times New Roman"/>
          <w:sz w:val="24"/>
          <w:szCs w:val="24"/>
          <w:lang w:val="en-US"/>
        </w:rPr>
      </w:pPr>
    </w:p>
    <w:p w:rsidR="00E9619E" w:rsidRPr="00F56D3C" w:rsidRDefault="00E9619E" w:rsidP="002C3F7C">
      <w:pPr>
        <w:spacing w:line="200" w:lineRule="exact"/>
        <w:rPr>
          <w:rFonts w:ascii="Times New Roman" w:hAnsi="Times New Roman"/>
          <w:b/>
          <w:bCs/>
          <w:sz w:val="24"/>
          <w:szCs w:val="24"/>
          <w:lang w:val="en-US"/>
        </w:rPr>
      </w:pPr>
    </w:p>
    <w:p w:rsidR="00E91DEA" w:rsidRPr="00F56D3C" w:rsidRDefault="0085134E" w:rsidP="00E91DEA">
      <w:pPr>
        <w:spacing w:line="200" w:lineRule="exact"/>
        <w:rPr>
          <w:rFonts w:ascii="Times New Roman" w:hAnsi="Times New Roman"/>
          <w:b/>
          <w:bCs/>
          <w:sz w:val="24"/>
          <w:szCs w:val="24"/>
          <w:lang w:val="en-US"/>
        </w:rPr>
      </w:pPr>
      <w:r w:rsidRPr="00F56D3C">
        <w:rPr>
          <w:rFonts w:ascii="Times New Roman" w:hAnsi="Times New Roman"/>
          <w:b/>
          <w:bCs/>
          <w:sz w:val="24"/>
          <w:szCs w:val="24"/>
          <w:lang w:val="en-US"/>
        </w:rPr>
        <w:t xml:space="preserve">Week 2 </w:t>
      </w:r>
      <w:r w:rsidR="00253285" w:rsidRPr="00F56D3C">
        <w:rPr>
          <w:rFonts w:ascii="Times New Roman" w:hAnsi="Times New Roman"/>
          <w:b/>
          <w:bCs/>
          <w:sz w:val="24"/>
          <w:szCs w:val="24"/>
          <w:lang w:val="en-US"/>
        </w:rPr>
        <w:t>(</w:t>
      </w:r>
      <w:r w:rsidR="00E9619E" w:rsidRPr="00F56D3C">
        <w:rPr>
          <w:rFonts w:ascii="Times New Roman" w:hAnsi="Times New Roman"/>
          <w:b/>
          <w:bCs/>
          <w:sz w:val="24"/>
          <w:szCs w:val="24"/>
          <w:lang w:val="en-US"/>
        </w:rPr>
        <w:t>August 22</w:t>
      </w:r>
      <w:r w:rsidR="00253285" w:rsidRPr="00F56D3C">
        <w:rPr>
          <w:rFonts w:ascii="Times New Roman" w:hAnsi="Times New Roman"/>
          <w:b/>
          <w:bCs/>
          <w:sz w:val="24"/>
          <w:szCs w:val="24"/>
          <w:lang w:val="en-US"/>
        </w:rPr>
        <w:t>, August 24)</w:t>
      </w:r>
      <w:r w:rsidR="005E0C61" w:rsidRPr="00F56D3C">
        <w:rPr>
          <w:rFonts w:ascii="Times New Roman" w:hAnsi="Times New Roman"/>
          <w:b/>
          <w:bCs/>
          <w:sz w:val="24"/>
          <w:szCs w:val="24"/>
          <w:lang w:val="en-US"/>
        </w:rPr>
        <w:t xml:space="preserve"> : </w:t>
      </w:r>
      <w:r w:rsidR="00FE3C6C" w:rsidRPr="00F56D3C">
        <w:rPr>
          <w:rFonts w:ascii="Times New Roman" w:hAnsi="Times New Roman"/>
          <w:b/>
          <w:bCs/>
          <w:sz w:val="24"/>
          <w:szCs w:val="24"/>
          <w:lang w:val="en-US"/>
        </w:rPr>
        <w:t>Global T</w:t>
      </w:r>
      <w:r w:rsidR="00E91DEA" w:rsidRPr="00F56D3C">
        <w:rPr>
          <w:rFonts w:ascii="Times New Roman" w:hAnsi="Times New Roman"/>
          <w:b/>
          <w:bCs/>
          <w:sz w:val="24"/>
          <w:szCs w:val="24"/>
          <w:lang w:val="en-US"/>
        </w:rPr>
        <w:t>rade –</w:t>
      </w:r>
      <w:r w:rsidR="00FE3C6C" w:rsidRPr="00F56D3C">
        <w:rPr>
          <w:rFonts w:ascii="Times New Roman" w:hAnsi="Times New Roman"/>
          <w:b/>
          <w:bCs/>
          <w:sz w:val="24"/>
          <w:szCs w:val="24"/>
          <w:lang w:val="en-US"/>
        </w:rPr>
        <w:t xml:space="preserve"> B</w:t>
      </w:r>
      <w:r w:rsidR="00E91DEA" w:rsidRPr="00F56D3C">
        <w:rPr>
          <w:rFonts w:ascii="Times New Roman" w:hAnsi="Times New Roman"/>
          <w:b/>
          <w:bCs/>
          <w:sz w:val="24"/>
          <w:szCs w:val="24"/>
          <w:lang w:val="en-US"/>
        </w:rPr>
        <w:t xml:space="preserve">asic </w:t>
      </w:r>
      <w:r w:rsidR="00FE3C6C" w:rsidRPr="00F56D3C">
        <w:rPr>
          <w:rFonts w:ascii="Times New Roman" w:hAnsi="Times New Roman"/>
          <w:b/>
          <w:bCs/>
          <w:sz w:val="24"/>
          <w:szCs w:val="24"/>
          <w:lang w:val="en-US"/>
        </w:rPr>
        <w:t>A</w:t>
      </w:r>
      <w:r w:rsidR="00E91DEA" w:rsidRPr="00F56D3C">
        <w:rPr>
          <w:rFonts w:ascii="Times New Roman" w:hAnsi="Times New Roman"/>
          <w:b/>
          <w:bCs/>
          <w:sz w:val="24"/>
          <w:szCs w:val="24"/>
          <w:lang w:val="en-US"/>
        </w:rPr>
        <w:t>nalysis</w:t>
      </w:r>
    </w:p>
    <w:p w:rsidR="00E9619E" w:rsidRPr="004E3E8D" w:rsidRDefault="00E9619E" w:rsidP="002C3F7C">
      <w:pPr>
        <w:spacing w:line="200" w:lineRule="exact"/>
        <w:rPr>
          <w:rFonts w:ascii="Times New Roman" w:hAnsi="Times New Roman"/>
          <w:b/>
          <w:bCs/>
          <w:sz w:val="24"/>
          <w:szCs w:val="24"/>
          <w:lang w:val="en-US"/>
        </w:rPr>
      </w:pPr>
    </w:p>
    <w:p w:rsidR="005140C3" w:rsidRDefault="00EA3467" w:rsidP="00E9619E">
      <w:pPr>
        <w:spacing w:line="200" w:lineRule="exact"/>
        <w:rPr>
          <w:rFonts w:ascii="Times New Roman" w:hAnsi="Times New Roman"/>
          <w:b/>
          <w:bCs/>
          <w:sz w:val="24"/>
          <w:szCs w:val="24"/>
          <w:lang w:val="en-US"/>
        </w:rPr>
      </w:pPr>
      <w:r w:rsidRPr="004E3E8D">
        <w:rPr>
          <w:rFonts w:ascii="Times New Roman" w:hAnsi="Times New Roman"/>
          <w:b/>
          <w:bCs/>
          <w:sz w:val="24"/>
          <w:szCs w:val="24"/>
          <w:lang w:val="en-US"/>
        </w:rPr>
        <w:t>Reading</w:t>
      </w:r>
      <w:r w:rsidR="00A65CE7">
        <w:rPr>
          <w:rFonts w:ascii="Times New Roman" w:hAnsi="Times New Roman"/>
          <w:b/>
          <w:bCs/>
          <w:sz w:val="24"/>
          <w:szCs w:val="24"/>
          <w:lang w:val="en-US"/>
        </w:rPr>
        <w:t>s</w:t>
      </w:r>
      <w:r w:rsidRPr="004E3E8D">
        <w:rPr>
          <w:rFonts w:ascii="Times New Roman" w:hAnsi="Times New Roman"/>
          <w:b/>
          <w:bCs/>
          <w:sz w:val="24"/>
          <w:szCs w:val="24"/>
          <w:lang w:val="en-US"/>
        </w:rPr>
        <w:t xml:space="preserve"> </w:t>
      </w:r>
    </w:p>
    <w:p w:rsidR="005140C3" w:rsidRPr="004E3E8D" w:rsidRDefault="005140C3" w:rsidP="00E9619E">
      <w:pPr>
        <w:spacing w:line="200" w:lineRule="exact"/>
        <w:rPr>
          <w:rFonts w:ascii="Times New Roman" w:hAnsi="Times New Roman"/>
          <w:b/>
          <w:bCs/>
          <w:sz w:val="24"/>
          <w:szCs w:val="24"/>
          <w:lang w:val="en-US"/>
        </w:rPr>
      </w:pPr>
    </w:p>
    <w:p w:rsidR="004E3E8D" w:rsidRDefault="004E3E8D" w:rsidP="004E3E8D">
      <w:pPr>
        <w:pStyle w:val="ListParagraph"/>
        <w:numPr>
          <w:ilvl w:val="0"/>
          <w:numId w:val="21"/>
        </w:numPr>
        <w:spacing w:line="200" w:lineRule="exact"/>
        <w:rPr>
          <w:rFonts w:ascii="Times New Roman" w:hAnsi="Times New Roman"/>
          <w:sz w:val="24"/>
          <w:szCs w:val="24"/>
          <w:lang w:val="en-US"/>
        </w:rPr>
      </w:pPr>
      <w:r w:rsidRPr="004E3E8D">
        <w:rPr>
          <w:rFonts w:ascii="Times New Roman" w:hAnsi="Times New Roman"/>
          <w:sz w:val="24"/>
          <w:szCs w:val="24"/>
          <w:lang w:val="en-US"/>
        </w:rPr>
        <w:t>Schaffer, W</w:t>
      </w:r>
      <w:r w:rsidR="002348D0">
        <w:rPr>
          <w:rFonts w:ascii="Times New Roman" w:hAnsi="Times New Roman"/>
          <w:sz w:val="24"/>
          <w:szCs w:val="24"/>
          <w:lang w:val="en-US"/>
        </w:rPr>
        <w:t>.</w:t>
      </w:r>
      <w:r w:rsidRPr="004E3E8D">
        <w:rPr>
          <w:rFonts w:ascii="Times New Roman" w:hAnsi="Times New Roman"/>
          <w:sz w:val="24"/>
          <w:szCs w:val="24"/>
          <w:lang w:val="en-US"/>
        </w:rPr>
        <w:t xml:space="preserve"> A.(2010),   Regional Impact Models, Georgia Institute of Technology, School of Economics.</w:t>
      </w:r>
      <w:r>
        <w:rPr>
          <w:rFonts w:ascii="Times New Roman" w:hAnsi="Times New Roman"/>
          <w:sz w:val="24"/>
          <w:szCs w:val="24"/>
          <w:lang w:val="en-US"/>
        </w:rPr>
        <w:t xml:space="preserve"> (</w:t>
      </w:r>
      <w:hyperlink r:id="rId7" w:history="1">
        <w:r w:rsidR="00C55038" w:rsidRPr="00D41271">
          <w:rPr>
            <w:rStyle w:val="Hyperlink"/>
            <w:rFonts w:ascii="Times New Roman" w:hAnsi="Times New Roman"/>
            <w:sz w:val="24"/>
            <w:szCs w:val="24"/>
            <w:lang w:val="en-US"/>
          </w:rPr>
          <w:t>http://www.rri.wvu.edu/WebBook/Schaffer/chap05.html</w:t>
        </w:r>
      </w:hyperlink>
      <w:r>
        <w:rPr>
          <w:rFonts w:ascii="Times New Roman" w:hAnsi="Times New Roman"/>
          <w:sz w:val="24"/>
          <w:szCs w:val="24"/>
          <w:lang w:val="en-US"/>
        </w:rPr>
        <w:t>)</w:t>
      </w:r>
    </w:p>
    <w:p w:rsidR="00FE2BF8" w:rsidRDefault="00FE2BF8" w:rsidP="006966D9">
      <w:pPr>
        <w:pStyle w:val="ListParagraph"/>
        <w:spacing w:line="200" w:lineRule="exact"/>
        <w:rPr>
          <w:rFonts w:ascii="Times New Roman" w:hAnsi="Times New Roman"/>
          <w:sz w:val="24"/>
          <w:szCs w:val="24"/>
          <w:lang w:val="en-US"/>
        </w:rPr>
      </w:pPr>
    </w:p>
    <w:p w:rsidR="00FE2BF8" w:rsidRDefault="00FE2BF8" w:rsidP="00FE2BF8">
      <w:pPr>
        <w:pStyle w:val="ListParagraph"/>
        <w:numPr>
          <w:ilvl w:val="0"/>
          <w:numId w:val="21"/>
        </w:numPr>
        <w:spacing w:line="200" w:lineRule="exact"/>
        <w:rPr>
          <w:rFonts w:ascii="Times New Roman" w:hAnsi="Times New Roman"/>
          <w:sz w:val="24"/>
          <w:szCs w:val="24"/>
          <w:lang w:val="en-US"/>
        </w:rPr>
      </w:pPr>
      <w:r w:rsidRPr="00FE2BF8">
        <w:rPr>
          <w:rFonts w:ascii="Times New Roman" w:hAnsi="Times New Roman"/>
          <w:sz w:val="24"/>
          <w:szCs w:val="24"/>
          <w:lang w:val="en-US"/>
        </w:rPr>
        <w:t>De Backer</w:t>
      </w:r>
      <w:r>
        <w:rPr>
          <w:rFonts w:ascii="Times New Roman" w:hAnsi="Times New Roman"/>
          <w:sz w:val="24"/>
          <w:szCs w:val="24"/>
          <w:lang w:val="en-US"/>
        </w:rPr>
        <w:t xml:space="preserve">, </w:t>
      </w:r>
      <w:r w:rsidRPr="00FE2BF8">
        <w:rPr>
          <w:rFonts w:ascii="Times New Roman" w:hAnsi="Times New Roman"/>
          <w:sz w:val="24"/>
          <w:szCs w:val="24"/>
          <w:lang w:val="en-US"/>
        </w:rPr>
        <w:t>K</w:t>
      </w:r>
      <w:r w:rsidR="002348D0">
        <w:rPr>
          <w:rFonts w:ascii="Times New Roman" w:hAnsi="Times New Roman"/>
          <w:sz w:val="24"/>
          <w:szCs w:val="24"/>
          <w:lang w:val="en-US"/>
        </w:rPr>
        <w:t>.</w:t>
      </w:r>
      <w:r w:rsidRPr="00FE2BF8">
        <w:rPr>
          <w:rFonts w:ascii="Times New Roman" w:hAnsi="Times New Roman"/>
          <w:sz w:val="24"/>
          <w:szCs w:val="24"/>
          <w:lang w:val="en-US"/>
        </w:rPr>
        <w:t xml:space="preserve"> and Yamano</w:t>
      </w:r>
      <w:r>
        <w:rPr>
          <w:rFonts w:ascii="Times New Roman" w:hAnsi="Times New Roman"/>
          <w:sz w:val="24"/>
          <w:szCs w:val="24"/>
          <w:lang w:val="en-US"/>
        </w:rPr>
        <w:t xml:space="preserve">, </w:t>
      </w:r>
      <w:r w:rsidRPr="00FE2BF8">
        <w:rPr>
          <w:rFonts w:ascii="Times New Roman" w:hAnsi="Times New Roman"/>
          <w:sz w:val="24"/>
          <w:szCs w:val="24"/>
          <w:lang w:val="en-US"/>
        </w:rPr>
        <w:t>N</w:t>
      </w:r>
      <w:r>
        <w:rPr>
          <w:rFonts w:ascii="Times New Roman" w:hAnsi="Times New Roman"/>
          <w:sz w:val="24"/>
          <w:szCs w:val="24"/>
          <w:lang w:val="en-US"/>
        </w:rPr>
        <w:t>. (</w:t>
      </w:r>
      <w:r w:rsidR="002A66A7">
        <w:rPr>
          <w:rFonts w:ascii="Times New Roman" w:hAnsi="Times New Roman"/>
          <w:sz w:val="24"/>
          <w:szCs w:val="24"/>
          <w:lang w:val="en-US"/>
        </w:rPr>
        <w:t>2008</w:t>
      </w:r>
      <w:r>
        <w:rPr>
          <w:rFonts w:ascii="Times New Roman" w:hAnsi="Times New Roman"/>
          <w:sz w:val="24"/>
          <w:szCs w:val="24"/>
          <w:lang w:val="en-US"/>
        </w:rPr>
        <w:t>)</w:t>
      </w:r>
      <w:r w:rsidRPr="00FE2BF8">
        <w:rPr>
          <w:rFonts w:ascii="Times New Roman" w:hAnsi="Times New Roman"/>
          <w:sz w:val="24"/>
          <w:szCs w:val="24"/>
          <w:lang w:val="en-US"/>
        </w:rPr>
        <w:t xml:space="preserve"> </w:t>
      </w:r>
      <w:r>
        <w:rPr>
          <w:rFonts w:ascii="Times New Roman" w:hAnsi="Times New Roman"/>
          <w:sz w:val="24"/>
          <w:szCs w:val="24"/>
          <w:lang w:val="en-US"/>
        </w:rPr>
        <w:t xml:space="preserve"> The Measurement of </w:t>
      </w:r>
      <w:r w:rsidR="004D6B9F">
        <w:rPr>
          <w:rFonts w:ascii="Times New Roman" w:hAnsi="Times New Roman"/>
          <w:sz w:val="24"/>
          <w:szCs w:val="24"/>
          <w:lang w:val="en-US"/>
        </w:rPr>
        <w:t>Globalis</w:t>
      </w:r>
      <w:r>
        <w:rPr>
          <w:rFonts w:ascii="Times New Roman" w:hAnsi="Times New Roman"/>
          <w:sz w:val="24"/>
          <w:szCs w:val="24"/>
          <w:lang w:val="en-US"/>
        </w:rPr>
        <w:t xml:space="preserve">ation using International Input-Output Tables, </w:t>
      </w:r>
      <w:r w:rsidRPr="00FE2BF8">
        <w:rPr>
          <w:rFonts w:ascii="Times New Roman" w:hAnsi="Times New Roman"/>
          <w:sz w:val="24"/>
          <w:szCs w:val="24"/>
          <w:lang w:val="en-US"/>
        </w:rPr>
        <w:t>STI WORKING PAPER 2007/8</w:t>
      </w:r>
      <w:r>
        <w:rPr>
          <w:rFonts w:ascii="Times New Roman" w:hAnsi="Times New Roman"/>
          <w:sz w:val="24"/>
          <w:szCs w:val="24"/>
          <w:lang w:val="en-US"/>
        </w:rPr>
        <w:t xml:space="preserve"> </w:t>
      </w:r>
      <w:r w:rsidRPr="00FE2BF8">
        <w:rPr>
          <w:rFonts w:ascii="Times New Roman" w:hAnsi="Times New Roman"/>
          <w:sz w:val="24"/>
          <w:szCs w:val="24"/>
          <w:lang w:val="en-US"/>
        </w:rPr>
        <w:t>Statistical Analysis of Science, Technology and Industry</w:t>
      </w:r>
      <w:r w:rsidR="002A66A7">
        <w:rPr>
          <w:rFonts w:ascii="Times New Roman" w:hAnsi="Times New Roman"/>
          <w:sz w:val="24"/>
          <w:szCs w:val="24"/>
          <w:lang w:val="en-US"/>
        </w:rPr>
        <w:t xml:space="preserve">, </w:t>
      </w:r>
      <w:r w:rsidR="002A66A7" w:rsidRPr="002A66A7">
        <w:rPr>
          <w:rFonts w:ascii="Times New Roman" w:hAnsi="Times New Roman"/>
          <w:sz w:val="24"/>
          <w:szCs w:val="24"/>
          <w:lang w:val="en-US"/>
        </w:rPr>
        <w:t>Organisation for Economic Co-operation and Development</w:t>
      </w:r>
      <w:r w:rsidR="002A66A7">
        <w:rPr>
          <w:rFonts w:ascii="Times New Roman" w:hAnsi="Times New Roman"/>
          <w:sz w:val="24"/>
          <w:szCs w:val="24"/>
          <w:lang w:val="en-US"/>
        </w:rPr>
        <w:t xml:space="preserve"> (OECD)</w:t>
      </w:r>
      <w:r w:rsidRPr="00FE2BF8">
        <w:rPr>
          <w:rFonts w:ascii="Times New Roman" w:hAnsi="Times New Roman"/>
          <w:sz w:val="24"/>
          <w:szCs w:val="24"/>
          <w:lang w:val="en-US"/>
        </w:rPr>
        <w:t xml:space="preserve"> </w:t>
      </w:r>
    </w:p>
    <w:p w:rsidR="00FE2BF8" w:rsidRDefault="00FE2BF8" w:rsidP="006966D9">
      <w:pPr>
        <w:pStyle w:val="ListParagraph"/>
        <w:spacing w:line="200" w:lineRule="exact"/>
        <w:rPr>
          <w:rFonts w:ascii="Times New Roman" w:hAnsi="Times New Roman"/>
          <w:sz w:val="24"/>
          <w:szCs w:val="24"/>
          <w:lang w:val="en-US"/>
        </w:rPr>
      </w:pPr>
    </w:p>
    <w:p w:rsidR="00B86241" w:rsidRDefault="00B86241" w:rsidP="00131C65">
      <w:pPr>
        <w:pStyle w:val="ListParagraph"/>
        <w:numPr>
          <w:ilvl w:val="0"/>
          <w:numId w:val="21"/>
        </w:numPr>
        <w:spacing w:line="200" w:lineRule="exact"/>
        <w:rPr>
          <w:rFonts w:ascii="Times New Roman" w:hAnsi="Times New Roman"/>
          <w:sz w:val="24"/>
          <w:szCs w:val="24"/>
          <w:lang w:val="en-US"/>
        </w:rPr>
      </w:pPr>
      <w:r>
        <w:rPr>
          <w:rFonts w:ascii="Times New Roman" w:hAnsi="Times New Roman"/>
          <w:sz w:val="24"/>
          <w:szCs w:val="24"/>
          <w:lang w:val="en-US"/>
        </w:rPr>
        <w:t>Yamano N</w:t>
      </w:r>
      <w:r w:rsidR="002348D0">
        <w:rPr>
          <w:rFonts w:ascii="Times New Roman" w:hAnsi="Times New Roman"/>
          <w:sz w:val="24"/>
          <w:szCs w:val="24"/>
          <w:lang w:val="en-US"/>
        </w:rPr>
        <w:t>.</w:t>
      </w:r>
      <w:r>
        <w:rPr>
          <w:rFonts w:ascii="Times New Roman" w:hAnsi="Times New Roman"/>
          <w:sz w:val="24"/>
          <w:szCs w:val="24"/>
          <w:lang w:val="en-US"/>
        </w:rPr>
        <w:t xml:space="preserve">, </w:t>
      </w:r>
      <w:r w:rsidRPr="00B86241">
        <w:rPr>
          <w:rFonts w:ascii="Times New Roman" w:hAnsi="Times New Roman"/>
          <w:sz w:val="24"/>
          <w:szCs w:val="24"/>
          <w:lang w:val="en-US"/>
        </w:rPr>
        <w:t xml:space="preserve"> and </w:t>
      </w:r>
      <w:r>
        <w:rPr>
          <w:rFonts w:ascii="Times New Roman" w:hAnsi="Times New Roman"/>
          <w:sz w:val="24"/>
          <w:szCs w:val="24"/>
          <w:lang w:val="en-US"/>
        </w:rPr>
        <w:t xml:space="preserve">Meng </w:t>
      </w:r>
      <w:r w:rsidRPr="00B86241">
        <w:rPr>
          <w:rFonts w:ascii="Times New Roman" w:hAnsi="Times New Roman"/>
          <w:sz w:val="24"/>
          <w:szCs w:val="24"/>
          <w:lang w:val="en-US"/>
        </w:rPr>
        <w:t>B</w:t>
      </w:r>
      <w:r>
        <w:rPr>
          <w:rFonts w:ascii="Times New Roman" w:hAnsi="Times New Roman"/>
          <w:sz w:val="24"/>
          <w:szCs w:val="24"/>
          <w:lang w:val="en-US"/>
        </w:rPr>
        <w:t xml:space="preserve">. (2011) </w:t>
      </w:r>
      <w:r w:rsidR="00131C65">
        <w:rPr>
          <w:rFonts w:ascii="Times New Roman" w:hAnsi="Times New Roman"/>
          <w:sz w:val="24"/>
          <w:szCs w:val="24"/>
          <w:lang w:val="en-US"/>
        </w:rPr>
        <w:t>Measuring Global Fragmentation using Harmonized International Input-Output Database</w:t>
      </w:r>
    </w:p>
    <w:p w:rsidR="00131C65" w:rsidRPr="002C7072" w:rsidRDefault="00B86241" w:rsidP="00B86241">
      <w:pPr>
        <w:pStyle w:val="ListParagraph"/>
        <w:spacing w:line="200" w:lineRule="exact"/>
        <w:rPr>
          <w:rFonts w:ascii="Times New Roman" w:hAnsi="Times New Roman"/>
          <w:color w:val="0070C0"/>
          <w:sz w:val="24"/>
          <w:szCs w:val="24"/>
          <w:lang w:val="en-US"/>
        </w:rPr>
      </w:pPr>
      <w:r w:rsidRPr="002C7072">
        <w:rPr>
          <w:rFonts w:ascii="Times New Roman" w:hAnsi="Times New Roman"/>
          <w:color w:val="0070C0"/>
          <w:sz w:val="24"/>
          <w:szCs w:val="24"/>
          <w:lang w:val="en-US"/>
        </w:rPr>
        <w:t>(</w:t>
      </w:r>
      <w:r w:rsidRPr="002C7072">
        <w:rPr>
          <w:rFonts w:ascii="Times New Roman" w:hAnsi="Times New Roman"/>
          <w:color w:val="0070C0"/>
          <w:sz w:val="24"/>
          <w:szCs w:val="24"/>
          <w:u w:val="single"/>
          <w:lang w:val="en-US"/>
        </w:rPr>
        <w:t>http://www.iioa.org/files/conference-2/588_20110512061_yamano-mengIIOA2011.pdf</w:t>
      </w:r>
      <w:r w:rsidRPr="002C7072">
        <w:rPr>
          <w:rFonts w:ascii="Times New Roman" w:hAnsi="Times New Roman"/>
          <w:color w:val="0070C0"/>
          <w:sz w:val="24"/>
          <w:szCs w:val="24"/>
          <w:lang w:val="en-US"/>
        </w:rPr>
        <w:t>)</w:t>
      </w:r>
      <w:r w:rsidR="00131C65" w:rsidRPr="002C7072">
        <w:rPr>
          <w:rFonts w:ascii="Times New Roman" w:hAnsi="Times New Roman"/>
          <w:color w:val="0070C0"/>
          <w:sz w:val="24"/>
          <w:szCs w:val="24"/>
          <w:lang w:val="en-US"/>
        </w:rPr>
        <w:t xml:space="preserve"> </w:t>
      </w:r>
    </w:p>
    <w:p w:rsidR="00EA3467" w:rsidRDefault="00EA3467" w:rsidP="00E9619E">
      <w:pPr>
        <w:spacing w:line="200" w:lineRule="exact"/>
        <w:rPr>
          <w:rFonts w:ascii="Times New Roman" w:hAnsi="Times New Roman"/>
          <w:sz w:val="24"/>
          <w:szCs w:val="24"/>
          <w:lang w:val="en-US"/>
        </w:rPr>
      </w:pPr>
    </w:p>
    <w:p w:rsidR="00E9619E" w:rsidRPr="00D8147E" w:rsidRDefault="00E9619E" w:rsidP="00E9619E">
      <w:pPr>
        <w:spacing w:line="200" w:lineRule="exact"/>
        <w:rPr>
          <w:rFonts w:ascii="Times New Roman" w:hAnsi="Times New Roman"/>
          <w:b/>
          <w:bCs/>
          <w:sz w:val="24"/>
          <w:szCs w:val="24"/>
          <w:lang w:val="en-US"/>
        </w:rPr>
      </w:pPr>
    </w:p>
    <w:p w:rsidR="00DD43F2" w:rsidRPr="00D8147E" w:rsidRDefault="0085134E" w:rsidP="00DD43F2">
      <w:pPr>
        <w:spacing w:line="200" w:lineRule="exact"/>
        <w:rPr>
          <w:rFonts w:ascii="Times New Roman" w:hAnsi="Times New Roman"/>
          <w:b/>
          <w:bCs/>
          <w:sz w:val="24"/>
          <w:szCs w:val="24"/>
          <w:lang w:val="en-US"/>
        </w:rPr>
      </w:pPr>
      <w:r w:rsidRPr="00D8147E">
        <w:rPr>
          <w:rFonts w:ascii="Times New Roman" w:hAnsi="Times New Roman"/>
          <w:b/>
          <w:bCs/>
          <w:sz w:val="24"/>
          <w:szCs w:val="24"/>
          <w:lang w:val="en-US"/>
        </w:rPr>
        <w:t xml:space="preserve">Week 3 </w:t>
      </w:r>
      <w:r w:rsidR="00253285" w:rsidRPr="00D8147E">
        <w:rPr>
          <w:rFonts w:ascii="Times New Roman" w:hAnsi="Times New Roman"/>
          <w:b/>
          <w:bCs/>
          <w:sz w:val="24"/>
          <w:szCs w:val="24"/>
          <w:lang w:val="en-US"/>
        </w:rPr>
        <w:t>(</w:t>
      </w:r>
      <w:r w:rsidR="00E9619E" w:rsidRPr="00D8147E">
        <w:rPr>
          <w:rFonts w:ascii="Times New Roman" w:hAnsi="Times New Roman"/>
          <w:b/>
          <w:bCs/>
          <w:sz w:val="24"/>
          <w:szCs w:val="24"/>
          <w:lang w:val="en-US"/>
        </w:rPr>
        <w:t>August 29</w:t>
      </w:r>
      <w:r w:rsidR="00253285" w:rsidRPr="00D8147E">
        <w:rPr>
          <w:rFonts w:ascii="Times New Roman" w:hAnsi="Times New Roman"/>
          <w:b/>
          <w:bCs/>
          <w:sz w:val="24"/>
          <w:szCs w:val="24"/>
          <w:lang w:val="en-US"/>
        </w:rPr>
        <w:t>, August 31)</w:t>
      </w:r>
      <w:r w:rsidR="005E0C61" w:rsidRPr="00D8147E">
        <w:rPr>
          <w:rFonts w:ascii="Times New Roman" w:hAnsi="Times New Roman"/>
          <w:b/>
          <w:bCs/>
          <w:sz w:val="24"/>
          <w:szCs w:val="24"/>
          <w:lang w:val="en-US"/>
        </w:rPr>
        <w:t xml:space="preserve"> : </w:t>
      </w:r>
      <w:r w:rsidR="00253285" w:rsidRPr="00D8147E">
        <w:rPr>
          <w:rFonts w:ascii="Times New Roman" w:hAnsi="Times New Roman"/>
          <w:b/>
          <w:bCs/>
          <w:sz w:val="24"/>
          <w:szCs w:val="24"/>
          <w:lang w:val="en-US"/>
        </w:rPr>
        <w:t xml:space="preserve">Review of </w:t>
      </w:r>
      <w:r w:rsidR="00FE3C6C" w:rsidRPr="00D8147E">
        <w:rPr>
          <w:rFonts w:ascii="Times New Roman" w:hAnsi="Times New Roman"/>
          <w:b/>
          <w:bCs/>
          <w:sz w:val="24"/>
          <w:szCs w:val="24"/>
          <w:lang w:val="en-US"/>
        </w:rPr>
        <w:t>Global T</w:t>
      </w:r>
      <w:r w:rsidR="00F24CA6" w:rsidRPr="00D8147E">
        <w:rPr>
          <w:rFonts w:ascii="Times New Roman" w:hAnsi="Times New Roman"/>
          <w:b/>
          <w:bCs/>
          <w:sz w:val="24"/>
          <w:szCs w:val="24"/>
          <w:lang w:val="en-US"/>
        </w:rPr>
        <w:t>rade</w:t>
      </w:r>
      <w:r w:rsidR="00FE3C6C" w:rsidRPr="00D8147E">
        <w:rPr>
          <w:rFonts w:ascii="Times New Roman" w:hAnsi="Times New Roman"/>
          <w:b/>
          <w:bCs/>
          <w:sz w:val="24"/>
          <w:szCs w:val="24"/>
          <w:lang w:val="en-US"/>
        </w:rPr>
        <w:t xml:space="preserve"> </w:t>
      </w:r>
      <w:r w:rsidR="00253285" w:rsidRPr="00D8147E">
        <w:rPr>
          <w:rFonts w:ascii="Times New Roman" w:hAnsi="Times New Roman"/>
          <w:b/>
          <w:bCs/>
          <w:sz w:val="24"/>
          <w:szCs w:val="24"/>
          <w:lang w:val="en-US"/>
        </w:rPr>
        <w:t>Policy Analyses</w:t>
      </w:r>
    </w:p>
    <w:p w:rsidR="00BB548A" w:rsidRPr="00D8147E" w:rsidRDefault="00BB548A" w:rsidP="00DD43F2">
      <w:pPr>
        <w:spacing w:line="200" w:lineRule="exact"/>
        <w:rPr>
          <w:rFonts w:ascii="Times New Roman" w:hAnsi="Times New Roman"/>
          <w:b/>
          <w:bCs/>
          <w:sz w:val="24"/>
          <w:szCs w:val="24"/>
          <w:lang w:val="en-US"/>
        </w:rPr>
      </w:pPr>
    </w:p>
    <w:p w:rsidR="005140C3" w:rsidRDefault="00BB548A" w:rsidP="00BB548A">
      <w:pPr>
        <w:spacing w:line="200" w:lineRule="exact"/>
        <w:rPr>
          <w:rFonts w:ascii="Times New Roman" w:hAnsi="Times New Roman"/>
          <w:b/>
          <w:bCs/>
          <w:sz w:val="24"/>
          <w:szCs w:val="24"/>
          <w:lang w:val="en-US"/>
        </w:rPr>
      </w:pPr>
      <w:r w:rsidRPr="00D8147E">
        <w:rPr>
          <w:rFonts w:ascii="Times New Roman" w:hAnsi="Times New Roman"/>
          <w:b/>
          <w:bCs/>
          <w:sz w:val="24"/>
          <w:szCs w:val="24"/>
          <w:lang w:val="en-US"/>
        </w:rPr>
        <w:t>Readings</w:t>
      </w:r>
    </w:p>
    <w:p w:rsidR="00BB548A" w:rsidRPr="00D8147E" w:rsidRDefault="00BB548A" w:rsidP="00BB548A">
      <w:pPr>
        <w:spacing w:line="200" w:lineRule="exact"/>
        <w:rPr>
          <w:rFonts w:ascii="Times New Roman" w:hAnsi="Times New Roman"/>
          <w:b/>
          <w:bCs/>
          <w:sz w:val="24"/>
          <w:szCs w:val="24"/>
          <w:lang w:val="en-US"/>
        </w:rPr>
      </w:pPr>
      <w:r w:rsidRPr="00D8147E">
        <w:rPr>
          <w:rFonts w:ascii="Times New Roman" w:hAnsi="Times New Roman"/>
          <w:b/>
          <w:bCs/>
          <w:sz w:val="24"/>
          <w:szCs w:val="24"/>
          <w:lang w:val="en-US"/>
        </w:rPr>
        <w:t xml:space="preserve"> </w:t>
      </w:r>
    </w:p>
    <w:p w:rsidR="00BB548A" w:rsidRPr="00092BF0" w:rsidRDefault="00092BF0" w:rsidP="00092BF0">
      <w:pPr>
        <w:pStyle w:val="ListParagraph"/>
        <w:numPr>
          <w:ilvl w:val="0"/>
          <w:numId w:val="22"/>
        </w:numPr>
        <w:spacing w:line="200" w:lineRule="exact"/>
        <w:rPr>
          <w:rFonts w:ascii="Times New Roman" w:hAnsi="Times New Roman"/>
          <w:sz w:val="24"/>
          <w:szCs w:val="24"/>
          <w:lang w:val="en-US"/>
        </w:rPr>
      </w:pPr>
      <w:r w:rsidRPr="00092BF0">
        <w:rPr>
          <w:rFonts w:ascii="Times New Roman" w:hAnsi="Times New Roman"/>
          <w:sz w:val="24"/>
          <w:szCs w:val="24"/>
          <w:lang w:val="en-US"/>
        </w:rPr>
        <w:t>Hertel (ed.)</w:t>
      </w:r>
      <w:r w:rsidR="000C305E">
        <w:rPr>
          <w:rFonts w:ascii="Times New Roman" w:hAnsi="Times New Roman"/>
          <w:sz w:val="24"/>
          <w:szCs w:val="24"/>
          <w:lang w:val="en-US"/>
        </w:rPr>
        <w:t>,</w:t>
      </w:r>
      <w:r w:rsidR="002348D0">
        <w:rPr>
          <w:rFonts w:ascii="Times New Roman" w:hAnsi="Times New Roman"/>
          <w:sz w:val="24"/>
          <w:szCs w:val="24"/>
          <w:lang w:val="en-US"/>
        </w:rPr>
        <w:t xml:space="preserve"> </w:t>
      </w:r>
      <w:r w:rsidR="002348D0" w:rsidRPr="00092BF0">
        <w:rPr>
          <w:rFonts w:ascii="Times New Roman" w:hAnsi="Times New Roman"/>
          <w:sz w:val="24"/>
          <w:szCs w:val="24"/>
          <w:lang w:val="en-US"/>
        </w:rPr>
        <w:t xml:space="preserve">T.W. </w:t>
      </w:r>
      <w:r>
        <w:rPr>
          <w:rFonts w:ascii="Times New Roman" w:hAnsi="Times New Roman"/>
          <w:sz w:val="24"/>
          <w:szCs w:val="24"/>
          <w:lang w:val="en-US"/>
        </w:rPr>
        <w:t xml:space="preserve"> (1997)</w:t>
      </w:r>
      <w:r w:rsidRPr="00092BF0">
        <w:rPr>
          <w:rFonts w:ascii="Times New Roman" w:hAnsi="Times New Roman"/>
          <w:sz w:val="24"/>
          <w:szCs w:val="24"/>
          <w:lang w:val="en-US"/>
        </w:rPr>
        <w:t>, Global Trade Analysis: Modeling and Applications, , Cambridge University Press</w:t>
      </w:r>
    </w:p>
    <w:p w:rsidR="00E9619E" w:rsidRDefault="00B777A2" w:rsidP="00B777A2">
      <w:pPr>
        <w:spacing w:line="200" w:lineRule="exact"/>
        <w:ind w:left="720"/>
        <w:rPr>
          <w:rFonts w:ascii="Times New Roman" w:hAnsi="Times New Roman"/>
          <w:sz w:val="24"/>
          <w:szCs w:val="24"/>
          <w:lang w:val="en-US"/>
        </w:rPr>
      </w:pPr>
      <w:r>
        <w:rPr>
          <w:rFonts w:ascii="Times New Roman" w:hAnsi="Times New Roman"/>
          <w:sz w:val="24"/>
          <w:szCs w:val="24"/>
          <w:lang w:val="en-US"/>
        </w:rPr>
        <w:t>(</w:t>
      </w:r>
      <w:hyperlink r:id="rId8" w:history="1">
        <w:r w:rsidR="00561532" w:rsidRPr="00D41271">
          <w:rPr>
            <w:rStyle w:val="Hyperlink"/>
            <w:rFonts w:ascii="Times New Roman" w:hAnsi="Times New Roman"/>
            <w:sz w:val="24"/>
            <w:szCs w:val="24"/>
            <w:lang w:val="en-US"/>
          </w:rPr>
          <w:t>https://www.gtap.agecon.purdue.edu/products/gtap_book.asp</w:t>
        </w:r>
      </w:hyperlink>
      <w:r w:rsidRPr="00B777A2">
        <w:rPr>
          <w:rFonts w:ascii="Times New Roman" w:hAnsi="Times New Roman"/>
          <w:sz w:val="24"/>
          <w:szCs w:val="24"/>
          <w:lang w:val="en-US"/>
        </w:rPr>
        <w:t>.</w:t>
      </w:r>
      <w:r>
        <w:rPr>
          <w:rFonts w:ascii="Times New Roman" w:hAnsi="Times New Roman"/>
          <w:sz w:val="24"/>
          <w:szCs w:val="24"/>
          <w:lang w:val="en-US"/>
        </w:rPr>
        <w:t>)</w:t>
      </w:r>
    </w:p>
    <w:p w:rsidR="00C464D4" w:rsidRDefault="00C464D4" w:rsidP="00B777A2">
      <w:pPr>
        <w:spacing w:line="200" w:lineRule="exact"/>
        <w:ind w:left="720"/>
        <w:rPr>
          <w:rFonts w:ascii="Times New Roman" w:hAnsi="Times New Roman"/>
          <w:sz w:val="24"/>
          <w:szCs w:val="24"/>
          <w:lang w:val="en-US"/>
        </w:rPr>
      </w:pPr>
    </w:p>
    <w:p w:rsidR="00561532" w:rsidRDefault="00D41993" w:rsidP="00561532">
      <w:pPr>
        <w:pStyle w:val="ListParagraph"/>
        <w:numPr>
          <w:ilvl w:val="0"/>
          <w:numId w:val="22"/>
        </w:numPr>
        <w:spacing w:line="200" w:lineRule="exact"/>
        <w:rPr>
          <w:rFonts w:ascii="Times New Roman" w:hAnsi="Times New Roman"/>
          <w:sz w:val="24"/>
          <w:szCs w:val="24"/>
          <w:lang w:val="en-US"/>
        </w:rPr>
      </w:pPr>
      <w:r w:rsidRPr="00D41993">
        <w:rPr>
          <w:rFonts w:ascii="Times New Roman" w:hAnsi="Times New Roman"/>
          <w:sz w:val="24"/>
          <w:szCs w:val="24"/>
          <w:lang w:val="en-US"/>
        </w:rPr>
        <w:t>Peter</w:t>
      </w:r>
      <w:r>
        <w:rPr>
          <w:rFonts w:ascii="Times New Roman" w:hAnsi="Times New Roman"/>
          <w:sz w:val="24"/>
          <w:szCs w:val="24"/>
          <w:lang w:val="en-US"/>
        </w:rPr>
        <w:t>,</w:t>
      </w:r>
      <w:r w:rsidRPr="00D41993">
        <w:rPr>
          <w:rFonts w:ascii="Times New Roman" w:hAnsi="Times New Roman"/>
          <w:sz w:val="24"/>
          <w:szCs w:val="24"/>
          <w:lang w:val="en-US"/>
        </w:rPr>
        <w:t xml:space="preserve"> P</w:t>
      </w:r>
      <w:r>
        <w:rPr>
          <w:rFonts w:ascii="Times New Roman" w:hAnsi="Times New Roman"/>
          <w:sz w:val="24"/>
          <w:szCs w:val="24"/>
          <w:lang w:val="en-US"/>
        </w:rPr>
        <w:t>.</w:t>
      </w:r>
      <w:r w:rsidRPr="00D41993">
        <w:rPr>
          <w:rFonts w:ascii="Times New Roman" w:hAnsi="Times New Roman"/>
          <w:sz w:val="24"/>
          <w:szCs w:val="24"/>
          <w:lang w:val="en-US"/>
        </w:rPr>
        <w:t>, Plummer</w:t>
      </w:r>
      <w:r>
        <w:rPr>
          <w:rFonts w:ascii="Times New Roman" w:hAnsi="Times New Roman"/>
          <w:sz w:val="24"/>
          <w:szCs w:val="24"/>
          <w:lang w:val="en-US"/>
        </w:rPr>
        <w:t xml:space="preserve">, </w:t>
      </w:r>
      <w:r w:rsidRPr="00D41993">
        <w:rPr>
          <w:rFonts w:ascii="Times New Roman" w:hAnsi="Times New Roman"/>
          <w:sz w:val="24"/>
          <w:szCs w:val="24"/>
          <w:lang w:val="en-US"/>
        </w:rPr>
        <w:t>M</w:t>
      </w:r>
      <w:r>
        <w:rPr>
          <w:rFonts w:ascii="Times New Roman" w:hAnsi="Times New Roman"/>
          <w:sz w:val="24"/>
          <w:szCs w:val="24"/>
          <w:lang w:val="en-US"/>
        </w:rPr>
        <w:t>.</w:t>
      </w:r>
      <w:r w:rsidRPr="00D41993">
        <w:rPr>
          <w:rFonts w:ascii="Times New Roman" w:hAnsi="Times New Roman"/>
          <w:sz w:val="24"/>
          <w:szCs w:val="24"/>
          <w:lang w:val="en-US"/>
        </w:rPr>
        <w:t xml:space="preserve"> G. and Zhai</w:t>
      </w:r>
      <w:r>
        <w:rPr>
          <w:rFonts w:ascii="Times New Roman" w:hAnsi="Times New Roman"/>
          <w:sz w:val="24"/>
          <w:szCs w:val="24"/>
          <w:lang w:val="en-US"/>
        </w:rPr>
        <w:t xml:space="preserve">, F. (2011), </w:t>
      </w:r>
      <w:r w:rsidRPr="00D41993">
        <w:rPr>
          <w:rFonts w:ascii="Times New Roman" w:hAnsi="Times New Roman"/>
          <w:sz w:val="24"/>
          <w:szCs w:val="24"/>
          <w:lang w:val="en-US"/>
        </w:rPr>
        <w:t>The Economics of the ASEAN Economic Community</w:t>
      </w:r>
      <w:r>
        <w:rPr>
          <w:rFonts w:ascii="Times New Roman" w:hAnsi="Times New Roman"/>
          <w:sz w:val="24"/>
          <w:szCs w:val="24"/>
          <w:lang w:val="en-US"/>
        </w:rPr>
        <w:t>.</w:t>
      </w:r>
    </w:p>
    <w:p w:rsidR="006B7E5B" w:rsidRDefault="006B7E5B" w:rsidP="006B7E5B">
      <w:pPr>
        <w:pStyle w:val="ListParagraph"/>
        <w:spacing w:line="200" w:lineRule="exact"/>
        <w:rPr>
          <w:rFonts w:ascii="Times New Roman" w:hAnsi="Times New Roman"/>
          <w:sz w:val="24"/>
          <w:szCs w:val="24"/>
          <w:lang w:val="en-US"/>
        </w:rPr>
      </w:pPr>
    </w:p>
    <w:p w:rsidR="00D41993" w:rsidRPr="00561532" w:rsidRDefault="006B7E5B" w:rsidP="00561532">
      <w:pPr>
        <w:pStyle w:val="ListParagraph"/>
        <w:numPr>
          <w:ilvl w:val="0"/>
          <w:numId w:val="22"/>
        </w:numPr>
        <w:spacing w:line="200" w:lineRule="exact"/>
        <w:rPr>
          <w:rFonts w:ascii="Times New Roman" w:hAnsi="Times New Roman"/>
          <w:sz w:val="24"/>
          <w:szCs w:val="24"/>
          <w:lang w:val="en-US"/>
        </w:rPr>
      </w:pPr>
      <w:r w:rsidRPr="006B7E5B">
        <w:rPr>
          <w:rFonts w:ascii="Times New Roman" w:hAnsi="Times New Roman"/>
          <w:sz w:val="24"/>
          <w:szCs w:val="24"/>
          <w:lang w:val="en-US"/>
        </w:rPr>
        <w:t>Lee</w:t>
      </w:r>
      <w:r w:rsidR="000C305E">
        <w:rPr>
          <w:rFonts w:ascii="Times New Roman" w:hAnsi="Times New Roman"/>
          <w:sz w:val="24"/>
          <w:szCs w:val="24"/>
          <w:lang w:val="en-US"/>
        </w:rPr>
        <w:t>,</w:t>
      </w:r>
      <w:r>
        <w:rPr>
          <w:rFonts w:ascii="Times New Roman" w:hAnsi="Times New Roman"/>
          <w:sz w:val="24"/>
          <w:szCs w:val="24"/>
          <w:lang w:val="en-US"/>
        </w:rPr>
        <w:t xml:space="preserve"> H</w:t>
      </w:r>
      <w:r w:rsidR="000C305E">
        <w:rPr>
          <w:rFonts w:ascii="Times New Roman" w:hAnsi="Times New Roman"/>
          <w:sz w:val="24"/>
          <w:szCs w:val="24"/>
          <w:lang w:val="en-US"/>
        </w:rPr>
        <w:t>.</w:t>
      </w:r>
      <w:r>
        <w:rPr>
          <w:rFonts w:ascii="Times New Roman" w:hAnsi="Times New Roman"/>
          <w:sz w:val="24"/>
          <w:szCs w:val="24"/>
          <w:lang w:val="en-US"/>
        </w:rPr>
        <w:t xml:space="preserve"> and </w:t>
      </w:r>
      <w:r w:rsidRPr="00D41993">
        <w:rPr>
          <w:rFonts w:ascii="Times New Roman" w:hAnsi="Times New Roman"/>
          <w:sz w:val="24"/>
          <w:szCs w:val="24"/>
          <w:lang w:val="en-US"/>
        </w:rPr>
        <w:t>Plummer</w:t>
      </w:r>
      <w:r>
        <w:rPr>
          <w:rFonts w:ascii="Times New Roman" w:hAnsi="Times New Roman"/>
          <w:sz w:val="24"/>
          <w:szCs w:val="24"/>
          <w:lang w:val="en-US"/>
        </w:rPr>
        <w:t xml:space="preserve">, </w:t>
      </w:r>
      <w:r w:rsidRPr="00D41993">
        <w:rPr>
          <w:rFonts w:ascii="Times New Roman" w:hAnsi="Times New Roman"/>
          <w:sz w:val="24"/>
          <w:szCs w:val="24"/>
          <w:lang w:val="en-US"/>
        </w:rPr>
        <w:t>M</w:t>
      </w:r>
      <w:r>
        <w:rPr>
          <w:rFonts w:ascii="Times New Roman" w:hAnsi="Times New Roman"/>
          <w:sz w:val="24"/>
          <w:szCs w:val="24"/>
          <w:lang w:val="en-US"/>
        </w:rPr>
        <w:t>.</w:t>
      </w:r>
      <w:r w:rsidRPr="00D41993">
        <w:rPr>
          <w:rFonts w:ascii="Times New Roman" w:hAnsi="Times New Roman"/>
          <w:sz w:val="24"/>
          <w:szCs w:val="24"/>
          <w:lang w:val="en-US"/>
        </w:rPr>
        <w:t xml:space="preserve"> G.</w:t>
      </w:r>
      <w:r>
        <w:rPr>
          <w:rFonts w:ascii="Times New Roman" w:hAnsi="Times New Roman"/>
          <w:sz w:val="24"/>
          <w:szCs w:val="24"/>
          <w:lang w:val="en-US"/>
        </w:rPr>
        <w:t xml:space="preserve"> (2011),</w:t>
      </w:r>
      <w:r w:rsidRPr="00D41993">
        <w:rPr>
          <w:rFonts w:ascii="Times New Roman" w:hAnsi="Times New Roman"/>
          <w:sz w:val="24"/>
          <w:szCs w:val="24"/>
          <w:lang w:val="en-US"/>
        </w:rPr>
        <w:t xml:space="preserve"> </w:t>
      </w:r>
      <w:r w:rsidRPr="006B7E5B">
        <w:rPr>
          <w:rFonts w:ascii="Times New Roman" w:hAnsi="Times New Roman"/>
          <w:sz w:val="24"/>
          <w:szCs w:val="24"/>
          <w:lang w:val="en-US"/>
        </w:rPr>
        <w:t>Assessing the Impact of the ASEAN Economic Community</w:t>
      </w:r>
      <w:r>
        <w:rPr>
          <w:rFonts w:ascii="Times New Roman" w:hAnsi="Times New Roman"/>
          <w:sz w:val="24"/>
          <w:szCs w:val="24"/>
          <w:lang w:val="en-US"/>
        </w:rPr>
        <w:t xml:space="preserve">, </w:t>
      </w:r>
      <w:r w:rsidR="00F823B4" w:rsidRPr="00F823B4">
        <w:rPr>
          <w:rFonts w:ascii="Times New Roman" w:hAnsi="Times New Roman"/>
          <w:sz w:val="24"/>
          <w:szCs w:val="24"/>
          <w:lang w:val="en-US"/>
        </w:rPr>
        <w:t>Discussion Paper: DP-2011-E-002</w:t>
      </w:r>
      <w:r w:rsidR="00F823B4">
        <w:rPr>
          <w:rFonts w:ascii="Times New Roman" w:hAnsi="Times New Roman"/>
          <w:sz w:val="24"/>
          <w:szCs w:val="24"/>
          <w:lang w:val="en-US"/>
        </w:rPr>
        <w:t xml:space="preserve">, </w:t>
      </w:r>
      <w:r w:rsidR="00F823B4" w:rsidRPr="00F823B4">
        <w:rPr>
          <w:rFonts w:ascii="Times New Roman" w:hAnsi="Times New Roman"/>
          <w:sz w:val="24"/>
          <w:szCs w:val="24"/>
          <w:lang w:val="en-US"/>
        </w:rPr>
        <w:t xml:space="preserve">Osaka School of International Public Policy, Osaka University </w:t>
      </w:r>
    </w:p>
    <w:p w:rsidR="00CC500F" w:rsidRDefault="00CC500F" w:rsidP="00E9619E">
      <w:pPr>
        <w:spacing w:line="200" w:lineRule="exact"/>
        <w:rPr>
          <w:rFonts w:ascii="Times New Roman" w:hAnsi="Times New Roman"/>
          <w:sz w:val="24"/>
          <w:szCs w:val="24"/>
          <w:lang w:val="en-US"/>
        </w:rPr>
      </w:pPr>
    </w:p>
    <w:p w:rsidR="00E9619E" w:rsidRDefault="00E9619E" w:rsidP="00E9619E">
      <w:pPr>
        <w:spacing w:line="200" w:lineRule="exact"/>
        <w:rPr>
          <w:rFonts w:ascii="Times New Roman" w:hAnsi="Times New Roman"/>
          <w:sz w:val="24"/>
          <w:szCs w:val="24"/>
          <w:lang w:val="en-US"/>
        </w:rPr>
      </w:pPr>
    </w:p>
    <w:p w:rsidR="00E9619E" w:rsidRPr="00D8147E" w:rsidRDefault="0085134E" w:rsidP="00E9619E">
      <w:pPr>
        <w:spacing w:line="200" w:lineRule="exact"/>
        <w:rPr>
          <w:rFonts w:ascii="Times New Roman" w:hAnsi="Times New Roman"/>
          <w:b/>
          <w:bCs/>
          <w:sz w:val="24"/>
          <w:szCs w:val="24"/>
          <w:lang w:val="en-US"/>
        </w:rPr>
      </w:pPr>
      <w:r w:rsidRPr="00D8147E">
        <w:rPr>
          <w:rFonts w:ascii="Times New Roman" w:hAnsi="Times New Roman"/>
          <w:b/>
          <w:bCs/>
          <w:sz w:val="24"/>
          <w:szCs w:val="24"/>
          <w:lang w:val="en-US"/>
        </w:rPr>
        <w:t xml:space="preserve">Week 4  </w:t>
      </w:r>
      <w:r w:rsidR="00253285" w:rsidRPr="00D8147E">
        <w:rPr>
          <w:rFonts w:ascii="Times New Roman" w:hAnsi="Times New Roman"/>
          <w:b/>
          <w:bCs/>
          <w:sz w:val="24"/>
          <w:szCs w:val="24"/>
          <w:lang w:val="en-US"/>
        </w:rPr>
        <w:t>(</w:t>
      </w:r>
      <w:r w:rsidR="00E9619E" w:rsidRPr="00D8147E">
        <w:rPr>
          <w:rFonts w:ascii="Times New Roman" w:hAnsi="Times New Roman"/>
          <w:b/>
          <w:bCs/>
          <w:sz w:val="24"/>
          <w:szCs w:val="24"/>
          <w:lang w:val="en-US"/>
        </w:rPr>
        <w:t>September 5</w:t>
      </w:r>
      <w:r w:rsidR="00253285" w:rsidRPr="00D8147E">
        <w:rPr>
          <w:rFonts w:ascii="Times New Roman" w:hAnsi="Times New Roman"/>
          <w:b/>
          <w:bCs/>
          <w:sz w:val="24"/>
          <w:szCs w:val="24"/>
          <w:lang w:val="en-US"/>
        </w:rPr>
        <w:t xml:space="preserve"> , September 7)</w:t>
      </w:r>
      <w:r w:rsidR="005E0C61" w:rsidRPr="00D8147E">
        <w:rPr>
          <w:rFonts w:ascii="Times New Roman" w:hAnsi="Times New Roman"/>
          <w:b/>
          <w:bCs/>
          <w:sz w:val="24"/>
          <w:szCs w:val="24"/>
          <w:lang w:val="en-US"/>
        </w:rPr>
        <w:t xml:space="preserve"> : </w:t>
      </w:r>
      <w:r w:rsidR="007E03FD" w:rsidRPr="00D8147E">
        <w:rPr>
          <w:rFonts w:ascii="Times New Roman" w:hAnsi="Times New Roman"/>
          <w:b/>
          <w:bCs/>
          <w:sz w:val="24"/>
          <w:szCs w:val="24"/>
          <w:lang w:val="en-US"/>
        </w:rPr>
        <w:t xml:space="preserve">Students’ Presentation - </w:t>
      </w:r>
      <w:r w:rsidR="005E0C61" w:rsidRPr="00D8147E">
        <w:rPr>
          <w:rFonts w:ascii="Times New Roman" w:hAnsi="Times New Roman"/>
          <w:b/>
          <w:bCs/>
          <w:sz w:val="24"/>
          <w:szCs w:val="24"/>
          <w:lang w:val="en-US"/>
        </w:rPr>
        <w:t>Case Analysis I</w:t>
      </w:r>
      <w:r w:rsidR="005E0C61" w:rsidRPr="00D8147E">
        <w:rPr>
          <w:rFonts w:ascii="Times New Roman" w:hAnsi="Times New Roman"/>
          <w:b/>
          <w:bCs/>
          <w:i/>
          <w:iCs/>
          <w:sz w:val="24"/>
          <w:szCs w:val="24"/>
          <w:lang w:val="en-US"/>
        </w:rPr>
        <w:t xml:space="preserve"> </w:t>
      </w:r>
    </w:p>
    <w:p w:rsidR="00E9619E" w:rsidRDefault="00E9619E" w:rsidP="00E9619E">
      <w:pPr>
        <w:spacing w:line="200" w:lineRule="exact"/>
        <w:rPr>
          <w:rFonts w:ascii="Times New Roman" w:hAnsi="Times New Roman"/>
          <w:sz w:val="24"/>
          <w:szCs w:val="24"/>
          <w:lang w:val="en-US"/>
        </w:rPr>
      </w:pPr>
    </w:p>
    <w:p w:rsidR="003C0E43" w:rsidRDefault="003C0E43" w:rsidP="00E9619E">
      <w:pPr>
        <w:spacing w:line="200" w:lineRule="exact"/>
        <w:rPr>
          <w:rFonts w:ascii="Times New Roman" w:hAnsi="Times New Roman"/>
          <w:sz w:val="24"/>
          <w:szCs w:val="24"/>
          <w:lang w:val="en-US"/>
        </w:rPr>
      </w:pPr>
    </w:p>
    <w:p w:rsidR="00E9619E" w:rsidRPr="00D8147E" w:rsidRDefault="00E9619E" w:rsidP="00E9619E">
      <w:pPr>
        <w:spacing w:line="200" w:lineRule="exact"/>
        <w:rPr>
          <w:rFonts w:ascii="Times New Roman" w:hAnsi="Times New Roman"/>
          <w:b/>
          <w:bCs/>
          <w:sz w:val="24"/>
          <w:szCs w:val="24"/>
          <w:lang w:val="en-US"/>
        </w:rPr>
      </w:pPr>
    </w:p>
    <w:p w:rsidR="00E9619E" w:rsidRPr="00D8147E" w:rsidRDefault="0085134E" w:rsidP="00E9619E">
      <w:pPr>
        <w:spacing w:line="200" w:lineRule="exact"/>
        <w:rPr>
          <w:rFonts w:ascii="Times New Roman" w:hAnsi="Times New Roman"/>
          <w:b/>
          <w:bCs/>
          <w:sz w:val="24"/>
          <w:szCs w:val="24"/>
          <w:lang w:val="en-US"/>
        </w:rPr>
      </w:pPr>
      <w:r w:rsidRPr="00D8147E">
        <w:rPr>
          <w:rFonts w:ascii="Times New Roman" w:hAnsi="Times New Roman"/>
          <w:b/>
          <w:bCs/>
          <w:sz w:val="24"/>
          <w:szCs w:val="24"/>
          <w:lang w:val="en-US"/>
        </w:rPr>
        <w:t xml:space="preserve">Week 5 </w:t>
      </w:r>
      <w:r w:rsidR="009978FE" w:rsidRPr="00D8147E">
        <w:rPr>
          <w:rFonts w:ascii="Times New Roman" w:hAnsi="Times New Roman"/>
          <w:b/>
          <w:bCs/>
          <w:sz w:val="24"/>
          <w:szCs w:val="24"/>
          <w:lang w:val="en-US"/>
        </w:rPr>
        <w:t>(</w:t>
      </w:r>
      <w:r w:rsidR="00E9619E" w:rsidRPr="00D8147E">
        <w:rPr>
          <w:rFonts w:ascii="Times New Roman" w:hAnsi="Times New Roman"/>
          <w:b/>
          <w:bCs/>
          <w:sz w:val="24"/>
          <w:szCs w:val="24"/>
          <w:lang w:val="en-US"/>
        </w:rPr>
        <w:t>September 12</w:t>
      </w:r>
      <w:r w:rsidR="009978FE" w:rsidRPr="00D8147E">
        <w:rPr>
          <w:rFonts w:ascii="Times New Roman" w:hAnsi="Times New Roman"/>
          <w:b/>
          <w:bCs/>
          <w:sz w:val="24"/>
          <w:szCs w:val="24"/>
          <w:lang w:val="en-US"/>
        </w:rPr>
        <w:t xml:space="preserve">, </w:t>
      </w:r>
      <w:r w:rsidR="00DD43F2" w:rsidRPr="00D8147E">
        <w:rPr>
          <w:rFonts w:ascii="Times New Roman" w:hAnsi="Times New Roman"/>
          <w:b/>
          <w:bCs/>
          <w:sz w:val="24"/>
          <w:szCs w:val="24"/>
          <w:lang w:val="en-US"/>
        </w:rPr>
        <w:t xml:space="preserve"> </w:t>
      </w:r>
      <w:r w:rsidR="009978FE" w:rsidRPr="00D8147E">
        <w:rPr>
          <w:rFonts w:ascii="Times New Roman" w:hAnsi="Times New Roman"/>
          <w:b/>
          <w:bCs/>
          <w:sz w:val="24"/>
          <w:szCs w:val="24"/>
          <w:lang w:val="en-US"/>
        </w:rPr>
        <w:t xml:space="preserve">September 14) </w:t>
      </w:r>
      <w:r w:rsidR="00DD43F2" w:rsidRPr="00D8147E">
        <w:rPr>
          <w:rFonts w:ascii="Times New Roman" w:hAnsi="Times New Roman"/>
          <w:b/>
          <w:bCs/>
          <w:sz w:val="24"/>
          <w:szCs w:val="24"/>
          <w:lang w:val="en-US"/>
        </w:rPr>
        <w:t xml:space="preserve">: </w:t>
      </w:r>
      <w:r w:rsidR="00291D4E" w:rsidRPr="00D8147E">
        <w:rPr>
          <w:rFonts w:ascii="Times New Roman" w:hAnsi="Times New Roman"/>
          <w:b/>
          <w:bCs/>
          <w:sz w:val="24"/>
          <w:szCs w:val="24"/>
          <w:lang w:val="en-US"/>
        </w:rPr>
        <w:t>Global T</w:t>
      </w:r>
      <w:r w:rsidR="00F24CA6" w:rsidRPr="00D8147E">
        <w:rPr>
          <w:rFonts w:ascii="Times New Roman" w:hAnsi="Times New Roman"/>
          <w:b/>
          <w:bCs/>
          <w:sz w:val="24"/>
          <w:szCs w:val="24"/>
          <w:lang w:val="en-US"/>
        </w:rPr>
        <w:t xml:space="preserve">rade </w:t>
      </w:r>
      <w:r w:rsidR="004A6A56" w:rsidRPr="00D8147E">
        <w:rPr>
          <w:rFonts w:ascii="Times New Roman" w:hAnsi="Times New Roman"/>
          <w:b/>
          <w:bCs/>
          <w:sz w:val="24"/>
          <w:szCs w:val="24"/>
          <w:lang w:val="en-US"/>
        </w:rPr>
        <w:t>– Current Issues</w:t>
      </w:r>
    </w:p>
    <w:p w:rsidR="00E9619E" w:rsidRDefault="00E9619E" w:rsidP="00E9619E">
      <w:pPr>
        <w:spacing w:line="200" w:lineRule="exact"/>
        <w:rPr>
          <w:rFonts w:ascii="Times New Roman" w:hAnsi="Times New Roman"/>
          <w:sz w:val="24"/>
          <w:szCs w:val="24"/>
          <w:lang w:val="en-US"/>
        </w:rPr>
      </w:pPr>
    </w:p>
    <w:p w:rsidR="003C0E43" w:rsidRPr="004E3E8D" w:rsidRDefault="003C0E43" w:rsidP="003C0E43">
      <w:pPr>
        <w:spacing w:line="200" w:lineRule="exact"/>
        <w:rPr>
          <w:rFonts w:ascii="Times New Roman" w:hAnsi="Times New Roman"/>
          <w:b/>
          <w:bCs/>
          <w:sz w:val="24"/>
          <w:szCs w:val="24"/>
          <w:lang w:val="en-US"/>
        </w:rPr>
      </w:pPr>
      <w:r w:rsidRPr="004E3E8D">
        <w:rPr>
          <w:rFonts w:ascii="Times New Roman" w:hAnsi="Times New Roman"/>
          <w:b/>
          <w:bCs/>
          <w:sz w:val="24"/>
          <w:szCs w:val="24"/>
          <w:lang w:val="en-US"/>
        </w:rPr>
        <w:t>Reading</w:t>
      </w:r>
      <w:r>
        <w:rPr>
          <w:rFonts w:ascii="Times New Roman" w:hAnsi="Times New Roman"/>
          <w:b/>
          <w:bCs/>
          <w:sz w:val="24"/>
          <w:szCs w:val="24"/>
          <w:lang w:val="en-US"/>
        </w:rPr>
        <w:t>s</w:t>
      </w:r>
      <w:r w:rsidRPr="004E3E8D">
        <w:rPr>
          <w:rFonts w:ascii="Times New Roman" w:hAnsi="Times New Roman"/>
          <w:b/>
          <w:bCs/>
          <w:sz w:val="24"/>
          <w:szCs w:val="24"/>
          <w:lang w:val="en-US"/>
        </w:rPr>
        <w:t xml:space="preserve"> </w:t>
      </w:r>
    </w:p>
    <w:p w:rsidR="00E8204F" w:rsidRPr="00E8204F" w:rsidRDefault="00E8204F" w:rsidP="00387BC3">
      <w:pPr>
        <w:spacing w:line="200" w:lineRule="exact"/>
        <w:rPr>
          <w:rFonts w:ascii="Times New Roman" w:hAnsi="Times New Roman"/>
          <w:sz w:val="24"/>
          <w:szCs w:val="24"/>
          <w:lang w:val="en-US"/>
        </w:rPr>
      </w:pPr>
    </w:p>
    <w:p w:rsidR="00C464D4" w:rsidRDefault="00E8204F" w:rsidP="007A52EE">
      <w:pPr>
        <w:pStyle w:val="ListParagraph"/>
        <w:numPr>
          <w:ilvl w:val="1"/>
          <w:numId w:val="23"/>
        </w:numPr>
        <w:spacing w:line="200" w:lineRule="exact"/>
        <w:ind w:left="720"/>
        <w:rPr>
          <w:rFonts w:ascii="Times New Roman" w:hAnsi="Times New Roman"/>
          <w:sz w:val="24"/>
          <w:szCs w:val="24"/>
          <w:lang w:val="en-US"/>
        </w:rPr>
      </w:pPr>
      <w:r w:rsidRPr="00397C18">
        <w:rPr>
          <w:rFonts w:ascii="Times New Roman" w:hAnsi="Times New Roman"/>
          <w:sz w:val="24"/>
          <w:szCs w:val="24"/>
          <w:lang w:val="en-US"/>
        </w:rPr>
        <w:lastRenderedPageBreak/>
        <w:t xml:space="preserve">Rogoff </w:t>
      </w:r>
      <w:r w:rsidR="002424FF">
        <w:rPr>
          <w:rFonts w:ascii="Times New Roman" w:hAnsi="Times New Roman"/>
          <w:sz w:val="24"/>
          <w:szCs w:val="24"/>
          <w:lang w:val="en-US"/>
        </w:rPr>
        <w:t xml:space="preserve">K. </w:t>
      </w:r>
      <w:r w:rsidRPr="00397C18">
        <w:rPr>
          <w:rFonts w:ascii="Times New Roman" w:hAnsi="Times New Roman"/>
          <w:sz w:val="24"/>
          <w:szCs w:val="24"/>
          <w:lang w:val="en-US"/>
        </w:rPr>
        <w:t xml:space="preserve">(2006), </w:t>
      </w:r>
      <w:r w:rsidRPr="00397C18">
        <w:rPr>
          <w:rFonts w:ascii="Times New Roman" w:hAnsi="Times New Roman" w:cs="Times New Roman"/>
          <w:sz w:val="24"/>
          <w:szCs w:val="24"/>
          <w:lang w:val="en-US"/>
        </w:rPr>
        <w:t>Impact of Globalization on Monetary Policy, paper presented</w:t>
      </w:r>
      <w:r w:rsidR="00397C18" w:rsidRPr="00397C18">
        <w:rPr>
          <w:rFonts w:ascii="Times New Roman" w:hAnsi="Times New Roman" w:cs="Times New Roman"/>
          <w:sz w:val="24"/>
          <w:szCs w:val="24"/>
          <w:lang w:val="en-US"/>
        </w:rPr>
        <w:t xml:space="preserve"> </w:t>
      </w:r>
      <w:r w:rsidRPr="00397C18">
        <w:rPr>
          <w:rFonts w:ascii="Times New Roman" w:hAnsi="Times New Roman"/>
          <w:sz w:val="24"/>
          <w:szCs w:val="24"/>
          <w:lang w:val="en-US"/>
        </w:rPr>
        <w:t>to the annual Jackson Hole symposium of the Federal Reserve Bank of Kansas City,</w:t>
      </w:r>
      <w:r w:rsidR="00397C18">
        <w:rPr>
          <w:rFonts w:ascii="Times New Roman" w:hAnsi="Times New Roman"/>
          <w:sz w:val="24"/>
          <w:szCs w:val="24"/>
          <w:lang w:val="en-US"/>
        </w:rPr>
        <w:t xml:space="preserve"> </w:t>
      </w:r>
      <w:r w:rsidRPr="00397C18">
        <w:rPr>
          <w:rFonts w:ascii="Times New Roman" w:hAnsi="Times New Roman"/>
          <w:sz w:val="24"/>
          <w:szCs w:val="24"/>
          <w:lang w:val="en-US"/>
        </w:rPr>
        <w:t>(August</w:t>
      </w:r>
      <w:r w:rsidR="00C464D4">
        <w:rPr>
          <w:rFonts w:ascii="Times New Roman" w:hAnsi="Times New Roman"/>
          <w:sz w:val="24"/>
          <w:szCs w:val="24"/>
          <w:lang w:val="en-US"/>
        </w:rPr>
        <w:t>)</w:t>
      </w:r>
    </w:p>
    <w:p w:rsidR="00E8204F" w:rsidRDefault="00397C18" w:rsidP="00C464D4">
      <w:pPr>
        <w:pStyle w:val="ListParagraph"/>
        <w:spacing w:line="200" w:lineRule="exact"/>
        <w:rPr>
          <w:rFonts w:ascii="Times New Roman" w:hAnsi="Times New Roman"/>
          <w:sz w:val="24"/>
          <w:szCs w:val="24"/>
          <w:lang w:val="en-US"/>
        </w:rPr>
      </w:pPr>
      <w:r>
        <w:rPr>
          <w:rFonts w:ascii="Times New Roman" w:hAnsi="Times New Roman"/>
          <w:sz w:val="24"/>
          <w:szCs w:val="24"/>
          <w:lang w:val="en-US"/>
        </w:rPr>
        <w:t>(</w:t>
      </w:r>
      <w:hyperlink r:id="rId9" w:history="1">
        <w:r w:rsidR="00C464D4" w:rsidRPr="00D41271">
          <w:rPr>
            <w:rStyle w:val="Hyperlink"/>
            <w:rFonts w:ascii="Times New Roman" w:hAnsi="Times New Roman"/>
            <w:sz w:val="24"/>
            <w:szCs w:val="24"/>
            <w:lang w:val="en-US"/>
          </w:rPr>
          <w:t>http://www.kc.frb.org/PUBLICAT/SYMPOS/2006/pdf/rogoff.paper.0829.pdf</w:t>
        </w:r>
      </w:hyperlink>
      <w:r>
        <w:rPr>
          <w:rFonts w:ascii="Times New Roman" w:hAnsi="Times New Roman"/>
          <w:sz w:val="24"/>
          <w:szCs w:val="24"/>
          <w:lang w:val="en-US"/>
        </w:rPr>
        <w:t>)</w:t>
      </w:r>
    </w:p>
    <w:p w:rsidR="00C464D4" w:rsidRPr="00397C18" w:rsidRDefault="00C464D4" w:rsidP="00C464D4">
      <w:pPr>
        <w:pStyle w:val="ListParagraph"/>
        <w:spacing w:line="200" w:lineRule="exact"/>
        <w:rPr>
          <w:rFonts w:ascii="Times New Roman" w:hAnsi="Times New Roman"/>
          <w:sz w:val="24"/>
          <w:szCs w:val="24"/>
          <w:lang w:val="en-US"/>
        </w:rPr>
      </w:pPr>
    </w:p>
    <w:p w:rsidR="00387BC3" w:rsidRDefault="00387BC3" w:rsidP="007A52EE">
      <w:pPr>
        <w:pStyle w:val="ListParagraph"/>
        <w:numPr>
          <w:ilvl w:val="1"/>
          <w:numId w:val="23"/>
        </w:numPr>
        <w:spacing w:line="200" w:lineRule="exact"/>
        <w:ind w:left="720"/>
        <w:rPr>
          <w:rFonts w:ascii="Times New Roman" w:hAnsi="Times New Roman"/>
          <w:sz w:val="24"/>
          <w:szCs w:val="24"/>
          <w:lang w:val="en-US"/>
        </w:rPr>
      </w:pPr>
      <w:r w:rsidRPr="005B3FA6">
        <w:rPr>
          <w:rFonts w:ascii="Times New Roman" w:hAnsi="Times New Roman"/>
          <w:sz w:val="24"/>
          <w:szCs w:val="24"/>
          <w:lang w:val="en-US"/>
        </w:rPr>
        <w:t xml:space="preserve">Blinder A. (2006), </w:t>
      </w:r>
      <w:r w:rsidRPr="005B3FA6">
        <w:rPr>
          <w:rFonts w:ascii="Times New Roman" w:hAnsi="Times New Roman" w:cs="Times New Roman"/>
          <w:sz w:val="24"/>
          <w:szCs w:val="24"/>
          <w:lang w:val="en-US"/>
        </w:rPr>
        <w:t xml:space="preserve">Offshoring: The Next Industrial Revolution?,  Foreign Affairs, 85, </w:t>
      </w:r>
      <w:r w:rsidRPr="005B3FA6">
        <w:rPr>
          <w:rFonts w:ascii="Times New Roman" w:hAnsi="Times New Roman"/>
          <w:sz w:val="24"/>
          <w:szCs w:val="24"/>
          <w:lang w:val="en-US"/>
        </w:rPr>
        <w:t>pp. 113-128               (</w:t>
      </w:r>
      <w:hyperlink r:id="rId10" w:history="1">
        <w:r w:rsidR="00C464D4" w:rsidRPr="00D41271">
          <w:rPr>
            <w:rStyle w:val="Hyperlink"/>
            <w:rFonts w:ascii="Times New Roman" w:hAnsi="Times New Roman"/>
            <w:sz w:val="24"/>
            <w:szCs w:val="24"/>
            <w:lang w:val="en-US"/>
          </w:rPr>
          <w:t>http://www.internationaltraderelations.com/Blinder.Offshoring%20(Foreign%20Affairs,%20March-April%202006).pdf)</w:t>
        </w:r>
      </w:hyperlink>
    </w:p>
    <w:p w:rsidR="00C464D4" w:rsidRPr="005B3FA6" w:rsidRDefault="00C464D4" w:rsidP="00C464D4">
      <w:pPr>
        <w:pStyle w:val="ListParagraph"/>
        <w:spacing w:line="200" w:lineRule="exact"/>
        <w:rPr>
          <w:rFonts w:ascii="Times New Roman" w:hAnsi="Times New Roman"/>
          <w:sz w:val="24"/>
          <w:szCs w:val="24"/>
          <w:lang w:val="en-US"/>
        </w:rPr>
      </w:pPr>
    </w:p>
    <w:p w:rsidR="007A52EE" w:rsidRPr="007A52EE" w:rsidRDefault="007A52EE" w:rsidP="00A04C20">
      <w:pPr>
        <w:pStyle w:val="ListParagraph"/>
        <w:numPr>
          <w:ilvl w:val="1"/>
          <w:numId w:val="23"/>
        </w:numPr>
        <w:spacing w:line="200" w:lineRule="exact"/>
        <w:ind w:left="720"/>
        <w:rPr>
          <w:rFonts w:ascii="Times New Roman" w:hAnsi="Times New Roman"/>
          <w:sz w:val="24"/>
          <w:szCs w:val="24"/>
          <w:lang w:val="en-US"/>
        </w:rPr>
      </w:pPr>
      <w:r w:rsidRPr="007A52EE">
        <w:rPr>
          <w:rFonts w:ascii="Times New Roman" w:hAnsi="Times New Roman"/>
          <w:sz w:val="24"/>
          <w:szCs w:val="24"/>
          <w:lang w:val="en-US"/>
        </w:rPr>
        <w:t>Shahid</w:t>
      </w:r>
      <w:r>
        <w:rPr>
          <w:rFonts w:ascii="Times New Roman" w:hAnsi="Times New Roman"/>
          <w:sz w:val="24"/>
          <w:szCs w:val="24"/>
          <w:lang w:val="en-US"/>
        </w:rPr>
        <w:t xml:space="preserve"> Y.</w:t>
      </w:r>
      <w:r w:rsidRPr="007A52EE">
        <w:rPr>
          <w:rFonts w:ascii="Times New Roman" w:hAnsi="Times New Roman"/>
          <w:sz w:val="24"/>
          <w:szCs w:val="24"/>
          <w:lang w:val="en-US"/>
        </w:rPr>
        <w:t>, Nabashima</w:t>
      </w:r>
      <w:r>
        <w:rPr>
          <w:rFonts w:ascii="Times New Roman" w:hAnsi="Times New Roman"/>
          <w:sz w:val="24"/>
          <w:szCs w:val="24"/>
          <w:lang w:val="en-US"/>
        </w:rPr>
        <w:t xml:space="preserve"> K. and </w:t>
      </w:r>
      <w:r w:rsidRPr="007A52EE">
        <w:rPr>
          <w:rFonts w:ascii="Times New Roman" w:hAnsi="Times New Roman"/>
          <w:sz w:val="24"/>
          <w:szCs w:val="24"/>
          <w:lang w:val="en-US"/>
        </w:rPr>
        <w:t xml:space="preserve"> Perkins</w:t>
      </w:r>
      <w:r>
        <w:rPr>
          <w:rFonts w:ascii="Times New Roman" w:hAnsi="Times New Roman"/>
          <w:sz w:val="24"/>
          <w:szCs w:val="24"/>
          <w:lang w:val="en-US"/>
        </w:rPr>
        <w:t xml:space="preserve"> D.</w:t>
      </w:r>
      <w:r w:rsidRPr="007A52EE">
        <w:rPr>
          <w:rFonts w:ascii="Times New Roman" w:hAnsi="Times New Roman"/>
          <w:sz w:val="24"/>
          <w:szCs w:val="24"/>
          <w:lang w:val="en-US"/>
        </w:rPr>
        <w:t xml:space="preserve"> (2006), </w:t>
      </w:r>
      <w:r w:rsidRPr="007A52EE">
        <w:rPr>
          <w:rFonts w:ascii="Times New Roman" w:hAnsi="Times New Roman" w:cs="Times New Roman"/>
          <w:sz w:val="24"/>
          <w:szCs w:val="24"/>
          <w:lang w:val="en-US"/>
        </w:rPr>
        <w:t>China and India Reshape</w:t>
      </w:r>
    </w:p>
    <w:p w:rsidR="007A52EE" w:rsidRPr="007A52EE" w:rsidRDefault="007A52EE" w:rsidP="00A04C20">
      <w:pPr>
        <w:pStyle w:val="ListParagraph"/>
        <w:spacing w:line="200" w:lineRule="exact"/>
        <w:rPr>
          <w:rFonts w:ascii="Times New Roman" w:hAnsi="Times New Roman"/>
          <w:sz w:val="24"/>
          <w:szCs w:val="24"/>
          <w:lang w:val="en-US"/>
        </w:rPr>
      </w:pPr>
      <w:r w:rsidRPr="007A52EE">
        <w:rPr>
          <w:rFonts w:ascii="Times New Roman" w:hAnsi="Times New Roman"/>
          <w:sz w:val="24"/>
          <w:szCs w:val="24"/>
          <w:lang w:val="en-US"/>
        </w:rPr>
        <w:t>the Global Industrial Geography,</w:t>
      </w:r>
      <w:r>
        <w:rPr>
          <w:rFonts w:ascii="Times New Roman" w:hAnsi="Times New Roman"/>
          <w:sz w:val="24"/>
          <w:szCs w:val="24"/>
          <w:lang w:val="en-US"/>
        </w:rPr>
        <w:t xml:space="preserve"> </w:t>
      </w:r>
      <w:r w:rsidRPr="007A52EE">
        <w:rPr>
          <w:rFonts w:ascii="Times New Roman" w:hAnsi="Times New Roman" w:cs="Times New Roman"/>
          <w:sz w:val="24"/>
          <w:szCs w:val="24"/>
          <w:lang w:val="en-US"/>
        </w:rPr>
        <w:t xml:space="preserve">in World Bank, Dancing with Giants: China, India </w:t>
      </w:r>
      <w:r w:rsidRPr="007A52EE">
        <w:rPr>
          <w:rFonts w:ascii="Times New Roman" w:hAnsi="Times New Roman"/>
          <w:sz w:val="24"/>
          <w:szCs w:val="24"/>
          <w:lang w:val="en-US"/>
        </w:rPr>
        <w:t>and the Global Economy, Washington, D.C.: The World Bank, pp. 27-56,</w:t>
      </w:r>
    </w:p>
    <w:p w:rsidR="007A52EE" w:rsidRDefault="007A52EE" w:rsidP="00A04C20">
      <w:pPr>
        <w:pStyle w:val="ListParagraph"/>
        <w:spacing w:line="200" w:lineRule="exact"/>
        <w:rPr>
          <w:rFonts w:ascii="Times New Roman" w:hAnsi="Times New Roman"/>
          <w:sz w:val="24"/>
          <w:szCs w:val="24"/>
          <w:lang w:val="en-US"/>
        </w:rPr>
      </w:pPr>
      <w:r>
        <w:rPr>
          <w:rFonts w:ascii="Times New Roman" w:hAnsi="Times New Roman"/>
          <w:sz w:val="24"/>
          <w:szCs w:val="24"/>
          <w:lang w:val="en-US"/>
        </w:rPr>
        <w:t>(</w:t>
      </w:r>
      <w:hyperlink r:id="rId11" w:history="1">
        <w:r w:rsidR="00C55038" w:rsidRPr="00D41271">
          <w:rPr>
            <w:rStyle w:val="Hyperlink"/>
            <w:rFonts w:ascii="Times New Roman" w:hAnsi="Times New Roman"/>
            <w:sz w:val="24"/>
            <w:szCs w:val="24"/>
            <w:lang w:val="en-US"/>
          </w:rPr>
          <w:t>http://siteresources.worldbank.org/INTCHIINDGLOECO/Resources/CE_Ch02pp.027-56_FINAL.pdf</w:t>
        </w:r>
      </w:hyperlink>
      <w:r>
        <w:rPr>
          <w:rFonts w:ascii="Times New Roman" w:hAnsi="Times New Roman"/>
          <w:sz w:val="24"/>
          <w:szCs w:val="24"/>
          <w:lang w:val="en-US"/>
        </w:rPr>
        <w:t>)</w:t>
      </w:r>
    </w:p>
    <w:p w:rsidR="00C55038" w:rsidRPr="007A52EE" w:rsidRDefault="00C55038" w:rsidP="00A04C20">
      <w:pPr>
        <w:pStyle w:val="ListParagraph"/>
        <w:spacing w:line="200" w:lineRule="exact"/>
        <w:rPr>
          <w:rFonts w:ascii="Times New Roman" w:hAnsi="Times New Roman"/>
          <w:sz w:val="24"/>
          <w:szCs w:val="24"/>
          <w:lang w:val="en-US"/>
        </w:rPr>
      </w:pPr>
    </w:p>
    <w:p w:rsidR="003C0E43" w:rsidRDefault="00E8204F" w:rsidP="00E8204F">
      <w:pPr>
        <w:pStyle w:val="ListParagraph"/>
        <w:numPr>
          <w:ilvl w:val="0"/>
          <w:numId w:val="24"/>
        </w:numPr>
        <w:spacing w:line="200" w:lineRule="exact"/>
        <w:rPr>
          <w:rFonts w:ascii="Times New Roman" w:hAnsi="Times New Roman"/>
          <w:sz w:val="24"/>
          <w:szCs w:val="24"/>
          <w:lang w:val="en-US"/>
        </w:rPr>
      </w:pPr>
      <w:r w:rsidRPr="00545B27">
        <w:rPr>
          <w:rFonts w:ascii="Times New Roman" w:hAnsi="Times New Roman"/>
          <w:sz w:val="24"/>
          <w:szCs w:val="24"/>
          <w:lang w:val="en-US"/>
        </w:rPr>
        <w:t>Eichengreen</w:t>
      </w:r>
      <w:r w:rsidR="009713D3">
        <w:rPr>
          <w:rFonts w:ascii="Times New Roman" w:hAnsi="Times New Roman"/>
          <w:sz w:val="24"/>
          <w:szCs w:val="24"/>
          <w:lang w:val="en-US"/>
        </w:rPr>
        <w:t xml:space="preserve"> B. and</w:t>
      </w:r>
      <w:r w:rsidRPr="00545B27">
        <w:rPr>
          <w:rFonts w:ascii="Times New Roman" w:hAnsi="Times New Roman"/>
          <w:sz w:val="24"/>
          <w:szCs w:val="24"/>
          <w:lang w:val="en-US"/>
        </w:rPr>
        <w:t xml:space="preserve"> Tong</w:t>
      </w:r>
      <w:r w:rsidR="009713D3">
        <w:rPr>
          <w:rFonts w:ascii="Times New Roman" w:hAnsi="Times New Roman"/>
          <w:sz w:val="24"/>
          <w:szCs w:val="24"/>
          <w:lang w:val="en-US"/>
        </w:rPr>
        <w:t xml:space="preserve"> H.</w:t>
      </w:r>
      <w:r w:rsidRPr="00545B27">
        <w:rPr>
          <w:rFonts w:ascii="Times New Roman" w:hAnsi="Times New Roman"/>
          <w:sz w:val="24"/>
          <w:szCs w:val="24"/>
          <w:lang w:val="en-US"/>
        </w:rPr>
        <w:t xml:space="preserve"> (2006), </w:t>
      </w:r>
      <w:r w:rsidRPr="00545B27">
        <w:rPr>
          <w:rFonts w:ascii="Times New Roman" w:hAnsi="Times New Roman" w:cs="Times New Roman"/>
          <w:sz w:val="24"/>
          <w:szCs w:val="24"/>
          <w:lang w:val="en-US"/>
        </w:rPr>
        <w:t>How China is Reorganizing the World</w:t>
      </w:r>
      <w:r w:rsidR="00545B27">
        <w:rPr>
          <w:rFonts w:ascii="Times New Roman" w:hAnsi="Times New Roman" w:cs="Times New Roman"/>
          <w:sz w:val="24"/>
          <w:szCs w:val="24"/>
          <w:lang w:val="en-US"/>
        </w:rPr>
        <w:t xml:space="preserve"> </w:t>
      </w:r>
      <w:r w:rsidRPr="00545B27">
        <w:rPr>
          <w:rFonts w:ascii="Times New Roman" w:hAnsi="Times New Roman"/>
          <w:sz w:val="24"/>
          <w:szCs w:val="24"/>
          <w:lang w:val="en-US"/>
        </w:rPr>
        <w:t>Economy,</w:t>
      </w:r>
      <w:r w:rsidRPr="00545B27">
        <w:rPr>
          <w:rFonts w:ascii="Times New Roman" w:hAnsi="Times New Roman" w:cs="Times New Roman"/>
          <w:sz w:val="24"/>
          <w:szCs w:val="24"/>
          <w:lang w:val="en-US"/>
        </w:rPr>
        <w:t> Asian Economic Policy Review</w:t>
      </w:r>
      <w:r w:rsidRPr="00545B27">
        <w:rPr>
          <w:rFonts w:ascii="Times New Roman" w:hAnsi="Times New Roman"/>
          <w:sz w:val="24"/>
          <w:szCs w:val="24"/>
          <w:lang w:val="en-US"/>
        </w:rPr>
        <w:t xml:space="preserve"> 1, pp.73-101,</w:t>
      </w:r>
      <w:r w:rsidR="00545B27">
        <w:rPr>
          <w:rFonts w:ascii="Times New Roman" w:hAnsi="Times New Roman"/>
          <w:sz w:val="24"/>
          <w:szCs w:val="24"/>
          <w:lang w:val="en-US"/>
        </w:rPr>
        <w:t xml:space="preserve"> (</w:t>
      </w:r>
      <w:hyperlink r:id="rId12" w:history="1">
        <w:r w:rsidR="00C55038" w:rsidRPr="00D41271">
          <w:rPr>
            <w:rStyle w:val="Hyperlink"/>
            <w:rFonts w:ascii="Times New Roman" w:hAnsi="Times New Roman"/>
            <w:sz w:val="24"/>
            <w:szCs w:val="24"/>
            <w:lang w:val="en-US"/>
          </w:rPr>
          <w:t>http://www.aeaweb.org/annual_mtg_papers/2006/0106_1430_1702.pdf</w:t>
        </w:r>
      </w:hyperlink>
      <w:r w:rsidR="00545B27">
        <w:rPr>
          <w:rFonts w:ascii="Times New Roman" w:hAnsi="Times New Roman"/>
          <w:sz w:val="24"/>
          <w:szCs w:val="24"/>
          <w:lang w:val="en-US"/>
        </w:rPr>
        <w:t>)</w:t>
      </w:r>
    </w:p>
    <w:p w:rsidR="00C55038" w:rsidRPr="00545B27" w:rsidRDefault="00C55038" w:rsidP="00A2237E">
      <w:pPr>
        <w:pStyle w:val="ListParagraph"/>
        <w:spacing w:line="200" w:lineRule="exact"/>
        <w:rPr>
          <w:rFonts w:ascii="Times New Roman" w:hAnsi="Times New Roman"/>
          <w:sz w:val="24"/>
          <w:szCs w:val="24"/>
          <w:lang w:val="en-US"/>
        </w:rPr>
      </w:pPr>
    </w:p>
    <w:p w:rsidR="00E9619E" w:rsidRDefault="00E9619E" w:rsidP="00E9619E">
      <w:pPr>
        <w:spacing w:line="200" w:lineRule="exact"/>
        <w:rPr>
          <w:rFonts w:ascii="Times New Roman" w:hAnsi="Times New Roman"/>
          <w:sz w:val="24"/>
          <w:szCs w:val="24"/>
          <w:lang w:val="en-US"/>
        </w:rPr>
      </w:pPr>
    </w:p>
    <w:p w:rsidR="00A864C6" w:rsidRPr="005138C5" w:rsidRDefault="0085134E" w:rsidP="00DD43F2">
      <w:pPr>
        <w:spacing w:line="200" w:lineRule="exact"/>
        <w:rPr>
          <w:rFonts w:ascii="Times New Roman" w:hAnsi="Times New Roman"/>
          <w:b/>
          <w:bCs/>
          <w:sz w:val="24"/>
          <w:szCs w:val="24"/>
          <w:lang w:val="en-US"/>
        </w:rPr>
      </w:pPr>
      <w:r w:rsidRPr="005138C5">
        <w:rPr>
          <w:rFonts w:ascii="Times New Roman" w:hAnsi="Times New Roman"/>
          <w:b/>
          <w:bCs/>
          <w:sz w:val="24"/>
          <w:szCs w:val="24"/>
          <w:lang w:val="en-US"/>
        </w:rPr>
        <w:t xml:space="preserve">Week 6 </w:t>
      </w:r>
      <w:r w:rsidR="00A864C6" w:rsidRPr="005138C5">
        <w:rPr>
          <w:rFonts w:ascii="Times New Roman" w:hAnsi="Times New Roman"/>
          <w:b/>
          <w:bCs/>
          <w:sz w:val="24"/>
          <w:szCs w:val="24"/>
          <w:lang w:val="en-US"/>
        </w:rPr>
        <w:t>(</w:t>
      </w:r>
      <w:r w:rsidR="00E9619E" w:rsidRPr="005138C5">
        <w:rPr>
          <w:rFonts w:ascii="Times New Roman" w:hAnsi="Times New Roman"/>
          <w:b/>
          <w:bCs/>
          <w:sz w:val="24"/>
          <w:szCs w:val="24"/>
          <w:lang w:val="en-US"/>
        </w:rPr>
        <w:t>September 19</w:t>
      </w:r>
      <w:r w:rsidR="00A864C6" w:rsidRPr="005138C5">
        <w:rPr>
          <w:rFonts w:ascii="Times New Roman" w:hAnsi="Times New Roman"/>
          <w:b/>
          <w:bCs/>
          <w:sz w:val="24"/>
          <w:szCs w:val="24"/>
          <w:lang w:val="en-US"/>
        </w:rPr>
        <w:t>, September 21)</w:t>
      </w:r>
      <w:r w:rsidR="00DD43F2" w:rsidRPr="005138C5">
        <w:rPr>
          <w:rFonts w:ascii="Times New Roman" w:hAnsi="Times New Roman"/>
          <w:b/>
          <w:bCs/>
          <w:sz w:val="24"/>
          <w:szCs w:val="24"/>
          <w:lang w:val="en-US"/>
        </w:rPr>
        <w:t xml:space="preserve"> : </w:t>
      </w:r>
      <w:r w:rsidR="00A864C6" w:rsidRPr="005138C5">
        <w:rPr>
          <w:rFonts w:ascii="Times New Roman" w:hAnsi="Times New Roman"/>
          <w:b/>
          <w:bCs/>
          <w:sz w:val="24"/>
          <w:szCs w:val="24"/>
          <w:lang w:val="en-US"/>
        </w:rPr>
        <w:t>Regional Cooperation</w:t>
      </w:r>
    </w:p>
    <w:p w:rsidR="00B814EC" w:rsidRDefault="00A864C6" w:rsidP="00231E35">
      <w:pPr>
        <w:spacing w:line="200" w:lineRule="exact"/>
        <w:rPr>
          <w:rFonts w:ascii="Times New Roman" w:hAnsi="Times New Roman"/>
          <w:b/>
          <w:bCs/>
          <w:sz w:val="24"/>
          <w:szCs w:val="24"/>
          <w:lang w:val="en-US"/>
        </w:rPr>
      </w:pPr>
      <w:r w:rsidRPr="005138C5">
        <w:rPr>
          <w:rFonts w:ascii="Times New Roman" w:hAnsi="Times New Roman"/>
          <w:b/>
          <w:bCs/>
          <w:sz w:val="24"/>
          <w:szCs w:val="24"/>
          <w:lang w:val="en-US"/>
        </w:rPr>
        <w:t xml:space="preserve">                                                                  </w:t>
      </w:r>
    </w:p>
    <w:p w:rsidR="00B814EC" w:rsidRDefault="00B814EC" w:rsidP="00231E35">
      <w:pPr>
        <w:spacing w:line="200" w:lineRule="exact"/>
        <w:rPr>
          <w:rFonts w:ascii="Times New Roman" w:hAnsi="Times New Roman"/>
          <w:b/>
          <w:bCs/>
          <w:sz w:val="24"/>
          <w:szCs w:val="24"/>
          <w:lang w:val="en-US"/>
        </w:rPr>
      </w:pPr>
      <w:r>
        <w:rPr>
          <w:rFonts w:ascii="Times New Roman" w:hAnsi="Times New Roman"/>
          <w:b/>
          <w:bCs/>
          <w:sz w:val="24"/>
          <w:szCs w:val="24"/>
          <w:lang w:val="en-US"/>
        </w:rPr>
        <w:t xml:space="preserve">September 19: Regional Cooperation </w:t>
      </w:r>
    </w:p>
    <w:p w:rsidR="00231E35" w:rsidRPr="00BC4492" w:rsidRDefault="00F24CA6" w:rsidP="00231E35">
      <w:pPr>
        <w:spacing w:line="200" w:lineRule="exact"/>
        <w:rPr>
          <w:rFonts w:ascii="Times New Roman" w:hAnsi="Times New Roman"/>
          <w:sz w:val="24"/>
          <w:szCs w:val="24"/>
          <w:lang w:val="en-US"/>
        </w:rPr>
      </w:pPr>
      <w:r w:rsidRPr="00BC4492">
        <w:rPr>
          <w:rFonts w:ascii="Times New Roman" w:hAnsi="Times New Roman"/>
          <w:sz w:val="24"/>
          <w:szCs w:val="24"/>
          <w:lang w:val="en-US"/>
        </w:rPr>
        <w:t xml:space="preserve">Guest Speaker –  </w:t>
      </w:r>
      <w:r w:rsidR="00B814EC" w:rsidRPr="00BC4492">
        <w:rPr>
          <w:rFonts w:ascii="Times New Roman" w:hAnsi="Times New Roman"/>
          <w:sz w:val="24"/>
          <w:szCs w:val="24"/>
          <w:lang w:val="en-US"/>
        </w:rPr>
        <w:t>Dr. Athipong Hirunraengchok</w:t>
      </w:r>
    </w:p>
    <w:p w:rsidR="00DD43F2" w:rsidRPr="00BC4492" w:rsidRDefault="00231E35" w:rsidP="00231E35">
      <w:pPr>
        <w:spacing w:line="200" w:lineRule="exact"/>
        <w:rPr>
          <w:rFonts w:ascii="Times New Roman" w:hAnsi="Times New Roman"/>
          <w:sz w:val="24"/>
          <w:szCs w:val="24"/>
          <w:lang w:val="en-US"/>
        </w:rPr>
      </w:pPr>
      <w:r w:rsidRPr="00BC4492">
        <w:rPr>
          <w:rFonts w:ascii="Times New Roman" w:hAnsi="Times New Roman"/>
          <w:sz w:val="24"/>
          <w:szCs w:val="24"/>
          <w:lang w:val="en-US"/>
        </w:rPr>
        <w:t>(Policy &amp; Planning Analyst, NESDB</w:t>
      </w:r>
      <w:r w:rsidR="00F24CA6" w:rsidRPr="00BC4492">
        <w:rPr>
          <w:rFonts w:ascii="Times New Roman" w:hAnsi="Times New Roman"/>
          <w:sz w:val="24"/>
          <w:szCs w:val="24"/>
          <w:lang w:val="en-US"/>
        </w:rPr>
        <w:t>)</w:t>
      </w:r>
    </w:p>
    <w:p w:rsidR="00B814EC" w:rsidRDefault="00B814EC" w:rsidP="00231E35">
      <w:pPr>
        <w:spacing w:line="200" w:lineRule="exact"/>
        <w:rPr>
          <w:rFonts w:ascii="Times New Roman" w:hAnsi="Times New Roman"/>
          <w:sz w:val="24"/>
          <w:szCs w:val="24"/>
          <w:lang w:val="en-US"/>
        </w:rPr>
      </w:pPr>
    </w:p>
    <w:p w:rsidR="00B814EC" w:rsidRDefault="00B814EC" w:rsidP="00231E35">
      <w:pPr>
        <w:spacing w:line="200" w:lineRule="exact"/>
        <w:rPr>
          <w:rFonts w:ascii="Times New Roman" w:hAnsi="Times New Roman"/>
          <w:b/>
          <w:bCs/>
          <w:sz w:val="24"/>
          <w:szCs w:val="24"/>
          <w:lang w:val="en-US"/>
        </w:rPr>
      </w:pPr>
      <w:r w:rsidRPr="005138C5">
        <w:rPr>
          <w:rFonts w:ascii="Times New Roman" w:hAnsi="Times New Roman"/>
          <w:b/>
          <w:bCs/>
          <w:sz w:val="24"/>
          <w:szCs w:val="24"/>
          <w:lang w:val="en-US"/>
        </w:rPr>
        <w:t>September 21</w:t>
      </w:r>
      <w:r>
        <w:rPr>
          <w:rFonts w:ascii="Times New Roman" w:hAnsi="Times New Roman"/>
          <w:b/>
          <w:bCs/>
          <w:sz w:val="24"/>
          <w:szCs w:val="24"/>
          <w:lang w:val="en-US"/>
        </w:rPr>
        <w:t xml:space="preserve">: Regional Cooperation </w:t>
      </w:r>
    </w:p>
    <w:p w:rsidR="00B814EC" w:rsidRDefault="00B814EC" w:rsidP="00231E35">
      <w:pPr>
        <w:spacing w:line="200" w:lineRule="exact"/>
        <w:rPr>
          <w:rFonts w:ascii="Times New Roman" w:hAnsi="Times New Roman"/>
          <w:sz w:val="24"/>
          <w:szCs w:val="24"/>
          <w:lang w:val="en-US"/>
        </w:rPr>
      </w:pPr>
    </w:p>
    <w:p w:rsidR="005140C3" w:rsidRPr="004E3E8D" w:rsidRDefault="005140C3" w:rsidP="005140C3">
      <w:pPr>
        <w:spacing w:line="200" w:lineRule="exact"/>
        <w:rPr>
          <w:rFonts w:ascii="Times New Roman" w:hAnsi="Times New Roman"/>
          <w:b/>
          <w:bCs/>
          <w:sz w:val="24"/>
          <w:szCs w:val="24"/>
          <w:lang w:val="en-US"/>
        </w:rPr>
      </w:pPr>
      <w:r w:rsidRPr="004E3E8D">
        <w:rPr>
          <w:rFonts w:ascii="Times New Roman" w:hAnsi="Times New Roman"/>
          <w:b/>
          <w:bCs/>
          <w:sz w:val="24"/>
          <w:szCs w:val="24"/>
          <w:lang w:val="en-US"/>
        </w:rPr>
        <w:t>Reading</w:t>
      </w:r>
      <w:r>
        <w:rPr>
          <w:rFonts w:ascii="Times New Roman" w:hAnsi="Times New Roman"/>
          <w:b/>
          <w:bCs/>
          <w:sz w:val="24"/>
          <w:szCs w:val="24"/>
          <w:lang w:val="en-US"/>
        </w:rPr>
        <w:t>s</w:t>
      </w:r>
      <w:r w:rsidRPr="004E3E8D">
        <w:rPr>
          <w:rFonts w:ascii="Times New Roman" w:hAnsi="Times New Roman"/>
          <w:b/>
          <w:bCs/>
          <w:sz w:val="24"/>
          <w:szCs w:val="24"/>
          <w:lang w:val="en-US"/>
        </w:rPr>
        <w:t xml:space="preserve"> </w:t>
      </w:r>
    </w:p>
    <w:p w:rsidR="00E9619E" w:rsidRDefault="00E9619E" w:rsidP="00E9619E">
      <w:pPr>
        <w:spacing w:line="200" w:lineRule="exact"/>
        <w:rPr>
          <w:rFonts w:ascii="Times New Roman" w:hAnsi="Times New Roman"/>
          <w:sz w:val="24"/>
          <w:szCs w:val="24"/>
          <w:lang w:val="en-US"/>
        </w:rPr>
      </w:pPr>
    </w:p>
    <w:p w:rsidR="00E9619E" w:rsidRDefault="00F21B3D" w:rsidP="00F21B3D">
      <w:pPr>
        <w:pStyle w:val="ListParagraph"/>
        <w:numPr>
          <w:ilvl w:val="0"/>
          <w:numId w:val="24"/>
        </w:numPr>
        <w:spacing w:line="200" w:lineRule="exact"/>
        <w:rPr>
          <w:rFonts w:ascii="Times New Roman" w:hAnsi="Times New Roman"/>
          <w:sz w:val="24"/>
          <w:szCs w:val="24"/>
          <w:lang w:val="en-US"/>
        </w:rPr>
      </w:pPr>
      <w:r w:rsidRPr="00F21B3D">
        <w:rPr>
          <w:rFonts w:ascii="Times New Roman" w:hAnsi="Times New Roman"/>
          <w:sz w:val="24"/>
          <w:szCs w:val="24"/>
          <w:lang w:val="en-US"/>
        </w:rPr>
        <w:t>Kalemli-Ozcan, S., B.E Sorensen and O. Yo</w:t>
      </w:r>
      <w:r w:rsidR="003B1596">
        <w:rPr>
          <w:rFonts w:ascii="Times New Roman" w:hAnsi="Times New Roman"/>
          <w:sz w:val="24"/>
          <w:szCs w:val="24"/>
          <w:lang w:val="en-US"/>
        </w:rPr>
        <w:t xml:space="preserve">sha (2003). </w:t>
      </w:r>
      <w:r w:rsidRPr="00F21B3D">
        <w:rPr>
          <w:rFonts w:ascii="Times New Roman" w:hAnsi="Times New Roman"/>
          <w:sz w:val="24"/>
          <w:szCs w:val="24"/>
          <w:lang w:val="en-US"/>
        </w:rPr>
        <w:t>Risk Sharing and Industrial Specialization: Regional and International Evidence, The American Economic Review, Vol 93, No 3, June. (</w:t>
      </w:r>
      <w:r w:rsidRPr="00D44C62">
        <w:rPr>
          <w:rFonts w:ascii="Times New Roman" w:hAnsi="Times New Roman"/>
          <w:color w:val="0070C0"/>
          <w:sz w:val="24"/>
          <w:szCs w:val="24"/>
          <w:u w:val="single"/>
          <w:lang w:val="en-US"/>
        </w:rPr>
        <w:t>http://www.econ.tau.ac.il/papers/inmemoriam/Yosha_Sorensen_Kalemni-Ozcan_2003.pdf</w:t>
      </w:r>
      <w:r w:rsidRPr="00F21B3D">
        <w:rPr>
          <w:rFonts w:ascii="Times New Roman" w:hAnsi="Times New Roman"/>
          <w:sz w:val="24"/>
          <w:szCs w:val="24"/>
          <w:lang w:val="en-US"/>
        </w:rPr>
        <w:t xml:space="preserve"> )</w:t>
      </w:r>
    </w:p>
    <w:p w:rsidR="00D8147E" w:rsidRDefault="00D8147E" w:rsidP="00D8147E">
      <w:pPr>
        <w:pStyle w:val="ListParagraph"/>
        <w:spacing w:line="200" w:lineRule="exact"/>
        <w:rPr>
          <w:rFonts w:ascii="Times New Roman" w:hAnsi="Times New Roman"/>
          <w:sz w:val="24"/>
          <w:szCs w:val="24"/>
          <w:lang w:val="en-US"/>
        </w:rPr>
      </w:pPr>
    </w:p>
    <w:p w:rsidR="00F21B3D" w:rsidRPr="00F21B3D" w:rsidRDefault="00B009C8" w:rsidP="00F21B3D">
      <w:pPr>
        <w:pStyle w:val="ListParagraph"/>
        <w:numPr>
          <w:ilvl w:val="0"/>
          <w:numId w:val="24"/>
        </w:numPr>
        <w:spacing w:line="200" w:lineRule="exact"/>
        <w:rPr>
          <w:rFonts w:ascii="Times New Roman" w:hAnsi="Times New Roman"/>
          <w:sz w:val="24"/>
          <w:szCs w:val="24"/>
          <w:lang w:val="en-US"/>
        </w:rPr>
      </w:pPr>
      <w:r w:rsidRPr="00B009C8">
        <w:rPr>
          <w:rFonts w:ascii="Times New Roman" w:hAnsi="Times New Roman"/>
          <w:sz w:val="24"/>
          <w:szCs w:val="24"/>
          <w:lang w:val="en-US"/>
        </w:rPr>
        <w:t>Eichengreen, B</w:t>
      </w:r>
      <w:r>
        <w:rPr>
          <w:rFonts w:ascii="Times New Roman" w:hAnsi="Times New Roman"/>
          <w:sz w:val="24"/>
          <w:szCs w:val="24"/>
          <w:lang w:val="en-US"/>
        </w:rPr>
        <w:t>.</w:t>
      </w:r>
      <w:r w:rsidRPr="00B009C8">
        <w:rPr>
          <w:rFonts w:ascii="Times New Roman" w:hAnsi="Times New Roman"/>
          <w:sz w:val="24"/>
          <w:szCs w:val="24"/>
          <w:lang w:val="en-US"/>
        </w:rPr>
        <w:t xml:space="preserve"> (2006). Global Imbalances and the Asian Economies: Implications for Regional Cooperation, ADB Working Paper Series on Regional Economic Integration, No. 4, August.</w:t>
      </w:r>
    </w:p>
    <w:p w:rsidR="0026392F" w:rsidRDefault="0026392F" w:rsidP="0026392F">
      <w:pPr>
        <w:spacing w:line="200" w:lineRule="exact"/>
        <w:ind w:left="720"/>
        <w:rPr>
          <w:rFonts w:ascii="Times New Roman" w:hAnsi="Times New Roman"/>
          <w:sz w:val="24"/>
          <w:szCs w:val="24"/>
          <w:lang w:val="en-US"/>
        </w:rPr>
      </w:pPr>
      <w:r>
        <w:rPr>
          <w:rFonts w:ascii="Times New Roman" w:hAnsi="Times New Roman"/>
          <w:sz w:val="24"/>
          <w:szCs w:val="24"/>
          <w:lang w:val="en-US"/>
        </w:rPr>
        <w:t>(</w:t>
      </w:r>
      <w:r w:rsidRPr="001C541D">
        <w:rPr>
          <w:rFonts w:ascii="Times New Roman" w:hAnsi="Times New Roman"/>
          <w:color w:val="0070C0"/>
          <w:sz w:val="24"/>
          <w:szCs w:val="24"/>
          <w:u w:val="single"/>
          <w:lang w:val="en-US"/>
        </w:rPr>
        <w:t>http://ideas.repec.org/p/ris/adbrei/0004.html</w:t>
      </w:r>
      <w:r>
        <w:rPr>
          <w:rFonts w:ascii="Times New Roman" w:hAnsi="Times New Roman"/>
          <w:sz w:val="24"/>
          <w:szCs w:val="24"/>
          <w:lang w:val="en-US"/>
        </w:rPr>
        <w:t xml:space="preserve">) </w:t>
      </w:r>
    </w:p>
    <w:p w:rsidR="00A2237E" w:rsidRDefault="0026392F" w:rsidP="0026392F">
      <w:pPr>
        <w:spacing w:line="200" w:lineRule="exact"/>
        <w:ind w:left="720"/>
        <w:rPr>
          <w:rFonts w:ascii="Times New Roman" w:hAnsi="Times New Roman"/>
          <w:sz w:val="24"/>
          <w:szCs w:val="24"/>
          <w:lang w:val="en-US"/>
        </w:rPr>
      </w:pPr>
      <w:r>
        <w:rPr>
          <w:rFonts w:ascii="Times New Roman" w:hAnsi="Times New Roman"/>
          <w:sz w:val="24"/>
          <w:szCs w:val="24"/>
          <w:lang w:val="en-US"/>
        </w:rPr>
        <w:t xml:space="preserve"> </w:t>
      </w:r>
    </w:p>
    <w:p w:rsidR="00A2237E" w:rsidRPr="00340FF6" w:rsidRDefault="00A2237E" w:rsidP="00E9619E">
      <w:pPr>
        <w:spacing w:line="200" w:lineRule="exact"/>
        <w:rPr>
          <w:rFonts w:ascii="Times New Roman" w:hAnsi="Times New Roman"/>
          <w:b/>
          <w:bCs/>
          <w:sz w:val="24"/>
          <w:szCs w:val="24"/>
          <w:lang w:val="en-US"/>
        </w:rPr>
      </w:pPr>
    </w:p>
    <w:p w:rsidR="00542B84" w:rsidRPr="00340FF6" w:rsidRDefault="0085134E" w:rsidP="000D7800">
      <w:pPr>
        <w:spacing w:line="200" w:lineRule="exact"/>
        <w:rPr>
          <w:rFonts w:ascii="Times New Roman" w:hAnsi="Times New Roman"/>
          <w:b/>
          <w:bCs/>
          <w:sz w:val="24"/>
          <w:szCs w:val="24"/>
          <w:lang w:val="en-US"/>
        </w:rPr>
      </w:pPr>
      <w:r w:rsidRPr="00340FF6">
        <w:rPr>
          <w:rFonts w:ascii="Times New Roman" w:hAnsi="Times New Roman"/>
          <w:b/>
          <w:bCs/>
          <w:sz w:val="24"/>
          <w:szCs w:val="24"/>
          <w:lang w:val="en-US"/>
        </w:rPr>
        <w:t xml:space="preserve">Week 7 </w:t>
      </w:r>
      <w:r w:rsidR="00A864C6" w:rsidRPr="00340FF6">
        <w:rPr>
          <w:rFonts w:ascii="Times New Roman" w:hAnsi="Times New Roman"/>
          <w:b/>
          <w:bCs/>
          <w:sz w:val="24"/>
          <w:szCs w:val="24"/>
          <w:lang w:val="en-US"/>
        </w:rPr>
        <w:t>(</w:t>
      </w:r>
      <w:r w:rsidR="00B21D7F" w:rsidRPr="00340FF6">
        <w:rPr>
          <w:rFonts w:ascii="Times New Roman" w:hAnsi="Times New Roman"/>
          <w:b/>
          <w:bCs/>
          <w:sz w:val="24"/>
          <w:szCs w:val="24"/>
          <w:lang w:val="en-US"/>
        </w:rPr>
        <w:t>September 26</w:t>
      </w:r>
      <w:r w:rsidR="00A864C6" w:rsidRPr="00340FF6">
        <w:rPr>
          <w:rFonts w:ascii="Times New Roman" w:hAnsi="Times New Roman"/>
          <w:b/>
          <w:bCs/>
          <w:sz w:val="24"/>
          <w:szCs w:val="24"/>
          <w:lang w:val="en-US"/>
        </w:rPr>
        <w:t>, September 28)</w:t>
      </w:r>
      <w:r w:rsidR="00DD43F2" w:rsidRPr="00340FF6">
        <w:rPr>
          <w:rFonts w:ascii="Times New Roman" w:hAnsi="Times New Roman"/>
          <w:b/>
          <w:bCs/>
          <w:sz w:val="24"/>
          <w:szCs w:val="24"/>
          <w:lang w:val="en-US"/>
        </w:rPr>
        <w:t xml:space="preserve"> : </w:t>
      </w:r>
      <w:r w:rsidR="00542B84" w:rsidRPr="00340FF6">
        <w:rPr>
          <w:rFonts w:ascii="Times New Roman" w:hAnsi="Times New Roman"/>
          <w:b/>
          <w:bCs/>
          <w:sz w:val="24"/>
          <w:szCs w:val="24"/>
          <w:lang w:val="en-US"/>
        </w:rPr>
        <w:t xml:space="preserve">Global Trade and </w:t>
      </w:r>
      <w:r w:rsidR="00C76210" w:rsidRPr="00340FF6">
        <w:rPr>
          <w:rFonts w:ascii="Times New Roman" w:hAnsi="Times New Roman"/>
          <w:b/>
          <w:bCs/>
          <w:sz w:val="24"/>
          <w:szCs w:val="24"/>
          <w:lang w:val="en-US"/>
        </w:rPr>
        <w:t xml:space="preserve">Economic </w:t>
      </w:r>
      <w:r w:rsidR="00542B84" w:rsidRPr="00340FF6">
        <w:rPr>
          <w:rFonts w:ascii="Times New Roman" w:hAnsi="Times New Roman"/>
          <w:b/>
          <w:bCs/>
          <w:sz w:val="24"/>
          <w:szCs w:val="24"/>
          <w:lang w:val="en-US"/>
        </w:rPr>
        <w:t>Development</w:t>
      </w:r>
    </w:p>
    <w:p w:rsidR="00064E5D" w:rsidRDefault="00542B84" w:rsidP="005140C3">
      <w:pPr>
        <w:spacing w:line="200" w:lineRule="exact"/>
        <w:rPr>
          <w:rFonts w:ascii="Times New Roman" w:hAnsi="Times New Roman" w:hint="cs"/>
          <w:b/>
          <w:bCs/>
          <w:sz w:val="24"/>
          <w:szCs w:val="24"/>
          <w:lang w:val="en-US"/>
        </w:rPr>
      </w:pPr>
      <w:r w:rsidRPr="00340FF6">
        <w:rPr>
          <w:rFonts w:ascii="Times New Roman" w:hAnsi="Times New Roman"/>
          <w:b/>
          <w:bCs/>
          <w:sz w:val="24"/>
          <w:szCs w:val="24"/>
          <w:lang w:val="en-US"/>
        </w:rPr>
        <w:t xml:space="preserve">                                                                 </w:t>
      </w:r>
      <w:r w:rsidR="00340FF6">
        <w:rPr>
          <w:rFonts w:ascii="Times New Roman" w:hAnsi="Times New Roman"/>
          <w:b/>
          <w:bCs/>
          <w:sz w:val="24"/>
          <w:szCs w:val="24"/>
          <w:lang w:val="en-US"/>
        </w:rPr>
        <w:t xml:space="preserve"> </w:t>
      </w:r>
      <w:r w:rsidR="00AC624D">
        <w:rPr>
          <w:rFonts w:ascii="Times New Roman" w:hAnsi="Times New Roman"/>
          <w:b/>
          <w:bCs/>
          <w:sz w:val="24"/>
          <w:szCs w:val="24"/>
          <w:lang w:val="en-US"/>
        </w:rPr>
        <w:t xml:space="preserve">            </w:t>
      </w:r>
      <w:r w:rsidRPr="00340FF6">
        <w:rPr>
          <w:rFonts w:ascii="Times New Roman" w:hAnsi="Times New Roman"/>
          <w:b/>
          <w:bCs/>
          <w:sz w:val="24"/>
          <w:szCs w:val="24"/>
          <w:lang w:val="en-US"/>
        </w:rPr>
        <w:t xml:space="preserve"> </w:t>
      </w:r>
    </w:p>
    <w:p w:rsidR="005140C3" w:rsidRPr="004E3E8D" w:rsidRDefault="005140C3" w:rsidP="005140C3">
      <w:pPr>
        <w:spacing w:line="200" w:lineRule="exact"/>
        <w:rPr>
          <w:rFonts w:ascii="Times New Roman" w:hAnsi="Times New Roman"/>
          <w:b/>
          <w:bCs/>
          <w:sz w:val="24"/>
          <w:szCs w:val="24"/>
          <w:lang w:val="en-US"/>
        </w:rPr>
      </w:pPr>
      <w:r w:rsidRPr="004E3E8D">
        <w:rPr>
          <w:rFonts w:ascii="Times New Roman" w:hAnsi="Times New Roman"/>
          <w:b/>
          <w:bCs/>
          <w:sz w:val="24"/>
          <w:szCs w:val="24"/>
          <w:lang w:val="en-US"/>
        </w:rPr>
        <w:t>Reading</w:t>
      </w:r>
      <w:r>
        <w:rPr>
          <w:rFonts w:ascii="Times New Roman" w:hAnsi="Times New Roman"/>
          <w:b/>
          <w:bCs/>
          <w:sz w:val="24"/>
          <w:szCs w:val="24"/>
          <w:lang w:val="en-US"/>
        </w:rPr>
        <w:t>s</w:t>
      </w:r>
      <w:r w:rsidRPr="004E3E8D">
        <w:rPr>
          <w:rFonts w:ascii="Times New Roman" w:hAnsi="Times New Roman"/>
          <w:b/>
          <w:bCs/>
          <w:sz w:val="24"/>
          <w:szCs w:val="24"/>
          <w:lang w:val="en-US"/>
        </w:rPr>
        <w:t xml:space="preserve"> </w:t>
      </w:r>
    </w:p>
    <w:p w:rsidR="001C62E3" w:rsidRPr="00340FF6" w:rsidRDefault="001C62E3" w:rsidP="000D7800">
      <w:pPr>
        <w:spacing w:line="200" w:lineRule="exact"/>
        <w:rPr>
          <w:rFonts w:ascii="Times New Roman" w:hAnsi="Times New Roman"/>
          <w:b/>
          <w:bCs/>
          <w:sz w:val="24"/>
          <w:szCs w:val="24"/>
          <w:lang w:val="en-US"/>
        </w:rPr>
      </w:pPr>
    </w:p>
    <w:p w:rsidR="00B21D7F" w:rsidRDefault="00C90215" w:rsidP="003B1596">
      <w:pPr>
        <w:pStyle w:val="ListParagraph"/>
        <w:numPr>
          <w:ilvl w:val="0"/>
          <w:numId w:val="25"/>
        </w:numPr>
        <w:spacing w:line="200" w:lineRule="exact"/>
        <w:rPr>
          <w:rFonts w:ascii="Times New Roman" w:hAnsi="Times New Roman"/>
          <w:sz w:val="24"/>
          <w:szCs w:val="24"/>
          <w:lang w:val="en-US"/>
        </w:rPr>
      </w:pPr>
      <w:r w:rsidRPr="00C90215">
        <w:rPr>
          <w:rFonts w:ascii="Times New Roman" w:hAnsi="Times New Roman"/>
          <w:sz w:val="24"/>
          <w:szCs w:val="24"/>
          <w:lang w:val="en-US"/>
        </w:rPr>
        <w:t>Yanikkaya</w:t>
      </w:r>
      <w:r>
        <w:rPr>
          <w:rFonts w:ascii="Times New Roman" w:hAnsi="Times New Roman"/>
          <w:sz w:val="24"/>
          <w:szCs w:val="24"/>
          <w:lang w:val="en-US"/>
        </w:rPr>
        <w:t xml:space="preserve"> H. (2003),</w:t>
      </w:r>
      <w:r w:rsidRPr="00C90215">
        <w:rPr>
          <w:rFonts w:ascii="Times New Roman" w:hAnsi="Times New Roman"/>
          <w:sz w:val="24"/>
          <w:szCs w:val="24"/>
          <w:lang w:val="en-US"/>
        </w:rPr>
        <w:t xml:space="preserve"> </w:t>
      </w:r>
      <w:r w:rsidR="003B1596" w:rsidRPr="003B1596">
        <w:rPr>
          <w:rFonts w:ascii="Times New Roman" w:hAnsi="Times New Roman"/>
          <w:sz w:val="24"/>
          <w:szCs w:val="24"/>
          <w:lang w:val="en-US"/>
        </w:rPr>
        <w:t xml:space="preserve">Trade </w:t>
      </w:r>
      <w:r w:rsidR="004923E5">
        <w:rPr>
          <w:rFonts w:ascii="Times New Roman" w:hAnsi="Times New Roman"/>
          <w:sz w:val="24"/>
          <w:szCs w:val="24"/>
          <w:lang w:val="en-US"/>
        </w:rPr>
        <w:t>Openness and Economic G</w:t>
      </w:r>
      <w:r w:rsidR="003B1596" w:rsidRPr="003B1596">
        <w:rPr>
          <w:rFonts w:ascii="Times New Roman" w:hAnsi="Times New Roman"/>
          <w:sz w:val="24"/>
          <w:szCs w:val="24"/>
          <w:lang w:val="en-US"/>
        </w:rPr>
        <w:t>rowth:</w:t>
      </w:r>
      <w:r w:rsidR="003B1596">
        <w:rPr>
          <w:rFonts w:ascii="Times New Roman" w:hAnsi="Times New Roman"/>
          <w:sz w:val="24"/>
          <w:szCs w:val="24"/>
          <w:lang w:val="en-US"/>
        </w:rPr>
        <w:t xml:space="preserve"> </w:t>
      </w:r>
      <w:r w:rsidR="004923E5">
        <w:rPr>
          <w:rFonts w:ascii="Times New Roman" w:hAnsi="Times New Roman"/>
          <w:sz w:val="24"/>
          <w:szCs w:val="24"/>
          <w:lang w:val="en-US"/>
        </w:rPr>
        <w:t>a Cross-Country Empirical I</w:t>
      </w:r>
      <w:r w:rsidR="003B1596" w:rsidRPr="003B1596">
        <w:rPr>
          <w:rFonts w:ascii="Times New Roman" w:hAnsi="Times New Roman"/>
          <w:sz w:val="24"/>
          <w:szCs w:val="24"/>
          <w:lang w:val="en-US"/>
        </w:rPr>
        <w:t>nvestigation</w:t>
      </w:r>
      <w:r w:rsidR="00C32919">
        <w:rPr>
          <w:rFonts w:ascii="Times New Roman" w:hAnsi="Times New Roman"/>
          <w:sz w:val="24"/>
          <w:szCs w:val="24"/>
          <w:lang w:val="en-US"/>
        </w:rPr>
        <w:t xml:space="preserve">, </w:t>
      </w:r>
      <w:r w:rsidR="00C32919" w:rsidRPr="00C32919">
        <w:rPr>
          <w:rFonts w:ascii="Times New Roman" w:hAnsi="Times New Roman"/>
          <w:sz w:val="24"/>
          <w:szCs w:val="24"/>
          <w:lang w:val="en-US"/>
        </w:rPr>
        <w:t>Journal of Develop</w:t>
      </w:r>
      <w:r w:rsidR="00C32919">
        <w:rPr>
          <w:rFonts w:ascii="Times New Roman" w:hAnsi="Times New Roman"/>
          <w:sz w:val="24"/>
          <w:szCs w:val="24"/>
          <w:lang w:val="en-US"/>
        </w:rPr>
        <w:t>ment Economics, 72, pp. 57– 89</w:t>
      </w:r>
    </w:p>
    <w:p w:rsidR="0033332D" w:rsidRDefault="0033332D" w:rsidP="0033332D">
      <w:pPr>
        <w:pStyle w:val="ListParagraph"/>
        <w:spacing w:line="200" w:lineRule="exact"/>
        <w:rPr>
          <w:rFonts w:ascii="Times New Roman" w:hAnsi="Times New Roman"/>
          <w:sz w:val="24"/>
          <w:szCs w:val="24"/>
          <w:lang w:val="en-US"/>
        </w:rPr>
      </w:pPr>
    </w:p>
    <w:p w:rsidR="005A251B" w:rsidRPr="005A251B" w:rsidRDefault="005A251B" w:rsidP="005A251B">
      <w:pPr>
        <w:pStyle w:val="ListParagraph"/>
        <w:numPr>
          <w:ilvl w:val="0"/>
          <w:numId w:val="25"/>
        </w:numPr>
        <w:spacing w:line="200" w:lineRule="exact"/>
        <w:rPr>
          <w:rFonts w:ascii="Times New Roman" w:hAnsi="Times New Roman"/>
          <w:sz w:val="24"/>
          <w:szCs w:val="24"/>
          <w:lang w:val="en-US"/>
        </w:rPr>
      </w:pPr>
      <w:r w:rsidRPr="005A251B">
        <w:rPr>
          <w:rFonts w:ascii="Times New Roman" w:hAnsi="Times New Roman"/>
          <w:sz w:val="24"/>
          <w:szCs w:val="24"/>
          <w:lang w:val="en-US"/>
        </w:rPr>
        <w:t>Samman, E. (2005),  Openness and Growth: An Empirical Investigation, Human Development Report Office</w:t>
      </w:r>
      <w:r>
        <w:rPr>
          <w:rFonts w:ascii="Times New Roman" w:hAnsi="Times New Roman"/>
          <w:sz w:val="24"/>
          <w:szCs w:val="24"/>
          <w:lang w:val="en-US"/>
        </w:rPr>
        <w:t>, Occasional Paper</w:t>
      </w:r>
      <w:r w:rsidRPr="005A251B">
        <w:rPr>
          <w:rFonts w:ascii="Times New Roman" w:hAnsi="Times New Roman"/>
          <w:sz w:val="24"/>
          <w:szCs w:val="24"/>
          <w:lang w:val="en-US"/>
        </w:rPr>
        <w:t>, UNDP</w:t>
      </w:r>
    </w:p>
    <w:p w:rsidR="003B1596" w:rsidRDefault="003B1596" w:rsidP="00B21D7F">
      <w:pPr>
        <w:spacing w:line="200" w:lineRule="exact"/>
        <w:rPr>
          <w:rFonts w:ascii="Times New Roman" w:hAnsi="Times New Roman"/>
          <w:sz w:val="24"/>
          <w:szCs w:val="24"/>
          <w:lang w:val="en-US"/>
        </w:rPr>
      </w:pPr>
    </w:p>
    <w:p w:rsidR="0085134E" w:rsidRDefault="0085134E" w:rsidP="00E9619E">
      <w:pPr>
        <w:spacing w:line="200" w:lineRule="exact"/>
        <w:rPr>
          <w:rFonts w:ascii="Times New Roman" w:hAnsi="Times New Roman"/>
          <w:sz w:val="24"/>
          <w:szCs w:val="24"/>
          <w:lang w:val="en-US"/>
        </w:rPr>
      </w:pPr>
    </w:p>
    <w:p w:rsidR="00DA0DC3" w:rsidRDefault="0085134E" w:rsidP="00064E5D">
      <w:pPr>
        <w:tabs>
          <w:tab w:val="left" w:pos="3880"/>
        </w:tabs>
        <w:spacing w:line="200" w:lineRule="exact"/>
        <w:rPr>
          <w:rFonts w:ascii="Times New Roman" w:hAnsi="Times New Roman"/>
          <w:b/>
          <w:bCs/>
          <w:sz w:val="24"/>
          <w:szCs w:val="24"/>
          <w:lang w:val="en-US"/>
        </w:rPr>
      </w:pPr>
      <w:r w:rsidRPr="003E77DF">
        <w:rPr>
          <w:rFonts w:ascii="Times New Roman" w:hAnsi="Times New Roman"/>
          <w:b/>
          <w:bCs/>
          <w:sz w:val="24"/>
          <w:szCs w:val="24"/>
          <w:lang w:val="en-US"/>
        </w:rPr>
        <w:t xml:space="preserve">Week </w:t>
      </w:r>
      <w:r w:rsidR="003C1D88" w:rsidRPr="003E77DF">
        <w:rPr>
          <w:rFonts w:ascii="Times New Roman" w:hAnsi="Times New Roman"/>
          <w:b/>
          <w:bCs/>
          <w:sz w:val="24"/>
          <w:szCs w:val="24"/>
          <w:lang w:val="en-US"/>
        </w:rPr>
        <w:t>8</w:t>
      </w:r>
      <w:r w:rsidRPr="003E77DF">
        <w:rPr>
          <w:rFonts w:ascii="Times New Roman" w:hAnsi="Times New Roman"/>
          <w:b/>
          <w:bCs/>
          <w:sz w:val="24"/>
          <w:szCs w:val="24"/>
          <w:lang w:val="en-US"/>
        </w:rPr>
        <w:t xml:space="preserve"> </w:t>
      </w:r>
      <w:r w:rsidR="00A864C6" w:rsidRPr="003E77DF">
        <w:rPr>
          <w:rFonts w:ascii="Times New Roman" w:hAnsi="Times New Roman"/>
          <w:b/>
          <w:bCs/>
          <w:sz w:val="24"/>
          <w:szCs w:val="24"/>
          <w:lang w:val="en-US"/>
        </w:rPr>
        <w:t>(</w:t>
      </w:r>
      <w:r w:rsidRPr="003E77DF">
        <w:rPr>
          <w:rFonts w:ascii="Times New Roman" w:hAnsi="Times New Roman"/>
          <w:b/>
          <w:bCs/>
          <w:sz w:val="24"/>
          <w:szCs w:val="24"/>
          <w:lang w:val="en-US"/>
        </w:rPr>
        <w:t>October 10</w:t>
      </w:r>
      <w:r w:rsidR="00A864C6" w:rsidRPr="003E77DF">
        <w:rPr>
          <w:rFonts w:ascii="Times New Roman" w:hAnsi="Times New Roman"/>
          <w:b/>
          <w:bCs/>
          <w:sz w:val="24"/>
          <w:szCs w:val="24"/>
          <w:lang w:val="en-US"/>
        </w:rPr>
        <w:t xml:space="preserve">, October 12) </w:t>
      </w:r>
      <w:r w:rsidR="00DD43F2" w:rsidRPr="003E77DF">
        <w:rPr>
          <w:rFonts w:ascii="Times New Roman" w:hAnsi="Times New Roman"/>
          <w:b/>
          <w:bCs/>
          <w:sz w:val="24"/>
          <w:szCs w:val="24"/>
          <w:lang w:val="en-US"/>
        </w:rPr>
        <w:t xml:space="preserve">: </w:t>
      </w:r>
    </w:p>
    <w:p w:rsidR="00BA7E6C" w:rsidRDefault="00DA0DC3" w:rsidP="00DA0DC3">
      <w:pPr>
        <w:spacing w:line="200" w:lineRule="exact"/>
        <w:rPr>
          <w:rFonts w:ascii="Times New Roman" w:hAnsi="Times New Roman"/>
          <w:b/>
          <w:bCs/>
          <w:sz w:val="24"/>
          <w:szCs w:val="24"/>
          <w:lang w:val="en-US"/>
        </w:rPr>
      </w:pPr>
      <w:r w:rsidRPr="003E77DF">
        <w:rPr>
          <w:rFonts w:ascii="Times New Roman" w:hAnsi="Times New Roman"/>
          <w:b/>
          <w:bCs/>
          <w:sz w:val="24"/>
          <w:szCs w:val="24"/>
          <w:lang w:val="en-US"/>
        </w:rPr>
        <w:t>October 10</w:t>
      </w:r>
      <w:r>
        <w:rPr>
          <w:rFonts w:ascii="Times New Roman" w:hAnsi="Times New Roman"/>
          <w:b/>
          <w:bCs/>
          <w:sz w:val="24"/>
          <w:szCs w:val="24"/>
          <w:lang w:val="en-US"/>
        </w:rPr>
        <w:t xml:space="preserve">  :</w:t>
      </w:r>
      <w:r w:rsidR="00BA7E6C">
        <w:rPr>
          <w:rFonts w:ascii="Times New Roman" w:hAnsi="Times New Roman"/>
          <w:b/>
          <w:bCs/>
          <w:sz w:val="24"/>
          <w:szCs w:val="24"/>
          <w:lang w:val="en-US"/>
        </w:rPr>
        <w:t xml:space="preserve"> International Trade and Economic Development </w:t>
      </w:r>
      <w:r>
        <w:rPr>
          <w:rFonts w:ascii="Times New Roman" w:hAnsi="Times New Roman"/>
          <w:b/>
          <w:bCs/>
          <w:sz w:val="24"/>
          <w:szCs w:val="24"/>
          <w:lang w:val="en-US"/>
        </w:rPr>
        <w:t xml:space="preserve">                                                  </w:t>
      </w:r>
      <w:r>
        <w:rPr>
          <w:rFonts w:ascii="Times New Roman" w:hAnsi="Times New Roman" w:hint="cs"/>
          <w:b/>
          <w:bCs/>
          <w:sz w:val="24"/>
          <w:szCs w:val="24"/>
          <w:cs/>
          <w:lang w:val="en-US"/>
        </w:rPr>
        <w:t xml:space="preserve">       </w:t>
      </w:r>
    </w:p>
    <w:p w:rsidR="00DA0DC3" w:rsidRPr="00BA7E6C" w:rsidRDefault="00DA0DC3" w:rsidP="00DA0DC3">
      <w:pPr>
        <w:spacing w:line="200" w:lineRule="exact"/>
        <w:rPr>
          <w:rFonts w:ascii="Times New Roman" w:hAnsi="Times New Roman"/>
          <w:sz w:val="24"/>
          <w:szCs w:val="24"/>
          <w:lang w:val="en-US"/>
        </w:rPr>
      </w:pPr>
      <w:r w:rsidRPr="00BA7E6C">
        <w:rPr>
          <w:rFonts w:ascii="Times New Roman" w:hAnsi="Times New Roman"/>
          <w:sz w:val="24"/>
          <w:szCs w:val="24"/>
          <w:lang w:val="en-US"/>
        </w:rPr>
        <w:t xml:space="preserve">Guest Speaker  – Dr. Kirida Bhaopichitr </w:t>
      </w:r>
    </w:p>
    <w:p w:rsidR="00DA0DC3" w:rsidRPr="00BA7E6C" w:rsidRDefault="00DA0DC3" w:rsidP="00DA0DC3">
      <w:pPr>
        <w:spacing w:line="200" w:lineRule="exact"/>
        <w:rPr>
          <w:rFonts w:ascii="Times New Roman" w:hAnsi="Times New Roman"/>
          <w:sz w:val="24"/>
          <w:szCs w:val="24"/>
          <w:lang w:val="en-US"/>
        </w:rPr>
      </w:pPr>
      <w:r w:rsidRPr="00BA7E6C">
        <w:rPr>
          <w:rFonts w:ascii="Times New Roman" w:hAnsi="Times New Roman"/>
          <w:sz w:val="24"/>
          <w:szCs w:val="24"/>
          <w:lang w:val="en-US"/>
        </w:rPr>
        <w:t xml:space="preserve">(Senior Economist, World Bank) </w:t>
      </w:r>
    </w:p>
    <w:p w:rsidR="00DA0DC3" w:rsidRDefault="00DA0DC3" w:rsidP="00064E5D">
      <w:pPr>
        <w:tabs>
          <w:tab w:val="left" w:pos="3880"/>
        </w:tabs>
        <w:spacing w:line="200" w:lineRule="exact"/>
        <w:rPr>
          <w:rFonts w:ascii="Times New Roman" w:hAnsi="Times New Roman"/>
          <w:b/>
          <w:bCs/>
          <w:sz w:val="24"/>
          <w:szCs w:val="24"/>
          <w:lang w:val="en-US"/>
        </w:rPr>
      </w:pPr>
    </w:p>
    <w:p w:rsidR="00DA0DC3" w:rsidRDefault="00DA0DC3" w:rsidP="00064E5D">
      <w:pPr>
        <w:tabs>
          <w:tab w:val="left" w:pos="3880"/>
        </w:tabs>
        <w:spacing w:line="200" w:lineRule="exact"/>
        <w:rPr>
          <w:rFonts w:ascii="Times New Roman" w:hAnsi="Times New Roman"/>
          <w:b/>
          <w:bCs/>
          <w:sz w:val="24"/>
          <w:szCs w:val="24"/>
          <w:lang w:val="en-US"/>
        </w:rPr>
      </w:pPr>
    </w:p>
    <w:p w:rsidR="00DA0DC3" w:rsidRPr="00340FF6" w:rsidRDefault="00DA0DC3" w:rsidP="00DA0DC3">
      <w:pPr>
        <w:tabs>
          <w:tab w:val="left" w:pos="3880"/>
        </w:tabs>
        <w:spacing w:line="200" w:lineRule="exact"/>
        <w:rPr>
          <w:rFonts w:ascii="Times New Roman" w:hAnsi="Times New Roman"/>
          <w:b/>
          <w:bCs/>
          <w:sz w:val="24"/>
          <w:szCs w:val="24"/>
          <w:lang w:val="en-US"/>
        </w:rPr>
      </w:pPr>
      <w:r>
        <w:rPr>
          <w:rFonts w:ascii="Times New Roman" w:hAnsi="Times New Roman"/>
          <w:b/>
          <w:bCs/>
          <w:sz w:val="24"/>
          <w:szCs w:val="24"/>
          <w:lang w:val="en-US"/>
        </w:rPr>
        <w:t xml:space="preserve">October 12  : </w:t>
      </w:r>
      <w:r w:rsidR="007422AD">
        <w:rPr>
          <w:rFonts w:ascii="Times New Roman" w:hAnsi="Times New Roman"/>
          <w:b/>
          <w:bCs/>
          <w:sz w:val="24"/>
          <w:szCs w:val="24"/>
          <w:lang w:val="en-US"/>
        </w:rPr>
        <w:t xml:space="preserve"> </w:t>
      </w:r>
      <w:r>
        <w:rPr>
          <w:rFonts w:ascii="Times New Roman" w:hAnsi="Times New Roman" w:hint="cs"/>
          <w:b/>
          <w:bCs/>
          <w:sz w:val="24"/>
          <w:szCs w:val="24"/>
          <w:cs/>
          <w:lang w:val="en-US"/>
        </w:rPr>
        <w:t xml:space="preserve">  </w:t>
      </w:r>
      <w:r w:rsidR="00064E5D" w:rsidRPr="00AC624D">
        <w:rPr>
          <w:rFonts w:ascii="Times New Roman" w:hAnsi="Times New Roman"/>
          <w:b/>
          <w:bCs/>
          <w:sz w:val="24"/>
          <w:szCs w:val="24"/>
          <w:lang w:val="en-US"/>
        </w:rPr>
        <w:t>International Finance – Empirical Evidences</w:t>
      </w:r>
    </w:p>
    <w:p w:rsidR="00064E5D" w:rsidRDefault="00064E5D" w:rsidP="00064E5D">
      <w:pPr>
        <w:spacing w:line="200" w:lineRule="exact"/>
        <w:rPr>
          <w:rFonts w:ascii="Times New Roman" w:hAnsi="Times New Roman"/>
          <w:b/>
          <w:bCs/>
          <w:sz w:val="24"/>
          <w:szCs w:val="24"/>
          <w:lang w:val="en-US"/>
        </w:rPr>
      </w:pPr>
      <w:r w:rsidRPr="00340FF6">
        <w:rPr>
          <w:rFonts w:ascii="Times New Roman" w:hAnsi="Times New Roman"/>
          <w:b/>
          <w:bCs/>
          <w:sz w:val="24"/>
          <w:szCs w:val="24"/>
          <w:lang w:val="en-US"/>
        </w:rPr>
        <w:t xml:space="preserve"> </w:t>
      </w:r>
    </w:p>
    <w:p w:rsidR="00064E5D" w:rsidRDefault="00064E5D" w:rsidP="00064E5D">
      <w:pPr>
        <w:pStyle w:val="ListParagraph"/>
        <w:numPr>
          <w:ilvl w:val="0"/>
          <w:numId w:val="26"/>
        </w:numPr>
        <w:spacing w:line="200" w:lineRule="exact"/>
        <w:ind w:left="720"/>
        <w:rPr>
          <w:rFonts w:ascii="Times New Roman" w:hAnsi="Times New Roman"/>
          <w:sz w:val="24"/>
          <w:szCs w:val="24"/>
          <w:lang w:val="en-US"/>
        </w:rPr>
      </w:pPr>
      <w:r>
        <w:rPr>
          <w:rFonts w:ascii="Times New Roman" w:hAnsi="Times New Roman"/>
          <w:sz w:val="24"/>
          <w:szCs w:val="24"/>
          <w:lang w:val="en-US"/>
        </w:rPr>
        <w:t>Flood R.P and</w:t>
      </w:r>
      <w:r w:rsidRPr="00357D01">
        <w:rPr>
          <w:rFonts w:ascii="Times New Roman" w:hAnsi="Times New Roman"/>
          <w:sz w:val="24"/>
          <w:szCs w:val="24"/>
          <w:lang w:val="en-US"/>
        </w:rPr>
        <w:t xml:space="preserve"> Marion, N.P. (1998), Perspectives on the Recent Currency Crisis Literature, IMF Working Paper WP/98/130 (</w:t>
      </w:r>
      <w:hyperlink r:id="rId13" w:history="1">
        <w:r w:rsidRPr="00D41271">
          <w:rPr>
            <w:rStyle w:val="Hyperlink"/>
            <w:rFonts w:ascii="Times New Roman" w:hAnsi="Times New Roman"/>
            <w:sz w:val="24"/>
            <w:szCs w:val="24"/>
            <w:lang w:val="en-US"/>
          </w:rPr>
          <w:t>http://www.imf.org/external/pubs/ft/wp/wp98130.pdf</w:t>
        </w:r>
      </w:hyperlink>
      <w:r w:rsidRPr="00357D01">
        <w:rPr>
          <w:rFonts w:ascii="Times New Roman" w:hAnsi="Times New Roman"/>
          <w:sz w:val="24"/>
          <w:szCs w:val="24"/>
          <w:lang w:val="en-US"/>
        </w:rPr>
        <w:t>)</w:t>
      </w:r>
    </w:p>
    <w:p w:rsidR="00064E5D" w:rsidRDefault="00064E5D" w:rsidP="00064E5D">
      <w:pPr>
        <w:pStyle w:val="ListParagraph"/>
        <w:spacing w:line="200" w:lineRule="exact"/>
        <w:rPr>
          <w:rFonts w:ascii="Times New Roman" w:hAnsi="Times New Roman"/>
          <w:sz w:val="24"/>
          <w:szCs w:val="24"/>
          <w:lang w:val="en-US"/>
        </w:rPr>
      </w:pPr>
    </w:p>
    <w:p w:rsidR="00064E5D" w:rsidRPr="00357D01" w:rsidRDefault="00064E5D" w:rsidP="00064E5D">
      <w:pPr>
        <w:pStyle w:val="ListParagraph"/>
        <w:numPr>
          <w:ilvl w:val="0"/>
          <w:numId w:val="26"/>
        </w:numPr>
        <w:spacing w:line="200" w:lineRule="exact"/>
        <w:ind w:left="720"/>
        <w:rPr>
          <w:rFonts w:ascii="Times New Roman" w:hAnsi="Times New Roman"/>
          <w:sz w:val="24"/>
          <w:szCs w:val="24"/>
          <w:lang w:val="en-US"/>
        </w:rPr>
      </w:pPr>
      <w:r w:rsidRPr="00357D01">
        <w:rPr>
          <w:rFonts w:ascii="Times New Roman" w:hAnsi="Times New Roman"/>
          <w:sz w:val="24"/>
          <w:szCs w:val="24"/>
          <w:lang w:val="en-US"/>
        </w:rPr>
        <w:t>Flood, R</w:t>
      </w:r>
      <w:r>
        <w:rPr>
          <w:rFonts w:ascii="Times New Roman" w:hAnsi="Times New Roman"/>
          <w:sz w:val="24"/>
          <w:szCs w:val="24"/>
          <w:lang w:val="en-US"/>
        </w:rPr>
        <w:t xml:space="preserve">. P. and </w:t>
      </w:r>
      <w:r w:rsidRPr="00357D01">
        <w:rPr>
          <w:rFonts w:ascii="Times New Roman" w:hAnsi="Times New Roman"/>
          <w:sz w:val="24"/>
          <w:szCs w:val="24"/>
          <w:lang w:val="en-US"/>
        </w:rPr>
        <w:t>Rose</w:t>
      </w:r>
      <w:r>
        <w:rPr>
          <w:rFonts w:ascii="Times New Roman" w:hAnsi="Times New Roman"/>
          <w:sz w:val="24"/>
          <w:szCs w:val="24"/>
          <w:lang w:val="en-US"/>
        </w:rPr>
        <w:t>, A.K.</w:t>
      </w:r>
      <w:r w:rsidRPr="00357D01">
        <w:rPr>
          <w:rFonts w:ascii="Times New Roman" w:hAnsi="Times New Roman"/>
          <w:sz w:val="24"/>
          <w:szCs w:val="24"/>
          <w:lang w:val="en-US"/>
        </w:rPr>
        <w:t xml:space="preserve"> (2001). Uncovered Interest Parity in Crisis:</w:t>
      </w:r>
      <w:r>
        <w:rPr>
          <w:rFonts w:ascii="Times New Roman" w:hAnsi="Times New Roman"/>
          <w:sz w:val="24"/>
          <w:szCs w:val="24"/>
          <w:lang w:val="en-US"/>
        </w:rPr>
        <w:t xml:space="preserve"> </w:t>
      </w:r>
      <w:r w:rsidRPr="00357D01">
        <w:rPr>
          <w:rFonts w:ascii="Times New Roman" w:hAnsi="Times New Roman"/>
          <w:sz w:val="24"/>
          <w:szCs w:val="24"/>
          <w:lang w:val="en-US"/>
        </w:rPr>
        <w:t>The Interest Rate Defense in the 1990s, unpublished manuscript, April</w:t>
      </w:r>
    </w:p>
    <w:p w:rsidR="00064E5D" w:rsidRDefault="00064E5D" w:rsidP="00064E5D">
      <w:pPr>
        <w:spacing w:line="200" w:lineRule="exact"/>
        <w:rPr>
          <w:rFonts w:ascii="Times New Roman" w:hAnsi="Times New Roman"/>
          <w:sz w:val="24"/>
          <w:szCs w:val="24"/>
          <w:lang w:val="en-US"/>
        </w:rPr>
      </w:pPr>
      <w:r>
        <w:rPr>
          <w:rFonts w:ascii="Times New Roman" w:hAnsi="Times New Roman"/>
          <w:sz w:val="24"/>
          <w:szCs w:val="24"/>
          <w:lang w:val="en-US"/>
        </w:rPr>
        <w:t xml:space="preserve">            </w:t>
      </w:r>
      <w:r w:rsidRPr="00357D01">
        <w:rPr>
          <w:rFonts w:ascii="Times New Roman" w:hAnsi="Times New Roman"/>
          <w:sz w:val="24"/>
          <w:szCs w:val="24"/>
          <w:lang w:val="en-US"/>
        </w:rPr>
        <w:t>(</w:t>
      </w:r>
      <w:hyperlink r:id="rId14" w:history="1">
        <w:r w:rsidRPr="00D41271">
          <w:rPr>
            <w:rStyle w:val="Hyperlink"/>
            <w:rFonts w:ascii="Times New Roman" w:hAnsi="Times New Roman"/>
            <w:sz w:val="24"/>
            <w:szCs w:val="24"/>
            <w:lang w:val="en-US"/>
          </w:rPr>
          <w:t>http://www.internationalmonetaryfund.com/external/pubs/ft/wp/2001/wp01207.pdf</w:t>
        </w:r>
      </w:hyperlink>
      <w:r w:rsidRPr="00357D01">
        <w:rPr>
          <w:rFonts w:ascii="Times New Roman" w:hAnsi="Times New Roman"/>
          <w:sz w:val="24"/>
          <w:szCs w:val="24"/>
          <w:lang w:val="en-US"/>
        </w:rPr>
        <w:t>)</w:t>
      </w:r>
    </w:p>
    <w:p w:rsidR="00064E5D" w:rsidRPr="00064E5D" w:rsidRDefault="00064E5D" w:rsidP="00E9619E">
      <w:pPr>
        <w:spacing w:line="200" w:lineRule="exact"/>
        <w:rPr>
          <w:rFonts w:ascii="Times New Roman" w:hAnsi="Times New Roman"/>
          <w:b/>
          <w:bCs/>
          <w:sz w:val="24"/>
          <w:szCs w:val="24"/>
          <w:lang w:val="en-US"/>
        </w:rPr>
      </w:pPr>
    </w:p>
    <w:p w:rsidR="0085134E" w:rsidRDefault="0085134E" w:rsidP="00E9619E">
      <w:pPr>
        <w:spacing w:line="200" w:lineRule="exact"/>
        <w:rPr>
          <w:rFonts w:ascii="Times New Roman" w:hAnsi="Times New Roman"/>
          <w:sz w:val="24"/>
          <w:szCs w:val="24"/>
          <w:lang w:val="en-US"/>
        </w:rPr>
      </w:pPr>
    </w:p>
    <w:p w:rsidR="0085134E" w:rsidRDefault="0085134E" w:rsidP="00E9619E">
      <w:pPr>
        <w:spacing w:line="200" w:lineRule="exact"/>
        <w:rPr>
          <w:rFonts w:ascii="Times New Roman" w:hAnsi="Times New Roman"/>
          <w:b/>
          <w:bCs/>
          <w:sz w:val="24"/>
          <w:szCs w:val="24"/>
          <w:lang w:val="en-US"/>
        </w:rPr>
      </w:pPr>
    </w:p>
    <w:p w:rsidR="00064E5D" w:rsidRPr="00D8147E" w:rsidRDefault="0085134E" w:rsidP="00064E5D">
      <w:pPr>
        <w:spacing w:line="200" w:lineRule="exact"/>
        <w:rPr>
          <w:rFonts w:ascii="Times New Roman" w:hAnsi="Times New Roman"/>
          <w:b/>
          <w:bCs/>
          <w:sz w:val="24"/>
          <w:szCs w:val="24"/>
          <w:lang w:val="en-US"/>
        </w:rPr>
      </w:pPr>
      <w:r w:rsidRPr="00AC624D">
        <w:rPr>
          <w:rFonts w:ascii="Times New Roman" w:hAnsi="Times New Roman"/>
          <w:b/>
          <w:bCs/>
          <w:sz w:val="24"/>
          <w:szCs w:val="24"/>
          <w:lang w:val="en-US"/>
        </w:rPr>
        <w:t xml:space="preserve">Week </w:t>
      </w:r>
      <w:r w:rsidR="003C1D88" w:rsidRPr="00AC624D">
        <w:rPr>
          <w:rFonts w:ascii="Times New Roman" w:hAnsi="Times New Roman"/>
          <w:b/>
          <w:bCs/>
          <w:sz w:val="24"/>
          <w:szCs w:val="24"/>
          <w:lang w:val="en-US"/>
        </w:rPr>
        <w:t>9</w:t>
      </w:r>
      <w:r w:rsidR="004D1305" w:rsidRPr="00AC624D">
        <w:rPr>
          <w:rFonts w:ascii="Times New Roman" w:hAnsi="Times New Roman"/>
          <w:b/>
          <w:bCs/>
          <w:sz w:val="24"/>
          <w:szCs w:val="24"/>
          <w:lang w:val="en-US"/>
        </w:rPr>
        <w:t xml:space="preserve"> </w:t>
      </w:r>
      <w:r w:rsidR="00E2650A" w:rsidRPr="00AC624D">
        <w:rPr>
          <w:rFonts w:ascii="Times New Roman" w:hAnsi="Times New Roman"/>
          <w:b/>
          <w:bCs/>
          <w:sz w:val="24"/>
          <w:szCs w:val="24"/>
          <w:lang w:val="en-US"/>
        </w:rPr>
        <w:t>(</w:t>
      </w:r>
      <w:r w:rsidR="004D1305" w:rsidRPr="00AC624D">
        <w:rPr>
          <w:rFonts w:ascii="Times New Roman" w:hAnsi="Times New Roman"/>
          <w:b/>
          <w:bCs/>
          <w:sz w:val="24"/>
          <w:szCs w:val="24"/>
          <w:lang w:val="en-US"/>
        </w:rPr>
        <w:t>October 17</w:t>
      </w:r>
      <w:r w:rsidR="00E2650A" w:rsidRPr="00AC624D">
        <w:rPr>
          <w:rFonts w:ascii="Times New Roman" w:hAnsi="Times New Roman"/>
          <w:b/>
          <w:bCs/>
          <w:sz w:val="24"/>
          <w:szCs w:val="24"/>
          <w:lang w:val="en-US"/>
        </w:rPr>
        <w:t>, October 19)</w:t>
      </w:r>
      <w:r w:rsidR="0033661F" w:rsidRPr="00AC624D">
        <w:rPr>
          <w:rFonts w:ascii="Times New Roman" w:hAnsi="Times New Roman"/>
          <w:b/>
          <w:bCs/>
          <w:sz w:val="24"/>
          <w:szCs w:val="24"/>
          <w:lang w:val="en-US"/>
        </w:rPr>
        <w:t xml:space="preserve"> :</w:t>
      </w:r>
      <w:r w:rsidR="00AC624D" w:rsidRPr="00AC624D">
        <w:rPr>
          <w:rFonts w:ascii="Times New Roman" w:hAnsi="Times New Roman"/>
          <w:b/>
          <w:bCs/>
          <w:sz w:val="24"/>
          <w:szCs w:val="24"/>
          <w:lang w:val="en-US"/>
        </w:rPr>
        <w:t xml:space="preserve">    </w:t>
      </w:r>
      <w:r w:rsidR="00064E5D" w:rsidRPr="00D8147E">
        <w:rPr>
          <w:rFonts w:ascii="Times New Roman" w:hAnsi="Times New Roman"/>
          <w:b/>
          <w:bCs/>
          <w:sz w:val="24"/>
          <w:szCs w:val="24"/>
          <w:lang w:val="en-US"/>
        </w:rPr>
        <w:t>Students’ Presentation - Case Analysis I</w:t>
      </w:r>
      <w:r w:rsidR="00064E5D" w:rsidRPr="00D8147E">
        <w:rPr>
          <w:rFonts w:ascii="Times New Roman" w:hAnsi="Times New Roman"/>
          <w:b/>
          <w:bCs/>
          <w:i/>
          <w:iCs/>
          <w:sz w:val="24"/>
          <w:szCs w:val="24"/>
          <w:lang w:val="en-US"/>
        </w:rPr>
        <w:t xml:space="preserve"> </w:t>
      </w:r>
    </w:p>
    <w:p w:rsidR="00DA0DC3" w:rsidRDefault="00DA0DC3" w:rsidP="00064E5D">
      <w:pPr>
        <w:tabs>
          <w:tab w:val="left" w:pos="3880"/>
        </w:tabs>
        <w:spacing w:line="200" w:lineRule="exact"/>
        <w:rPr>
          <w:rFonts w:ascii="Times New Roman" w:hAnsi="Times New Roman"/>
          <w:b/>
          <w:bCs/>
          <w:sz w:val="24"/>
          <w:szCs w:val="24"/>
          <w:lang w:val="en-US"/>
        </w:rPr>
      </w:pPr>
    </w:p>
    <w:p w:rsidR="001176BE" w:rsidRPr="00DA0DC3" w:rsidRDefault="001176BE" w:rsidP="00DA0DC3">
      <w:pPr>
        <w:spacing w:line="200" w:lineRule="exact"/>
        <w:rPr>
          <w:rFonts w:ascii="Times New Roman" w:hAnsi="Times New Roman"/>
          <w:sz w:val="24"/>
          <w:szCs w:val="24"/>
          <w:lang w:val="en-US"/>
        </w:rPr>
      </w:pPr>
    </w:p>
    <w:p w:rsidR="005140C3" w:rsidRDefault="005140C3" w:rsidP="00E9619E">
      <w:pPr>
        <w:spacing w:line="200" w:lineRule="exact"/>
        <w:rPr>
          <w:rFonts w:ascii="Times New Roman" w:hAnsi="Times New Roman"/>
          <w:sz w:val="24"/>
          <w:szCs w:val="24"/>
          <w:lang w:val="en-US"/>
        </w:rPr>
      </w:pPr>
    </w:p>
    <w:p w:rsidR="00B80A7C" w:rsidRDefault="00A67B87" w:rsidP="00B80A7C">
      <w:pPr>
        <w:spacing w:line="200" w:lineRule="exact"/>
        <w:rPr>
          <w:rFonts w:ascii="Times New Roman" w:hAnsi="Times New Roman"/>
          <w:b/>
          <w:bCs/>
          <w:sz w:val="24"/>
          <w:szCs w:val="24"/>
          <w:lang w:val="en-US"/>
        </w:rPr>
      </w:pPr>
      <w:r w:rsidRPr="00B737E8">
        <w:rPr>
          <w:rFonts w:ascii="Times New Roman" w:hAnsi="Times New Roman"/>
          <w:b/>
          <w:bCs/>
          <w:sz w:val="24"/>
          <w:szCs w:val="24"/>
          <w:lang w:val="en-US"/>
        </w:rPr>
        <w:t>Week 1</w:t>
      </w:r>
      <w:r w:rsidR="003C1D88" w:rsidRPr="00B737E8">
        <w:rPr>
          <w:rFonts w:ascii="Times New Roman" w:hAnsi="Times New Roman"/>
          <w:b/>
          <w:bCs/>
          <w:sz w:val="24"/>
          <w:szCs w:val="24"/>
          <w:lang w:val="en-US"/>
        </w:rPr>
        <w:t>0</w:t>
      </w:r>
      <w:r w:rsidRPr="00B737E8">
        <w:rPr>
          <w:rFonts w:ascii="Times New Roman" w:hAnsi="Times New Roman"/>
          <w:b/>
          <w:bCs/>
          <w:sz w:val="24"/>
          <w:szCs w:val="24"/>
          <w:lang w:val="en-US"/>
        </w:rPr>
        <w:t xml:space="preserve"> </w:t>
      </w:r>
      <w:r w:rsidR="00AC0969" w:rsidRPr="00B737E8">
        <w:rPr>
          <w:rFonts w:ascii="Times New Roman" w:hAnsi="Times New Roman"/>
          <w:b/>
          <w:bCs/>
          <w:sz w:val="24"/>
          <w:szCs w:val="24"/>
          <w:lang w:val="en-US"/>
        </w:rPr>
        <w:t>(</w:t>
      </w:r>
      <w:r w:rsidRPr="00B737E8">
        <w:rPr>
          <w:rFonts w:ascii="Times New Roman" w:hAnsi="Times New Roman"/>
          <w:b/>
          <w:bCs/>
          <w:sz w:val="24"/>
          <w:szCs w:val="24"/>
          <w:lang w:val="en-US"/>
        </w:rPr>
        <w:t>October 24</w:t>
      </w:r>
      <w:r w:rsidR="00AC0969" w:rsidRPr="00B737E8">
        <w:rPr>
          <w:rFonts w:ascii="Times New Roman" w:hAnsi="Times New Roman"/>
          <w:b/>
          <w:bCs/>
          <w:sz w:val="24"/>
          <w:szCs w:val="24"/>
          <w:lang w:val="en-US"/>
        </w:rPr>
        <w:t>, October 26)</w:t>
      </w:r>
      <w:r w:rsidR="007722DE" w:rsidRPr="00B737E8">
        <w:rPr>
          <w:rFonts w:ascii="Times New Roman" w:hAnsi="Times New Roman"/>
          <w:b/>
          <w:bCs/>
          <w:sz w:val="24"/>
          <w:szCs w:val="24"/>
          <w:lang w:val="en-US"/>
        </w:rPr>
        <w:t xml:space="preserve"> : </w:t>
      </w:r>
      <w:r w:rsidR="004428B7" w:rsidRPr="00B737E8">
        <w:rPr>
          <w:rFonts w:ascii="Times New Roman" w:hAnsi="Times New Roman"/>
          <w:b/>
          <w:bCs/>
          <w:sz w:val="24"/>
          <w:szCs w:val="24"/>
          <w:lang w:val="en-US"/>
        </w:rPr>
        <w:t xml:space="preserve"> </w:t>
      </w:r>
      <w:r w:rsidR="00AC0A37" w:rsidRPr="00B737E8">
        <w:rPr>
          <w:rFonts w:ascii="Times New Roman" w:hAnsi="Times New Roman"/>
          <w:b/>
          <w:bCs/>
          <w:sz w:val="24"/>
          <w:szCs w:val="24"/>
          <w:lang w:val="en-US"/>
        </w:rPr>
        <w:t>International Finance –</w:t>
      </w:r>
      <w:r w:rsidR="0091643E" w:rsidRPr="00B737E8">
        <w:rPr>
          <w:rFonts w:ascii="Times New Roman" w:hAnsi="Times New Roman"/>
          <w:b/>
          <w:bCs/>
          <w:sz w:val="24"/>
          <w:szCs w:val="24"/>
          <w:lang w:val="en-US"/>
        </w:rPr>
        <w:t xml:space="preserve"> </w:t>
      </w:r>
      <w:r w:rsidR="004702ED">
        <w:rPr>
          <w:rFonts w:ascii="Times New Roman" w:hAnsi="Times New Roman"/>
          <w:b/>
          <w:bCs/>
          <w:sz w:val="24"/>
          <w:szCs w:val="24"/>
          <w:lang w:val="en-US"/>
        </w:rPr>
        <w:t>Financial L</w:t>
      </w:r>
      <w:r w:rsidR="009E677B" w:rsidRPr="00B737E8">
        <w:rPr>
          <w:rFonts w:ascii="Times New Roman" w:hAnsi="Times New Roman"/>
          <w:b/>
          <w:bCs/>
          <w:sz w:val="24"/>
          <w:szCs w:val="24"/>
          <w:lang w:val="en-US"/>
        </w:rPr>
        <w:t>iberalization and Economic Development</w:t>
      </w:r>
    </w:p>
    <w:p w:rsidR="0057517D" w:rsidRDefault="0057517D" w:rsidP="00B80A7C">
      <w:pPr>
        <w:spacing w:line="200" w:lineRule="exact"/>
        <w:rPr>
          <w:rFonts w:ascii="Times New Roman" w:hAnsi="Times New Roman"/>
          <w:b/>
          <w:bCs/>
          <w:sz w:val="24"/>
          <w:szCs w:val="24"/>
          <w:lang w:val="en-US"/>
        </w:rPr>
      </w:pPr>
    </w:p>
    <w:p w:rsidR="0057517D" w:rsidRDefault="0057517D" w:rsidP="0057517D">
      <w:pPr>
        <w:spacing w:line="200" w:lineRule="exact"/>
        <w:rPr>
          <w:rFonts w:ascii="Times New Roman" w:hAnsi="Times New Roman"/>
          <w:b/>
          <w:bCs/>
          <w:sz w:val="24"/>
          <w:szCs w:val="24"/>
          <w:lang w:val="en-US"/>
        </w:rPr>
      </w:pPr>
      <w:r w:rsidRPr="004E3E8D">
        <w:rPr>
          <w:rFonts w:ascii="Times New Roman" w:hAnsi="Times New Roman"/>
          <w:b/>
          <w:bCs/>
          <w:sz w:val="24"/>
          <w:szCs w:val="24"/>
          <w:lang w:val="en-US"/>
        </w:rPr>
        <w:t>Reading</w:t>
      </w:r>
      <w:r>
        <w:rPr>
          <w:rFonts w:ascii="Times New Roman" w:hAnsi="Times New Roman"/>
          <w:b/>
          <w:bCs/>
          <w:sz w:val="24"/>
          <w:szCs w:val="24"/>
          <w:lang w:val="en-US"/>
        </w:rPr>
        <w:t>s</w:t>
      </w:r>
      <w:r w:rsidRPr="004E3E8D">
        <w:rPr>
          <w:rFonts w:ascii="Times New Roman" w:hAnsi="Times New Roman"/>
          <w:b/>
          <w:bCs/>
          <w:sz w:val="24"/>
          <w:szCs w:val="24"/>
          <w:lang w:val="en-US"/>
        </w:rPr>
        <w:t xml:space="preserve"> </w:t>
      </w:r>
    </w:p>
    <w:p w:rsidR="0057517D" w:rsidRPr="00B737E8" w:rsidRDefault="0057517D" w:rsidP="00B80A7C">
      <w:pPr>
        <w:spacing w:line="200" w:lineRule="exact"/>
        <w:rPr>
          <w:rFonts w:ascii="Times New Roman" w:hAnsi="Times New Roman"/>
          <w:b/>
          <w:bCs/>
          <w:sz w:val="24"/>
          <w:szCs w:val="24"/>
          <w:lang w:val="en-US"/>
        </w:rPr>
      </w:pPr>
    </w:p>
    <w:p w:rsidR="000D0EC8" w:rsidRDefault="000D0EC8" w:rsidP="000D0EC8">
      <w:pPr>
        <w:pStyle w:val="ListParagraph"/>
        <w:numPr>
          <w:ilvl w:val="0"/>
          <w:numId w:val="28"/>
        </w:numPr>
        <w:spacing w:line="200" w:lineRule="exact"/>
        <w:rPr>
          <w:rFonts w:ascii="Times New Roman" w:hAnsi="Times New Roman"/>
          <w:sz w:val="24"/>
          <w:szCs w:val="24"/>
          <w:lang w:val="en-US"/>
        </w:rPr>
      </w:pPr>
      <w:r w:rsidRPr="000D0EC8">
        <w:rPr>
          <w:rFonts w:ascii="Times New Roman" w:hAnsi="Times New Roman"/>
          <w:sz w:val="24"/>
          <w:szCs w:val="24"/>
          <w:lang w:val="en-US"/>
        </w:rPr>
        <w:t>Tressel</w:t>
      </w:r>
      <w:r w:rsidR="00FE5DB5">
        <w:rPr>
          <w:rFonts w:ascii="Times New Roman" w:hAnsi="Times New Roman"/>
          <w:sz w:val="24"/>
          <w:szCs w:val="24"/>
          <w:lang w:val="en-US"/>
        </w:rPr>
        <w:t>, T.</w:t>
      </w:r>
      <w:r w:rsidRPr="000D0EC8">
        <w:rPr>
          <w:rFonts w:ascii="Times New Roman" w:hAnsi="Times New Roman"/>
          <w:sz w:val="24"/>
          <w:szCs w:val="24"/>
          <w:lang w:val="en-US"/>
        </w:rPr>
        <w:t xml:space="preserve"> and Detragiache</w:t>
      </w:r>
      <w:r w:rsidR="006838E3">
        <w:rPr>
          <w:rFonts w:ascii="Times New Roman" w:hAnsi="Times New Roman"/>
          <w:sz w:val="24"/>
          <w:szCs w:val="24"/>
          <w:lang w:val="en-US"/>
        </w:rPr>
        <w:t xml:space="preserve"> </w:t>
      </w:r>
      <w:r w:rsidR="00FE5DB5">
        <w:rPr>
          <w:rFonts w:ascii="Times New Roman" w:hAnsi="Times New Roman"/>
          <w:sz w:val="24"/>
          <w:szCs w:val="24"/>
          <w:lang w:val="en-US"/>
        </w:rPr>
        <w:t xml:space="preserve">E. </w:t>
      </w:r>
      <w:r w:rsidRPr="000D0EC8">
        <w:rPr>
          <w:rFonts w:ascii="Times New Roman" w:hAnsi="Times New Roman"/>
          <w:sz w:val="24"/>
          <w:szCs w:val="24"/>
          <w:lang w:val="en-US"/>
        </w:rPr>
        <w:t xml:space="preserve"> (2008), Do Financial Sector Reforms Lead to Financial Development? Evidence from a New Dataset, IMF Working Paper, No 265, WP/08/265 (</w:t>
      </w:r>
      <w:hyperlink r:id="rId15" w:history="1">
        <w:r w:rsidRPr="00D41271">
          <w:rPr>
            <w:rStyle w:val="Hyperlink"/>
            <w:rFonts w:ascii="Times New Roman" w:hAnsi="Times New Roman"/>
            <w:sz w:val="24"/>
            <w:szCs w:val="24"/>
            <w:lang w:val="en-US"/>
          </w:rPr>
          <w:t>http://www.imf.org/external/pubs/ft/wp/2008/wp08265.pdf</w:t>
        </w:r>
      </w:hyperlink>
      <w:r w:rsidRPr="000D0EC8">
        <w:rPr>
          <w:rFonts w:ascii="Times New Roman" w:hAnsi="Times New Roman"/>
          <w:sz w:val="24"/>
          <w:szCs w:val="24"/>
          <w:lang w:val="en-US"/>
        </w:rPr>
        <w:t>)</w:t>
      </w:r>
    </w:p>
    <w:p w:rsidR="000D0EC8" w:rsidRPr="000D0EC8" w:rsidRDefault="000D0EC8" w:rsidP="000D0EC8">
      <w:pPr>
        <w:pStyle w:val="ListParagraph"/>
        <w:spacing w:line="200" w:lineRule="exact"/>
        <w:rPr>
          <w:rFonts w:ascii="Times New Roman" w:hAnsi="Times New Roman"/>
          <w:sz w:val="24"/>
          <w:szCs w:val="24"/>
          <w:lang w:val="en-US"/>
        </w:rPr>
      </w:pPr>
    </w:p>
    <w:p w:rsidR="000D0EC8" w:rsidRDefault="006838E3" w:rsidP="000D0EC8">
      <w:pPr>
        <w:pStyle w:val="ListParagraph"/>
        <w:numPr>
          <w:ilvl w:val="0"/>
          <w:numId w:val="28"/>
        </w:numPr>
        <w:spacing w:line="200" w:lineRule="exact"/>
        <w:rPr>
          <w:rFonts w:ascii="Times New Roman" w:hAnsi="Times New Roman"/>
          <w:sz w:val="24"/>
          <w:szCs w:val="24"/>
          <w:lang w:val="en-US"/>
        </w:rPr>
      </w:pPr>
      <w:r>
        <w:rPr>
          <w:rFonts w:ascii="Times New Roman" w:hAnsi="Times New Roman"/>
          <w:sz w:val="24"/>
          <w:szCs w:val="24"/>
          <w:lang w:val="en-US"/>
        </w:rPr>
        <w:t xml:space="preserve">Geert B., </w:t>
      </w:r>
      <w:r w:rsidR="000D0EC8" w:rsidRPr="000D0EC8">
        <w:rPr>
          <w:rFonts w:ascii="Times New Roman" w:hAnsi="Times New Roman"/>
          <w:sz w:val="24"/>
          <w:szCs w:val="24"/>
          <w:lang w:val="en-US"/>
        </w:rPr>
        <w:t>Harvey</w:t>
      </w:r>
      <w:r>
        <w:rPr>
          <w:rFonts w:ascii="Times New Roman" w:hAnsi="Times New Roman"/>
          <w:sz w:val="24"/>
          <w:szCs w:val="24"/>
          <w:lang w:val="en-US"/>
        </w:rPr>
        <w:t>, C.R.</w:t>
      </w:r>
      <w:r w:rsidR="000D0EC8" w:rsidRPr="000D0EC8">
        <w:rPr>
          <w:rFonts w:ascii="Times New Roman" w:hAnsi="Times New Roman"/>
          <w:sz w:val="24"/>
          <w:szCs w:val="24"/>
          <w:lang w:val="en-US"/>
        </w:rPr>
        <w:t xml:space="preserve"> and Lundblad</w:t>
      </w:r>
      <w:r>
        <w:rPr>
          <w:rFonts w:ascii="Times New Roman" w:hAnsi="Times New Roman"/>
          <w:sz w:val="24"/>
          <w:szCs w:val="24"/>
          <w:lang w:val="en-US"/>
        </w:rPr>
        <w:t xml:space="preserve"> C.</w:t>
      </w:r>
      <w:r w:rsidR="000D0EC8" w:rsidRPr="000D0EC8">
        <w:rPr>
          <w:rFonts w:ascii="Times New Roman" w:hAnsi="Times New Roman"/>
          <w:sz w:val="24"/>
          <w:szCs w:val="24"/>
          <w:lang w:val="en-US"/>
        </w:rPr>
        <w:t xml:space="preserve"> (2001), Does Financial Liberalization Spur Growth?, NBER Working Paper, No. 8245, Cambridge, Massachusetts. (</w:t>
      </w:r>
      <w:hyperlink r:id="rId16" w:history="1">
        <w:r w:rsidR="000D0EC8" w:rsidRPr="00D41271">
          <w:rPr>
            <w:rStyle w:val="Hyperlink"/>
            <w:rFonts w:ascii="Times New Roman" w:hAnsi="Times New Roman"/>
            <w:sz w:val="24"/>
            <w:szCs w:val="24"/>
            <w:lang w:val="en-US"/>
          </w:rPr>
          <w:t>http://www.nber.org/papers/W8245</w:t>
        </w:r>
      </w:hyperlink>
      <w:r w:rsidR="000D0EC8" w:rsidRPr="000D0EC8">
        <w:rPr>
          <w:rFonts w:ascii="Times New Roman" w:hAnsi="Times New Roman"/>
          <w:sz w:val="24"/>
          <w:szCs w:val="24"/>
          <w:lang w:val="en-US"/>
        </w:rPr>
        <w:t>)</w:t>
      </w:r>
    </w:p>
    <w:p w:rsidR="000D0EC8" w:rsidRPr="000D0EC8" w:rsidRDefault="000D0EC8" w:rsidP="000D0EC8">
      <w:pPr>
        <w:pStyle w:val="ListParagraph"/>
        <w:spacing w:line="200" w:lineRule="exact"/>
        <w:rPr>
          <w:rFonts w:ascii="Times New Roman" w:hAnsi="Times New Roman"/>
          <w:sz w:val="24"/>
          <w:szCs w:val="24"/>
          <w:lang w:val="en-US"/>
        </w:rPr>
      </w:pPr>
    </w:p>
    <w:p w:rsidR="0079042F" w:rsidRPr="0079042F" w:rsidRDefault="0079042F" w:rsidP="0079042F">
      <w:pPr>
        <w:pStyle w:val="ListParagraph"/>
        <w:numPr>
          <w:ilvl w:val="0"/>
          <w:numId w:val="28"/>
        </w:numPr>
        <w:rPr>
          <w:rFonts w:ascii="Times New Roman" w:hAnsi="Times New Roman"/>
          <w:sz w:val="24"/>
          <w:szCs w:val="24"/>
          <w:lang w:val="en-US"/>
        </w:rPr>
      </w:pPr>
      <w:r w:rsidRPr="0079042F">
        <w:rPr>
          <w:rFonts w:ascii="Times New Roman" w:hAnsi="Times New Roman"/>
          <w:sz w:val="24"/>
          <w:szCs w:val="24"/>
          <w:lang w:val="en-US"/>
        </w:rPr>
        <w:t>Kalemli-Ozcan</w:t>
      </w:r>
      <w:r w:rsidR="00AC33FE">
        <w:rPr>
          <w:rFonts w:ascii="Times New Roman" w:hAnsi="Times New Roman"/>
          <w:sz w:val="24"/>
          <w:szCs w:val="24"/>
          <w:lang w:val="en-US"/>
        </w:rPr>
        <w:t xml:space="preserve"> S.</w:t>
      </w:r>
      <w:r w:rsidRPr="0079042F">
        <w:rPr>
          <w:rFonts w:ascii="Times New Roman" w:hAnsi="Times New Roman"/>
          <w:sz w:val="24"/>
          <w:szCs w:val="24"/>
          <w:lang w:val="en-US"/>
        </w:rPr>
        <w:t>, Alfaro</w:t>
      </w:r>
      <w:r w:rsidR="00AC33FE">
        <w:rPr>
          <w:rFonts w:ascii="Times New Roman" w:hAnsi="Times New Roman"/>
          <w:sz w:val="24"/>
          <w:szCs w:val="24"/>
          <w:lang w:val="en-US"/>
        </w:rPr>
        <w:t xml:space="preserve"> L.</w:t>
      </w:r>
      <w:r w:rsidRPr="0079042F">
        <w:rPr>
          <w:rFonts w:ascii="Times New Roman" w:hAnsi="Times New Roman"/>
          <w:sz w:val="24"/>
          <w:szCs w:val="24"/>
          <w:lang w:val="en-US"/>
        </w:rPr>
        <w:t>, and Volosovich</w:t>
      </w:r>
      <w:r w:rsidR="00AC33FE">
        <w:rPr>
          <w:rFonts w:ascii="Times New Roman" w:hAnsi="Times New Roman"/>
          <w:sz w:val="24"/>
          <w:szCs w:val="24"/>
          <w:lang w:val="en-US"/>
        </w:rPr>
        <w:t xml:space="preserve"> V.</w:t>
      </w:r>
      <w:r w:rsidRPr="0079042F">
        <w:rPr>
          <w:rFonts w:ascii="Times New Roman" w:hAnsi="Times New Roman"/>
          <w:sz w:val="24"/>
          <w:szCs w:val="24"/>
          <w:lang w:val="en-US"/>
        </w:rPr>
        <w:t xml:space="preserve"> (2005), </w:t>
      </w:r>
      <w:r w:rsidRPr="0079042F">
        <w:rPr>
          <w:rFonts w:ascii="Times New Roman" w:hAnsi="Times New Roman" w:cs="Times New Roman"/>
          <w:sz w:val="24"/>
          <w:szCs w:val="24"/>
          <w:lang w:val="en-US"/>
        </w:rPr>
        <w:t>Why Doesn</w:t>
      </w:r>
      <w:r>
        <w:rPr>
          <w:rFonts w:ascii="Times New Roman" w:hAnsi="Times New Roman" w:cs="Times New Roman"/>
          <w:sz w:val="24"/>
          <w:szCs w:val="24"/>
          <w:lang w:val="en-US"/>
        </w:rPr>
        <w:t>’</w:t>
      </w:r>
      <w:r w:rsidRPr="0079042F">
        <w:rPr>
          <w:rFonts w:ascii="Times New Roman" w:hAnsi="Times New Roman" w:cs="Times New Roman"/>
          <w:sz w:val="24"/>
          <w:szCs w:val="24"/>
          <w:lang w:val="en-US"/>
        </w:rPr>
        <w:t>t</w:t>
      </w:r>
    </w:p>
    <w:p w:rsidR="0079042F" w:rsidRPr="0079042F" w:rsidRDefault="0079042F" w:rsidP="0079042F">
      <w:pPr>
        <w:pStyle w:val="ListParagraph"/>
        <w:rPr>
          <w:rFonts w:ascii="Times New Roman" w:hAnsi="Times New Roman"/>
          <w:sz w:val="24"/>
          <w:szCs w:val="24"/>
          <w:lang w:val="en-US"/>
        </w:rPr>
      </w:pPr>
      <w:r w:rsidRPr="0079042F">
        <w:rPr>
          <w:rFonts w:ascii="Times New Roman" w:hAnsi="Times New Roman"/>
          <w:sz w:val="24"/>
          <w:szCs w:val="24"/>
          <w:lang w:val="en-US"/>
        </w:rPr>
        <w:t>Capital Flow from Rich to Poor Countries?</w:t>
      </w:r>
      <w:r w:rsidR="00C1553B">
        <w:rPr>
          <w:rFonts w:ascii="Times New Roman" w:hAnsi="Times New Roman"/>
          <w:sz w:val="24"/>
          <w:szCs w:val="24"/>
          <w:lang w:val="en-US"/>
        </w:rPr>
        <w:t xml:space="preserve"> </w:t>
      </w:r>
      <w:r w:rsidRPr="0079042F">
        <w:rPr>
          <w:rFonts w:ascii="Times New Roman" w:hAnsi="Times New Roman" w:cs="Times New Roman"/>
          <w:sz w:val="24"/>
          <w:szCs w:val="24"/>
          <w:lang w:val="en-US"/>
        </w:rPr>
        <w:t xml:space="preserve"> NBER Working Paper no. 11901,</w:t>
      </w:r>
    </w:p>
    <w:p w:rsidR="0079042F" w:rsidRDefault="00DE513B" w:rsidP="0079042F">
      <w:pPr>
        <w:pStyle w:val="ListParagraph"/>
        <w:rPr>
          <w:rFonts w:ascii="Times New Roman" w:hAnsi="Times New Roman"/>
          <w:sz w:val="24"/>
          <w:szCs w:val="24"/>
          <w:lang w:val="en-US"/>
        </w:rPr>
      </w:pPr>
      <w:hyperlink r:id="rId17" w:history="1">
        <w:r w:rsidR="0079042F" w:rsidRPr="00D41271">
          <w:rPr>
            <w:rStyle w:val="Hyperlink"/>
            <w:rFonts w:ascii="Times New Roman" w:hAnsi="Times New Roman"/>
            <w:sz w:val="24"/>
            <w:szCs w:val="24"/>
            <w:lang w:val="en-US"/>
          </w:rPr>
          <w:t>http://papers.nber.org/papers/w11901</w:t>
        </w:r>
      </w:hyperlink>
      <w:r w:rsidR="0079042F" w:rsidRPr="0079042F">
        <w:rPr>
          <w:rFonts w:ascii="Times New Roman" w:hAnsi="Times New Roman"/>
          <w:sz w:val="24"/>
          <w:szCs w:val="24"/>
          <w:lang w:val="en-US"/>
        </w:rPr>
        <w:t>.</w:t>
      </w:r>
    </w:p>
    <w:p w:rsidR="0079042F" w:rsidRPr="0079042F" w:rsidRDefault="0079042F" w:rsidP="0079042F">
      <w:pPr>
        <w:pStyle w:val="ListParagraph"/>
        <w:rPr>
          <w:rFonts w:ascii="Times New Roman" w:hAnsi="Times New Roman"/>
          <w:sz w:val="24"/>
          <w:szCs w:val="24"/>
          <w:lang w:val="en-US"/>
        </w:rPr>
      </w:pPr>
    </w:p>
    <w:p w:rsidR="0079042F" w:rsidRPr="0079042F" w:rsidRDefault="0079042F" w:rsidP="0079042F">
      <w:pPr>
        <w:pStyle w:val="ListParagraph"/>
        <w:numPr>
          <w:ilvl w:val="0"/>
          <w:numId w:val="29"/>
        </w:numPr>
        <w:ind w:left="720"/>
        <w:rPr>
          <w:rFonts w:ascii="Times New Roman" w:hAnsi="Times New Roman"/>
          <w:sz w:val="24"/>
          <w:szCs w:val="24"/>
          <w:lang w:val="en-US"/>
        </w:rPr>
      </w:pPr>
      <w:r w:rsidRPr="0079042F">
        <w:rPr>
          <w:rFonts w:ascii="Times New Roman" w:hAnsi="Times New Roman"/>
          <w:sz w:val="24"/>
          <w:szCs w:val="24"/>
          <w:lang w:val="en-US"/>
        </w:rPr>
        <w:t>Rajan</w:t>
      </w:r>
      <w:r w:rsidR="001B1FFB">
        <w:rPr>
          <w:rFonts w:ascii="Times New Roman" w:hAnsi="Times New Roman"/>
          <w:sz w:val="24"/>
          <w:szCs w:val="24"/>
          <w:lang w:val="en-US"/>
        </w:rPr>
        <w:t xml:space="preserve"> R.</w:t>
      </w:r>
      <w:r w:rsidRPr="0079042F">
        <w:rPr>
          <w:rFonts w:ascii="Times New Roman" w:hAnsi="Times New Roman"/>
          <w:sz w:val="24"/>
          <w:szCs w:val="24"/>
          <w:lang w:val="en-US"/>
        </w:rPr>
        <w:t xml:space="preserve"> (2006), </w:t>
      </w:r>
      <w:r w:rsidRPr="0079042F">
        <w:rPr>
          <w:rFonts w:ascii="Times New Roman" w:hAnsi="Times New Roman" w:cs="Times New Roman"/>
          <w:sz w:val="24"/>
          <w:szCs w:val="24"/>
          <w:lang w:val="en-US"/>
        </w:rPr>
        <w:t>Foreign Capital and Economic Growth, unpublished</w:t>
      </w:r>
    </w:p>
    <w:p w:rsidR="0079042F" w:rsidRPr="0079042F" w:rsidRDefault="0079042F" w:rsidP="0079042F">
      <w:pPr>
        <w:pStyle w:val="ListParagraph"/>
        <w:rPr>
          <w:rFonts w:ascii="Times New Roman" w:hAnsi="Times New Roman"/>
          <w:sz w:val="24"/>
          <w:szCs w:val="24"/>
          <w:lang w:val="en-US"/>
        </w:rPr>
      </w:pPr>
      <w:r w:rsidRPr="0079042F">
        <w:rPr>
          <w:rFonts w:ascii="Times New Roman" w:hAnsi="Times New Roman"/>
          <w:sz w:val="24"/>
          <w:szCs w:val="24"/>
          <w:lang w:val="en-US"/>
        </w:rPr>
        <w:t>manuscript, International Monetary Fund, (August),</w:t>
      </w:r>
    </w:p>
    <w:p w:rsidR="000D0EC8" w:rsidRDefault="00DE513B" w:rsidP="0079042F">
      <w:pPr>
        <w:pStyle w:val="ListParagraph"/>
        <w:rPr>
          <w:rFonts w:ascii="Times New Roman" w:hAnsi="Times New Roman"/>
          <w:sz w:val="24"/>
          <w:szCs w:val="24"/>
          <w:lang w:val="en-US"/>
        </w:rPr>
      </w:pPr>
      <w:hyperlink r:id="rId18" w:history="1">
        <w:r w:rsidR="0079042F" w:rsidRPr="00D41271">
          <w:rPr>
            <w:rStyle w:val="Hyperlink"/>
            <w:rFonts w:ascii="Times New Roman" w:hAnsi="Times New Roman"/>
            <w:sz w:val="24"/>
            <w:szCs w:val="24"/>
            <w:lang w:val="en-US"/>
          </w:rPr>
          <w:t>http://www.kansascityfed.org/publicat/Sympos/2006/pdf/PrasadRajanSubramanian.0811.pdf</w:t>
        </w:r>
      </w:hyperlink>
    </w:p>
    <w:p w:rsidR="0079042F" w:rsidRPr="0079042F" w:rsidRDefault="0079042F" w:rsidP="0079042F">
      <w:pPr>
        <w:pStyle w:val="ListParagraph"/>
        <w:rPr>
          <w:rFonts w:ascii="Times New Roman" w:hAnsi="Times New Roman"/>
          <w:sz w:val="24"/>
          <w:szCs w:val="24"/>
          <w:lang w:val="en-US"/>
        </w:rPr>
      </w:pPr>
    </w:p>
    <w:p w:rsidR="000D0EC8" w:rsidRPr="000D0EC8" w:rsidRDefault="000D0EC8" w:rsidP="000D0EC8">
      <w:pPr>
        <w:pStyle w:val="ListParagraph"/>
        <w:spacing w:line="200" w:lineRule="exact"/>
        <w:rPr>
          <w:rFonts w:ascii="Times New Roman" w:hAnsi="Times New Roman"/>
          <w:sz w:val="24"/>
          <w:szCs w:val="24"/>
          <w:lang w:val="en-US"/>
        </w:rPr>
      </w:pPr>
    </w:p>
    <w:p w:rsidR="00E9619E" w:rsidRDefault="00E9619E" w:rsidP="00E9619E">
      <w:pPr>
        <w:spacing w:line="200" w:lineRule="exact"/>
        <w:rPr>
          <w:rFonts w:ascii="Times New Roman" w:hAnsi="Times New Roman"/>
          <w:sz w:val="24"/>
          <w:szCs w:val="24"/>
          <w:lang w:val="en-US"/>
        </w:rPr>
      </w:pPr>
    </w:p>
    <w:p w:rsidR="00DA0DC3" w:rsidRPr="00BC0BBC" w:rsidRDefault="003C1D88" w:rsidP="003C1D88">
      <w:pPr>
        <w:spacing w:line="200" w:lineRule="exact"/>
        <w:rPr>
          <w:rFonts w:ascii="Times New Roman" w:hAnsi="Times New Roman"/>
          <w:b/>
          <w:bCs/>
          <w:sz w:val="24"/>
          <w:szCs w:val="24"/>
          <w:lang w:val="en-US"/>
        </w:rPr>
      </w:pPr>
      <w:r w:rsidRPr="00BC0BBC">
        <w:rPr>
          <w:rFonts w:ascii="Times New Roman" w:hAnsi="Times New Roman"/>
          <w:b/>
          <w:bCs/>
          <w:sz w:val="24"/>
          <w:szCs w:val="24"/>
          <w:lang w:val="en-US"/>
        </w:rPr>
        <w:t xml:space="preserve">Week 11 </w:t>
      </w:r>
      <w:r w:rsidR="00FE27CB" w:rsidRPr="00BC0BBC">
        <w:rPr>
          <w:rFonts w:ascii="Times New Roman" w:hAnsi="Times New Roman"/>
          <w:b/>
          <w:bCs/>
          <w:sz w:val="24"/>
          <w:szCs w:val="24"/>
          <w:lang w:val="en-US"/>
        </w:rPr>
        <w:t>(</w:t>
      </w:r>
      <w:r w:rsidRPr="00BC0BBC">
        <w:rPr>
          <w:rFonts w:ascii="Times New Roman" w:hAnsi="Times New Roman"/>
          <w:b/>
          <w:bCs/>
          <w:sz w:val="24"/>
          <w:szCs w:val="24"/>
          <w:lang w:val="en-US"/>
        </w:rPr>
        <w:t xml:space="preserve">October </w:t>
      </w:r>
      <w:r w:rsidR="00552E6F" w:rsidRPr="00BC0BBC">
        <w:rPr>
          <w:rFonts w:ascii="Times New Roman" w:hAnsi="Times New Roman"/>
          <w:b/>
          <w:bCs/>
          <w:sz w:val="24"/>
          <w:szCs w:val="24"/>
          <w:lang w:val="en-US"/>
        </w:rPr>
        <w:t>31</w:t>
      </w:r>
      <w:r w:rsidR="00FE27CB" w:rsidRPr="00BC0BBC">
        <w:rPr>
          <w:rFonts w:ascii="Times New Roman" w:hAnsi="Times New Roman"/>
          <w:b/>
          <w:bCs/>
          <w:sz w:val="24"/>
          <w:szCs w:val="24"/>
          <w:lang w:val="en-US"/>
        </w:rPr>
        <w:t xml:space="preserve">, November 2) </w:t>
      </w:r>
    </w:p>
    <w:p w:rsidR="00327F4C" w:rsidRDefault="00DA0DC3" w:rsidP="00DA0DC3">
      <w:pPr>
        <w:spacing w:line="200" w:lineRule="exact"/>
        <w:rPr>
          <w:rFonts w:ascii="Times New Roman" w:hAnsi="Times New Roman" w:cs="Times New Roman"/>
          <w:b/>
          <w:bCs/>
          <w:sz w:val="24"/>
          <w:szCs w:val="24"/>
          <w:lang w:val="en-US"/>
        </w:rPr>
      </w:pPr>
      <w:r w:rsidRPr="00BC0BBC">
        <w:rPr>
          <w:rFonts w:ascii="Times New Roman" w:hAnsi="Times New Roman"/>
          <w:b/>
          <w:bCs/>
          <w:sz w:val="24"/>
          <w:szCs w:val="24"/>
          <w:lang w:val="en-US"/>
        </w:rPr>
        <w:t xml:space="preserve">October </w:t>
      </w:r>
      <w:r w:rsidRPr="00DA0DC3">
        <w:rPr>
          <w:rFonts w:ascii="Times New Roman" w:hAnsi="Times New Roman" w:cs="Times New Roman"/>
          <w:b/>
          <w:bCs/>
          <w:sz w:val="24"/>
          <w:szCs w:val="24"/>
          <w:lang w:val="en-US"/>
        </w:rPr>
        <w:t>31</w:t>
      </w:r>
      <w:r>
        <w:rPr>
          <w:rFonts w:ascii="Times New Roman" w:hAnsi="Times New Roman" w:cs="Times New Roman"/>
          <w:b/>
          <w:bCs/>
          <w:sz w:val="24"/>
          <w:szCs w:val="24"/>
          <w:lang w:val="en-US"/>
        </w:rPr>
        <w:t xml:space="preserve"> :</w:t>
      </w:r>
      <w:r w:rsidR="00B228E4">
        <w:rPr>
          <w:rFonts w:ascii="Times New Roman" w:hAnsi="Times New Roman" w:cs="Times New Roman"/>
          <w:b/>
          <w:bCs/>
          <w:sz w:val="24"/>
          <w:szCs w:val="24"/>
          <w:lang w:val="en-US"/>
        </w:rPr>
        <w:t xml:space="preserve"> Current Issues in International Finance </w:t>
      </w:r>
      <w:r w:rsidRPr="00DA0DC3">
        <w:rPr>
          <w:rFonts w:ascii="Times New Roman" w:hAnsi="Times New Roman" w:cs="Times New Roman"/>
          <w:b/>
          <w:bCs/>
          <w:sz w:val="24"/>
          <w:szCs w:val="24"/>
          <w:lang w:val="en-US"/>
        </w:rPr>
        <w:t xml:space="preserve">                                                     </w:t>
      </w:r>
    </w:p>
    <w:p w:rsidR="00DA0DC3" w:rsidRPr="00C004C0" w:rsidRDefault="00DA0DC3" w:rsidP="00DA0DC3">
      <w:pPr>
        <w:spacing w:line="200" w:lineRule="exact"/>
        <w:rPr>
          <w:rFonts w:ascii="Times New Roman" w:hAnsi="Times New Roman" w:cs="Times New Roman"/>
          <w:sz w:val="24"/>
          <w:szCs w:val="24"/>
          <w:lang w:val="en-US"/>
        </w:rPr>
      </w:pPr>
      <w:r w:rsidRPr="00C004C0">
        <w:rPr>
          <w:rFonts w:ascii="Times New Roman" w:hAnsi="Times New Roman" w:cs="Times New Roman"/>
          <w:sz w:val="24"/>
          <w:szCs w:val="24"/>
          <w:lang w:val="en-US"/>
        </w:rPr>
        <w:t>Guest Speaker  – Dr. Benjarong Suwankiri</w:t>
      </w:r>
    </w:p>
    <w:p w:rsidR="00DA0DC3" w:rsidRPr="00C004C0" w:rsidRDefault="00DA0DC3" w:rsidP="00DA0DC3">
      <w:pPr>
        <w:spacing w:line="200" w:lineRule="exact"/>
        <w:rPr>
          <w:rFonts w:ascii="Times New Roman" w:hAnsi="Times New Roman" w:cs="Times New Roman"/>
          <w:sz w:val="24"/>
          <w:szCs w:val="24"/>
          <w:lang w:val="en-US"/>
        </w:rPr>
      </w:pPr>
      <w:r w:rsidRPr="00C004C0">
        <w:rPr>
          <w:rFonts w:ascii="Times New Roman" w:hAnsi="Times New Roman" w:cs="Times New Roman"/>
          <w:sz w:val="24"/>
          <w:szCs w:val="24"/>
          <w:lang w:val="en-US"/>
        </w:rPr>
        <w:t>(</w:t>
      </w:r>
      <w:r w:rsidRPr="00C004C0">
        <w:rPr>
          <w:rFonts w:ascii="Times New Roman" w:hAnsi="Times New Roman" w:cs="Times New Roman"/>
          <w:color w:val="000000"/>
          <w:sz w:val="24"/>
          <w:szCs w:val="24"/>
        </w:rPr>
        <w:t>First Vice President and Team Head of TMB Analytics </w:t>
      </w:r>
      <w:r w:rsidRPr="00C004C0">
        <w:rPr>
          <w:rFonts w:ascii="Times New Roman" w:hAnsi="Times New Roman" w:cs="Times New Roman"/>
          <w:sz w:val="24"/>
          <w:szCs w:val="24"/>
          <w:lang w:val="en-US"/>
        </w:rPr>
        <w:t xml:space="preserve">,  TMB Bank ) </w:t>
      </w:r>
    </w:p>
    <w:p w:rsidR="00DA0DC3" w:rsidRPr="00C004C0" w:rsidRDefault="00DA0DC3" w:rsidP="00D62A19">
      <w:pPr>
        <w:tabs>
          <w:tab w:val="left" w:pos="8820"/>
        </w:tabs>
        <w:spacing w:line="200" w:lineRule="exact"/>
        <w:rPr>
          <w:rFonts w:ascii="Times New Roman" w:hAnsi="Times New Roman"/>
          <w:sz w:val="24"/>
          <w:szCs w:val="24"/>
          <w:lang w:val="en-US"/>
        </w:rPr>
      </w:pPr>
    </w:p>
    <w:p w:rsidR="00327F4C" w:rsidRDefault="00327F4C" w:rsidP="00327F4C">
      <w:pPr>
        <w:spacing w:line="200" w:lineRule="exact"/>
        <w:rPr>
          <w:rFonts w:ascii="Times New Roman" w:hAnsi="Times New Roman"/>
          <w:b/>
          <w:bCs/>
          <w:sz w:val="24"/>
          <w:szCs w:val="24"/>
          <w:lang w:val="en-US"/>
        </w:rPr>
      </w:pPr>
      <w:r w:rsidRPr="00BC0BBC">
        <w:rPr>
          <w:rFonts w:ascii="Times New Roman" w:hAnsi="Times New Roman"/>
          <w:b/>
          <w:bCs/>
          <w:sz w:val="24"/>
          <w:szCs w:val="24"/>
          <w:lang w:val="en-US"/>
        </w:rPr>
        <w:t>November 2</w:t>
      </w:r>
      <w:r>
        <w:rPr>
          <w:rFonts w:ascii="Times New Roman" w:hAnsi="Times New Roman"/>
          <w:b/>
          <w:bCs/>
          <w:sz w:val="24"/>
          <w:szCs w:val="24"/>
          <w:lang w:val="en-US"/>
        </w:rPr>
        <w:t xml:space="preserve"> : </w:t>
      </w:r>
      <w:r w:rsidR="00C004C0" w:rsidRPr="00C004C0">
        <w:rPr>
          <w:rFonts w:ascii="Times New Roman" w:hAnsi="Times New Roman"/>
          <w:b/>
          <w:bCs/>
          <w:sz w:val="24"/>
          <w:szCs w:val="24"/>
          <w:lang w:val="en-US"/>
        </w:rPr>
        <w:t>Current Issues in International Relations and Economics</w:t>
      </w:r>
    </w:p>
    <w:p w:rsidR="00327F4C" w:rsidRPr="00C004C0" w:rsidRDefault="00327F4C" w:rsidP="00327F4C">
      <w:pPr>
        <w:spacing w:line="200" w:lineRule="exact"/>
        <w:rPr>
          <w:rFonts w:ascii="Times New Roman" w:hAnsi="Times New Roman" w:cs="Times New Roman"/>
          <w:sz w:val="24"/>
          <w:szCs w:val="24"/>
          <w:lang w:val="en-US"/>
        </w:rPr>
      </w:pPr>
      <w:r w:rsidRPr="00C004C0">
        <w:rPr>
          <w:rFonts w:ascii="Times New Roman" w:hAnsi="Times New Roman" w:cs="Times New Roman"/>
          <w:sz w:val="24"/>
          <w:szCs w:val="24"/>
          <w:lang w:val="en-US"/>
        </w:rPr>
        <w:t>Guest Speaker  – Arjarn Jittipat Poonkham</w:t>
      </w:r>
    </w:p>
    <w:p w:rsidR="00327F4C" w:rsidRPr="00C004C0" w:rsidRDefault="00327F4C" w:rsidP="00327F4C">
      <w:pPr>
        <w:spacing w:line="200" w:lineRule="exact"/>
        <w:rPr>
          <w:rFonts w:ascii="Times New Roman" w:hAnsi="Times New Roman" w:cs="Times New Roman"/>
          <w:sz w:val="24"/>
          <w:szCs w:val="24"/>
          <w:lang w:val="en-US"/>
        </w:rPr>
      </w:pPr>
      <w:r w:rsidRPr="00C004C0">
        <w:rPr>
          <w:rFonts w:ascii="Times New Roman" w:hAnsi="Times New Roman" w:cs="Times New Roman"/>
          <w:sz w:val="24"/>
          <w:szCs w:val="24"/>
          <w:lang w:val="en-US"/>
        </w:rPr>
        <w:t>(Faculty of Political Science, Thammasat University)</w:t>
      </w:r>
    </w:p>
    <w:p w:rsidR="00327F4C" w:rsidRPr="00DA0DC3" w:rsidRDefault="00327F4C" w:rsidP="00327F4C">
      <w:pPr>
        <w:spacing w:line="200" w:lineRule="exac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Pr="00DA0DC3">
        <w:rPr>
          <w:rFonts w:ascii="Times New Roman" w:hAnsi="Times New Roman" w:cs="Times New Roman"/>
          <w:b/>
          <w:bCs/>
          <w:sz w:val="24"/>
          <w:szCs w:val="24"/>
          <w:lang w:val="en-US"/>
        </w:rPr>
        <w:t xml:space="preserve">      </w:t>
      </w:r>
    </w:p>
    <w:p w:rsidR="00327F4C" w:rsidRDefault="00327F4C" w:rsidP="00D62A19">
      <w:pPr>
        <w:tabs>
          <w:tab w:val="left" w:pos="8820"/>
        </w:tabs>
        <w:spacing w:line="200" w:lineRule="exact"/>
        <w:rPr>
          <w:rFonts w:ascii="Times New Roman" w:hAnsi="Times New Roman"/>
          <w:sz w:val="24"/>
          <w:szCs w:val="24"/>
          <w:lang w:val="en-US"/>
        </w:rPr>
      </w:pPr>
    </w:p>
    <w:p w:rsidR="00DA0DC3" w:rsidRDefault="00DA0DC3" w:rsidP="00D62A19">
      <w:pPr>
        <w:tabs>
          <w:tab w:val="left" w:pos="8820"/>
        </w:tabs>
        <w:spacing w:line="200" w:lineRule="exact"/>
        <w:rPr>
          <w:rFonts w:ascii="Times New Roman" w:hAnsi="Times New Roman"/>
          <w:sz w:val="24"/>
          <w:szCs w:val="24"/>
          <w:lang w:val="en-US"/>
        </w:rPr>
      </w:pPr>
    </w:p>
    <w:p w:rsidR="00E149AA" w:rsidRDefault="00C004C0" w:rsidP="00DA0DC3">
      <w:pPr>
        <w:spacing w:line="200" w:lineRule="exact"/>
        <w:rPr>
          <w:rFonts w:ascii="Times New Roman" w:hAnsi="Times New Roman"/>
          <w:b/>
          <w:bCs/>
          <w:sz w:val="24"/>
          <w:szCs w:val="24"/>
          <w:lang w:val="en-US"/>
        </w:rPr>
      </w:pPr>
      <w:r w:rsidRPr="00C71790">
        <w:rPr>
          <w:rFonts w:ascii="Times New Roman" w:hAnsi="Times New Roman"/>
          <w:b/>
          <w:bCs/>
          <w:sz w:val="24"/>
          <w:szCs w:val="24"/>
          <w:lang w:val="en-US"/>
        </w:rPr>
        <w:t>Week 12 (November 7, November 9</w:t>
      </w:r>
      <w:r>
        <w:rPr>
          <w:rFonts w:ascii="Times New Roman" w:hAnsi="Times New Roman"/>
          <w:b/>
          <w:bCs/>
          <w:sz w:val="24"/>
          <w:szCs w:val="24"/>
          <w:lang w:val="en-US"/>
        </w:rPr>
        <w:t>)</w:t>
      </w:r>
    </w:p>
    <w:p w:rsidR="00DA0DC3" w:rsidRPr="00DA0DC3" w:rsidRDefault="00E149AA" w:rsidP="00DA0DC3">
      <w:pPr>
        <w:spacing w:line="200" w:lineRule="exact"/>
        <w:rPr>
          <w:rFonts w:ascii="Times New Roman" w:hAnsi="Times New Roman"/>
          <w:b/>
          <w:bCs/>
          <w:sz w:val="24"/>
          <w:szCs w:val="24"/>
          <w:lang w:val="en-US"/>
        </w:rPr>
      </w:pPr>
      <w:r>
        <w:rPr>
          <w:rFonts w:ascii="Times New Roman" w:hAnsi="Times New Roman"/>
          <w:b/>
          <w:bCs/>
          <w:sz w:val="24"/>
          <w:szCs w:val="24"/>
          <w:lang w:val="en-US"/>
        </w:rPr>
        <w:t>[</w:t>
      </w:r>
      <w:r w:rsidR="00E42FAF">
        <w:rPr>
          <w:rFonts w:ascii="Times New Roman" w:hAnsi="Times New Roman"/>
          <w:b/>
          <w:bCs/>
          <w:sz w:val="24"/>
          <w:szCs w:val="24"/>
          <w:lang w:val="en-US"/>
        </w:rPr>
        <w:t>NOTE: November 7 is the s</w:t>
      </w:r>
      <w:r>
        <w:rPr>
          <w:rFonts w:ascii="Times New Roman" w:hAnsi="Times New Roman"/>
          <w:b/>
          <w:bCs/>
          <w:sz w:val="24"/>
          <w:szCs w:val="24"/>
          <w:lang w:val="en-US"/>
        </w:rPr>
        <w:t>ubmission date for assignment #3 (literature review</w:t>
      </w:r>
      <w:r w:rsidR="008969A3">
        <w:rPr>
          <w:rFonts w:ascii="Times New Roman" w:hAnsi="Times New Roman"/>
          <w:b/>
          <w:bCs/>
          <w:sz w:val="24"/>
          <w:szCs w:val="24"/>
          <w:lang w:val="en-US"/>
        </w:rPr>
        <w:t xml:space="preserve"> and final paper’s outline</w:t>
      </w:r>
      <w:r>
        <w:rPr>
          <w:rFonts w:ascii="Times New Roman" w:hAnsi="Times New Roman"/>
          <w:b/>
          <w:bCs/>
          <w:sz w:val="24"/>
          <w:szCs w:val="24"/>
          <w:lang w:val="en-US"/>
        </w:rPr>
        <w:t>)]</w:t>
      </w:r>
    </w:p>
    <w:p w:rsidR="00C004C0" w:rsidRDefault="00BC0BBC" w:rsidP="00111E07">
      <w:pPr>
        <w:tabs>
          <w:tab w:val="left" w:pos="8820"/>
        </w:tabs>
        <w:spacing w:line="200" w:lineRule="exact"/>
        <w:rPr>
          <w:rFonts w:ascii="Times New Roman" w:hAnsi="Times New Roman"/>
          <w:b/>
          <w:bCs/>
          <w:sz w:val="24"/>
          <w:szCs w:val="24"/>
          <w:lang w:val="en-US"/>
        </w:rPr>
      </w:pPr>
      <w:r w:rsidRPr="004E3E8D">
        <w:rPr>
          <w:rFonts w:ascii="Times New Roman" w:hAnsi="Times New Roman"/>
          <w:b/>
          <w:bCs/>
          <w:sz w:val="24"/>
          <w:szCs w:val="24"/>
          <w:lang w:val="en-US"/>
        </w:rPr>
        <w:t xml:space="preserve"> </w:t>
      </w:r>
    </w:p>
    <w:p w:rsidR="003C1D88" w:rsidRDefault="00C71790" w:rsidP="003C1D88">
      <w:pPr>
        <w:spacing w:line="200" w:lineRule="exact"/>
        <w:rPr>
          <w:rFonts w:ascii="Times New Roman" w:hAnsi="Times New Roman"/>
          <w:b/>
          <w:bCs/>
          <w:sz w:val="24"/>
          <w:szCs w:val="24"/>
          <w:lang w:val="en-US"/>
        </w:rPr>
      </w:pPr>
      <w:r w:rsidRPr="00C71790">
        <w:rPr>
          <w:rFonts w:ascii="Times New Roman" w:hAnsi="Times New Roman"/>
          <w:b/>
          <w:bCs/>
          <w:sz w:val="24"/>
          <w:szCs w:val="24"/>
          <w:lang w:val="en-US"/>
        </w:rPr>
        <w:br/>
      </w:r>
      <w:r w:rsidR="00111E07">
        <w:rPr>
          <w:rFonts w:ascii="Times New Roman" w:hAnsi="Times New Roman"/>
          <w:b/>
          <w:bCs/>
          <w:sz w:val="24"/>
          <w:szCs w:val="24"/>
          <w:lang w:val="en-US"/>
        </w:rPr>
        <w:t>November 7</w:t>
      </w:r>
      <w:r w:rsidR="00C004C0">
        <w:rPr>
          <w:rFonts w:ascii="Times New Roman" w:hAnsi="Times New Roman"/>
          <w:b/>
          <w:bCs/>
          <w:sz w:val="24"/>
          <w:szCs w:val="24"/>
          <w:lang w:val="en-US"/>
        </w:rPr>
        <w:t xml:space="preserve">: </w:t>
      </w:r>
      <w:r w:rsidR="00267FA3" w:rsidRPr="00267FA3">
        <w:rPr>
          <w:rFonts w:ascii="Times New Roman" w:hAnsi="Times New Roman"/>
          <w:b/>
          <w:bCs/>
          <w:sz w:val="24"/>
          <w:szCs w:val="24"/>
          <w:lang w:val="en-US"/>
        </w:rPr>
        <w:t>Current Issues in International Finance and Economics</w:t>
      </w:r>
    </w:p>
    <w:p w:rsidR="00C004C0" w:rsidRPr="0065205F" w:rsidRDefault="00B948B6" w:rsidP="00C004C0">
      <w:pPr>
        <w:spacing w:line="200" w:lineRule="exact"/>
        <w:rPr>
          <w:rFonts w:ascii="Times New Roman" w:hAnsi="Times New Roman"/>
          <w:sz w:val="24"/>
          <w:szCs w:val="24"/>
          <w:lang w:val="en-US"/>
        </w:rPr>
      </w:pPr>
      <w:r w:rsidRPr="00C004C0">
        <w:rPr>
          <w:rFonts w:ascii="Times New Roman" w:hAnsi="Times New Roman" w:cs="Times New Roman"/>
          <w:sz w:val="24"/>
          <w:szCs w:val="24"/>
          <w:lang w:val="en-US"/>
        </w:rPr>
        <w:t xml:space="preserve">Guest Speaker  – </w:t>
      </w:r>
      <w:r>
        <w:rPr>
          <w:rFonts w:ascii="Times New Roman" w:hAnsi="Times New Roman" w:cs="Times New Roman"/>
          <w:sz w:val="24"/>
          <w:szCs w:val="24"/>
          <w:lang w:val="en-US"/>
        </w:rPr>
        <w:t xml:space="preserve"> </w:t>
      </w:r>
      <w:r w:rsidR="00C004C0" w:rsidRPr="0065205F">
        <w:rPr>
          <w:rFonts w:ascii="Times New Roman" w:hAnsi="Times New Roman"/>
          <w:sz w:val="24"/>
          <w:szCs w:val="24"/>
          <w:lang w:val="en-US"/>
        </w:rPr>
        <w:t>Dr.Soraphol Tulayasathien</w:t>
      </w:r>
    </w:p>
    <w:p w:rsidR="00C004C0" w:rsidRPr="0065205F" w:rsidRDefault="0065205F" w:rsidP="00C004C0">
      <w:pPr>
        <w:spacing w:line="200" w:lineRule="exact"/>
        <w:rPr>
          <w:rFonts w:ascii="Times New Roman" w:hAnsi="Times New Roman"/>
          <w:sz w:val="24"/>
          <w:szCs w:val="24"/>
          <w:lang w:val="en-US"/>
        </w:rPr>
      </w:pPr>
      <w:r>
        <w:rPr>
          <w:rFonts w:ascii="Times New Roman" w:hAnsi="Times New Roman"/>
          <w:sz w:val="24"/>
          <w:szCs w:val="24"/>
          <w:lang w:val="en-US"/>
        </w:rPr>
        <w:t>(</w:t>
      </w:r>
      <w:r w:rsidR="00C004C0" w:rsidRPr="0065205F">
        <w:rPr>
          <w:rFonts w:ascii="Times New Roman" w:hAnsi="Times New Roman"/>
          <w:sz w:val="24"/>
          <w:szCs w:val="24"/>
          <w:lang w:val="en-US"/>
        </w:rPr>
        <w:t>Director of Economic Stability Analysis Division</w:t>
      </w:r>
      <w:r>
        <w:rPr>
          <w:rFonts w:ascii="Times New Roman" w:hAnsi="Times New Roman"/>
          <w:sz w:val="24"/>
          <w:szCs w:val="24"/>
          <w:lang w:val="en-US"/>
        </w:rPr>
        <w:t xml:space="preserve">, </w:t>
      </w:r>
      <w:r w:rsidR="00C004C0" w:rsidRPr="0065205F">
        <w:rPr>
          <w:rFonts w:ascii="Times New Roman" w:hAnsi="Times New Roman"/>
          <w:sz w:val="24"/>
          <w:szCs w:val="24"/>
          <w:lang w:val="en-US"/>
        </w:rPr>
        <w:t>Fiscal Policy Office</w:t>
      </w:r>
      <w:r w:rsidR="00445C2F">
        <w:rPr>
          <w:rFonts w:ascii="Times New Roman" w:hAnsi="Times New Roman"/>
          <w:sz w:val="24"/>
          <w:szCs w:val="24"/>
          <w:lang w:val="en-US"/>
        </w:rPr>
        <w:t>, Ministry of Finance</w:t>
      </w:r>
      <w:r>
        <w:rPr>
          <w:rFonts w:ascii="Times New Roman" w:hAnsi="Times New Roman"/>
          <w:sz w:val="24"/>
          <w:szCs w:val="24"/>
          <w:lang w:val="en-US"/>
        </w:rPr>
        <w:t>)</w:t>
      </w:r>
    </w:p>
    <w:p w:rsidR="00C004C0" w:rsidRDefault="00C004C0" w:rsidP="003C1D88">
      <w:pPr>
        <w:spacing w:line="200" w:lineRule="exact"/>
        <w:rPr>
          <w:rFonts w:ascii="Times New Roman" w:hAnsi="Times New Roman"/>
          <w:b/>
          <w:bCs/>
          <w:sz w:val="24"/>
          <w:szCs w:val="24"/>
          <w:lang w:val="en-US"/>
        </w:rPr>
      </w:pPr>
    </w:p>
    <w:p w:rsidR="00111E07" w:rsidRPr="00DA0DC3" w:rsidRDefault="00111E07" w:rsidP="00111E07">
      <w:pPr>
        <w:spacing w:line="200" w:lineRule="exact"/>
        <w:rPr>
          <w:rFonts w:ascii="Times New Roman" w:hAnsi="Times New Roman"/>
          <w:b/>
          <w:bCs/>
          <w:sz w:val="24"/>
          <w:szCs w:val="24"/>
          <w:lang w:val="en-US"/>
        </w:rPr>
      </w:pPr>
      <w:r>
        <w:rPr>
          <w:rFonts w:ascii="Times New Roman" w:hAnsi="Times New Roman"/>
          <w:b/>
          <w:bCs/>
          <w:sz w:val="24"/>
          <w:szCs w:val="24"/>
          <w:lang w:val="en-US"/>
        </w:rPr>
        <w:t>November 9</w:t>
      </w:r>
      <w:r w:rsidRPr="00C004C0">
        <w:rPr>
          <w:rFonts w:ascii="Times New Roman" w:hAnsi="Times New Roman"/>
          <w:b/>
          <w:bCs/>
          <w:sz w:val="24"/>
          <w:szCs w:val="24"/>
          <w:lang w:val="en-US"/>
        </w:rPr>
        <w:t xml:space="preserve"> </w:t>
      </w:r>
      <w:r>
        <w:rPr>
          <w:rFonts w:ascii="Times New Roman" w:hAnsi="Times New Roman"/>
          <w:b/>
          <w:bCs/>
          <w:sz w:val="24"/>
          <w:szCs w:val="24"/>
          <w:lang w:val="en-US"/>
        </w:rPr>
        <w:t xml:space="preserve">: </w:t>
      </w:r>
      <w:r w:rsidRPr="00BC0BBC">
        <w:rPr>
          <w:rFonts w:ascii="Times New Roman" w:hAnsi="Times New Roman"/>
          <w:b/>
          <w:bCs/>
          <w:sz w:val="24"/>
          <w:szCs w:val="24"/>
          <w:lang w:val="en-US"/>
        </w:rPr>
        <w:t xml:space="preserve">International Finance – Capital Flows and Global  </w:t>
      </w:r>
      <w:r>
        <w:rPr>
          <w:rFonts w:ascii="Times New Roman" w:hAnsi="Times New Roman"/>
          <w:b/>
          <w:bCs/>
          <w:sz w:val="24"/>
          <w:szCs w:val="24"/>
          <w:lang w:val="en-US"/>
        </w:rPr>
        <w:t>Imbalance</w:t>
      </w:r>
    </w:p>
    <w:p w:rsidR="00111E07" w:rsidRDefault="00111E07" w:rsidP="00111E07">
      <w:pPr>
        <w:tabs>
          <w:tab w:val="left" w:pos="8820"/>
        </w:tabs>
        <w:spacing w:line="200" w:lineRule="exact"/>
        <w:rPr>
          <w:rFonts w:ascii="Times New Roman" w:hAnsi="Times New Roman"/>
          <w:b/>
          <w:bCs/>
          <w:sz w:val="24"/>
          <w:szCs w:val="24"/>
          <w:lang w:val="en-US"/>
        </w:rPr>
      </w:pPr>
    </w:p>
    <w:p w:rsidR="00111E07" w:rsidRDefault="0061520E" w:rsidP="00111E07">
      <w:pPr>
        <w:spacing w:line="200" w:lineRule="exact"/>
        <w:rPr>
          <w:rFonts w:ascii="Times New Roman" w:hAnsi="Times New Roman"/>
          <w:b/>
          <w:bCs/>
          <w:sz w:val="24"/>
          <w:szCs w:val="24"/>
          <w:lang w:val="en-US"/>
        </w:rPr>
      </w:pPr>
      <w:r>
        <w:rPr>
          <w:rFonts w:ascii="Times New Roman" w:hAnsi="Times New Roman"/>
          <w:b/>
          <w:bCs/>
          <w:sz w:val="24"/>
          <w:szCs w:val="24"/>
          <w:lang w:val="en-US"/>
        </w:rPr>
        <w:t>Readings</w:t>
      </w:r>
    </w:p>
    <w:p w:rsidR="0061520E" w:rsidRDefault="0061520E" w:rsidP="00111E07">
      <w:pPr>
        <w:spacing w:line="200" w:lineRule="exact"/>
        <w:rPr>
          <w:rFonts w:ascii="Times New Roman" w:hAnsi="Times New Roman"/>
          <w:b/>
          <w:bCs/>
          <w:sz w:val="24"/>
          <w:szCs w:val="24"/>
          <w:lang w:val="en-US"/>
        </w:rPr>
      </w:pPr>
    </w:p>
    <w:p w:rsidR="00111E07" w:rsidRDefault="00111E07" w:rsidP="00111E07">
      <w:pPr>
        <w:pStyle w:val="ListParagraph"/>
        <w:numPr>
          <w:ilvl w:val="0"/>
          <w:numId w:val="29"/>
        </w:numPr>
        <w:spacing w:line="200" w:lineRule="exact"/>
        <w:ind w:left="720"/>
        <w:rPr>
          <w:rFonts w:ascii="Times New Roman" w:hAnsi="Times New Roman"/>
          <w:sz w:val="24"/>
          <w:szCs w:val="24"/>
          <w:lang w:val="en-US"/>
        </w:rPr>
      </w:pPr>
      <w:r w:rsidRPr="00327135">
        <w:rPr>
          <w:rFonts w:ascii="Times New Roman" w:hAnsi="Times New Roman"/>
          <w:sz w:val="24"/>
          <w:szCs w:val="24"/>
          <w:lang w:val="en-US"/>
        </w:rPr>
        <w:t xml:space="preserve">Eichengreen </w:t>
      </w:r>
      <w:r>
        <w:rPr>
          <w:rFonts w:ascii="Times New Roman" w:hAnsi="Times New Roman"/>
          <w:sz w:val="24"/>
          <w:szCs w:val="24"/>
          <w:lang w:val="en-US"/>
        </w:rPr>
        <w:t xml:space="preserve"> B. </w:t>
      </w:r>
      <w:r w:rsidRPr="00327135">
        <w:rPr>
          <w:rFonts w:ascii="Times New Roman" w:hAnsi="Times New Roman"/>
          <w:sz w:val="24"/>
          <w:szCs w:val="24"/>
          <w:lang w:val="en-US"/>
        </w:rPr>
        <w:t xml:space="preserve">(2006), </w:t>
      </w:r>
      <w:r w:rsidRPr="00327135">
        <w:rPr>
          <w:rFonts w:ascii="Times New Roman" w:hAnsi="Times New Roman" w:cs="Times New Roman"/>
          <w:sz w:val="24"/>
          <w:szCs w:val="24"/>
          <w:lang w:val="en-US"/>
        </w:rPr>
        <w:t>Global Imbalances: The Blind Men and the Elephant,</w:t>
      </w:r>
      <w:r w:rsidRPr="00327135">
        <w:rPr>
          <w:rFonts w:ascii="Times New Roman" w:hAnsi="Times New Roman"/>
          <w:sz w:val="24"/>
          <w:szCs w:val="24"/>
          <w:lang w:val="en-US"/>
        </w:rPr>
        <w:t xml:space="preserve">Brookings Policy Brief 1, (January) </w:t>
      </w:r>
      <w:hyperlink r:id="rId19" w:history="1">
        <w:r w:rsidRPr="00327135">
          <w:rPr>
            <w:rStyle w:val="Hyperlink"/>
            <w:rFonts w:ascii="Times New Roman" w:hAnsi="Times New Roman"/>
            <w:sz w:val="24"/>
            <w:szCs w:val="24"/>
            <w:lang w:val="en-US"/>
          </w:rPr>
          <w:t>http://www.brookings.edu/views/papers/200601_iiep_eichengreen.pdf</w:t>
        </w:r>
      </w:hyperlink>
    </w:p>
    <w:p w:rsidR="00111E07" w:rsidRDefault="00111E07" w:rsidP="00111E07">
      <w:pPr>
        <w:pStyle w:val="ListParagraph"/>
        <w:spacing w:line="200" w:lineRule="exact"/>
        <w:rPr>
          <w:rFonts w:ascii="Times New Roman" w:hAnsi="Times New Roman"/>
          <w:sz w:val="24"/>
          <w:szCs w:val="24"/>
          <w:lang w:val="en-US"/>
        </w:rPr>
      </w:pPr>
    </w:p>
    <w:p w:rsidR="00111E07" w:rsidRPr="00EC4CC8" w:rsidRDefault="00111E07" w:rsidP="00111E07">
      <w:pPr>
        <w:pStyle w:val="ListParagraph"/>
        <w:numPr>
          <w:ilvl w:val="0"/>
          <w:numId w:val="29"/>
        </w:numPr>
        <w:spacing w:line="200" w:lineRule="exact"/>
        <w:ind w:left="720"/>
        <w:rPr>
          <w:rFonts w:ascii="Times New Roman" w:hAnsi="Times New Roman"/>
          <w:sz w:val="24"/>
          <w:szCs w:val="24"/>
          <w:lang w:val="en-US"/>
        </w:rPr>
      </w:pPr>
      <w:r w:rsidRPr="00EC4CC8">
        <w:rPr>
          <w:rFonts w:ascii="Times New Roman" w:hAnsi="Times New Roman"/>
          <w:sz w:val="24"/>
          <w:szCs w:val="24"/>
          <w:lang w:val="en-US"/>
        </w:rPr>
        <w:t>Eichengreen, B. (2006). Global Imbalances and the Asian Economies: Implications for Regional Cooperation, ADB Working Paper Series on Regional Economic Integration, No. 4, August.</w:t>
      </w:r>
    </w:p>
    <w:p w:rsidR="00111E07" w:rsidRDefault="00111E07" w:rsidP="00111E07">
      <w:pPr>
        <w:pStyle w:val="ListParagraph"/>
        <w:spacing w:line="200" w:lineRule="exact"/>
        <w:rPr>
          <w:rFonts w:ascii="Times New Roman" w:hAnsi="Times New Roman"/>
          <w:sz w:val="24"/>
          <w:szCs w:val="24"/>
          <w:lang w:val="en-US"/>
        </w:rPr>
      </w:pPr>
      <w:r w:rsidRPr="00EC4CC8">
        <w:rPr>
          <w:rFonts w:ascii="Times New Roman" w:hAnsi="Times New Roman"/>
          <w:sz w:val="24"/>
          <w:szCs w:val="24"/>
          <w:lang w:val="en-US"/>
        </w:rPr>
        <w:t>(</w:t>
      </w:r>
      <w:hyperlink r:id="rId20" w:history="1">
        <w:r w:rsidRPr="00D41271">
          <w:rPr>
            <w:rStyle w:val="Hyperlink"/>
            <w:rFonts w:ascii="Times New Roman" w:hAnsi="Times New Roman"/>
            <w:sz w:val="24"/>
            <w:szCs w:val="24"/>
            <w:lang w:val="en-US"/>
          </w:rPr>
          <w:t>http://ideas.repec.org/p/ris/adbrei/0004.html</w:t>
        </w:r>
      </w:hyperlink>
      <w:r w:rsidRPr="00EC4CC8">
        <w:rPr>
          <w:rFonts w:ascii="Times New Roman" w:hAnsi="Times New Roman"/>
          <w:sz w:val="24"/>
          <w:szCs w:val="24"/>
          <w:lang w:val="en-US"/>
        </w:rPr>
        <w:t>)</w:t>
      </w:r>
    </w:p>
    <w:p w:rsidR="00111E07" w:rsidRDefault="00111E07" w:rsidP="00111E07">
      <w:pPr>
        <w:pStyle w:val="ListParagraph"/>
        <w:spacing w:line="200" w:lineRule="exact"/>
        <w:rPr>
          <w:rFonts w:ascii="Times New Roman" w:hAnsi="Times New Roman"/>
          <w:sz w:val="24"/>
          <w:szCs w:val="24"/>
          <w:lang w:val="en-US"/>
        </w:rPr>
      </w:pPr>
    </w:p>
    <w:p w:rsidR="00111E07" w:rsidRDefault="00111E07" w:rsidP="00111E07">
      <w:pPr>
        <w:pStyle w:val="ListParagraph"/>
        <w:numPr>
          <w:ilvl w:val="0"/>
          <w:numId w:val="30"/>
        </w:numPr>
        <w:spacing w:line="200" w:lineRule="exact"/>
        <w:ind w:left="720"/>
        <w:rPr>
          <w:rFonts w:ascii="Times New Roman" w:hAnsi="Times New Roman"/>
          <w:sz w:val="24"/>
          <w:szCs w:val="24"/>
          <w:lang w:val="en-US"/>
        </w:rPr>
      </w:pPr>
      <w:r w:rsidRPr="00655148">
        <w:rPr>
          <w:rFonts w:ascii="Times New Roman" w:hAnsi="Times New Roman"/>
          <w:sz w:val="24"/>
          <w:szCs w:val="24"/>
          <w:lang w:val="en-US"/>
        </w:rPr>
        <w:t>Borio C. and Disyatat P.</w:t>
      </w:r>
      <w:r>
        <w:rPr>
          <w:rFonts w:ascii="Times New Roman" w:hAnsi="Times New Roman"/>
          <w:sz w:val="24"/>
          <w:szCs w:val="24"/>
          <w:lang w:val="en-US"/>
        </w:rPr>
        <w:t xml:space="preserve"> </w:t>
      </w:r>
      <w:r w:rsidRPr="00655148">
        <w:rPr>
          <w:rFonts w:ascii="Times New Roman" w:hAnsi="Times New Roman"/>
          <w:sz w:val="24"/>
          <w:szCs w:val="24"/>
          <w:lang w:val="en-US"/>
        </w:rPr>
        <w:t xml:space="preserve">(2011), Global </w:t>
      </w:r>
      <w:r>
        <w:rPr>
          <w:rFonts w:ascii="Times New Roman" w:hAnsi="Times New Roman"/>
          <w:sz w:val="24"/>
          <w:szCs w:val="24"/>
          <w:lang w:val="en-US"/>
        </w:rPr>
        <w:t>I</w:t>
      </w:r>
      <w:r w:rsidRPr="00655148">
        <w:rPr>
          <w:rFonts w:ascii="Times New Roman" w:hAnsi="Times New Roman"/>
          <w:sz w:val="24"/>
          <w:szCs w:val="24"/>
          <w:lang w:val="en-US"/>
        </w:rPr>
        <w:t xml:space="preserve">mbalances and the </w:t>
      </w:r>
      <w:r>
        <w:rPr>
          <w:rFonts w:ascii="Times New Roman" w:hAnsi="Times New Roman"/>
          <w:sz w:val="24"/>
          <w:szCs w:val="24"/>
          <w:lang w:val="en-US"/>
        </w:rPr>
        <w:t>Financial C</w:t>
      </w:r>
      <w:r w:rsidRPr="00655148">
        <w:rPr>
          <w:rFonts w:ascii="Times New Roman" w:hAnsi="Times New Roman"/>
          <w:sz w:val="24"/>
          <w:szCs w:val="24"/>
          <w:lang w:val="en-US"/>
        </w:rPr>
        <w:t>risis: Link or no link?, BIS Working Papers</w:t>
      </w:r>
      <w:r>
        <w:rPr>
          <w:rFonts w:ascii="Times New Roman" w:hAnsi="Times New Roman"/>
          <w:sz w:val="24"/>
          <w:szCs w:val="24"/>
          <w:lang w:val="en-US"/>
        </w:rPr>
        <w:t xml:space="preserve"> </w:t>
      </w:r>
      <w:r w:rsidRPr="00655148">
        <w:rPr>
          <w:rFonts w:ascii="Times New Roman" w:hAnsi="Times New Roman"/>
          <w:sz w:val="24"/>
          <w:szCs w:val="24"/>
          <w:lang w:val="en-US"/>
        </w:rPr>
        <w:t>No</w:t>
      </w:r>
      <w:r>
        <w:rPr>
          <w:rFonts w:ascii="Times New Roman" w:hAnsi="Times New Roman"/>
          <w:sz w:val="24"/>
          <w:szCs w:val="24"/>
          <w:lang w:val="en-US"/>
        </w:rPr>
        <w:t>.</w:t>
      </w:r>
      <w:r w:rsidRPr="00655148">
        <w:rPr>
          <w:rFonts w:ascii="Times New Roman" w:hAnsi="Times New Roman"/>
          <w:sz w:val="24"/>
          <w:szCs w:val="24"/>
          <w:lang w:val="en-US"/>
        </w:rPr>
        <w:t xml:space="preserve"> 346</w:t>
      </w:r>
    </w:p>
    <w:p w:rsidR="00C004C0" w:rsidRDefault="00111E07" w:rsidP="00E97D37">
      <w:pPr>
        <w:pStyle w:val="ListParagraph"/>
        <w:spacing w:line="200" w:lineRule="exact"/>
        <w:rPr>
          <w:rFonts w:ascii="Times New Roman" w:hAnsi="Times New Roman"/>
          <w:sz w:val="24"/>
          <w:szCs w:val="24"/>
          <w:lang w:val="en-US"/>
        </w:rPr>
      </w:pPr>
      <w:r>
        <w:rPr>
          <w:rFonts w:ascii="Times New Roman" w:hAnsi="Times New Roman"/>
          <w:sz w:val="24"/>
          <w:szCs w:val="24"/>
          <w:lang w:val="en-US"/>
        </w:rPr>
        <w:t>(</w:t>
      </w:r>
      <w:hyperlink r:id="rId21" w:history="1">
        <w:r w:rsidRPr="00D41271">
          <w:rPr>
            <w:rStyle w:val="Hyperlink"/>
            <w:rFonts w:ascii="Times New Roman" w:hAnsi="Times New Roman"/>
            <w:sz w:val="24"/>
            <w:szCs w:val="24"/>
            <w:lang w:val="en-US"/>
          </w:rPr>
          <w:t>www.bis.org/publ/work346.pdf</w:t>
        </w:r>
      </w:hyperlink>
      <w:r>
        <w:rPr>
          <w:rFonts w:ascii="Times New Roman" w:hAnsi="Times New Roman"/>
          <w:sz w:val="24"/>
          <w:szCs w:val="24"/>
          <w:lang w:val="en-US"/>
        </w:rPr>
        <w:t>)</w:t>
      </w:r>
    </w:p>
    <w:p w:rsidR="00BB5BDC" w:rsidRPr="00E97D37" w:rsidRDefault="00BB5BDC" w:rsidP="00E97D37">
      <w:pPr>
        <w:pStyle w:val="ListParagraph"/>
        <w:spacing w:line="200" w:lineRule="exact"/>
        <w:rPr>
          <w:rFonts w:ascii="Times New Roman" w:hAnsi="Times New Roman"/>
          <w:sz w:val="24"/>
          <w:szCs w:val="24"/>
          <w:lang w:val="en-US"/>
        </w:rPr>
      </w:pPr>
    </w:p>
    <w:p w:rsidR="003C1D88" w:rsidRPr="00C71790" w:rsidRDefault="003C1D88" w:rsidP="003C1D88">
      <w:pPr>
        <w:spacing w:line="200" w:lineRule="exact"/>
        <w:rPr>
          <w:rFonts w:ascii="Times New Roman" w:hAnsi="Times New Roman"/>
          <w:b/>
          <w:bCs/>
          <w:sz w:val="24"/>
          <w:szCs w:val="24"/>
          <w:lang w:val="en-US"/>
        </w:rPr>
      </w:pPr>
    </w:p>
    <w:p w:rsidR="0091643E" w:rsidRPr="00C71790" w:rsidRDefault="00103E5D" w:rsidP="00103E5D">
      <w:pPr>
        <w:spacing w:line="200" w:lineRule="exact"/>
        <w:rPr>
          <w:rFonts w:ascii="Times New Roman" w:hAnsi="Times New Roman"/>
          <w:b/>
          <w:bCs/>
          <w:sz w:val="24"/>
          <w:szCs w:val="24"/>
          <w:lang w:val="en-US"/>
        </w:rPr>
      </w:pPr>
      <w:r w:rsidRPr="00C71790">
        <w:rPr>
          <w:rFonts w:ascii="Times New Roman" w:hAnsi="Times New Roman"/>
          <w:b/>
          <w:bCs/>
          <w:sz w:val="24"/>
          <w:szCs w:val="24"/>
          <w:lang w:val="en-US"/>
        </w:rPr>
        <w:lastRenderedPageBreak/>
        <w:t xml:space="preserve">Week 13 </w:t>
      </w:r>
      <w:r w:rsidR="0091643E" w:rsidRPr="00C71790">
        <w:rPr>
          <w:rFonts w:ascii="Times New Roman" w:hAnsi="Times New Roman"/>
          <w:b/>
          <w:bCs/>
          <w:sz w:val="24"/>
          <w:szCs w:val="24"/>
          <w:lang w:val="en-US"/>
        </w:rPr>
        <w:t>(</w:t>
      </w:r>
      <w:r w:rsidRPr="00C71790">
        <w:rPr>
          <w:rFonts w:ascii="Times New Roman" w:hAnsi="Times New Roman"/>
          <w:b/>
          <w:bCs/>
          <w:sz w:val="24"/>
          <w:szCs w:val="24"/>
          <w:lang w:val="en-US"/>
        </w:rPr>
        <w:t>November 14</w:t>
      </w:r>
      <w:r w:rsidR="0091643E" w:rsidRPr="00C71790">
        <w:rPr>
          <w:rFonts w:ascii="Times New Roman" w:hAnsi="Times New Roman"/>
          <w:b/>
          <w:bCs/>
          <w:sz w:val="24"/>
          <w:szCs w:val="24"/>
          <w:lang w:val="en-US"/>
        </w:rPr>
        <w:t>, November 16) :</w:t>
      </w:r>
      <w:r w:rsidR="000634F8" w:rsidRPr="00C71790">
        <w:rPr>
          <w:rFonts w:ascii="Times New Roman" w:hAnsi="Times New Roman"/>
          <w:b/>
          <w:bCs/>
          <w:sz w:val="24"/>
          <w:szCs w:val="24"/>
          <w:lang w:val="en-US"/>
        </w:rPr>
        <w:t xml:space="preserve"> </w:t>
      </w:r>
      <w:r w:rsidR="003F5B18" w:rsidRPr="00C71790">
        <w:rPr>
          <w:rFonts w:ascii="Times New Roman" w:hAnsi="Times New Roman"/>
          <w:b/>
          <w:bCs/>
          <w:sz w:val="24"/>
          <w:szCs w:val="24"/>
          <w:lang w:val="en-US"/>
        </w:rPr>
        <w:t xml:space="preserve">International Finance – Economic Crises and </w:t>
      </w:r>
    </w:p>
    <w:p w:rsidR="00103E5D" w:rsidRPr="00C71790" w:rsidRDefault="0091643E" w:rsidP="00103E5D">
      <w:pPr>
        <w:spacing w:line="200" w:lineRule="exact"/>
        <w:rPr>
          <w:rFonts w:ascii="Times New Roman" w:hAnsi="Times New Roman"/>
          <w:b/>
          <w:bCs/>
          <w:sz w:val="24"/>
          <w:szCs w:val="24"/>
          <w:lang w:val="en-US"/>
        </w:rPr>
      </w:pPr>
      <w:r w:rsidRPr="00C71790">
        <w:rPr>
          <w:rFonts w:ascii="Times New Roman" w:hAnsi="Times New Roman"/>
          <w:b/>
          <w:bCs/>
          <w:sz w:val="24"/>
          <w:szCs w:val="24"/>
          <w:lang w:val="en-US"/>
        </w:rPr>
        <w:t xml:space="preserve">                                                                    </w:t>
      </w:r>
      <w:r w:rsidR="003F5B18" w:rsidRPr="00C71790">
        <w:rPr>
          <w:rFonts w:ascii="Times New Roman" w:hAnsi="Times New Roman"/>
          <w:b/>
          <w:bCs/>
          <w:sz w:val="24"/>
          <w:szCs w:val="24"/>
          <w:lang w:val="en-US"/>
        </w:rPr>
        <w:t>Contagion</w:t>
      </w:r>
    </w:p>
    <w:p w:rsidR="005272DC" w:rsidRDefault="005272DC" w:rsidP="00103E5D">
      <w:pPr>
        <w:spacing w:line="200" w:lineRule="exact"/>
        <w:rPr>
          <w:rFonts w:ascii="Times New Roman" w:hAnsi="Times New Roman"/>
          <w:b/>
          <w:bCs/>
          <w:sz w:val="24"/>
          <w:szCs w:val="24"/>
          <w:lang w:val="en-US"/>
        </w:rPr>
      </w:pPr>
    </w:p>
    <w:p w:rsidR="00103E5D" w:rsidRDefault="00891E58" w:rsidP="00103E5D">
      <w:pPr>
        <w:spacing w:line="200" w:lineRule="exact"/>
        <w:rPr>
          <w:rFonts w:ascii="Times New Roman" w:hAnsi="Times New Roman"/>
          <w:sz w:val="24"/>
          <w:szCs w:val="24"/>
          <w:lang w:val="en-US"/>
        </w:rPr>
      </w:pPr>
      <w:r w:rsidRPr="004E3E8D">
        <w:rPr>
          <w:rFonts w:ascii="Times New Roman" w:hAnsi="Times New Roman"/>
          <w:b/>
          <w:bCs/>
          <w:sz w:val="24"/>
          <w:szCs w:val="24"/>
          <w:lang w:val="en-US"/>
        </w:rPr>
        <w:t>Reading</w:t>
      </w:r>
      <w:r>
        <w:rPr>
          <w:rFonts w:ascii="Times New Roman" w:hAnsi="Times New Roman"/>
          <w:b/>
          <w:bCs/>
          <w:sz w:val="24"/>
          <w:szCs w:val="24"/>
          <w:lang w:val="en-US"/>
        </w:rPr>
        <w:t xml:space="preserve">s </w:t>
      </w:r>
    </w:p>
    <w:p w:rsidR="00891E58" w:rsidRDefault="00891E58" w:rsidP="00103E5D">
      <w:pPr>
        <w:spacing w:line="200" w:lineRule="exact"/>
        <w:rPr>
          <w:rFonts w:ascii="Times New Roman" w:hAnsi="Times New Roman"/>
          <w:sz w:val="24"/>
          <w:szCs w:val="24"/>
          <w:lang w:val="en-US"/>
        </w:rPr>
      </w:pPr>
    </w:p>
    <w:p w:rsidR="004D10A3" w:rsidRDefault="004D10A3" w:rsidP="004D10A3">
      <w:pPr>
        <w:pStyle w:val="ListParagraph"/>
        <w:numPr>
          <w:ilvl w:val="0"/>
          <w:numId w:val="30"/>
        </w:numPr>
        <w:spacing w:line="200" w:lineRule="exact"/>
        <w:ind w:left="720"/>
        <w:rPr>
          <w:rFonts w:ascii="Times New Roman" w:hAnsi="Times New Roman"/>
          <w:sz w:val="24"/>
          <w:szCs w:val="24"/>
          <w:lang w:val="en-US"/>
        </w:rPr>
      </w:pPr>
      <w:r w:rsidRPr="004D10A3">
        <w:rPr>
          <w:rFonts w:ascii="Times New Roman" w:hAnsi="Times New Roman"/>
          <w:sz w:val="24"/>
          <w:szCs w:val="24"/>
          <w:lang w:val="en-US"/>
        </w:rPr>
        <w:t>Baig, T &amp; Goldfajn, I (1998), Financial Market Contagion in the Asian Crisis, IMF Working paper, WP/98/155 (</w:t>
      </w:r>
      <w:hyperlink r:id="rId22" w:history="1">
        <w:r w:rsidRPr="004D10A3">
          <w:rPr>
            <w:rStyle w:val="Hyperlink"/>
            <w:rFonts w:ascii="Times New Roman" w:hAnsi="Times New Roman"/>
            <w:sz w:val="24"/>
            <w:szCs w:val="24"/>
            <w:lang w:val="en-US"/>
          </w:rPr>
          <w:t>http://www.imf.org/external/pubs/ft/staffp/1999/06-99/pdf/baig.pdf</w:t>
        </w:r>
      </w:hyperlink>
      <w:r w:rsidRPr="004D10A3">
        <w:rPr>
          <w:rFonts w:ascii="Times New Roman" w:hAnsi="Times New Roman"/>
          <w:sz w:val="24"/>
          <w:szCs w:val="24"/>
          <w:lang w:val="en-US"/>
        </w:rPr>
        <w:t>)</w:t>
      </w:r>
    </w:p>
    <w:p w:rsidR="00071A83" w:rsidRDefault="00071A83" w:rsidP="00071A83">
      <w:pPr>
        <w:pStyle w:val="ListParagraph"/>
        <w:spacing w:line="200" w:lineRule="exact"/>
        <w:rPr>
          <w:rFonts w:ascii="Times New Roman" w:hAnsi="Times New Roman"/>
          <w:sz w:val="24"/>
          <w:szCs w:val="24"/>
          <w:lang w:val="en-US"/>
        </w:rPr>
      </w:pPr>
    </w:p>
    <w:p w:rsidR="004D10A3" w:rsidRDefault="00071A83" w:rsidP="004D10A3">
      <w:pPr>
        <w:pStyle w:val="ListParagraph"/>
        <w:numPr>
          <w:ilvl w:val="0"/>
          <w:numId w:val="30"/>
        </w:numPr>
        <w:spacing w:line="200" w:lineRule="exact"/>
        <w:ind w:left="720"/>
        <w:rPr>
          <w:rFonts w:ascii="Times New Roman" w:hAnsi="Times New Roman"/>
          <w:sz w:val="24"/>
          <w:szCs w:val="24"/>
          <w:lang w:val="en-US"/>
        </w:rPr>
      </w:pPr>
      <w:r w:rsidRPr="00071A83">
        <w:rPr>
          <w:rFonts w:ascii="Times New Roman" w:hAnsi="Times New Roman"/>
          <w:sz w:val="24"/>
          <w:szCs w:val="24"/>
          <w:lang w:val="en-US"/>
        </w:rPr>
        <w:t>Rigobon, R (2000). Contagion: How to Measure it, NBER Working Paper Series No 8118, Cambridge, MA (</w:t>
      </w:r>
      <w:hyperlink r:id="rId23" w:history="1">
        <w:r w:rsidRPr="00D41271">
          <w:rPr>
            <w:rStyle w:val="Hyperlink"/>
            <w:rFonts w:ascii="Times New Roman" w:hAnsi="Times New Roman"/>
            <w:sz w:val="24"/>
            <w:szCs w:val="24"/>
            <w:lang w:val="en-US"/>
          </w:rPr>
          <w:t>http://papers.nber.org/papers/w8118.pdf</w:t>
        </w:r>
      </w:hyperlink>
      <w:r w:rsidRPr="00071A83">
        <w:rPr>
          <w:rFonts w:ascii="Times New Roman" w:hAnsi="Times New Roman"/>
          <w:sz w:val="24"/>
          <w:szCs w:val="24"/>
          <w:lang w:val="en-US"/>
        </w:rPr>
        <w:t>)</w:t>
      </w:r>
    </w:p>
    <w:p w:rsidR="00071A83" w:rsidRPr="004D10A3" w:rsidRDefault="00071A83" w:rsidP="00071A83">
      <w:pPr>
        <w:pStyle w:val="ListParagraph"/>
        <w:spacing w:line="200" w:lineRule="exact"/>
        <w:rPr>
          <w:rFonts w:ascii="Times New Roman" w:hAnsi="Times New Roman"/>
          <w:sz w:val="24"/>
          <w:szCs w:val="24"/>
          <w:lang w:val="en-US"/>
        </w:rPr>
      </w:pPr>
    </w:p>
    <w:p w:rsidR="004D10A3" w:rsidRDefault="004D10A3" w:rsidP="00103E5D">
      <w:pPr>
        <w:spacing w:line="200" w:lineRule="exact"/>
        <w:rPr>
          <w:rFonts w:ascii="Times New Roman" w:hAnsi="Times New Roman"/>
          <w:sz w:val="24"/>
          <w:szCs w:val="24"/>
          <w:lang w:val="en-US"/>
        </w:rPr>
      </w:pPr>
    </w:p>
    <w:p w:rsidR="00891E58" w:rsidRDefault="00891E58" w:rsidP="00103E5D">
      <w:pPr>
        <w:spacing w:line="200" w:lineRule="exact"/>
        <w:rPr>
          <w:rFonts w:ascii="Times New Roman" w:hAnsi="Times New Roman"/>
          <w:sz w:val="24"/>
          <w:szCs w:val="24"/>
          <w:lang w:val="en-US"/>
        </w:rPr>
      </w:pPr>
    </w:p>
    <w:p w:rsidR="00C71790" w:rsidRPr="00C71790" w:rsidRDefault="00C71790" w:rsidP="00103E5D">
      <w:pPr>
        <w:spacing w:line="200" w:lineRule="exact"/>
        <w:rPr>
          <w:rFonts w:ascii="Times New Roman" w:hAnsi="Times New Roman"/>
          <w:b/>
          <w:bCs/>
          <w:sz w:val="24"/>
          <w:szCs w:val="24"/>
          <w:lang w:val="en-US"/>
        </w:rPr>
      </w:pPr>
    </w:p>
    <w:p w:rsidR="006A5828" w:rsidRPr="00C71790" w:rsidRDefault="006A5828" w:rsidP="006A5828">
      <w:pPr>
        <w:spacing w:line="200" w:lineRule="exact"/>
        <w:rPr>
          <w:rFonts w:ascii="Times New Roman" w:hAnsi="Times New Roman"/>
          <w:b/>
          <w:bCs/>
          <w:sz w:val="24"/>
          <w:szCs w:val="24"/>
          <w:lang w:val="en-US"/>
        </w:rPr>
      </w:pPr>
      <w:r w:rsidRPr="00C71790">
        <w:rPr>
          <w:rFonts w:ascii="Times New Roman" w:hAnsi="Times New Roman"/>
          <w:b/>
          <w:bCs/>
          <w:sz w:val="24"/>
          <w:szCs w:val="24"/>
          <w:lang w:val="en-US"/>
        </w:rPr>
        <w:t xml:space="preserve">Week 14 </w:t>
      </w:r>
      <w:r w:rsidR="00291F79" w:rsidRPr="00C71790">
        <w:rPr>
          <w:rFonts w:ascii="Times New Roman" w:hAnsi="Times New Roman"/>
          <w:b/>
          <w:bCs/>
          <w:sz w:val="24"/>
          <w:szCs w:val="24"/>
          <w:lang w:val="en-US"/>
        </w:rPr>
        <w:t>(</w:t>
      </w:r>
      <w:r w:rsidRPr="00C71790">
        <w:rPr>
          <w:rFonts w:ascii="Times New Roman" w:hAnsi="Times New Roman"/>
          <w:b/>
          <w:bCs/>
          <w:sz w:val="24"/>
          <w:szCs w:val="24"/>
          <w:lang w:val="en-US"/>
        </w:rPr>
        <w:t>November 21</w:t>
      </w:r>
      <w:r w:rsidR="00291F79" w:rsidRPr="00C71790">
        <w:rPr>
          <w:rFonts w:ascii="Times New Roman" w:hAnsi="Times New Roman"/>
          <w:b/>
          <w:bCs/>
          <w:sz w:val="24"/>
          <w:szCs w:val="24"/>
          <w:lang w:val="en-US"/>
        </w:rPr>
        <w:t>, November 23)</w:t>
      </w:r>
      <w:r w:rsidR="000634F8" w:rsidRPr="00C71790">
        <w:rPr>
          <w:rFonts w:ascii="Times New Roman" w:hAnsi="Times New Roman"/>
          <w:b/>
          <w:bCs/>
          <w:sz w:val="24"/>
          <w:szCs w:val="24"/>
          <w:lang w:val="en-US"/>
        </w:rPr>
        <w:t xml:space="preserve"> – </w:t>
      </w:r>
      <w:r w:rsidR="00873247" w:rsidRPr="00C71790">
        <w:rPr>
          <w:rFonts w:ascii="Times New Roman" w:hAnsi="Times New Roman"/>
          <w:b/>
          <w:bCs/>
          <w:sz w:val="24"/>
          <w:szCs w:val="24"/>
          <w:lang w:val="en-US"/>
        </w:rPr>
        <w:t xml:space="preserve">Students’ Presentation  –  </w:t>
      </w:r>
      <w:r w:rsidR="000634F8" w:rsidRPr="00C71790">
        <w:rPr>
          <w:rFonts w:ascii="Times New Roman" w:hAnsi="Times New Roman"/>
          <w:b/>
          <w:bCs/>
          <w:sz w:val="24"/>
          <w:szCs w:val="24"/>
          <w:lang w:val="en-US"/>
        </w:rPr>
        <w:t xml:space="preserve">Final Paper </w:t>
      </w:r>
    </w:p>
    <w:p w:rsidR="006A5828" w:rsidRPr="00C71790" w:rsidRDefault="006A5828" w:rsidP="006A5828">
      <w:pPr>
        <w:spacing w:line="200" w:lineRule="exact"/>
        <w:rPr>
          <w:rFonts w:ascii="Times New Roman" w:hAnsi="Times New Roman"/>
          <w:b/>
          <w:bCs/>
          <w:sz w:val="24"/>
          <w:szCs w:val="24"/>
          <w:lang w:val="en-US"/>
        </w:rPr>
      </w:pPr>
    </w:p>
    <w:p w:rsidR="006A5828" w:rsidRPr="00C71790" w:rsidRDefault="006A5828" w:rsidP="006A5828">
      <w:pPr>
        <w:spacing w:line="200" w:lineRule="exact"/>
        <w:rPr>
          <w:rFonts w:ascii="Times New Roman" w:hAnsi="Times New Roman"/>
          <w:b/>
          <w:bCs/>
          <w:sz w:val="24"/>
          <w:szCs w:val="24"/>
          <w:lang w:val="en-US"/>
        </w:rPr>
      </w:pPr>
    </w:p>
    <w:p w:rsidR="006A5828" w:rsidRPr="00C71790" w:rsidRDefault="00D97588" w:rsidP="006A5828">
      <w:pPr>
        <w:spacing w:line="200" w:lineRule="exact"/>
        <w:rPr>
          <w:rFonts w:ascii="Times New Roman" w:hAnsi="Times New Roman"/>
          <w:b/>
          <w:bCs/>
          <w:sz w:val="24"/>
          <w:szCs w:val="24"/>
          <w:lang w:val="en-US"/>
        </w:rPr>
      </w:pPr>
      <w:r w:rsidRPr="00C71790">
        <w:rPr>
          <w:rFonts w:ascii="Times New Roman" w:hAnsi="Times New Roman"/>
          <w:b/>
          <w:bCs/>
          <w:sz w:val="24"/>
          <w:szCs w:val="24"/>
          <w:lang w:val="en-US"/>
        </w:rPr>
        <w:t>Week 15 (November 2</w:t>
      </w:r>
      <w:r w:rsidR="00674C0E" w:rsidRPr="00C71790">
        <w:rPr>
          <w:rFonts w:ascii="Times New Roman" w:hAnsi="Times New Roman"/>
          <w:b/>
          <w:bCs/>
          <w:sz w:val="24"/>
          <w:szCs w:val="24"/>
          <w:lang w:val="en-US"/>
        </w:rPr>
        <w:t>8</w:t>
      </w:r>
      <w:r w:rsidRPr="00C71790">
        <w:rPr>
          <w:rFonts w:ascii="Times New Roman" w:hAnsi="Times New Roman"/>
          <w:b/>
          <w:bCs/>
          <w:sz w:val="24"/>
          <w:szCs w:val="24"/>
          <w:lang w:val="en-US"/>
        </w:rPr>
        <w:t xml:space="preserve">, November </w:t>
      </w:r>
      <w:r w:rsidR="00674C0E" w:rsidRPr="00C71790">
        <w:rPr>
          <w:rFonts w:ascii="Times New Roman" w:hAnsi="Times New Roman"/>
          <w:b/>
          <w:bCs/>
          <w:sz w:val="24"/>
          <w:szCs w:val="24"/>
          <w:lang w:val="en-US"/>
        </w:rPr>
        <w:t>30</w:t>
      </w:r>
      <w:r w:rsidRPr="00C71790">
        <w:rPr>
          <w:rFonts w:ascii="Times New Roman" w:hAnsi="Times New Roman"/>
          <w:b/>
          <w:bCs/>
          <w:sz w:val="24"/>
          <w:szCs w:val="24"/>
          <w:lang w:val="en-US"/>
        </w:rPr>
        <w:t>) – Students’ Presentation  –  Final Paper</w:t>
      </w:r>
    </w:p>
    <w:p w:rsidR="006A5828" w:rsidRDefault="006A5828" w:rsidP="006A5828">
      <w:pPr>
        <w:spacing w:line="200" w:lineRule="exact"/>
        <w:rPr>
          <w:rFonts w:ascii="Times New Roman" w:hAnsi="Times New Roman"/>
          <w:sz w:val="24"/>
          <w:szCs w:val="24"/>
          <w:lang w:val="en-US"/>
        </w:rPr>
      </w:pPr>
    </w:p>
    <w:p w:rsidR="006A5828" w:rsidRDefault="006A5828" w:rsidP="00103E5D">
      <w:pPr>
        <w:spacing w:line="200" w:lineRule="exact"/>
        <w:rPr>
          <w:rFonts w:ascii="Times New Roman" w:hAnsi="Times New Roman"/>
          <w:sz w:val="24"/>
          <w:szCs w:val="24"/>
          <w:lang w:val="en-US"/>
        </w:rPr>
      </w:pPr>
    </w:p>
    <w:p w:rsidR="006A5828" w:rsidRDefault="006A5828" w:rsidP="00103E5D">
      <w:pPr>
        <w:spacing w:line="200" w:lineRule="exact"/>
        <w:rPr>
          <w:rFonts w:ascii="Times New Roman" w:hAnsi="Times New Roman"/>
          <w:sz w:val="24"/>
          <w:szCs w:val="24"/>
          <w:lang w:val="en-US"/>
        </w:rPr>
      </w:pPr>
    </w:p>
    <w:p w:rsidR="003C1D88" w:rsidRDefault="003C1D88" w:rsidP="003C1D88">
      <w:pPr>
        <w:spacing w:line="200" w:lineRule="exact"/>
        <w:rPr>
          <w:rFonts w:ascii="Times New Roman" w:hAnsi="Times New Roman"/>
          <w:b/>
          <w:bCs/>
          <w:sz w:val="24"/>
          <w:szCs w:val="24"/>
          <w:lang w:val="en-US"/>
        </w:rPr>
      </w:pPr>
    </w:p>
    <w:p w:rsidR="00E9619E" w:rsidRDefault="00E9619E" w:rsidP="00E9619E">
      <w:pPr>
        <w:spacing w:line="200" w:lineRule="exact"/>
        <w:rPr>
          <w:rFonts w:ascii="Times New Roman" w:hAnsi="Times New Roman"/>
          <w:sz w:val="24"/>
          <w:szCs w:val="24"/>
          <w:lang w:val="en-US"/>
        </w:rPr>
      </w:pPr>
    </w:p>
    <w:p w:rsidR="00E9619E" w:rsidRDefault="00E9619E" w:rsidP="002C3F7C">
      <w:pPr>
        <w:spacing w:line="200" w:lineRule="exact"/>
        <w:rPr>
          <w:rFonts w:ascii="Times New Roman" w:hAnsi="Times New Roman"/>
          <w:sz w:val="24"/>
          <w:szCs w:val="24"/>
          <w:lang w:val="en-US"/>
        </w:rPr>
      </w:pPr>
    </w:p>
    <w:p w:rsidR="00801AAD" w:rsidRDefault="00801AAD" w:rsidP="00D71907">
      <w:pPr>
        <w:rPr>
          <w:rFonts w:ascii="Times New Roman" w:hAnsi="Times New Roman"/>
          <w:sz w:val="24"/>
          <w:szCs w:val="24"/>
          <w:lang w:val="en-US"/>
        </w:rPr>
      </w:pPr>
    </w:p>
    <w:sectPr w:rsidR="00801AAD" w:rsidSect="002C3F7C">
      <w:footerReference w:type="even" r:id="rId24"/>
      <w:footerReference w:type="default" r:id="rId25"/>
      <w:pgSz w:w="11906" w:h="16838"/>
      <w:pgMar w:top="1474" w:right="1361" w:bottom="1134" w:left="1418"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4A3" w:rsidRDefault="008864A3">
      <w:r>
        <w:separator/>
      </w:r>
    </w:p>
  </w:endnote>
  <w:endnote w:type="continuationSeparator" w:id="0">
    <w:p w:rsidR="008864A3" w:rsidRDefault="008864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A4" w:rsidRDefault="00DE513B"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end"/>
    </w:r>
  </w:p>
  <w:p w:rsidR="006A73A4" w:rsidRDefault="006A73A4" w:rsidP="00F7046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3A4" w:rsidRDefault="00DE513B" w:rsidP="00F70463">
    <w:pPr>
      <w:pStyle w:val="Footer"/>
      <w:framePr w:wrap="around" w:vAnchor="text" w:hAnchor="margin" w:xAlign="right" w:y="1"/>
      <w:rPr>
        <w:rStyle w:val="PageNumber"/>
      </w:rPr>
    </w:pPr>
    <w:r>
      <w:rPr>
        <w:rStyle w:val="PageNumber"/>
      </w:rPr>
      <w:fldChar w:fldCharType="begin"/>
    </w:r>
    <w:r w:rsidR="006A73A4">
      <w:rPr>
        <w:rStyle w:val="PageNumber"/>
      </w:rPr>
      <w:instrText xml:space="preserve">PAGE  </w:instrText>
    </w:r>
    <w:r>
      <w:rPr>
        <w:rStyle w:val="PageNumber"/>
      </w:rPr>
      <w:fldChar w:fldCharType="separate"/>
    </w:r>
    <w:r w:rsidR="00BB5BDC">
      <w:rPr>
        <w:rStyle w:val="PageNumber"/>
        <w:noProof/>
      </w:rPr>
      <w:t>4</w:t>
    </w:r>
    <w:r>
      <w:rPr>
        <w:rStyle w:val="PageNumber"/>
      </w:rPr>
      <w:fldChar w:fldCharType="end"/>
    </w:r>
  </w:p>
  <w:p w:rsidR="006A73A4" w:rsidRDefault="006A73A4" w:rsidP="00F7046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4A3" w:rsidRDefault="008864A3">
      <w:r>
        <w:separator/>
      </w:r>
    </w:p>
  </w:footnote>
  <w:footnote w:type="continuationSeparator" w:id="0">
    <w:p w:rsidR="008864A3" w:rsidRDefault="008864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7CC7"/>
    <w:multiLevelType w:val="hybridMultilevel"/>
    <w:tmpl w:val="481A66E4"/>
    <w:lvl w:ilvl="0" w:tplc="9920095A">
      <w:start w:val="1"/>
      <w:numFmt w:val="decimal"/>
      <w:lvlText w:val="%1."/>
      <w:lvlJc w:val="left"/>
      <w:pPr>
        <w:ind w:left="108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87E3D"/>
    <w:multiLevelType w:val="hybridMultilevel"/>
    <w:tmpl w:val="7BB06F8A"/>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41639"/>
    <w:multiLevelType w:val="hybridMultilevel"/>
    <w:tmpl w:val="F37699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F6F4E5E"/>
    <w:multiLevelType w:val="hybridMultilevel"/>
    <w:tmpl w:val="695EC780"/>
    <w:lvl w:ilvl="0" w:tplc="A79A4100">
      <w:start w:val="1"/>
      <w:numFmt w:val="decimal"/>
      <w:lvlText w:val="%1."/>
      <w:lvlJc w:val="left"/>
      <w:pPr>
        <w:ind w:left="36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6D23D7"/>
    <w:multiLevelType w:val="multilevel"/>
    <w:tmpl w:val="BE7ADD26"/>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09D3413"/>
    <w:multiLevelType w:val="hybridMultilevel"/>
    <w:tmpl w:val="608C5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8">
    <w:nsid w:val="3E8D5651"/>
    <w:multiLevelType w:val="hybridMultilevel"/>
    <w:tmpl w:val="5FAEEEE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48F628E"/>
    <w:multiLevelType w:val="multilevel"/>
    <w:tmpl w:val="452C0A2A"/>
    <w:lvl w:ilvl="0">
      <w:start w:val="9"/>
      <w:numFmt w:val="decimal"/>
      <w:lvlText w:val="%1."/>
      <w:lvlJc w:val="left"/>
      <w:pPr>
        <w:tabs>
          <w:tab w:val="num" w:pos="555"/>
        </w:tabs>
        <w:ind w:left="555" w:hanging="555"/>
      </w:pPr>
      <w:rPr>
        <w:rFonts w:hint="default"/>
      </w:rPr>
    </w:lvl>
    <w:lvl w:ilvl="1">
      <w:start w:val="3"/>
      <w:numFmt w:val="decimal"/>
      <w:lvlText w:val="%1.%2."/>
      <w:lvlJc w:val="left"/>
      <w:pPr>
        <w:tabs>
          <w:tab w:val="num" w:pos="915"/>
        </w:tabs>
        <w:ind w:left="915" w:hanging="55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4490174C"/>
    <w:multiLevelType w:val="hybridMultilevel"/>
    <w:tmpl w:val="A572A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A309AD"/>
    <w:multiLevelType w:val="hybridMultilevel"/>
    <w:tmpl w:val="AA52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4E2172"/>
    <w:multiLevelType w:val="hybridMultilevel"/>
    <w:tmpl w:val="1D628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C31077"/>
    <w:multiLevelType w:val="hybridMultilevel"/>
    <w:tmpl w:val="BF768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602565"/>
    <w:multiLevelType w:val="hybridMultilevel"/>
    <w:tmpl w:val="AFC0D100"/>
    <w:lvl w:ilvl="0" w:tplc="9920095A">
      <w:start w:val="1"/>
      <w:numFmt w:val="decimal"/>
      <w:lvlText w:val="%1."/>
      <w:lvlJc w:val="left"/>
      <w:pPr>
        <w:ind w:left="1065" w:hanging="360"/>
      </w:pPr>
      <w:rPr>
        <w:rFonts w:hint="default"/>
        <w:bCs/>
        <w:iCs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5">
    <w:nsid w:val="6D5241E0"/>
    <w:multiLevelType w:val="multilevel"/>
    <w:tmpl w:val="EF04F930"/>
    <w:lvl w:ilvl="0">
      <w:start w:val="1"/>
      <w:numFmt w:val="decimal"/>
      <w:lvlText w:val="%1."/>
      <w:lvlJc w:val="left"/>
      <w:pPr>
        <w:ind w:left="360" w:hanging="360"/>
      </w:pPr>
      <w:rPr>
        <w:rFonts w:hint="default"/>
        <w:b/>
        <w:bCs/>
        <w:i w:val="0"/>
        <w:i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6DD1455B"/>
    <w:multiLevelType w:val="multilevel"/>
    <w:tmpl w:val="8D28D05A"/>
    <w:lvl w:ilvl="0">
      <w:start w:val="9"/>
      <w:numFmt w:val="decimal"/>
      <w:lvlText w:val="%1."/>
      <w:lvlJc w:val="left"/>
      <w:pPr>
        <w:tabs>
          <w:tab w:val="num" w:pos="375"/>
        </w:tabs>
        <w:ind w:left="375" w:hanging="37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6F432195"/>
    <w:multiLevelType w:val="hybridMultilevel"/>
    <w:tmpl w:val="1FD0D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641548"/>
    <w:multiLevelType w:val="hybridMultilevel"/>
    <w:tmpl w:val="63066476"/>
    <w:lvl w:ilvl="0" w:tplc="9920095A">
      <w:start w:val="1"/>
      <w:numFmt w:val="decimal"/>
      <w:lvlText w:val="%1."/>
      <w:lvlJc w:val="left"/>
      <w:pPr>
        <w:ind w:left="720" w:hanging="360"/>
      </w:pPr>
      <w:rPr>
        <w:rFonts w:hint="default"/>
        <w:bCs/>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6526F6"/>
    <w:multiLevelType w:val="hybridMultilevel"/>
    <w:tmpl w:val="A97EE302"/>
    <w:lvl w:ilvl="0" w:tplc="04090001">
      <w:start w:val="1"/>
      <w:numFmt w:val="bullet"/>
      <w:lvlText w:val=""/>
      <w:lvlJc w:val="left"/>
      <w:pPr>
        <w:ind w:left="1250" w:hanging="360"/>
      </w:pPr>
      <w:rPr>
        <w:rFonts w:ascii="Symbol" w:hAnsi="Symbol"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20">
    <w:nsid w:val="792F48D7"/>
    <w:multiLevelType w:val="hybridMultilevel"/>
    <w:tmpl w:val="B4968E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E543ED3"/>
    <w:multiLevelType w:val="hybridMultilevel"/>
    <w:tmpl w:val="AFE213D6"/>
    <w:lvl w:ilvl="0" w:tplc="F35A7EE0">
      <w:start w:val="1"/>
      <w:numFmt w:val="decimal"/>
      <w:lvlText w:val="%1."/>
      <w:lvlJc w:val="left"/>
      <w:pPr>
        <w:ind w:left="765" w:hanging="360"/>
      </w:pPr>
      <w:rPr>
        <w:rFonts w:hint="default"/>
        <w:b/>
        <w:bCs/>
        <w:i w:val="0"/>
        <w:iCs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6"/>
  </w:num>
  <w:num w:numId="11">
    <w:abstractNumId w:val="16"/>
  </w:num>
  <w:num w:numId="12">
    <w:abstractNumId w:val="9"/>
  </w:num>
  <w:num w:numId="13">
    <w:abstractNumId w:val="4"/>
  </w:num>
  <w:num w:numId="14">
    <w:abstractNumId w:val="0"/>
  </w:num>
  <w:num w:numId="15">
    <w:abstractNumId w:val="14"/>
  </w:num>
  <w:num w:numId="16">
    <w:abstractNumId w:val="1"/>
  </w:num>
  <w:num w:numId="17">
    <w:abstractNumId w:val="18"/>
  </w:num>
  <w:num w:numId="18">
    <w:abstractNumId w:val="3"/>
  </w:num>
  <w:num w:numId="19">
    <w:abstractNumId w:val="21"/>
  </w:num>
  <w:num w:numId="20">
    <w:abstractNumId w:val="15"/>
  </w:num>
  <w:num w:numId="21">
    <w:abstractNumId w:val="12"/>
  </w:num>
  <w:num w:numId="22">
    <w:abstractNumId w:val="11"/>
  </w:num>
  <w:num w:numId="23">
    <w:abstractNumId w:val="8"/>
  </w:num>
  <w:num w:numId="24">
    <w:abstractNumId w:val="5"/>
  </w:num>
  <w:num w:numId="25">
    <w:abstractNumId w:val="13"/>
  </w:num>
  <w:num w:numId="26">
    <w:abstractNumId w:val="19"/>
  </w:num>
  <w:num w:numId="27">
    <w:abstractNumId w:val="17"/>
  </w:num>
  <w:num w:numId="28">
    <w:abstractNumId w:val="10"/>
  </w:num>
  <w:num w:numId="29">
    <w:abstractNumId w:val="20"/>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
  <w:rsids>
    <w:rsidRoot w:val="007075C6"/>
    <w:rsid w:val="00010098"/>
    <w:rsid w:val="00035CD0"/>
    <w:rsid w:val="00036DDF"/>
    <w:rsid w:val="000634F8"/>
    <w:rsid w:val="00064E5D"/>
    <w:rsid w:val="000705DF"/>
    <w:rsid w:val="00071A83"/>
    <w:rsid w:val="00092BF0"/>
    <w:rsid w:val="000A6F2A"/>
    <w:rsid w:val="000B4721"/>
    <w:rsid w:val="000B7B5B"/>
    <w:rsid w:val="000C305E"/>
    <w:rsid w:val="000D0EC8"/>
    <w:rsid w:val="000D7800"/>
    <w:rsid w:val="000E63D3"/>
    <w:rsid w:val="000F0741"/>
    <w:rsid w:val="000F0EE3"/>
    <w:rsid w:val="00103E5D"/>
    <w:rsid w:val="00111195"/>
    <w:rsid w:val="00111E07"/>
    <w:rsid w:val="001130F1"/>
    <w:rsid w:val="001143DE"/>
    <w:rsid w:val="00115ACE"/>
    <w:rsid w:val="001176BE"/>
    <w:rsid w:val="00124632"/>
    <w:rsid w:val="00124977"/>
    <w:rsid w:val="00131C65"/>
    <w:rsid w:val="0014176A"/>
    <w:rsid w:val="0014457B"/>
    <w:rsid w:val="0014694B"/>
    <w:rsid w:val="00161435"/>
    <w:rsid w:val="00170AA5"/>
    <w:rsid w:val="001719FD"/>
    <w:rsid w:val="0017213B"/>
    <w:rsid w:val="00177823"/>
    <w:rsid w:val="00180B57"/>
    <w:rsid w:val="001852AF"/>
    <w:rsid w:val="001852F3"/>
    <w:rsid w:val="001938DC"/>
    <w:rsid w:val="00196CB8"/>
    <w:rsid w:val="001A0682"/>
    <w:rsid w:val="001B1FFB"/>
    <w:rsid w:val="001B42A2"/>
    <w:rsid w:val="001C541D"/>
    <w:rsid w:val="001C62E3"/>
    <w:rsid w:val="001D3927"/>
    <w:rsid w:val="001D4A08"/>
    <w:rsid w:val="001D66F7"/>
    <w:rsid w:val="001F14D3"/>
    <w:rsid w:val="00231E35"/>
    <w:rsid w:val="002348D0"/>
    <w:rsid w:val="002359D8"/>
    <w:rsid w:val="002424FF"/>
    <w:rsid w:val="00253285"/>
    <w:rsid w:val="00257A2C"/>
    <w:rsid w:val="0026392F"/>
    <w:rsid w:val="00267FA3"/>
    <w:rsid w:val="0027397F"/>
    <w:rsid w:val="002877CE"/>
    <w:rsid w:val="00291D4E"/>
    <w:rsid w:val="00291F79"/>
    <w:rsid w:val="002A66A7"/>
    <w:rsid w:val="002B6A4E"/>
    <w:rsid w:val="002C3F7C"/>
    <w:rsid w:val="002C7072"/>
    <w:rsid w:val="002D2ADD"/>
    <w:rsid w:val="002E2149"/>
    <w:rsid w:val="002F3720"/>
    <w:rsid w:val="003200AB"/>
    <w:rsid w:val="00324F83"/>
    <w:rsid w:val="00327135"/>
    <w:rsid w:val="00327F4C"/>
    <w:rsid w:val="0033219F"/>
    <w:rsid w:val="0033332D"/>
    <w:rsid w:val="0033661F"/>
    <w:rsid w:val="003369A8"/>
    <w:rsid w:val="00340FF6"/>
    <w:rsid w:val="003469A5"/>
    <w:rsid w:val="00350C90"/>
    <w:rsid w:val="00351C67"/>
    <w:rsid w:val="00357D01"/>
    <w:rsid w:val="0036303A"/>
    <w:rsid w:val="00387BC3"/>
    <w:rsid w:val="00393B99"/>
    <w:rsid w:val="003961B0"/>
    <w:rsid w:val="00397C18"/>
    <w:rsid w:val="003A2232"/>
    <w:rsid w:val="003B1596"/>
    <w:rsid w:val="003B1DAE"/>
    <w:rsid w:val="003B4847"/>
    <w:rsid w:val="003B70F3"/>
    <w:rsid w:val="003C0E43"/>
    <w:rsid w:val="003C1D88"/>
    <w:rsid w:val="003C6456"/>
    <w:rsid w:val="003E6224"/>
    <w:rsid w:val="003E77DF"/>
    <w:rsid w:val="003F5B18"/>
    <w:rsid w:val="003F5B93"/>
    <w:rsid w:val="00430B4D"/>
    <w:rsid w:val="004371AC"/>
    <w:rsid w:val="004428B7"/>
    <w:rsid w:val="00445C2F"/>
    <w:rsid w:val="004571AE"/>
    <w:rsid w:val="00462C4C"/>
    <w:rsid w:val="004661E9"/>
    <w:rsid w:val="004702ED"/>
    <w:rsid w:val="00485181"/>
    <w:rsid w:val="004923E5"/>
    <w:rsid w:val="004A6A56"/>
    <w:rsid w:val="004B5990"/>
    <w:rsid w:val="004C2990"/>
    <w:rsid w:val="004D10A3"/>
    <w:rsid w:val="004D1305"/>
    <w:rsid w:val="004D2CDB"/>
    <w:rsid w:val="004D478F"/>
    <w:rsid w:val="004D6B9F"/>
    <w:rsid w:val="004E3E8D"/>
    <w:rsid w:val="005138C5"/>
    <w:rsid w:val="005140C3"/>
    <w:rsid w:val="00514221"/>
    <w:rsid w:val="005272DC"/>
    <w:rsid w:val="00535C48"/>
    <w:rsid w:val="00542B84"/>
    <w:rsid w:val="00545B27"/>
    <w:rsid w:val="00547C97"/>
    <w:rsid w:val="005526DB"/>
    <w:rsid w:val="00552E6F"/>
    <w:rsid w:val="0056041F"/>
    <w:rsid w:val="00560D4B"/>
    <w:rsid w:val="00561532"/>
    <w:rsid w:val="00563160"/>
    <w:rsid w:val="00565A1B"/>
    <w:rsid w:val="005705B8"/>
    <w:rsid w:val="00570E56"/>
    <w:rsid w:val="005730D4"/>
    <w:rsid w:val="0057517D"/>
    <w:rsid w:val="00576D1A"/>
    <w:rsid w:val="005862AA"/>
    <w:rsid w:val="00594234"/>
    <w:rsid w:val="005A251B"/>
    <w:rsid w:val="005B3FA6"/>
    <w:rsid w:val="005B6D6A"/>
    <w:rsid w:val="005B7646"/>
    <w:rsid w:val="005C7D2F"/>
    <w:rsid w:val="005D0387"/>
    <w:rsid w:val="005D4A45"/>
    <w:rsid w:val="005E0C61"/>
    <w:rsid w:val="005F0B2D"/>
    <w:rsid w:val="005F2945"/>
    <w:rsid w:val="0060523E"/>
    <w:rsid w:val="00606A64"/>
    <w:rsid w:val="006125F8"/>
    <w:rsid w:val="0061520E"/>
    <w:rsid w:val="00621EB9"/>
    <w:rsid w:val="006310B2"/>
    <w:rsid w:val="00640C00"/>
    <w:rsid w:val="006451A9"/>
    <w:rsid w:val="0064729D"/>
    <w:rsid w:val="0065205F"/>
    <w:rsid w:val="00655148"/>
    <w:rsid w:val="00664143"/>
    <w:rsid w:val="00664773"/>
    <w:rsid w:val="006674A8"/>
    <w:rsid w:val="00674C0E"/>
    <w:rsid w:val="00676D47"/>
    <w:rsid w:val="0067750F"/>
    <w:rsid w:val="00682AB9"/>
    <w:rsid w:val="006838E3"/>
    <w:rsid w:val="006854FE"/>
    <w:rsid w:val="006966D9"/>
    <w:rsid w:val="00697111"/>
    <w:rsid w:val="006A5828"/>
    <w:rsid w:val="006A58D3"/>
    <w:rsid w:val="006A73A4"/>
    <w:rsid w:val="006B0D4C"/>
    <w:rsid w:val="006B7E5B"/>
    <w:rsid w:val="006C7439"/>
    <w:rsid w:val="0070672F"/>
    <w:rsid w:val="007075C6"/>
    <w:rsid w:val="00711639"/>
    <w:rsid w:val="007277B1"/>
    <w:rsid w:val="00734495"/>
    <w:rsid w:val="007422AD"/>
    <w:rsid w:val="0075518B"/>
    <w:rsid w:val="007637C9"/>
    <w:rsid w:val="007722DE"/>
    <w:rsid w:val="00772C05"/>
    <w:rsid w:val="0079042F"/>
    <w:rsid w:val="007A52EE"/>
    <w:rsid w:val="007B0989"/>
    <w:rsid w:val="007C13E5"/>
    <w:rsid w:val="007C7DB3"/>
    <w:rsid w:val="007D07E4"/>
    <w:rsid w:val="007D5C9F"/>
    <w:rsid w:val="007E03FD"/>
    <w:rsid w:val="007F185E"/>
    <w:rsid w:val="007F74C6"/>
    <w:rsid w:val="00801AAD"/>
    <w:rsid w:val="0080339C"/>
    <w:rsid w:val="00806336"/>
    <w:rsid w:val="00810017"/>
    <w:rsid w:val="00811ED0"/>
    <w:rsid w:val="00814691"/>
    <w:rsid w:val="00815C91"/>
    <w:rsid w:val="008172D4"/>
    <w:rsid w:val="008227D7"/>
    <w:rsid w:val="00833067"/>
    <w:rsid w:val="0084250E"/>
    <w:rsid w:val="00843B29"/>
    <w:rsid w:val="00845432"/>
    <w:rsid w:val="0085134E"/>
    <w:rsid w:val="0085769B"/>
    <w:rsid w:val="0086461E"/>
    <w:rsid w:val="00866A50"/>
    <w:rsid w:val="00873247"/>
    <w:rsid w:val="00883D77"/>
    <w:rsid w:val="008864A3"/>
    <w:rsid w:val="008875E3"/>
    <w:rsid w:val="00891E58"/>
    <w:rsid w:val="008969A3"/>
    <w:rsid w:val="008C4E87"/>
    <w:rsid w:val="008D088E"/>
    <w:rsid w:val="008D2915"/>
    <w:rsid w:val="008E63A6"/>
    <w:rsid w:val="00910013"/>
    <w:rsid w:val="0091643E"/>
    <w:rsid w:val="00921395"/>
    <w:rsid w:val="009252AB"/>
    <w:rsid w:val="00944E0B"/>
    <w:rsid w:val="00955FF7"/>
    <w:rsid w:val="009713D3"/>
    <w:rsid w:val="0097258C"/>
    <w:rsid w:val="009924FC"/>
    <w:rsid w:val="00994C7F"/>
    <w:rsid w:val="0099743B"/>
    <w:rsid w:val="009978FE"/>
    <w:rsid w:val="009A4FCA"/>
    <w:rsid w:val="009A576C"/>
    <w:rsid w:val="009B6017"/>
    <w:rsid w:val="009C0A9E"/>
    <w:rsid w:val="009C3C44"/>
    <w:rsid w:val="009C4DC9"/>
    <w:rsid w:val="009C53E1"/>
    <w:rsid w:val="009C5C53"/>
    <w:rsid w:val="009C6DEE"/>
    <w:rsid w:val="009E677B"/>
    <w:rsid w:val="009E7B53"/>
    <w:rsid w:val="00A04C20"/>
    <w:rsid w:val="00A05C22"/>
    <w:rsid w:val="00A13AEA"/>
    <w:rsid w:val="00A14116"/>
    <w:rsid w:val="00A2237E"/>
    <w:rsid w:val="00A30C97"/>
    <w:rsid w:val="00A33D33"/>
    <w:rsid w:val="00A347A6"/>
    <w:rsid w:val="00A570A2"/>
    <w:rsid w:val="00A65CE7"/>
    <w:rsid w:val="00A67096"/>
    <w:rsid w:val="00A67B87"/>
    <w:rsid w:val="00A721E2"/>
    <w:rsid w:val="00A861A6"/>
    <w:rsid w:val="00A864C6"/>
    <w:rsid w:val="00AB41B8"/>
    <w:rsid w:val="00AC0969"/>
    <w:rsid w:val="00AC0A37"/>
    <w:rsid w:val="00AC33FE"/>
    <w:rsid w:val="00AC624D"/>
    <w:rsid w:val="00AD563E"/>
    <w:rsid w:val="00B009C8"/>
    <w:rsid w:val="00B04069"/>
    <w:rsid w:val="00B15230"/>
    <w:rsid w:val="00B21D7F"/>
    <w:rsid w:val="00B228E4"/>
    <w:rsid w:val="00B25599"/>
    <w:rsid w:val="00B30DC1"/>
    <w:rsid w:val="00B32653"/>
    <w:rsid w:val="00B34926"/>
    <w:rsid w:val="00B708D7"/>
    <w:rsid w:val="00B737E8"/>
    <w:rsid w:val="00B76AD2"/>
    <w:rsid w:val="00B777A2"/>
    <w:rsid w:val="00B80A7C"/>
    <w:rsid w:val="00B814EC"/>
    <w:rsid w:val="00B82F6F"/>
    <w:rsid w:val="00B836A5"/>
    <w:rsid w:val="00B86241"/>
    <w:rsid w:val="00B92A88"/>
    <w:rsid w:val="00B948B6"/>
    <w:rsid w:val="00B97E83"/>
    <w:rsid w:val="00BA183B"/>
    <w:rsid w:val="00BA437E"/>
    <w:rsid w:val="00BA7E6C"/>
    <w:rsid w:val="00BB548A"/>
    <w:rsid w:val="00BB5BDC"/>
    <w:rsid w:val="00BC0BBC"/>
    <w:rsid w:val="00BC4492"/>
    <w:rsid w:val="00BE622E"/>
    <w:rsid w:val="00C004C0"/>
    <w:rsid w:val="00C0089F"/>
    <w:rsid w:val="00C04560"/>
    <w:rsid w:val="00C1553B"/>
    <w:rsid w:val="00C32919"/>
    <w:rsid w:val="00C42BA4"/>
    <w:rsid w:val="00C464D4"/>
    <w:rsid w:val="00C55038"/>
    <w:rsid w:val="00C55B1B"/>
    <w:rsid w:val="00C64F2A"/>
    <w:rsid w:val="00C71790"/>
    <w:rsid w:val="00C76210"/>
    <w:rsid w:val="00C90215"/>
    <w:rsid w:val="00C93C09"/>
    <w:rsid w:val="00CA547D"/>
    <w:rsid w:val="00CA6DB6"/>
    <w:rsid w:val="00CA6E07"/>
    <w:rsid w:val="00CC35F4"/>
    <w:rsid w:val="00CC500F"/>
    <w:rsid w:val="00CD3943"/>
    <w:rsid w:val="00D00B97"/>
    <w:rsid w:val="00D01DD4"/>
    <w:rsid w:val="00D1199D"/>
    <w:rsid w:val="00D20B2B"/>
    <w:rsid w:val="00D24CAF"/>
    <w:rsid w:val="00D32291"/>
    <w:rsid w:val="00D334B4"/>
    <w:rsid w:val="00D41993"/>
    <w:rsid w:val="00D44C62"/>
    <w:rsid w:val="00D46745"/>
    <w:rsid w:val="00D50E30"/>
    <w:rsid w:val="00D604BE"/>
    <w:rsid w:val="00D62A19"/>
    <w:rsid w:val="00D71907"/>
    <w:rsid w:val="00D76F47"/>
    <w:rsid w:val="00D8147E"/>
    <w:rsid w:val="00D97588"/>
    <w:rsid w:val="00DA0DC3"/>
    <w:rsid w:val="00DA1CBE"/>
    <w:rsid w:val="00DA27D1"/>
    <w:rsid w:val="00DB68FD"/>
    <w:rsid w:val="00DD4235"/>
    <w:rsid w:val="00DD43F2"/>
    <w:rsid w:val="00DE3886"/>
    <w:rsid w:val="00DE513B"/>
    <w:rsid w:val="00DF5860"/>
    <w:rsid w:val="00E10B4F"/>
    <w:rsid w:val="00E149AA"/>
    <w:rsid w:val="00E157D2"/>
    <w:rsid w:val="00E205DA"/>
    <w:rsid w:val="00E24B31"/>
    <w:rsid w:val="00E2650A"/>
    <w:rsid w:val="00E42FAF"/>
    <w:rsid w:val="00E51BA2"/>
    <w:rsid w:val="00E55C71"/>
    <w:rsid w:val="00E63471"/>
    <w:rsid w:val="00E6691C"/>
    <w:rsid w:val="00E8204F"/>
    <w:rsid w:val="00E91DEA"/>
    <w:rsid w:val="00E9619E"/>
    <w:rsid w:val="00E97D37"/>
    <w:rsid w:val="00EA3467"/>
    <w:rsid w:val="00EA505A"/>
    <w:rsid w:val="00EB48B4"/>
    <w:rsid w:val="00EC24C2"/>
    <w:rsid w:val="00EC3BFD"/>
    <w:rsid w:val="00EC4CC8"/>
    <w:rsid w:val="00ED3FA7"/>
    <w:rsid w:val="00ED7DD6"/>
    <w:rsid w:val="00EF44A0"/>
    <w:rsid w:val="00F00A7F"/>
    <w:rsid w:val="00F042DC"/>
    <w:rsid w:val="00F15F27"/>
    <w:rsid w:val="00F21B3D"/>
    <w:rsid w:val="00F22133"/>
    <w:rsid w:val="00F24CA6"/>
    <w:rsid w:val="00F46666"/>
    <w:rsid w:val="00F56D3C"/>
    <w:rsid w:val="00F60BD1"/>
    <w:rsid w:val="00F63C5B"/>
    <w:rsid w:val="00F70463"/>
    <w:rsid w:val="00F823B4"/>
    <w:rsid w:val="00F86730"/>
    <w:rsid w:val="00F868C4"/>
    <w:rsid w:val="00F87160"/>
    <w:rsid w:val="00F87A9E"/>
    <w:rsid w:val="00F97498"/>
    <w:rsid w:val="00FB534D"/>
    <w:rsid w:val="00FD4AC0"/>
    <w:rsid w:val="00FE27CB"/>
    <w:rsid w:val="00FE2BF8"/>
    <w:rsid w:val="00FE3C6C"/>
    <w:rsid w:val="00FE3C87"/>
    <w:rsid w:val="00FE5DB5"/>
    <w:rsid w:val="00FF48B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435"/>
    <w:rPr>
      <w:rFonts w:cs="Cordia New"/>
      <w:sz w:val="28"/>
      <w:szCs w:val="28"/>
      <w:lang w:val="en-GB"/>
    </w:rPr>
  </w:style>
  <w:style w:type="paragraph" w:styleId="Heading1">
    <w:name w:val="heading 1"/>
    <w:basedOn w:val="Normal"/>
    <w:next w:val="Normal"/>
    <w:qFormat/>
    <w:rsid w:val="00161435"/>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rsid w:val="00161435"/>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rsid w:val="00161435"/>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rsid w:val="00161435"/>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rsid w:val="00161435"/>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rsid w:val="00161435"/>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rsid w:val="00161435"/>
    <w:pPr>
      <w:numPr>
        <w:ilvl w:val="6"/>
        <w:numId w:val="7"/>
      </w:numPr>
      <w:spacing w:before="240" w:after="60"/>
      <w:outlineLvl w:val="6"/>
    </w:pPr>
    <w:rPr>
      <w:rFonts w:eastAsia="Times New Roman"/>
    </w:rPr>
  </w:style>
  <w:style w:type="paragraph" w:styleId="Heading8">
    <w:name w:val="heading 8"/>
    <w:basedOn w:val="Normal"/>
    <w:next w:val="Normal"/>
    <w:qFormat/>
    <w:rsid w:val="00161435"/>
    <w:pPr>
      <w:numPr>
        <w:ilvl w:val="7"/>
        <w:numId w:val="8"/>
      </w:numPr>
      <w:spacing w:before="240" w:after="60"/>
      <w:outlineLvl w:val="7"/>
    </w:pPr>
    <w:rPr>
      <w:rFonts w:eastAsia="Times New Roman"/>
      <w:i/>
      <w:iCs/>
    </w:rPr>
  </w:style>
  <w:style w:type="paragraph" w:styleId="Heading9">
    <w:name w:val="heading 9"/>
    <w:basedOn w:val="Normal"/>
    <w:next w:val="Normal"/>
    <w:qFormat/>
    <w:rsid w:val="00161435"/>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1435"/>
    <w:pPr>
      <w:spacing w:line="480" w:lineRule="auto"/>
      <w:jc w:val="both"/>
    </w:pPr>
    <w:rPr>
      <w:rFonts w:ascii="Times New Roman" w:eastAsia="Times New Roman" w:hAnsi="Times New Roman"/>
      <w:sz w:val="24"/>
      <w:szCs w:val="24"/>
    </w:rPr>
  </w:style>
  <w:style w:type="paragraph" w:styleId="Caption">
    <w:name w:val="caption"/>
    <w:basedOn w:val="Normal"/>
    <w:next w:val="Normal"/>
    <w:qFormat/>
    <w:rsid w:val="00161435"/>
    <w:pPr>
      <w:spacing w:before="120" w:after="120"/>
      <w:jc w:val="center"/>
    </w:pPr>
    <w:rPr>
      <w:rFonts w:ascii="Times New Roman" w:eastAsia="Times New Roman" w:hAnsi="Times New Roman"/>
      <w:sz w:val="24"/>
      <w:szCs w:val="24"/>
    </w:rPr>
  </w:style>
  <w:style w:type="paragraph" w:styleId="CommentText">
    <w:name w:val="annotation text"/>
    <w:basedOn w:val="Normal"/>
    <w:semiHidden/>
    <w:rsid w:val="00161435"/>
    <w:rPr>
      <w:rFonts w:ascii="Times New Roman" w:eastAsia="Times New Roman" w:hAnsi="Times New Roman"/>
      <w:i/>
      <w:iCs/>
      <w:sz w:val="20"/>
      <w:szCs w:val="20"/>
    </w:rPr>
  </w:style>
  <w:style w:type="paragraph" w:styleId="Footer">
    <w:name w:val="footer"/>
    <w:basedOn w:val="Normal"/>
    <w:rsid w:val="00161435"/>
    <w:pPr>
      <w:tabs>
        <w:tab w:val="center" w:pos="4320"/>
        <w:tab w:val="right" w:pos="8640"/>
      </w:tabs>
    </w:pPr>
    <w:rPr>
      <w:rFonts w:ascii="Times New Roman" w:eastAsia="Times New Roman" w:hAnsi="Times New Roman"/>
    </w:rPr>
  </w:style>
  <w:style w:type="character" w:styleId="FootnoteReference">
    <w:name w:val="footnote reference"/>
    <w:semiHidden/>
    <w:rsid w:val="00161435"/>
    <w:rPr>
      <w:rFonts w:ascii="Times New Roman" w:hAnsi="Times New Roman"/>
      <w:sz w:val="20"/>
      <w:szCs w:val="20"/>
      <w:vertAlign w:val="superscript"/>
      <w:lang w:bidi="th-TH"/>
    </w:rPr>
  </w:style>
  <w:style w:type="paragraph" w:styleId="FootnoteText">
    <w:name w:val="footnote text"/>
    <w:basedOn w:val="Normal"/>
    <w:semiHidden/>
    <w:rsid w:val="00161435"/>
    <w:pPr>
      <w:keepLines/>
      <w:widowControl w:val="0"/>
      <w:ind w:firstLine="720"/>
      <w:jc w:val="both"/>
    </w:pPr>
    <w:rPr>
      <w:rFonts w:ascii="Times New Roman" w:eastAsia="Times New Roman" w:hAnsi="Times New Roman"/>
      <w:sz w:val="20"/>
      <w:szCs w:val="20"/>
    </w:rPr>
  </w:style>
  <w:style w:type="paragraph" w:styleId="Header">
    <w:name w:val="header"/>
    <w:basedOn w:val="Normal"/>
    <w:rsid w:val="00161435"/>
    <w:pPr>
      <w:tabs>
        <w:tab w:val="center" w:pos="4320"/>
        <w:tab w:val="right" w:pos="8640"/>
      </w:tabs>
    </w:pPr>
    <w:rPr>
      <w:rFonts w:ascii="Times New Roman" w:eastAsia="Times New Roman" w:hAnsi="Times New Roman"/>
    </w:rPr>
  </w:style>
  <w:style w:type="character" w:styleId="Hyperlink">
    <w:name w:val="Hyperlink"/>
    <w:rsid w:val="00161435"/>
    <w:rPr>
      <w:rFonts w:cs="Cordia New"/>
      <w:color w:val="0000FF"/>
      <w:u w:val="single"/>
      <w:lang w:bidi="th-TH"/>
    </w:rPr>
  </w:style>
  <w:style w:type="paragraph" w:styleId="Title">
    <w:name w:val="Title"/>
    <w:basedOn w:val="Normal"/>
    <w:qFormat/>
    <w:rsid w:val="00161435"/>
    <w:pPr>
      <w:jc w:val="center"/>
    </w:pPr>
    <w:rPr>
      <w:rFonts w:ascii="Times New Roman" w:hAnsi="Times New Roman"/>
      <w:b/>
      <w:bCs/>
      <w:sz w:val="22"/>
      <w:szCs w:val="22"/>
      <w:lang w:val="en-US"/>
    </w:rPr>
  </w:style>
  <w:style w:type="character" w:styleId="PageNumber">
    <w:name w:val="page number"/>
    <w:basedOn w:val="DefaultParagraphFont"/>
    <w:rsid w:val="00F70463"/>
  </w:style>
  <w:style w:type="table" w:styleId="TableGrid">
    <w:name w:val="Table Grid"/>
    <w:basedOn w:val="TableNormal"/>
    <w:rsid w:val="00D76F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A547D"/>
    <w:pPr>
      <w:spacing w:before="100" w:beforeAutospacing="1" w:after="100" w:afterAutospacing="1"/>
    </w:pPr>
    <w:rPr>
      <w:rFonts w:ascii="Arial Unicode MS" w:eastAsia="Times New Roman" w:hAnsi="Times New Roman" w:cs="Arial Unicode MS"/>
      <w:sz w:val="24"/>
      <w:szCs w:val="24"/>
      <w:lang w:val="en-US"/>
    </w:rPr>
  </w:style>
  <w:style w:type="paragraph" w:styleId="BalloonText">
    <w:name w:val="Balloon Text"/>
    <w:basedOn w:val="Normal"/>
    <w:link w:val="BalloonTextChar"/>
    <w:uiPriority w:val="99"/>
    <w:semiHidden/>
    <w:unhideWhenUsed/>
    <w:rsid w:val="009C5C53"/>
    <w:rPr>
      <w:rFonts w:ascii="Tahoma" w:hAnsi="Tahoma" w:cs="Angsana New"/>
      <w:sz w:val="16"/>
      <w:szCs w:val="20"/>
    </w:rPr>
  </w:style>
  <w:style w:type="character" w:customStyle="1" w:styleId="BalloonTextChar">
    <w:name w:val="Balloon Text Char"/>
    <w:basedOn w:val="DefaultParagraphFont"/>
    <w:link w:val="BalloonText"/>
    <w:uiPriority w:val="99"/>
    <w:semiHidden/>
    <w:rsid w:val="009C5C53"/>
    <w:rPr>
      <w:rFonts w:ascii="Tahoma" w:hAnsi="Tahoma"/>
      <w:sz w:val="16"/>
      <w:lang w:val="en-GB"/>
    </w:rPr>
  </w:style>
  <w:style w:type="paragraph" w:styleId="ListParagraph">
    <w:name w:val="List Paragraph"/>
    <w:basedOn w:val="Normal"/>
    <w:uiPriority w:val="34"/>
    <w:qFormat/>
    <w:rsid w:val="00676D47"/>
    <w:pPr>
      <w:ind w:left="720"/>
      <w:contextualSpacing/>
    </w:pPr>
    <w:rPr>
      <w:szCs w:val="3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tap.agecon.purdue.edu/products/gtap_book.asp" TargetMode="External"/><Relationship Id="rId13" Type="http://schemas.openxmlformats.org/officeDocument/2006/relationships/hyperlink" Target="http://www.imf.org/external/pubs/ft/wp/wp98130.pdf" TargetMode="External"/><Relationship Id="rId18" Type="http://schemas.openxmlformats.org/officeDocument/2006/relationships/hyperlink" Target="http://www.kansascityfed.org/publicat/Sympos/2006/pdf/PrasadRajanSubramanian.0811.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is.org/publ/work346.pdf" TargetMode="External"/><Relationship Id="rId7" Type="http://schemas.openxmlformats.org/officeDocument/2006/relationships/hyperlink" Target="http://www.rri.wvu.edu/WebBook/Schaffer/chap05.html" TargetMode="External"/><Relationship Id="rId12" Type="http://schemas.openxmlformats.org/officeDocument/2006/relationships/hyperlink" Target="http://www.aeaweb.org/annual_mtg_papers/2006/0106_1430_1702.pdf" TargetMode="External"/><Relationship Id="rId17" Type="http://schemas.openxmlformats.org/officeDocument/2006/relationships/hyperlink" Target="http://papers.nber.org/papers/w1190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nber.org/papers/W8245" TargetMode="External"/><Relationship Id="rId20" Type="http://schemas.openxmlformats.org/officeDocument/2006/relationships/hyperlink" Target="http://ideas.repec.org/p/ris/adbrei/0004.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teresources.worldbank.org/INTCHIINDGLOECO/Resources/CE_Ch02pp.027-56_FINAL.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imf.org/external/pubs/ft/wp/2008/wp08265.pdf" TargetMode="External"/><Relationship Id="rId23" Type="http://schemas.openxmlformats.org/officeDocument/2006/relationships/hyperlink" Target="http://papers.nber.org/papers/w8118.pdf" TargetMode="External"/><Relationship Id="rId10" Type="http://schemas.openxmlformats.org/officeDocument/2006/relationships/hyperlink" Target="http://www.internationaltraderelations.com/Blinder.Offshoring%20(Foreign%20Affairs,%20March-April%202006).pdf)" TargetMode="External"/><Relationship Id="rId19" Type="http://schemas.openxmlformats.org/officeDocument/2006/relationships/hyperlink" Target="http://www.brookings.edu/views/papers/200601_iiep_eichengreen.pdf" TargetMode="External"/><Relationship Id="rId4" Type="http://schemas.openxmlformats.org/officeDocument/2006/relationships/webSettings" Target="webSettings.xml"/><Relationship Id="rId9" Type="http://schemas.openxmlformats.org/officeDocument/2006/relationships/hyperlink" Target="http://www.kc.frb.org/PUBLICAT/SYMPOS/2006/pdf/rogoff.paper.0829.pdf" TargetMode="External"/><Relationship Id="rId14" Type="http://schemas.openxmlformats.org/officeDocument/2006/relationships/hyperlink" Target="http://www.internationalmonetaryfund.com/external/pubs/ft/wp/2001/wp01207.pdf" TargetMode="External"/><Relationship Id="rId22" Type="http://schemas.openxmlformats.org/officeDocument/2006/relationships/hyperlink" Target="http://www.imf.org/external/pubs/ft/staffp/1999/06-99/pdf/baig.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1748</Words>
  <Characters>9965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Course Outline</vt:lpstr>
    </vt:vector>
  </TitlesOfParts>
  <Company>University of Cambridge</Company>
  <LinksUpToDate>false</LinksUpToDate>
  <CharactersWithSpaces>11690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Nitinant Wisaweisuan</dc:creator>
  <cp:lastModifiedBy>Nat</cp:lastModifiedBy>
  <cp:revision>26</cp:revision>
  <cp:lastPrinted>2009-12-16T03:03:00Z</cp:lastPrinted>
  <dcterms:created xsi:type="dcterms:W3CDTF">2012-10-05T23:47:00Z</dcterms:created>
  <dcterms:modified xsi:type="dcterms:W3CDTF">2012-10-06T00:12:00Z</dcterms:modified>
</cp:coreProperties>
</file>