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F1273E" w14:textId="77777777" w:rsidR="00097838" w:rsidRDefault="00097838" w:rsidP="002B3A9A">
      <w:pPr>
        <w:spacing w:line="480" w:lineRule="auto"/>
        <w:rPr>
          <w:rFonts w:asciiTheme="majorEastAsia" w:hAnsiTheme="majorEastAsia"/>
        </w:rPr>
      </w:pPr>
      <w:r w:rsidRPr="00097838">
        <w:rPr>
          <w:rFonts w:asciiTheme="majorEastAsia" w:hAnsiTheme="majorEastAsia" w:hint="eastAsia"/>
        </w:rPr>
        <w:t>Chawalit Thawornphiphatdet</w:t>
      </w:r>
      <w:r w:rsidR="00EE4A46">
        <w:rPr>
          <w:rFonts w:asciiTheme="majorEastAsia" w:hAnsiTheme="majorEastAsia"/>
        </w:rPr>
        <w:t xml:space="preserve"> </w:t>
      </w:r>
      <w:r w:rsidR="00393F65">
        <w:rPr>
          <w:rFonts w:asciiTheme="majorEastAsia" w:hAnsiTheme="majorEastAsia" w:hint="eastAsia"/>
        </w:rPr>
        <w:t>60046413</w:t>
      </w:r>
      <w:r w:rsidR="00393F65">
        <w:rPr>
          <w:rFonts w:asciiTheme="majorEastAsia" w:hAnsiTheme="majorEastAsia"/>
        </w:rPr>
        <w:t>5</w:t>
      </w:r>
      <w:r w:rsidRPr="00097838">
        <w:rPr>
          <w:rFonts w:asciiTheme="majorEastAsia" w:hAnsiTheme="majorEastAsia" w:hint="eastAsia"/>
        </w:rPr>
        <w:t>0</w:t>
      </w:r>
    </w:p>
    <w:p w14:paraId="6245FBC7" w14:textId="77777777" w:rsidR="00020421" w:rsidRDefault="00EE4A46" w:rsidP="002B3A9A">
      <w:pPr>
        <w:spacing w:line="480" w:lineRule="auto"/>
        <w:rPr>
          <w:rFonts w:asciiTheme="majorEastAsia" w:hAnsiTheme="majorEastAsia"/>
        </w:rPr>
      </w:pPr>
      <w:r>
        <w:rPr>
          <w:rFonts w:asciiTheme="majorEastAsia" w:hAnsiTheme="majorEastAsia"/>
        </w:rPr>
        <w:t xml:space="preserve">CLMV </w:t>
      </w:r>
    </w:p>
    <w:p w14:paraId="68894B71" w14:textId="42889AFA" w:rsidR="00020421" w:rsidRPr="00097838" w:rsidRDefault="00EE4A46" w:rsidP="002B3A9A">
      <w:pPr>
        <w:spacing w:line="480" w:lineRule="auto"/>
        <w:rPr>
          <w:rFonts w:asciiTheme="majorEastAsia" w:hAnsiTheme="majorEastAsia"/>
        </w:rPr>
      </w:pPr>
      <w:r>
        <w:rPr>
          <w:rFonts w:asciiTheme="majorEastAsia" w:hAnsiTheme="majorEastAsia"/>
        </w:rPr>
        <w:t>(EE551, EE561)</w:t>
      </w:r>
    </w:p>
    <w:p w14:paraId="04F91276" w14:textId="76202316" w:rsidR="00020421" w:rsidRPr="00020421" w:rsidRDefault="00097838" w:rsidP="002B3A9A">
      <w:pPr>
        <w:spacing w:line="480" w:lineRule="auto"/>
        <w:jc w:val="center"/>
        <w:rPr>
          <w:rFonts w:asciiTheme="majorEastAsia" w:hAnsiTheme="majorEastAsia"/>
          <w:u w:val="single"/>
        </w:rPr>
      </w:pPr>
      <w:r w:rsidRPr="00020421">
        <w:rPr>
          <w:rFonts w:asciiTheme="majorEastAsia" w:hAnsiTheme="majorEastAsia"/>
          <w:u w:val="single"/>
        </w:rPr>
        <w:t>W</w:t>
      </w:r>
      <w:r w:rsidR="00393F65" w:rsidRPr="00020421">
        <w:rPr>
          <w:rFonts w:asciiTheme="majorEastAsia" w:hAnsiTheme="majorEastAsia"/>
          <w:u w:val="single"/>
        </w:rPr>
        <w:t>eek 1 Essay</w:t>
      </w:r>
    </w:p>
    <w:p w14:paraId="2DB5E4B2" w14:textId="77777777" w:rsidR="00E91C95" w:rsidRPr="005603DD" w:rsidRDefault="00393F65" w:rsidP="002B3A9A">
      <w:pPr>
        <w:spacing w:line="480" w:lineRule="auto"/>
        <w:rPr>
          <w:rFonts w:asciiTheme="majorEastAsia" w:hAnsiTheme="majorEastAsia"/>
          <w:b/>
          <w:bCs/>
        </w:rPr>
      </w:pPr>
      <w:r w:rsidRPr="005603DD">
        <w:rPr>
          <w:rFonts w:asciiTheme="majorEastAsia" w:hAnsiTheme="majorEastAsia" w:hint="eastAsia"/>
          <w:b/>
          <w:bCs/>
        </w:rPr>
        <w:t>-20 June 2019</w:t>
      </w:r>
    </w:p>
    <w:p w14:paraId="361351BD" w14:textId="2C13A1EE" w:rsidR="0067193E" w:rsidRDefault="0057275C" w:rsidP="002B3A9A">
      <w:pPr>
        <w:spacing w:line="480" w:lineRule="auto"/>
        <w:ind w:firstLine="720"/>
        <w:rPr>
          <w:rFonts w:asciiTheme="majorEastAsia" w:eastAsia="Times New Roman" w:hAnsiTheme="majorEastAsia" w:cs="Times New Roman"/>
          <w:lang w:eastAsia="zh-CN"/>
        </w:rPr>
      </w:pPr>
      <w:r w:rsidRPr="00FE4296">
        <w:rPr>
          <w:rFonts w:asciiTheme="majorEastAsia" w:eastAsia="Times New Roman" w:hAnsiTheme="majorEastAsia" w:cs="Times New Roman" w:hint="eastAsia"/>
          <w:color w:val="141414"/>
          <w:lang w:eastAsia="zh-CN"/>
        </w:rPr>
        <w:t xml:space="preserve">The Association of Southeast Asian Nations or ASEAN </w:t>
      </w:r>
      <w:r w:rsidR="00691FBF">
        <w:rPr>
          <w:rFonts w:asciiTheme="majorEastAsia" w:eastAsia="Times New Roman" w:hAnsiTheme="majorEastAsia" w:cs="Times New Roman"/>
          <w:color w:val="141414"/>
          <w:lang w:eastAsia="zh-CN"/>
        </w:rPr>
        <w:t xml:space="preserve">in short </w:t>
      </w:r>
      <w:r>
        <w:rPr>
          <w:rFonts w:asciiTheme="majorEastAsia" w:eastAsia="Times New Roman" w:hAnsiTheme="majorEastAsia" w:cs="Times New Roman"/>
          <w:color w:val="141414"/>
          <w:lang w:eastAsia="zh-CN"/>
        </w:rPr>
        <w:t xml:space="preserve">was established in 1967 by the five </w:t>
      </w:r>
      <w:r w:rsidR="005603DD">
        <w:rPr>
          <w:rFonts w:asciiTheme="majorEastAsia" w:eastAsia="Times New Roman" w:hAnsiTheme="majorEastAsia" w:cs="Times New Roman"/>
          <w:color w:val="141414"/>
          <w:lang w:eastAsia="zh-CN"/>
        </w:rPr>
        <w:t xml:space="preserve">original </w:t>
      </w:r>
      <w:r>
        <w:rPr>
          <w:rFonts w:asciiTheme="majorEastAsia" w:eastAsia="Times New Roman" w:hAnsiTheme="majorEastAsia" w:cs="Times New Roman"/>
          <w:color w:val="141414"/>
          <w:lang w:eastAsia="zh-CN"/>
        </w:rPr>
        <w:t xml:space="preserve">South East Asian </w:t>
      </w:r>
      <w:r w:rsidR="00691FBF">
        <w:rPr>
          <w:rFonts w:asciiTheme="majorEastAsia" w:eastAsia="Times New Roman" w:hAnsiTheme="majorEastAsia" w:cs="Times New Roman"/>
          <w:color w:val="141414"/>
          <w:lang w:eastAsia="zh-CN"/>
        </w:rPr>
        <w:t>countries</w:t>
      </w:r>
      <w:r>
        <w:rPr>
          <w:rFonts w:asciiTheme="majorEastAsia" w:eastAsia="Times New Roman" w:hAnsiTheme="majorEastAsia" w:cs="Times New Roman"/>
          <w:color w:val="141414"/>
          <w:lang w:eastAsia="zh-CN"/>
        </w:rPr>
        <w:t xml:space="preserve"> which is </w:t>
      </w:r>
      <w:r w:rsidRPr="00FE4296">
        <w:rPr>
          <w:rFonts w:asciiTheme="majorEastAsia" w:eastAsia="Times New Roman" w:hAnsiTheme="majorEastAsia" w:cs="Times New Roman" w:hint="eastAsia"/>
          <w:color w:val="141414"/>
          <w:lang w:eastAsia="zh-CN"/>
        </w:rPr>
        <w:t>Indonesia, Ma</w:t>
      </w:r>
      <w:r>
        <w:rPr>
          <w:rFonts w:asciiTheme="majorEastAsia" w:eastAsia="Times New Roman" w:hAnsiTheme="majorEastAsia" w:cs="Times New Roman" w:hint="eastAsia"/>
          <w:color w:val="141414"/>
          <w:lang w:eastAsia="zh-CN"/>
        </w:rPr>
        <w:t>laysia, Philippines, Singapore</w:t>
      </w:r>
      <w:r>
        <w:rPr>
          <w:rFonts w:asciiTheme="majorEastAsia" w:eastAsia="Times New Roman" w:hAnsiTheme="majorEastAsia" w:cs="Times New Roman"/>
          <w:color w:val="141414"/>
          <w:lang w:eastAsia="zh-CN"/>
        </w:rPr>
        <w:t xml:space="preserve"> and </w:t>
      </w:r>
      <w:r w:rsidRPr="00FE4296">
        <w:rPr>
          <w:rFonts w:asciiTheme="majorEastAsia" w:eastAsia="Times New Roman" w:hAnsiTheme="majorEastAsia" w:cs="Times New Roman" w:hint="eastAsia"/>
          <w:color w:val="141414"/>
          <w:lang w:eastAsia="zh-CN"/>
        </w:rPr>
        <w:t>Thailand</w:t>
      </w:r>
      <w:r>
        <w:rPr>
          <w:rFonts w:asciiTheme="majorEastAsia" w:eastAsia="Times New Roman" w:hAnsiTheme="majorEastAsia" w:cs="Times New Roman"/>
          <w:color w:val="141414"/>
          <w:lang w:eastAsia="zh-CN"/>
        </w:rPr>
        <w:t xml:space="preserve"> during the Cold War polarization. Over the time, ASEAN members have been increase to </w:t>
      </w:r>
      <w:r w:rsidRPr="00FE4296">
        <w:rPr>
          <w:rFonts w:asciiTheme="majorEastAsia" w:eastAsia="Times New Roman" w:hAnsiTheme="majorEastAsia" w:cs="Times New Roman" w:hint="eastAsia"/>
          <w:color w:val="141414"/>
          <w:lang w:eastAsia="zh-CN"/>
        </w:rPr>
        <w:t xml:space="preserve">ten </w:t>
      </w:r>
      <w:r>
        <w:rPr>
          <w:rFonts w:asciiTheme="majorEastAsia" w:eastAsia="Times New Roman" w:hAnsiTheme="majorEastAsia" w:cs="Times New Roman" w:hint="eastAsia"/>
          <w:color w:val="141414"/>
          <w:lang w:eastAsia="zh-CN"/>
        </w:rPr>
        <w:t>states</w:t>
      </w:r>
      <w:r>
        <w:rPr>
          <w:rFonts w:asciiTheme="majorEastAsia" w:eastAsia="Times New Roman" w:hAnsiTheme="majorEastAsia" w:cs="Times New Roman"/>
          <w:color w:val="141414"/>
          <w:lang w:eastAsia="zh-CN"/>
        </w:rPr>
        <w:t xml:space="preserve"> by adding</w:t>
      </w:r>
      <w:r w:rsidRPr="00FE4296">
        <w:rPr>
          <w:rFonts w:asciiTheme="majorEastAsia" w:eastAsia="Times New Roman" w:hAnsiTheme="majorEastAsia" w:cs="Times New Roman" w:hint="eastAsia"/>
          <w:color w:val="141414"/>
          <w:lang w:eastAsia="zh-CN"/>
        </w:rPr>
        <w:t xml:space="preserve"> Brunei, Laos, Myanmar, </w:t>
      </w:r>
      <w:r w:rsidRPr="004F1470">
        <w:rPr>
          <w:rFonts w:asciiTheme="majorEastAsia" w:eastAsia="Times New Roman" w:hAnsiTheme="majorEastAsia" w:cs="Times New Roman" w:hint="eastAsia"/>
          <w:color w:val="141414"/>
          <w:lang w:eastAsia="zh-CN"/>
        </w:rPr>
        <w:t>Cambodia and Vietnam</w:t>
      </w:r>
      <w:r w:rsidR="004F44DE">
        <w:rPr>
          <w:rFonts w:asciiTheme="majorEastAsia" w:eastAsia="Times New Roman" w:hAnsiTheme="majorEastAsia" w:cs="Times New Roman"/>
          <w:color w:val="141414"/>
          <w:lang w:eastAsia="zh-CN"/>
        </w:rPr>
        <w:t xml:space="preserve"> aiming </w:t>
      </w:r>
      <w:r w:rsidRPr="004F1470">
        <w:rPr>
          <w:rFonts w:asciiTheme="majorEastAsia" w:eastAsia="Times New Roman" w:hAnsiTheme="majorEastAsia" w:cs="Times New Roman" w:hint="eastAsia"/>
          <w:color w:val="141414"/>
          <w:lang w:eastAsia="zh-CN"/>
        </w:rPr>
        <w:t>to improve the economic, political security, and social cultural</w:t>
      </w:r>
      <w:r w:rsidR="0067193E">
        <w:rPr>
          <w:rFonts w:asciiTheme="majorEastAsia" w:eastAsia="Times New Roman" w:hAnsiTheme="majorEastAsia" w:cs="Times New Roman"/>
          <w:color w:val="141414"/>
          <w:lang w:eastAsia="zh-CN"/>
        </w:rPr>
        <w:t xml:space="preserve"> </w:t>
      </w:r>
      <w:r w:rsidR="0067193E">
        <w:rPr>
          <w:rFonts w:asciiTheme="majorEastAsia" w:eastAsia="Times New Roman" w:hAnsiTheme="majorEastAsia" w:cs="Times New Roman"/>
          <w:lang w:eastAsia="zh-CN"/>
        </w:rPr>
        <w:t>which the most outstanding is in terms of</w:t>
      </w:r>
      <w:r w:rsidR="00D559C1">
        <w:rPr>
          <w:rFonts w:asciiTheme="majorEastAsia" w:eastAsia="Times New Roman" w:hAnsiTheme="majorEastAsia" w:cs="Times New Roman"/>
          <w:lang w:eastAsia="zh-CN"/>
        </w:rPr>
        <w:t xml:space="preserve"> the</w:t>
      </w:r>
      <w:r w:rsidR="0067193E">
        <w:rPr>
          <w:rFonts w:asciiTheme="majorEastAsia" w:eastAsia="Times New Roman" w:hAnsiTheme="majorEastAsia" w:cs="Times New Roman"/>
          <w:lang w:eastAsia="zh-CN"/>
        </w:rPr>
        <w:t xml:space="preserve"> economic growth.</w:t>
      </w:r>
    </w:p>
    <w:p w14:paraId="1E3387AB" w14:textId="6E838690" w:rsidR="000055B8" w:rsidRPr="00062DDE" w:rsidRDefault="005603DD" w:rsidP="002B3A9A">
      <w:pPr>
        <w:spacing w:line="480" w:lineRule="auto"/>
        <w:ind w:firstLine="720"/>
        <w:rPr>
          <w:rFonts w:asciiTheme="minorEastAsia" w:eastAsia="Times New Roman" w:hAnsiTheme="minorEastAsia" w:cs="Times New Roman"/>
          <w:lang w:eastAsia="zh-CN"/>
        </w:rPr>
      </w:pPr>
      <w:r>
        <w:rPr>
          <w:rFonts w:asciiTheme="majorEastAsia" w:eastAsia="Times New Roman" w:hAnsiTheme="majorEastAsia" w:cs="Times New Roman"/>
          <w:lang w:eastAsia="zh-CN"/>
        </w:rPr>
        <w:t xml:space="preserve">Firstly, </w:t>
      </w:r>
      <w:r w:rsidR="00D559C1">
        <w:rPr>
          <w:rFonts w:asciiTheme="majorEastAsia" w:eastAsia="Times New Roman" w:hAnsiTheme="majorEastAsia" w:cs="Times New Roman"/>
          <w:lang w:eastAsia="zh-CN"/>
        </w:rPr>
        <w:t>ASEAN</w:t>
      </w:r>
      <w:r w:rsidR="00FE4296" w:rsidRPr="004F1470">
        <w:rPr>
          <w:rFonts w:asciiTheme="majorEastAsia" w:hAnsiTheme="majorEastAsia" w:hint="eastAsia"/>
          <w:color w:val="404040"/>
        </w:rPr>
        <w:t xml:space="preserve"> </w:t>
      </w:r>
      <w:r w:rsidR="00657B4D">
        <w:rPr>
          <w:rFonts w:asciiTheme="majorEastAsia" w:hAnsiTheme="majorEastAsia"/>
          <w:color w:val="404040"/>
        </w:rPr>
        <w:t xml:space="preserve">have </w:t>
      </w:r>
      <w:r w:rsidR="00FE4296" w:rsidRPr="004F1470">
        <w:rPr>
          <w:rFonts w:asciiTheme="majorEastAsia" w:hAnsiTheme="majorEastAsia" w:hint="eastAsia"/>
          <w:color w:val="404040"/>
        </w:rPr>
        <w:t>negotiated a free trade agreement</w:t>
      </w:r>
      <w:r w:rsidR="00981E5D" w:rsidRPr="004F1470">
        <w:rPr>
          <w:rFonts w:asciiTheme="majorEastAsia" w:hAnsiTheme="majorEastAsia" w:hint="eastAsia"/>
          <w:color w:val="404040"/>
          <w:cs/>
          <w:lang w:bidi="th-TH"/>
        </w:rPr>
        <w:t xml:space="preserve"> </w:t>
      </w:r>
      <w:r w:rsidR="00981E5D" w:rsidRPr="004F1470">
        <w:rPr>
          <w:rFonts w:asciiTheme="majorEastAsia" w:hAnsiTheme="majorEastAsia" w:cs="Tahoma" w:hint="eastAsia"/>
          <w:color w:val="404040"/>
          <w:lang w:bidi="th-TH"/>
        </w:rPr>
        <w:t>(AFTA)</w:t>
      </w:r>
      <w:r w:rsidR="00FE4296" w:rsidRPr="004F1470">
        <w:rPr>
          <w:rFonts w:asciiTheme="majorEastAsia" w:hAnsiTheme="majorEastAsia" w:hint="eastAsia"/>
          <w:color w:val="404040"/>
        </w:rPr>
        <w:t xml:space="preserve"> </w:t>
      </w:r>
      <w:r w:rsidR="00830423" w:rsidRPr="004F1470">
        <w:rPr>
          <w:rFonts w:asciiTheme="majorEastAsia" w:hAnsiTheme="majorEastAsia" w:hint="eastAsia"/>
          <w:color w:val="404040"/>
        </w:rPr>
        <w:t xml:space="preserve">not only the county in member states but also other </w:t>
      </w:r>
      <w:r w:rsidR="00D92E89" w:rsidRPr="004F1470">
        <w:rPr>
          <w:rFonts w:asciiTheme="majorEastAsia" w:hAnsiTheme="majorEastAsia" w:hint="eastAsia"/>
          <w:color w:val="404040"/>
        </w:rPr>
        <w:t xml:space="preserve">powerful </w:t>
      </w:r>
      <w:r w:rsidR="00FE4296" w:rsidRPr="004F1470">
        <w:rPr>
          <w:rFonts w:asciiTheme="majorEastAsia" w:hAnsiTheme="majorEastAsia" w:hint="eastAsia"/>
          <w:color w:val="404040"/>
        </w:rPr>
        <w:t>countries such as China</w:t>
      </w:r>
      <w:r w:rsidR="00EA179E" w:rsidRPr="004F1470">
        <w:rPr>
          <w:rFonts w:asciiTheme="majorEastAsia" w:hAnsiTheme="majorEastAsia" w:hint="eastAsia"/>
          <w:color w:val="404040"/>
        </w:rPr>
        <w:t xml:space="preserve"> </w:t>
      </w:r>
      <w:r w:rsidR="00EA179E" w:rsidRPr="004F1470">
        <w:rPr>
          <w:rFonts w:asciiTheme="majorEastAsia" w:eastAsia="Times New Roman" w:hAnsiTheme="majorEastAsia" w:cs="Times New Roman" w:hint="eastAsia"/>
          <w:color w:val="404040"/>
          <w:shd w:val="clear" w:color="auto" w:fill="FFFFFF"/>
          <w:lang w:eastAsia="zh-CN"/>
        </w:rPr>
        <w:t>as well as eased travel in the region for citizens of member countries.</w:t>
      </w:r>
      <w:r w:rsidR="00D559C1" w:rsidRPr="00D559C1">
        <w:rPr>
          <w:rFonts w:asciiTheme="majorEastAsia" w:eastAsia="Times New Roman" w:hAnsiTheme="majorEastAsia" w:cs="Times New Roman" w:hint="eastAsia"/>
          <w:lang w:eastAsia="zh-CN"/>
        </w:rPr>
        <w:t xml:space="preserve"> </w:t>
      </w:r>
      <w:r w:rsidR="00D559C1" w:rsidRPr="004F1470">
        <w:rPr>
          <w:rFonts w:asciiTheme="majorEastAsia" w:eastAsia="Times New Roman" w:hAnsiTheme="majorEastAsia" w:cs="Times New Roman" w:hint="eastAsia"/>
          <w:lang w:eastAsia="zh-CN"/>
        </w:rPr>
        <w:t xml:space="preserve">The regional economic integration moved to the top of the agenda, so that they can complete effectively for global markets and international investment. </w:t>
      </w:r>
      <w:r w:rsidR="004E2BBF" w:rsidRPr="004F1470">
        <w:rPr>
          <w:rFonts w:asciiTheme="majorEastAsia" w:eastAsia="Times New Roman" w:hAnsiTheme="majorEastAsia" w:cs="Times New Roman" w:hint="eastAsia"/>
          <w:lang w:eastAsia="zh-CN"/>
        </w:rPr>
        <w:t xml:space="preserve"> Moreover,</w:t>
      </w:r>
      <w:r w:rsidR="004E2BBF" w:rsidRPr="004F1470">
        <w:rPr>
          <w:rFonts w:asciiTheme="majorEastAsia" w:hAnsiTheme="majorEastAsia" w:hint="eastAsia"/>
          <w:color w:val="404040"/>
        </w:rPr>
        <w:t xml:space="preserve"> t</w:t>
      </w:r>
      <w:r w:rsidR="00981E5D" w:rsidRPr="004F1470">
        <w:rPr>
          <w:rFonts w:asciiTheme="majorEastAsia" w:hAnsiTheme="majorEastAsia" w:hint="eastAsia"/>
          <w:color w:val="404040"/>
        </w:rPr>
        <w:t xml:space="preserve">he significant </w:t>
      </w:r>
      <w:r w:rsidR="004E2BBF" w:rsidRPr="004F1470">
        <w:rPr>
          <w:rFonts w:asciiTheme="majorEastAsia" w:hAnsiTheme="majorEastAsia" w:hint="eastAsia"/>
          <w:color w:val="404040"/>
        </w:rPr>
        <w:t>progress</w:t>
      </w:r>
      <w:r w:rsidR="00981E5D" w:rsidRPr="004F1470">
        <w:rPr>
          <w:rFonts w:asciiTheme="majorEastAsia" w:hAnsiTheme="majorEastAsia" w:hint="eastAsia"/>
          <w:color w:val="404040"/>
        </w:rPr>
        <w:t xml:space="preserve"> is to lower an intra-regional tariff</w:t>
      </w:r>
      <w:r w:rsidR="0067193E">
        <w:rPr>
          <w:rFonts w:asciiTheme="majorEastAsia" w:hAnsiTheme="majorEastAsia"/>
          <w:color w:val="404040"/>
        </w:rPr>
        <w:t xml:space="preserve"> helps ease the flow of goods and services between the states</w:t>
      </w:r>
      <w:r w:rsidR="00B225E8">
        <w:rPr>
          <w:rFonts w:asciiTheme="majorEastAsia" w:hAnsiTheme="majorEastAsia"/>
          <w:color w:val="404040"/>
        </w:rPr>
        <w:t xml:space="preserve"> r</w:t>
      </w:r>
      <w:r w:rsidR="002A5688">
        <w:rPr>
          <w:rFonts w:asciiTheme="majorEastAsia" w:hAnsiTheme="majorEastAsia" w:hint="eastAsia"/>
          <w:color w:val="404040"/>
        </w:rPr>
        <w:t>edu</w:t>
      </w:r>
      <w:r w:rsidR="00B225E8">
        <w:rPr>
          <w:rFonts w:asciiTheme="majorEastAsia" w:hAnsiTheme="majorEastAsia"/>
          <w:color w:val="404040"/>
        </w:rPr>
        <w:t>cing</w:t>
      </w:r>
      <w:r w:rsidR="002A5688">
        <w:rPr>
          <w:rFonts w:asciiTheme="majorEastAsia" w:hAnsiTheme="majorEastAsia"/>
          <w:color w:val="404040"/>
        </w:rPr>
        <w:t xml:space="preserve"> </w:t>
      </w:r>
      <w:r w:rsidR="004F1470" w:rsidRPr="004F1470">
        <w:rPr>
          <w:rFonts w:asciiTheme="majorEastAsia" w:hAnsiTheme="majorEastAsia" w:hint="eastAsia"/>
          <w:color w:val="404040"/>
        </w:rPr>
        <w:t>the</w:t>
      </w:r>
      <w:r w:rsidR="0057275C" w:rsidRPr="004F1470">
        <w:rPr>
          <w:rFonts w:asciiTheme="majorEastAsia" w:eastAsia="Times New Roman" w:hAnsiTheme="majorEastAsia" w:cs="Times New Roman" w:hint="eastAsia"/>
          <w:color w:val="333333"/>
          <w:lang w:eastAsia="zh-CN"/>
        </w:rPr>
        <w:t xml:space="preserve"> trade barriers between </w:t>
      </w:r>
      <w:r w:rsidR="004F1470">
        <w:rPr>
          <w:rFonts w:asciiTheme="majorEastAsia" w:eastAsia="Times New Roman" w:hAnsiTheme="majorEastAsia" w:cs="Times New Roman"/>
          <w:color w:val="333333"/>
          <w:lang w:eastAsia="zh-CN"/>
        </w:rPr>
        <w:t xml:space="preserve">the countries </w:t>
      </w:r>
      <w:r w:rsidR="0067193E">
        <w:rPr>
          <w:rFonts w:asciiTheme="majorEastAsia" w:eastAsia="Times New Roman" w:hAnsiTheme="majorEastAsia" w:cs="Times New Roman" w:hint="eastAsia"/>
          <w:color w:val="333333"/>
          <w:lang w:eastAsia="zh-CN"/>
        </w:rPr>
        <w:t>and</w:t>
      </w:r>
      <w:r w:rsidR="0067193E">
        <w:rPr>
          <w:rFonts w:asciiTheme="majorEastAsia" w:eastAsia="Times New Roman" w:hAnsiTheme="majorEastAsia" w:cs="Times New Roman"/>
          <w:color w:val="333333"/>
          <w:lang w:eastAsia="zh-CN"/>
        </w:rPr>
        <w:t xml:space="preserve"> generate </w:t>
      </w:r>
      <w:r w:rsidR="00657B4D">
        <w:rPr>
          <w:rFonts w:asciiTheme="majorEastAsia" w:eastAsia="Times New Roman" w:hAnsiTheme="majorEastAsia" w:cs="Times New Roman"/>
          <w:color w:val="333333"/>
          <w:lang w:eastAsia="zh-CN"/>
        </w:rPr>
        <w:t xml:space="preserve">the </w:t>
      </w:r>
      <w:r w:rsidR="0067193E">
        <w:rPr>
          <w:rFonts w:asciiTheme="majorEastAsia" w:eastAsia="Times New Roman" w:hAnsiTheme="majorEastAsia" w:cs="Times New Roman"/>
          <w:color w:val="333333"/>
          <w:lang w:eastAsia="zh-CN"/>
        </w:rPr>
        <w:t>higher imports and exports</w:t>
      </w:r>
      <w:r w:rsidR="002A5688">
        <w:rPr>
          <w:rFonts w:asciiTheme="majorEastAsia" w:eastAsia="Times New Roman" w:hAnsiTheme="majorEastAsia" w:cs="Times New Roman"/>
          <w:color w:val="333333"/>
          <w:lang w:eastAsia="zh-CN"/>
        </w:rPr>
        <w:t xml:space="preserve"> which also attracted </w:t>
      </w:r>
      <w:r w:rsidR="00657B4D">
        <w:rPr>
          <w:rFonts w:asciiTheme="majorEastAsia" w:hAnsiTheme="majorEastAsia"/>
          <w:color w:val="404040"/>
        </w:rPr>
        <w:t>more</w:t>
      </w:r>
      <w:r w:rsidR="002A5688">
        <w:rPr>
          <w:rFonts w:asciiTheme="majorEastAsia" w:hAnsiTheme="majorEastAsia"/>
          <w:color w:val="404040"/>
        </w:rPr>
        <w:t xml:space="preserve"> </w:t>
      </w:r>
      <w:r w:rsidR="00657B4D">
        <w:rPr>
          <w:rFonts w:asciiTheme="majorEastAsia" w:hAnsiTheme="majorEastAsia"/>
          <w:color w:val="404040"/>
        </w:rPr>
        <w:t>foreign</w:t>
      </w:r>
      <w:r w:rsidR="002A5688">
        <w:rPr>
          <w:rFonts w:asciiTheme="majorEastAsia" w:hAnsiTheme="majorEastAsia"/>
          <w:color w:val="404040"/>
        </w:rPr>
        <w:t xml:space="preserve"> direct investment (FDI) in Southeast Asian.</w:t>
      </w:r>
      <w:r w:rsidR="00062DDE" w:rsidRPr="00062DDE">
        <w:rPr>
          <w:rFonts w:asciiTheme="minorEastAsia" w:eastAsia="Times New Roman" w:hAnsiTheme="minorEastAsia" w:cs="Times New Roman" w:hint="eastAsia"/>
          <w:color w:val="333333"/>
        </w:rPr>
        <w:t xml:space="preserve"> </w:t>
      </w:r>
      <w:r w:rsidR="00062DDE">
        <w:rPr>
          <w:rFonts w:asciiTheme="minorEastAsia" w:eastAsia="Times New Roman" w:hAnsiTheme="minorEastAsia" w:cs="Times New Roman"/>
          <w:color w:val="333333"/>
        </w:rPr>
        <w:t>However, n</w:t>
      </w:r>
      <w:r w:rsidR="00062DDE" w:rsidRPr="00A972AA">
        <w:rPr>
          <w:rFonts w:asciiTheme="minorEastAsia" w:eastAsia="Times New Roman" w:hAnsiTheme="minorEastAsia" w:cs="Times New Roman" w:hint="eastAsia"/>
          <w:color w:val="333333"/>
        </w:rPr>
        <w:t xml:space="preserve">ot only the economic </w:t>
      </w:r>
      <w:r w:rsidR="00657B4D" w:rsidRPr="00A972AA">
        <w:rPr>
          <w:rFonts w:asciiTheme="minorEastAsia" w:eastAsia="Times New Roman" w:hAnsiTheme="minorEastAsia" w:cs="Times New Roman"/>
          <w:color w:val="333333"/>
        </w:rPr>
        <w:t>that</w:t>
      </w:r>
      <w:r w:rsidR="00657B4D">
        <w:rPr>
          <w:rFonts w:asciiTheme="minorEastAsia" w:eastAsia="Times New Roman" w:hAnsiTheme="minorEastAsia" w:cs="Times New Roman"/>
          <w:color w:val="333333"/>
        </w:rPr>
        <w:t>’s</w:t>
      </w:r>
      <w:r w:rsidR="00062DDE" w:rsidRPr="00A972AA">
        <w:rPr>
          <w:rFonts w:asciiTheme="minorEastAsia" w:eastAsia="Times New Roman" w:hAnsiTheme="minorEastAsia" w:cs="Times New Roman" w:hint="eastAsia"/>
          <w:color w:val="333333"/>
        </w:rPr>
        <w:t xml:space="preserve"> </w:t>
      </w:r>
      <w:r w:rsidR="00062DDE">
        <w:rPr>
          <w:rFonts w:asciiTheme="minorEastAsia" w:eastAsia="Times New Roman" w:hAnsiTheme="minorEastAsia" w:cs="Times New Roman"/>
          <w:color w:val="333333"/>
        </w:rPr>
        <w:t>been</w:t>
      </w:r>
      <w:r w:rsidR="00062DDE" w:rsidRPr="00A972AA">
        <w:rPr>
          <w:rFonts w:asciiTheme="minorEastAsia" w:eastAsia="Helvetica" w:hAnsiTheme="minorEastAsia" w:cs="Helvetica" w:hint="eastAsia"/>
          <w:color w:val="333333"/>
        </w:rPr>
        <w:t xml:space="preserve"> </w:t>
      </w:r>
      <w:r w:rsidR="00062DDE" w:rsidRPr="00A972AA">
        <w:rPr>
          <w:rFonts w:asciiTheme="minorEastAsia" w:eastAsia="Times New Roman" w:hAnsiTheme="minorEastAsia" w:cs="Times New Roman" w:hint="eastAsia"/>
          <w:color w:val="333333"/>
        </w:rPr>
        <w:t>integrated</w:t>
      </w:r>
      <w:r w:rsidR="00062DDE">
        <w:rPr>
          <w:rFonts w:asciiTheme="minorEastAsia" w:eastAsia="Times New Roman" w:hAnsiTheme="minorEastAsia" w:cs="Times New Roman" w:hint="eastAsia"/>
          <w:color w:val="333333"/>
        </w:rPr>
        <w:t xml:space="preserve"> in South East Asian (SEA)</w:t>
      </w:r>
      <w:r w:rsidR="00062DDE">
        <w:rPr>
          <w:rFonts w:asciiTheme="minorEastAsia" w:eastAsia="Times New Roman" w:hAnsiTheme="minorEastAsia" w:cs="Times New Roman"/>
          <w:color w:val="333333"/>
        </w:rPr>
        <w:t xml:space="preserve">, </w:t>
      </w:r>
      <w:r w:rsidR="00062DDE" w:rsidRPr="00A972AA">
        <w:rPr>
          <w:rFonts w:asciiTheme="minorEastAsia" w:eastAsia="Times New Roman" w:hAnsiTheme="minorEastAsia" w:cs="Times New Roman" w:hint="eastAsia"/>
          <w:color w:val="333333"/>
        </w:rPr>
        <w:t xml:space="preserve">but also </w:t>
      </w:r>
      <w:r w:rsidR="00062DDE">
        <w:rPr>
          <w:rFonts w:asciiTheme="minorEastAsia" w:eastAsia="Times New Roman" w:hAnsiTheme="minorEastAsia" w:cs="Times New Roman"/>
          <w:color w:val="333333"/>
        </w:rPr>
        <w:t>there was an improve in</w:t>
      </w:r>
      <w:r w:rsidR="00062DDE">
        <w:rPr>
          <w:rFonts w:asciiTheme="minorEastAsia" w:eastAsia="Times New Roman" w:hAnsiTheme="minorEastAsia" w:cs="Times New Roman" w:hint="eastAsia"/>
          <w:color w:val="333333"/>
          <w:lang w:eastAsia="zh-CN"/>
        </w:rPr>
        <w:t xml:space="preserve"> human quality</w:t>
      </w:r>
      <w:r w:rsidR="00062DDE">
        <w:rPr>
          <w:rFonts w:asciiTheme="minorEastAsia" w:eastAsia="Times New Roman" w:hAnsiTheme="minorEastAsia" w:cs="Times New Roman"/>
          <w:color w:val="333333"/>
          <w:lang w:eastAsia="zh-CN"/>
        </w:rPr>
        <w:t xml:space="preserve">, </w:t>
      </w:r>
      <w:r w:rsidR="00062DDE" w:rsidRPr="00A972AA">
        <w:rPr>
          <w:rFonts w:asciiTheme="minorEastAsia" w:eastAsia="Times New Roman" w:hAnsiTheme="minorEastAsia" w:cs="Times New Roman" w:hint="eastAsia"/>
          <w:color w:val="333333"/>
          <w:lang w:eastAsia="zh-CN"/>
        </w:rPr>
        <w:t>cultural exchange</w:t>
      </w:r>
      <w:r w:rsidR="00062DDE">
        <w:rPr>
          <w:rFonts w:asciiTheme="minorEastAsia" w:eastAsia="Times New Roman" w:hAnsiTheme="minorEastAsia" w:cs="Times New Roman"/>
          <w:color w:val="333333"/>
          <w:lang w:eastAsia="zh-CN"/>
        </w:rPr>
        <w:t xml:space="preserve"> and etc.</w:t>
      </w:r>
    </w:p>
    <w:p w14:paraId="25B52066" w14:textId="0AD73092" w:rsidR="00B225E8" w:rsidRDefault="002A5688" w:rsidP="002B3A9A">
      <w:pPr>
        <w:spacing w:line="480" w:lineRule="auto"/>
        <w:ind w:firstLine="720"/>
        <w:rPr>
          <w:rFonts w:asciiTheme="majorEastAsia" w:eastAsia="Times New Roman" w:hAnsiTheme="majorEastAsia" w:cs="Times New Roman"/>
          <w:color w:val="333333"/>
          <w:lang w:eastAsia="zh-CN"/>
        </w:rPr>
      </w:pPr>
      <w:r>
        <w:rPr>
          <w:rFonts w:asciiTheme="majorEastAsia" w:hAnsiTheme="majorEastAsia"/>
          <w:color w:val="404040"/>
        </w:rPr>
        <w:t xml:space="preserve">Last but not least, </w:t>
      </w:r>
      <w:r w:rsidR="00E51922" w:rsidRPr="009467E2">
        <w:rPr>
          <w:rFonts w:asciiTheme="majorEastAsia" w:hAnsiTheme="majorEastAsia" w:hint="eastAsia"/>
          <w:color w:val="404040"/>
        </w:rPr>
        <w:t xml:space="preserve">ASEAN </w:t>
      </w:r>
      <w:r w:rsidR="00773D5D">
        <w:rPr>
          <w:rFonts w:asciiTheme="majorEastAsia" w:hAnsiTheme="majorEastAsia"/>
          <w:color w:val="404040"/>
        </w:rPr>
        <w:t>also</w:t>
      </w:r>
      <w:r w:rsidR="00E51922" w:rsidRPr="009467E2">
        <w:rPr>
          <w:rFonts w:asciiTheme="majorEastAsia" w:hAnsiTheme="majorEastAsia" w:hint="eastAsia"/>
          <w:color w:val="404040"/>
        </w:rPr>
        <w:t xml:space="preserve"> predicted to become the fourth largest economy in the </w:t>
      </w:r>
      <w:r w:rsidR="00F7203C" w:rsidRPr="009467E2">
        <w:rPr>
          <w:rFonts w:asciiTheme="majorEastAsia" w:hAnsiTheme="majorEastAsia" w:hint="eastAsia"/>
          <w:color w:val="404040"/>
        </w:rPr>
        <w:t>world by 203</w:t>
      </w:r>
      <w:r w:rsidR="00E51922" w:rsidRPr="009467E2">
        <w:rPr>
          <w:rFonts w:asciiTheme="majorEastAsia" w:hAnsiTheme="majorEastAsia" w:hint="eastAsia"/>
          <w:color w:val="404040"/>
        </w:rPr>
        <w:t>0</w:t>
      </w:r>
      <w:r>
        <w:rPr>
          <w:rFonts w:asciiTheme="majorEastAsia" w:hAnsiTheme="majorEastAsia"/>
          <w:color w:val="404040"/>
        </w:rPr>
        <w:t xml:space="preserve">. </w:t>
      </w:r>
      <w:r w:rsidR="00F7203C" w:rsidRPr="009467E2">
        <w:rPr>
          <w:rFonts w:asciiTheme="majorEastAsia" w:eastAsia="Times New Roman" w:hAnsiTheme="majorEastAsia" w:cs="Times New Roman" w:hint="eastAsia"/>
          <w:color w:val="333333"/>
          <w:lang w:eastAsia="zh-CN"/>
        </w:rPr>
        <w:t xml:space="preserve">"This will enable ASEAN businesses to operate more seamlessly across the region, and make our companies, and </w:t>
      </w:r>
      <w:bookmarkStart w:id="0" w:name="_GoBack"/>
      <w:bookmarkEnd w:id="0"/>
      <w:r w:rsidR="00F7203C" w:rsidRPr="009467E2">
        <w:rPr>
          <w:rFonts w:asciiTheme="majorEastAsia" w:eastAsia="Times New Roman" w:hAnsiTheme="majorEastAsia" w:cs="Times New Roman" w:hint="eastAsia"/>
          <w:color w:val="333333"/>
          <w:lang w:eastAsia="zh-CN"/>
        </w:rPr>
        <w:t>econo</w:t>
      </w:r>
      <w:r w:rsidR="00773D5D">
        <w:rPr>
          <w:rFonts w:asciiTheme="majorEastAsia" w:eastAsia="Times New Roman" w:hAnsiTheme="majorEastAsia" w:cs="Times New Roman" w:hint="eastAsia"/>
          <w:color w:val="333333"/>
          <w:lang w:eastAsia="zh-CN"/>
        </w:rPr>
        <w:t>mies, more competitive globally</w:t>
      </w:r>
      <w:r w:rsidR="00773D5D">
        <w:rPr>
          <w:rFonts w:asciiTheme="majorEastAsia" w:eastAsia="Times New Roman" w:hAnsiTheme="majorEastAsia" w:cs="Times New Roman"/>
          <w:color w:val="333333"/>
          <w:lang w:eastAsia="zh-CN"/>
        </w:rPr>
        <w:t>.</w:t>
      </w:r>
      <w:r w:rsidR="00F7203C" w:rsidRPr="009467E2">
        <w:rPr>
          <w:rFonts w:asciiTheme="majorEastAsia" w:eastAsia="Times New Roman" w:hAnsiTheme="majorEastAsia" w:cs="Times New Roman" w:hint="eastAsia"/>
          <w:color w:val="333333"/>
          <w:lang w:eastAsia="zh-CN"/>
        </w:rPr>
        <w:t>"</w:t>
      </w:r>
      <w:r w:rsidR="005603DD" w:rsidRPr="005603DD">
        <w:rPr>
          <w:rFonts w:asciiTheme="majorEastAsia" w:eastAsia="Times New Roman" w:hAnsiTheme="majorEastAsia" w:cs="Times New Roman"/>
          <w:color w:val="333333"/>
          <w:lang w:eastAsia="zh-CN"/>
        </w:rPr>
        <w:t xml:space="preserve"> </w:t>
      </w:r>
      <w:r w:rsidR="005603DD">
        <w:rPr>
          <w:rFonts w:asciiTheme="majorEastAsia" w:eastAsia="Times New Roman" w:hAnsiTheme="majorEastAsia" w:cs="Times New Roman"/>
          <w:color w:val="333333"/>
          <w:lang w:eastAsia="zh-CN"/>
        </w:rPr>
        <w:t>P</w:t>
      </w:r>
      <w:r w:rsidR="005603DD" w:rsidRPr="009467E2">
        <w:rPr>
          <w:rFonts w:asciiTheme="majorEastAsia" w:eastAsia="Times New Roman" w:hAnsiTheme="majorEastAsia" w:cs="Times New Roman" w:hint="eastAsia"/>
          <w:color w:val="333333"/>
          <w:lang w:eastAsia="zh-CN"/>
        </w:rPr>
        <w:t>rime minister Lee Hsien Loong</w:t>
      </w:r>
      <w:r w:rsidR="005603DD">
        <w:rPr>
          <w:rFonts w:asciiTheme="majorEastAsia" w:eastAsia="Times New Roman" w:hAnsiTheme="majorEastAsia" w:cs="Times New Roman"/>
          <w:color w:val="333333"/>
          <w:lang w:eastAsia="zh-CN"/>
        </w:rPr>
        <w:t xml:space="preserve"> has said.</w:t>
      </w:r>
    </w:p>
    <w:p w14:paraId="1BEF771E" w14:textId="0215BCFF" w:rsidR="005603DD" w:rsidRPr="00B52295" w:rsidRDefault="005603DD" w:rsidP="002B3A9A">
      <w:pPr>
        <w:spacing w:line="480" w:lineRule="auto"/>
        <w:rPr>
          <w:rFonts w:asciiTheme="majorEastAsia" w:eastAsia="Times New Roman" w:hAnsiTheme="majorEastAsia" w:cs="Times New Roman" w:hint="eastAsia"/>
          <w:b/>
          <w:bCs/>
          <w:color w:val="333333"/>
          <w:lang w:eastAsia="zh-CN"/>
        </w:rPr>
      </w:pPr>
      <w:r w:rsidRPr="00B52295">
        <w:rPr>
          <w:rFonts w:asciiTheme="majorEastAsia" w:eastAsia="Times New Roman" w:hAnsiTheme="majorEastAsia" w:cs="Times New Roman" w:hint="eastAsia"/>
          <w:b/>
          <w:bCs/>
          <w:color w:val="333333"/>
          <w:lang w:eastAsia="zh-CN"/>
        </w:rPr>
        <w:lastRenderedPageBreak/>
        <w:t>-21 June 2019</w:t>
      </w:r>
    </w:p>
    <w:p w14:paraId="72CFD54B" w14:textId="77777777" w:rsidR="002B3A9A" w:rsidRDefault="00521642" w:rsidP="002B3A9A">
      <w:pPr>
        <w:spacing w:line="480" w:lineRule="auto"/>
        <w:rPr>
          <w:rFonts w:asciiTheme="majorEastAsia" w:eastAsia="Times New Roman" w:hAnsiTheme="majorEastAsia" w:cs="Times New Roman"/>
          <w:color w:val="222222"/>
          <w:shd w:val="clear" w:color="auto" w:fill="FFFFFF"/>
          <w:lang w:eastAsia="zh-CN"/>
        </w:rPr>
      </w:pPr>
      <w:r w:rsidRPr="00B52295">
        <w:rPr>
          <w:rFonts w:asciiTheme="majorEastAsia" w:eastAsia="Times New Roman" w:hAnsiTheme="majorEastAsia" w:cs="Times New Roman" w:hint="eastAsia"/>
          <w:color w:val="333333"/>
          <w:lang w:eastAsia="zh-CN"/>
        </w:rPr>
        <w:t xml:space="preserve">  </w:t>
      </w:r>
      <w:r w:rsidR="000B68F8" w:rsidRPr="00B52295">
        <w:rPr>
          <w:rFonts w:asciiTheme="majorEastAsia" w:eastAsia="Times New Roman" w:hAnsiTheme="majorEastAsia" w:cs="Times New Roman" w:hint="eastAsia"/>
          <w:color w:val="333333"/>
          <w:lang w:eastAsia="zh-CN" w:bidi="th-TH"/>
        </w:rPr>
        <w:tab/>
      </w:r>
      <w:r w:rsidR="0073138D">
        <w:rPr>
          <w:rFonts w:asciiTheme="majorEastAsia" w:eastAsia="Times New Roman" w:hAnsiTheme="majorEastAsia" w:cs="Times New Roman"/>
          <w:color w:val="333333"/>
          <w:lang w:eastAsia="zh-CN" w:bidi="th-TH"/>
        </w:rPr>
        <w:t xml:space="preserve">Since the past couple </w:t>
      </w:r>
      <w:r w:rsidR="00C46263">
        <w:rPr>
          <w:rFonts w:asciiTheme="majorEastAsia" w:eastAsia="Times New Roman" w:hAnsiTheme="majorEastAsia" w:cs="Times New Roman"/>
          <w:color w:val="333333"/>
          <w:lang w:eastAsia="zh-CN" w:bidi="th-TH"/>
        </w:rPr>
        <w:t>years,</w:t>
      </w:r>
      <w:r w:rsidR="0073138D">
        <w:rPr>
          <w:rFonts w:asciiTheme="majorEastAsia" w:eastAsia="Times New Roman" w:hAnsiTheme="majorEastAsia" w:cs="Times New Roman"/>
          <w:color w:val="333333"/>
          <w:lang w:eastAsia="zh-CN" w:bidi="th-TH"/>
        </w:rPr>
        <w:t xml:space="preserve"> we have no doubt that Cambodia have a significant level of development </w:t>
      </w:r>
      <w:r w:rsidR="00C46263">
        <w:rPr>
          <w:rFonts w:asciiTheme="majorEastAsia" w:eastAsia="Times New Roman" w:hAnsiTheme="majorEastAsia" w:cs="Times New Roman"/>
          <w:color w:val="333333"/>
          <w:lang w:eastAsia="zh-CN" w:bidi="th-TH"/>
        </w:rPr>
        <w:t xml:space="preserve">through every system in their county. </w:t>
      </w:r>
      <w:r w:rsidR="00BD34E9" w:rsidRPr="00B52295">
        <w:rPr>
          <w:rFonts w:asciiTheme="majorEastAsia" w:eastAsia="Times New Roman" w:hAnsiTheme="majorEastAsia" w:cs="Times New Roman" w:hint="eastAsia"/>
          <w:color w:val="222222"/>
          <w:shd w:val="clear" w:color="auto" w:fill="FFFFFF"/>
        </w:rPr>
        <w:t>The D</w:t>
      </w:r>
      <w:r w:rsidR="00BD34E9" w:rsidRPr="00B52295">
        <w:rPr>
          <w:rFonts w:asciiTheme="majorEastAsia" w:eastAsia="Times New Roman" w:hAnsiTheme="majorEastAsia" w:cs="Times New Roman" w:hint="eastAsia"/>
          <w:color w:val="222222"/>
          <w:shd w:val="clear" w:color="auto" w:fill="FFFFFF"/>
        </w:rPr>
        <w:t>iplomatic relations between </w:t>
      </w:r>
      <w:r w:rsidR="00406524" w:rsidRPr="00B52295">
        <w:rPr>
          <w:rFonts w:asciiTheme="majorEastAsia" w:eastAsia="Times New Roman" w:hAnsiTheme="majorEastAsia" w:cs="Times New Roman" w:hint="eastAsia"/>
          <w:color w:val="222222"/>
          <w:shd w:val="clear" w:color="auto" w:fill="FFFFFF"/>
        </w:rPr>
        <w:t xml:space="preserve">Thailand and </w:t>
      </w:r>
      <w:r w:rsidR="000B68F8" w:rsidRPr="00B52295">
        <w:rPr>
          <w:rFonts w:asciiTheme="majorEastAsia" w:eastAsia="Times New Roman" w:hAnsiTheme="majorEastAsia" w:cs="Times New Roman" w:hint="eastAsia"/>
          <w:color w:val="333333"/>
          <w:lang w:eastAsia="zh-CN" w:bidi="th-TH"/>
        </w:rPr>
        <w:t>C</w:t>
      </w:r>
      <w:r w:rsidR="00BD34E9" w:rsidRPr="00B52295">
        <w:rPr>
          <w:rFonts w:asciiTheme="majorEastAsia" w:eastAsia="Times New Roman" w:hAnsiTheme="majorEastAsia" w:cs="Times New Roman" w:hint="eastAsia"/>
          <w:color w:val="333333"/>
          <w:lang w:eastAsia="zh-CN" w:bidi="th-TH"/>
        </w:rPr>
        <w:t xml:space="preserve">ambodia </w:t>
      </w:r>
      <w:r w:rsidR="00B52295" w:rsidRPr="00B52295">
        <w:rPr>
          <w:rFonts w:asciiTheme="majorEastAsia" w:eastAsia="Times New Roman" w:hAnsiTheme="majorEastAsia" w:cs="Times New Roman" w:hint="eastAsia"/>
          <w:color w:val="222222"/>
          <w:shd w:val="clear" w:color="auto" w:fill="FFFFFF"/>
          <w:lang w:eastAsia="zh-CN"/>
        </w:rPr>
        <w:t>were established on 19 December 1950</w:t>
      </w:r>
      <w:r w:rsidR="00B52295">
        <w:rPr>
          <w:rFonts w:asciiTheme="majorEastAsia" w:eastAsia="Times New Roman" w:hAnsiTheme="majorEastAsia" w:cs="Times New Roman"/>
          <w:color w:val="222222"/>
          <w:shd w:val="clear" w:color="auto" w:fill="FFFFFF"/>
          <w:lang w:eastAsia="zh-CN"/>
        </w:rPr>
        <w:t xml:space="preserve">. Both countries have an excellent relation in all fields with the similarity in cultural, traditional and religion. </w:t>
      </w:r>
    </w:p>
    <w:p w14:paraId="212783CA" w14:textId="0875A10D" w:rsidR="0023633C" w:rsidRDefault="002B3A9A" w:rsidP="002B3A9A">
      <w:pPr>
        <w:spacing w:line="480" w:lineRule="auto"/>
        <w:rPr>
          <w:rFonts w:asciiTheme="majorEastAsia" w:eastAsia="Times New Roman" w:hAnsiTheme="majorEastAsia" w:cs="Times New Roman"/>
          <w:color w:val="222222"/>
          <w:shd w:val="clear" w:color="auto" w:fill="FFFFFF"/>
          <w:lang w:eastAsia="zh-CN"/>
        </w:rPr>
      </w:pPr>
      <w:r>
        <w:rPr>
          <w:rFonts w:asciiTheme="majorEastAsia" w:eastAsia="Times New Roman" w:hAnsiTheme="majorEastAsia" w:cs="Times New Roman"/>
          <w:color w:val="222222"/>
          <w:shd w:val="clear" w:color="auto" w:fill="FFFFFF"/>
          <w:lang w:eastAsia="zh-CN"/>
        </w:rPr>
        <w:tab/>
      </w:r>
      <w:r w:rsidR="00B52295">
        <w:rPr>
          <w:rFonts w:asciiTheme="majorEastAsia" w:eastAsia="Times New Roman" w:hAnsiTheme="majorEastAsia" w:cs="Times New Roman"/>
          <w:color w:val="222222"/>
          <w:shd w:val="clear" w:color="auto" w:fill="FFFFFF"/>
          <w:lang w:eastAsia="zh-CN"/>
        </w:rPr>
        <w:t>From the first election in 1993, Cambodia and Thailand have enjoyed their bilateral relations by exchanging the official visits in all levels such as royal visit, leader visit, ministerial meeting and people to people along the borders and other mechanisms.</w:t>
      </w:r>
      <w:r w:rsidR="000A05E7">
        <w:rPr>
          <w:rFonts w:asciiTheme="majorEastAsia" w:eastAsia="Times New Roman" w:hAnsiTheme="majorEastAsia" w:cs="Times New Roman"/>
          <w:color w:val="222222"/>
          <w:shd w:val="clear" w:color="auto" w:fill="FFFFFF"/>
          <w:lang w:eastAsia="zh-CN"/>
        </w:rPr>
        <w:t xml:space="preserve"> </w:t>
      </w:r>
    </w:p>
    <w:p w14:paraId="4AA8605C" w14:textId="77777777" w:rsidR="0073138D" w:rsidRDefault="0023633C" w:rsidP="002B3A9A">
      <w:pPr>
        <w:spacing w:line="480" w:lineRule="auto"/>
        <w:ind w:firstLine="720"/>
        <w:rPr>
          <w:rFonts w:asciiTheme="majorEastAsia" w:eastAsia="Times New Roman" w:hAnsiTheme="majorEastAsia" w:cs="Times New Roman"/>
          <w:color w:val="222222"/>
          <w:shd w:val="clear" w:color="auto" w:fill="FFFFFF"/>
          <w:lang w:eastAsia="zh-CN"/>
        </w:rPr>
      </w:pPr>
      <w:r>
        <w:rPr>
          <w:rFonts w:asciiTheme="majorEastAsia" w:eastAsia="Times New Roman" w:hAnsiTheme="majorEastAsia" w:cs="Times New Roman"/>
          <w:color w:val="222222"/>
          <w:shd w:val="clear" w:color="auto" w:fill="FFFFFF"/>
          <w:lang w:eastAsia="zh-CN"/>
        </w:rPr>
        <w:t xml:space="preserve">In 2001, in terms of an education, Thailand provide the assistance in education for Cambodia renovating </w:t>
      </w:r>
      <w:proofErr w:type="spellStart"/>
      <w:r>
        <w:rPr>
          <w:rFonts w:asciiTheme="majorEastAsia" w:eastAsia="Times New Roman" w:hAnsiTheme="majorEastAsia" w:cs="Times New Roman"/>
          <w:color w:val="222222"/>
          <w:shd w:val="clear" w:color="auto" w:fill="FFFFFF"/>
          <w:lang w:eastAsia="zh-CN"/>
        </w:rPr>
        <w:t>Kompong</w:t>
      </w:r>
      <w:proofErr w:type="spellEnd"/>
      <w:r>
        <w:rPr>
          <w:rFonts w:asciiTheme="majorEastAsia" w:eastAsia="Times New Roman" w:hAnsiTheme="majorEastAsia" w:cs="Times New Roman"/>
          <w:color w:val="222222"/>
          <w:shd w:val="clear" w:color="auto" w:fill="FFFFFF"/>
          <w:lang w:eastAsia="zh-CN"/>
        </w:rPr>
        <w:t xml:space="preserve"> </w:t>
      </w:r>
      <w:proofErr w:type="spellStart"/>
      <w:r>
        <w:rPr>
          <w:rFonts w:asciiTheme="majorEastAsia" w:eastAsia="Times New Roman" w:hAnsiTheme="majorEastAsia" w:cs="Times New Roman"/>
          <w:color w:val="222222"/>
          <w:shd w:val="clear" w:color="auto" w:fill="FFFFFF"/>
          <w:lang w:eastAsia="zh-CN"/>
        </w:rPr>
        <w:t>Chheuteal</w:t>
      </w:r>
      <w:proofErr w:type="spellEnd"/>
      <w:r>
        <w:rPr>
          <w:rFonts w:asciiTheme="majorEastAsia" w:eastAsia="Times New Roman" w:hAnsiTheme="majorEastAsia" w:cs="Times New Roman"/>
          <w:color w:val="222222"/>
          <w:shd w:val="clear" w:color="auto" w:fill="FFFFFF"/>
          <w:lang w:eastAsia="zh-CN"/>
        </w:rPr>
        <w:t xml:space="preserve"> school in </w:t>
      </w:r>
      <w:proofErr w:type="spellStart"/>
      <w:r>
        <w:rPr>
          <w:rFonts w:asciiTheme="majorEastAsia" w:eastAsia="Times New Roman" w:hAnsiTheme="majorEastAsia" w:cs="Times New Roman"/>
          <w:color w:val="222222"/>
          <w:shd w:val="clear" w:color="auto" w:fill="FFFFFF"/>
          <w:lang w:eastAsia="zh-CN"/>
        </w:rPr>
        <w:t>Kompong</w:t>
      </w:r>
      <w:proofErr w:type="spellEnd"/>
      <w:r>
        <w:rPr>
          <w:rFonts w:asciiTheme="majorEastAsia" w:eastAsia="Times New Roman" w:hAnsiTheme="majorEastAsia" w:cs="Times New Roman"/>
          <w:color w:val="222222"/>
          <w:shd w:val="clear" w:color="auto" w:fill="FFFFFF"/>
          <w:lang w:eastAsia="zh-CN"/>
        </w:rPr>
        <w:t xml:space="preserve"> Thom province which it’s become institute of technology later in year 2015. Moreover, 2124 scholarships and 1201 have graduated since 2005.</w:t>
      </w:r>
      <w:r w:rsidR="009C54DA">
        <w:rPr>
          <w:rFonts w:asciiTheme="majorEastAsia" w:eastAsia="Times New Roman" w:hAnsiTheme="majorEastAsia" w:cs="Times New Roman"/>
          <w:color w:val="222222"/>
          <w:shd w:val="clear" w:color="auto" w:fill="FFFFFF"/>
          <w:lang w:eastAsia="zh-CN"/>
        </w:rPr>
        <w:t xml:space="preserve"> However, Cambodia had internal conflict which caused many Cambodian people to escaped from their country and move to Thailand</w:t>
      </w:r>
      <w:r w:rsidR="00F0647A">
        <w:rPr>
          <w:rFonts w:asciiTheme="majorEastAsia" w:eastAsia="Times New Roman" w:hAnsiTheme="majorEastAsia" w:cs="Times New Roman"/>
          <w:color w:val="222222"/>
          <w:shd w:val="clear" w:color="auto" w:fill="FFFFFF"/>
          <w:lang w:eastAsia="zh-CN"/>
        </w:rPr>
        <w:t xml:space="preserve"> and hope for the better work and life.</w:t>
      </w:r>
    </w:p>
    <w:p w14:paraId="3025D46F" w14:textId="713E7F55" w:rsidR="000A05E7" w:rsidRDefault="0073138D" w:rsidP="002B3A9A">
      <w:pPr>
        <w:spacing w:line="480" w:lineRule="auto"/>
        <w:ind w:firstLine="720"/>
        <w:rPr>
          <w:rFonts w:asciiTheme="majorEastAsia" w:eastAsia="Times New Roman" w:hAnsiTheme="majorEastAsia" w:cs="Times New Roman"/>
          <w:color w:val="222222"/>
          <w:shd w:val="clear" w:color="auto" w:fill="FFFFFF"/>
          <w:lang w:eastAsia="zh-CN"/>
        </w:rPr>
      </w:pPr>
      <w:r>
        <w:rPr>
          <w:rFonts w:asciiTheme="majorEastAsia" w:eastAsia="Times New Roman" w:hAnsiTheme="majorEastAsia" w:cs="Times New Roman"/>
          <w:color w:val="222222"/>
          <w:shd w:val="clear" w:color="auto" w:fill="FFFFFF"/>
          <w:lang w:eastAsia="zh-CN"/>
        </w:rPr>
        <w:t>After that, CLMV framework has built up for a reason of decreasing the gap of development initial by Lao PDR which there 4 members are Cambodia, Lao PDR, Myanmar and Vietnam prorating to a better investment and trade, Agriculture, Industry, Energy, Transportation, Information Technology and Telecommunication, Tourism and Human Recourses Development.</w:t>
      </w:r>
    </w:p>
    <w:p w14:paraId="05A7E27C" w14:textId="02D311E9" w:rsidR="0073138D" w:rsidRDefault="0073138D" w:rsidP="002B3A9A">
      <w:pPr>
        <w:spacing w:line="480" w:lineRule="auto"/>
        <w:ind w:firstLine="720"/>
        <w:rPr>
          <w:rFonts w:asciiTheme="majorEastAsia" w:eastAsia="Times New Roman" w:hAnsiTheme="majorEastAsia" w:cs="Times New Roman"/>
          <w:color w:val="222222"/>
          <w:shd w:val="clear" w:color="auto" w:fill="FFFFFF"/>
          <w:lang w:eastAsia="zh-CN" w:bidi="th-TH"/>
        </w:rPr>
      </w:pPr>
      <w:r>
        <w:rPr>
          <w:rFonts w:asciiTheme="majorEastAsia" w:eastAsia="Times New Roman" w:hAnsiTheme="majorEastAsia" w:cs="Times New Roman"/>
          <w:color w:val="222222"/>
          <w:shd w:val="clear" w:color="auto" w:fill="FFFFFF"/>
          <w:lang w:eastAsia="zh-CN"/>
        </w:rPr>
        <w:t xml:space="preserve">Finally, The </w:t>
      </w:r>
      <w:proofErr w:type="spellStart"/>
      <w:r>
        <w:rPr>
          <w:rFonts w:asciiTheme="majorEastAsia" w:eastAsia="Times New Roman" w:hAnsiTheme="majorEastAsia" w:cs="Times New Roman"/>
          <w:color w:val="222222"/>
          <w:shd w:val="clear" w:color="auto" w:fill="FFFFFF"/>
          <w:lang w:eastAsia="zh-CN"/>
        </w:rPr>
        <w:t>Ayeyawedy</w:t>
      </w:r>
      <w:proofErr w:type="spellEnd"/>
      <w:r>
        <w:rPr>
          <w:rFonts w:asciiTheme="majorEastAsia" w:eastAsia="Times New Roman" w:hAnsiTheme="majorEastAsia" w:cs="Times New Roman"/>
          <w:color w:val="222222"/>
          <w:shd w:val="clear" w:color="auto" w:fill="FFFFFF"/>
          <w:lang w:eastAsia="zh-CN"/>
        </w:rPr>
        <w:t>-Chao Phraya-Mekong Economic Cooperation Strategy(ACM</w:t>
      </w:r>
      <w:r w:rsidR="002B3A9A">
        <w:rPr>
          <w:rFonts w:asciiTheme="majorEastAsia" w:eastAsia="Times New Roman" w:hAnsiTheme="majorEastAsia" w:cs="Times New Roman"/>
          <w:color w:val="222222"/>
          <w:shd w:val="clear" w:color="auto" w:fill="FFFFFF"/>
          <w:lang w:eastAsia="zh-CN"/>
        </w:rPr>
        <w:t>ECS) was established and submitted in 12</w:t>
      </w:r>
      <w:r w:rsidR="002B3A9A" w:rsidRPr="002B3A9A">
        <w:rPr>
          <w:rFonts w:asciiTheme="majorEastAsia" w:eastAsia="Times New Roman" w:hAnsiTheme="majorEastAsia" w:cs="Times New Roman"/>
          <w:color w:val="222222"/>
          <w:shd w:val="clear" w:color="auto" w:fill="FFFFFF"/>
          <w:vertAlign w:val="superscript"/>
          <w:lang w:eastAsia="zh-CN"/>
        </w:rPr>
        <w:t>th</w:t>
      </w:r>
      <w:r w:rsidR="002B3A9A">
        <w:rPr>
          <w:rFonts w:asciiTheme="majorEastAsia" w:eastAsia="Times New Roman" w:hAnsiTheme="majorEastAsia" w:cs="Times New Roman"/>
          <w:color w:val="222222"/>
          <w:shd w:val="clear" w:color="auto" w:fill="FFFFFF"/>
          <w:lang w:eastAsia="zh-CN"/>
        </w:rPr>
        <w:t xml:space="preserve"> November 2003 by four founder countries which is Cambodia, Laos, Myanmar and Thailand aiming to complement economic gap among their counties and to future promote sustainable growth for this Sub-region.</w:t>
      </w:r>
    </w:p>
    <w:p w14:paraId="44065D4C" w14:textId="77777777" w:rsidR="00B52295" w:rsidRPr="00B52295" w:rsidRDefault="00B52295" w:rsidP="002B3A9A">
      <w:pPr>
        <w:spacing w:line="480" w:lineRule="auto"/>
        <w:ind w:firstLine="720"/>
        <w:rPr>
          <w:rFonts w:asciiTheme="majorEastAsia" w:eastAsia="Times New Roman" w:hAnsiTheme="majorEastAsia" w:cs="Times New Roman"/>
          <w:color w:val="222222"/>
          <w:shd w:val="clear" w:color="auto" w:fill="FFFFFF"/>
          <w:lang w:eastAsia="zh-CN"/>
        </w:rPr>
      </w:pPr>
    </w:p>
    <w:p w14:paraId="4CB976F7" w14:textId="57AA1B5E" w:rsidR="005603DD" w:rsidRPr="00BD34E9" w:rsidRDefault="005603DD" w:rsidP="00BD34E9">
      <w:pPr>
        <w:rPr>
          <w:rFonts w:eastAsia="Times New Roman" w:cs="Times New Roman"/>
          <w:lang w:eastAsia="zh-CN"/>
        </w:rPr>
      </w:pPr>
    </w:p>
    <w:sectPr w:rsidR="005603DD" w:rsidRPr="00BD34E9" w:rsidSect="00E5054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2B17F3"/>
    <w:multiLevelType w:val="multilevel"/>
    <w:tmpl w:val="1ADE1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0A05E88"/>
    <w:multiLevelType w:val="multilevel"/>
    <w:tmpl w:val="9580C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defaultTabStop w:val="720"/>
  <w:characterSpacingControl w:val="doNotCompress"/>
  <w:savePreviewPicture/>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838"/>
    <w:rsid w:val="000055B8"/>
    <w:rsid w:val="00020421"/>
    <w:rsid w:val="00062DDE"/>
    <w:rsid w:val="00097838"/>
    <w:rsid w:val="000A05E7"/>
    <w:rsid w:val="000B68F8"/>
    <w:rsid w:val="001321BD"/>
    <w:rsid w:val="002214D8"/>
    <w:rsid w:val="0023633C"/>
    <w:rsid w:val="002A5688"/>
    <w:rsid w:val="002A6DBB"/>
    <w:rsid w:val="002B3A9A"/>
    <w:rsid w:val="0034171F"/>
    <w:rsid w:val="00376FA4"/>
    <w:rsid w:val="00393F65"/>
    <w:rsid w:val="003C3807"/>
    <w:rsid w:val="00406524"/>
    <w:rsid w:val="004208F9"/>
    <w:rsid w:val="00462377"/>
    <w:rsid w:val="004E2BBF"/>
    <w:rsid w:val="004F1470"/>
    <w:rsid w:val="004F44DE"/>
    <w:rsid w:val="00521642"/>
    <w:rsid w:val="005603DD"/>
    <w:rsid w:val="0057275C"/>
    <w:rsid w:val="00657B4D"/>
    <w:rsid w:val="0067193E"/>
    <w:rsid w:val="0068194A"/>
    <w:rsid w:val="00691FBF"/>
    <w:rsid w:val="0073138D"/>
    <w:rsid w:val="00773D5D"/>
    <w:rsid w:val="00830423"/>
    <w:rsid w:val="009467E2"/>
    <w:rsid w:val="00981E5D"/>
    <w:rsid w:val="009C54DA"/>
    <w:rsid w:val="009E3738"/>
    <w:rsid w:val="00A254D0"/>
    <w:rsid w:val="00A85E9A"/>
    <w:rsid w:val="00A972AA"/>
    <w:rsid w:val="00AA0BE3"/>
    <w:rsid w:val="00AE7388"/>
    <w:rsid w:val="00B04825"/>
    <w:rsid w:val="00B17295"/>
    <w:rsid w:val="00B225E8"/>
    <w:rsid w:val="00B52295"/>
    <w:rsid w:val="00BD34E9"/>
    <w:rsid w:val="00C46263"/>
    <w:rsid w:val="00C9532D"/>
    <w:rsid w:val="00D079F3"/>
    <w:rsid w:val="00D559C1"/>
    <w:rsid w:val="00D6118E"/>
    <w:rsid w:val="00D92E89"/>
    <w:rsid w:val="00DD5976"/>
    <w:rsid w:val="00E50540"/>
    <w:rsid w:val="00E51922"/>
    <w:rsid w:val="00E91C95"/>
    <w:rsid w:val="00EA179E"/>
    <w:rsid w:val="00EE4A46"/>
    <w:rsid w:val="00F0647A"/>
    <w:rsid w:val="00F7203C"/>
    <w:rsid w:val="00F95091"/>
    <w:rsid w:val="00FA7746"/>
    <w:rsid w:val="00FE429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BF54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097838"/>
  </w:style>
  <w:style w:type="character" w:customStyle="1" w:styleId="DateChar">
    <w:name w:val="Date Char"/>
    <w:basedOn w:val="DefaultParagraphFont"/>
    <w:link w:val="Date"/>
    <w:uiPriority w:val="99"/>
    <w:semiHidden/>
    <w:rsid w:val="00097838"/>
  </w:style>
  <w:style w:type="paragraph" w:styleId="NormalWeb">
    <w:name w:val="Normal (Web)"/>
    <w:basedOn w:val="Normal"/>
    <w:uiPriority w:val="99"/>
    <w:semiHidden/>
    <w:unhideWhenUsed/>
    <w:rsid w:val="00FE4296"/>
    <w:pPr>
      <w:spacing w:before="100" w:beforeAutospacing="1" w:after="100" w:afterAutospacing="1"/>
    </w:pPr>
    <w:rPr>
      <w:rFonts w:ascii="Times New Roman" w:hAnsi="Times New Roman"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629528">
      <w:bodyDiv w:val="1"/>
      <w:marLeft w:val="0"/>
      <w:marRight w:val="0"/>
      <w:marTop w:val="0"/>
      <w:marBottom w:val="0"/>
      <w:divBdr>
        <w:top w:val="none" w:sz="0" w:space="0" w:color="auto"/>
        <w:left w:val="none" w:sz="0" w:space="0" w:color="auto"/>
        <w:bottom w:val="none" w:sz="0" w:space="0" w:color="auto"/>
        <w:right w:val="none" w:sz="0" w:space="0" w:color="auto"/>
      </w:divBdr>
    </w:div>
    <w:div w:id="285240745">
      <w:bodyDiv w:val="1"/>
      <w:marLeft w:val="0"/>
      <w:marRight w:val="0"/>
      <w:marTop w:val="0"/>
      <w:marBottom w:val="0"/>
      <w:divBdr>
        <w:top w:val="none" w:sz="0" w:space="0" w:color="auto"/>
        <w:left w:val="none" w:sz="0" w:space="0" w:color="auto"/>
        <w:bottom w:val="none" w:sz="0" w:space="0" w:color="auto"/>
        <w:right w:val="none" w:sz="0" w:space="0" w:color="auto"/>
      </w:divBdr>
    </w:div>
    <w:div w:id="526913530">
      <w:bodyDiv w:val="1"/>
      <w:marLeft w:val="0"/>
      <w:marRight w:val="0"/>
      <w:marTop w:val="0"/>
      <w:marBottom w:val="0"/>
      <w:divBdr>
        <w:top w:val="none" w:sz="0" w:space="0" w:color="auto"/>
        <w:left w:val="none" w:sz="0" w:space="0" w:color="auto"/>
        <w:bottom w:val="none" w:sz="0" w:space="0" w:color="auto"/>
        <w:right w:val="none" w:sz="0" w:space="0" w:color="auto"/>
      </w:divBdr>
    </w:div>
    <w:div w:id="728190611">
      <w:bodyDiv w:val="1"/>
      <w:marLeft w:val="0"/>
      <w:marRight w:val="0"/>
      <w:marTop w:val="0"/>
      <w:marBottom w:val="0"/>
      <w:divBdr>
        <w:top w:val="none" w:sz="0" w:space="0" w:color="auto"/>
        <w:left w:val="none" w:sz="0" w:space="0" w:color="auto"/>
        <w:bottom w:val="none" w:sz="0" w:space="0" w:color="auto"/>
        <w:right w:val="none" w:sz="0" w:space="0" w:color="auto"/>
      </w:divBdr>
    </w:div>
    <w:div w:id="746027874">
      <w:bodyDiv w:val="1"/>
      <w:marLeft w:val="0"/>
      <w:marRight w:val="0"/>
      <w:marTop w:val="0"/>
      <w:marBottom w:val="0"/>
      <w:divBdr>
        <w:top w:val="none" w:sz="0" w:space="0" w:color="auto"/>
        <w:left w:val="none" w:sz="0" w:space="0" w:color="auto"/>
        <w:bottom w:val="none" w:sz="0" w:space="0" w:color="auto"/>
        <w:right w:val="none" w:sz="0" w:space="0" w:color="auto"/>
      </w:divBdr>
    </w:div>
    <w:div w:id="824858087">
      <w:bodyDiv w:val="1"/>
      <w:marLeft w:val="0"/>
      <w:marRight w:val="0"/>
      <w:marTop w:val="0"/>
      <w:marBottom w:val="0"/>
      <w:divBdr>
        <w:top w:val="none" w:sz="0" w:space="0" w:color="auto"/>
        <w:left w:val="none" w:sz="0" w:space="0" w:color="auto"/>
        <w:bottom w:val="none" w:sz="0" w:space="0" w:color="auto"/>
        <w:right w:val="none" w:sz="0" w:space="0" w:color="auto"/>
      </w:divBdr>
    </w:div>
    <w:div w:id="884369136">
      <w:bodyDiv w:val="1"/>
      <w:marLeft w:val="0"/>
      <w:marRight w:val="0"/>
      <w:marTop w:val="0"/>
      <w:marBottom w:val="0"/>
      <w:divBdr>
        <w:top w:val="none" w:sz="0" w:space="0" w:color="auto"/>
        <w:left w:val="none" w:sz="0" w:space="0" w:color="auto"/>
        <w:bottom w:val="none" w:sz="0" w:space="0" w:color="auto"/>
        <w:right w:val="none" w:sz="0" w:space="0" w:color="auto"/>
      </w:divBdr>
    </w:div>
    <w:div w:id="899900817">
      <w:bodyDiv w:val="1"/>
      <w:marLeft w:val="0"/>
      <w:marRight w:val="0"/>
      <w:marTop w:val="0"/>
      <w:marBottom w:val="0"/>
      <w:divBdr>
        <w:top w:val="none" w:sz="0" w:space="0" w:color="auto"/>
        <w:left w:val="none" w:sz="0" w:space="0" w:color="auto"/>
        <w:bottom w:val="none" w:sz="0" w:space="0" w:color="auto"/>
        <w:right w:val="none" w:sz="0" w:space="0" w:color="auto"/>
      </w:divBdr>
    </w:div>
    <w:div w:id="901673059">
      <w:bodyDiv w:val="1"/>
      <w:marLeft w:val="0"/>
      <w:marRight w:val="0"/>
      <w:marTop w:val="0"/>
      <w:marBottom w:val="0"/>
      <w:divBdr>
        <w:top w:val="none" w:sz="0" w:space="0" w:color="auto"/>
        <w:left w:val="none" w:sz="0" w:space="0" w:color="auto"/>
        <w:bottom w:val="none" w:sz="0" w:space="0" w:color="auto"/>
        <w:right w:val="none" w:sz="0" w:space="0" w:color="auto"/>
      </w:divBdr>
    </w:div>
    <w:div w:id="921597226">
      <w:bodyDiv w:val="1"/>
      <w:marLeft w:val="0"/>
      <w:marRight w:val="0"/>
      <w:marTop w:val="0"/>
      <w:marBottom w:val="0"/>
      <w:divBdr>
        <w:top w:val="none" w:sz="0" w:space="0" w:color="auto"/>
        <w:left w:val="none" w:sz="0" w:space="0" w:color="auto"/>
        <w:bottom w:val="none" w:sz="0" w:space="0" w:color="auto"/>
        <w:right w:val="none" w:sz="0" w:space="0" w:color="auto"/>
      </w:divBdr>
    </w:div>
    <w:div w:id="1051659541">
      <w:bodyDiv w:val="1"/>
      <w:marLeft w:val="0"/>
      <w:marRight w:val="0"/>
      <w:marTop w:val="0"/>
      <w:marBottom w:val="0"/>
      <w:divBdr>
        <w:top w:val="none" w:sz="0" w:space="0" w:color="auto"/>
        <w:left w:val="none" w:sz="0" w:space="0" w:color="auto"/>
        <w:bottom w:val="none" w:sz="0" w:space="0" w:color="auto"/>
        <w:right w:val="none" w:sz="0" w:space="0" w:color="auto"/>
      </w:divBdr>
    </w:div>
    <w:div w:id="1088422949">
      <w:bodyDiv w:val="1"/>
      <w:marLeft w:val="0"/>
      <w:marRight w:val="0"/>
      <w:marTop w:val="0"/>
      <w:marBottom w:val="0"/>
      <w:divBdr>
        <w:top w:val="none" w:sz="0" w:space="0" w:color="auto"/>
        <w:left w:val="none" w:sz="0" w:space="0" w:color="auto"/>
        <w:bottom w:val="none" w:sz="0" w:space="0" w:color="auto"/>
        <w:right w:val="none" w:sz="0" w:space="0" w:color="auto"/>
      </w:divBdr>
    </w:div>
    <w:div w:id="1094472776">
      <w:bodyDiv w:val="1"/>
      <w:marLeft w:val="0"/>
      <w:marRight w:val="0"/>
      <w:marTop w:val="0"/>
      <w:marBottom w:val="0"/>
      <w:divBdr>
        <w:top w:val="none" w:sz="0" w:space="0" w:color="auto"/>
        <w:left w:val="none" w:sz="0" w:space="0" w:color="auto"/>
        <w:bottom w:val="none" w:sz="0" w:space="0" w:color="auto"/>
        <w:right w:val="none" w:sz="0" w:space="0" w:color="auto"/>
      </w:divBdr>
    </w:div>
    <w:div w:id="1130979717">
      <w:bodyDiv w:val="1"/>
      <w:marLeft w:val="0"/>
      <w:marRight w:val="0"/>
      <w:marTop w:val="0"/>
      <w:marBottom w:val="0"/>
      <w:divBdr>
        <w:top w:val="none" w:sz="0" w:space="0" w:color="auto"/>
        <w:left w:val="none" w:sz="0" w:space="0" w:color="auto"/>
        <w:bottom w:val="none" w:sz="0" w:space="0" w:color="auto"/>
        <w:right w:val="none" w:sz="0" w:space="0" w:color="auto"/>
      </w:divBdr>
    </w:div>
    <w:div w:id="1311061076">
      <w:bodyDiv w:val="1"/>
      <w:marLeft w:val="0"/>
      <w:marRight w:val="0"/>
      <w:marTop w:val="0"/>
      <w:marBottom w:val="0"/>
      <w:divBdr>
        <w:top w:val="none" w:sz="0" w:space="0" w:color="auto"/>
        <w:left w:val="none" w:sz="0" w:space="0" w:color="auto"/>
        <w:bottom w:val="none" w:sz="0" w:space="0" w:color="auto"/>
        <w:right w:val="none" w:sz="0" w:space="0" w:color="auto"/>
      </w:divBdr>
    </w:div>
    <w:div w:id="1552961642">
      <w:bodyDiv w:val="1"/>
      <w:marLeft w:val="0"/>
      <w:marRight w:val="0"/>
      <w:marTop w:val="0"/>
      <w:marBottom w:val="0"/>
      <w:divBdr>
        <w:top w:val="none" w:sz="0" w:space="0" w:color="auto"/>
        <w:left w:val="none" w:sz="0" w:space="0" w:color="auto"/>
        <w:bottom w:val="none" w:sz="0" w:space="0" w:color="auto"/>
        <w:right w:val="none" w:sz="0" w:space="0" w:color="auto"/>
      </w:divBdr>
    </w:div>
    <w:div w:id="1666661653">
      <w:bodyDiv w:val="1"/>
      <w:marLeft w:val="0"/>
      <w:marRight w:val="0"/>
      <w:marTop w:val="0"/>
      <w:marBottom w:val="0"/>
      <w:divBdr>
        <w:top w:val="none" w:sz="0" w:space="0" w:color="auto"/>
        <w:left w:val="none" w:sz="0" w:space="0" w:color="auto"/>
        <w:bottom w:val="none" w:sz="0" w:space="0" w:color="auto"/>
        <w:right w:val="none" w:sz="0" w:space="0" w:color="auto"/>
      </w:divBdr>
    </w:div>
    <w:div w:id="1758860684">
      <w:bodyDiv w:val="1"/>
      <w:marLeft w:val="0"/>
      <w:marRight w:val="0"/>
      <w:marTop w:val="0"/>
      <w:marBottom w:val="0"/>
      <w:divBdr>
        <w:top w:val="none" w:sz="0" w:space="0" w:color="auto"/>
        <w:left w:val="none" w:sz="0" w:space="0" w:color="auto"/>
        <w:bottom w:val="none" w:sz="0" w:space="0" w:color="auto"/>
        <w:right w:val="none" w:sz="0" w:space="0" w:color="auto"/>
      </w:divBdr>
    </w:div>
    <w:div w:id="1936668582">
      <w:bodyDiv w:val="1"/>
      <w:marLeft w:val="0"/>
      <w:marRight w:val="0"/>
      <w:marTop w:val="0"/>
      <w:marBottom w:val="0"/>
      <w:divBdr>
        <w:top w:val="none" w:sz="0" w:space="0" w:color="auto"/>
        <w:left w:val="none" w:sz="0" w:space="0" w:color="auto"/>
        <w:bottom w:val="none" w:sz="0" w:space="0" w:color="auto"/>
        <w:right w:val="none" w:sz="0" w:space="0" w:color="auto"/>
      </w:divBdr>
    </w:div>
    <w:div w:id="2131588383">
      <w:bodyDiv w:val="1"/>
      <w:marLeft w:val="0"/>
      <w:marRight w:val="0"/>
      <w:marTop w:val="0"/>
      <w:marBottom w:val="0"/>
      <w:divBdr>
        <w:top w:val="none" w:sz="0" w:space="0" w:color="auto"/>
        <w:left w:val="none" w:sz="0" w:space="0" w:color="auto"/>
        <w:bottom w:val="none" w:sz="0" w:space="0" w:color="auto"/>
        <w:right w:val="none" w:sz="0" w:space="0" w:color="auto"/>
      </w:divBdr>
    </w:div>
    <w:div w:id="21317072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512</Words>
  <Characters>2924</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2019-06-23T16:38:00Z</dcterms:created>
  <dcterms:modified xsi:type="dcterms:W3CDTF">2019-06-23T16:38:00Z</dcterms:modified>
</cp:coreProperties>
</file>