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E09" w:rsidRDefault="00B51BC4">
      <w:pPr>
        <w:pStyle w:val="Body"/>
        <w:spacing w:line="360" w:lineRule="auto"/>
        <w:rPr>
          <w:rFonts w:ascii="Times New Roman Bold" w:eastAsia="Times New Roman Bold" w:hAnsi="Times New Roman Bold" w:cs="Times New Roman Bold"/>
          <w:sz w:val="40"/>
          <w:szCs w:val="40"/>
        </w:rPr>
      </w:pPr>
      <w:r>
        <w:rPr>
          <w:rFonts w:ascii="Times New Roman Bold"/>
          <w:sz w:val="40"/>
          <w:szCs w:val="40"/>
        </w:rPr>
        <w:t>EE325 Computer exercise I</w:t>
      </w:r>
    </w:p>
    <w:p w:rsidR="00086E09" w:rsidRPr="004D1477" w:rsidRDefault="00471FA1">
      <w:pPr>
        <w:pStyle w:val="Body"/>
        <w:spacing w:line="360" w:lineRule="auto"/>
        <w:rPr>
          <w:rFonts w:ascii="Times New Roman" w:eastAsia="Times New Roman Bold" w:hAnsi="Times New Roman" w:cs="Times New Roman"/>
          <w:b/>
          <w:bCs/>
        </w:rPr>
      </w:pPr>
      <w:r w:rsidRPr="004D1477">
        <w:rPr>
          <w:b/>
          <w:bCs/>
          <w:noProof/>
        </w:rPr>
        <w:drawing>
          <wp:anchor distT="0" distB="0" distL="114300" distR="114300" simplePos="0" relativeHeight="251667456" behindDoc="0" locked="0" layoutInCell="1" allowOverlap="1" wp14:anchorId="24EDFF41" wp14:editId="59661776">
            <wp:simplePos x="0" y="0"/>
            <wp:positionH relativeFrom="column">
              <wp:posOffset>619125</wp:posOffset>
            </wp:positionH>
            <wp:positionV relativeFrom="paragraph">
              <wp:posOffset>34290</wp:posOffset>
            </wp:positionV>
            <wp:extent cx="5905500" cy="2676525"/>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7">
                      <a:extLst>
                        <a:ext uri="{28A0092B-C50C-407E-A947-70E740481C1C}">
                          <a14:useLocalDpi xmlns:a14="http://schemas.microsoft.com/office/drawing/2010/main" val="0"/>
                        </a:ext>
                      </a:extLst>
                    </a:blip>
                    <a:srcRect r="40208"/>
                    <a:stretch/>
                  </pic:blipFill>
                  <pic:spPr bwMode="auto">
                    <a:xfrm>
                      <a:off x="0" y="0"/>
                      <a:ext cx="5905500" cy="2676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gramStart"/>
      <w:r w:rsidR="00B51BC4" w:rsidRPr="004D1477">
        <w:rPr>
          <w:rFonts w:ascii="Times New Roman" w:hAnsi="Times New Roman" w:cs="Times New Roman"/>
          <w:b/>
          <w:bCs/>
        </w:rPr>
        <w:t>1.</w:t>
      </w:r>
      <w:r w:rsidR="00B51BC4" w:rsidRPr="004D1477">
        <w:rPr>
          <w:rFonts w:ascii="Times New Roman" w:hAnsi="Times New Roman" w:cs="Times New Roman"/>
          <w:b/>
          <w:bCs/>
        </w:rPr>
        <w:t xml:space="preserve"> </w:t>
      </w:r>
      <w:r w:rsidR="00954750" w:rsidRPr="004D1477">
        <w:rPr>
          <w:rFonts w:ascii="Times New Roman" w:eastAsia="Times New Roman Bold" w:hAnsi="Times New Roman" w:cs="Times New Roman"/>
          <w:b/>
          <w:bCs/>
        </w:rPr>
        <w:tab/>
      </w:r>
      <w:r w:rsidR="00B51BC4" w:rsidRPr="004D1477">
        <w:rPr>
          <w:rFonts w:ascii="Times New Roman" w:hAnsi="Times New Roman" w:cs="Times New Roman"/>
          <w:b/>
          <w:bCs/>
        </w:rPr>
        <w:t>i.)</w:t>
      </w:r>
      <w:proofErr w:type="gramEnd"/>
      <w:r w:rsidR="00B51BC4" w:rsidRPr="004D1477">
        <w:rPr>
          <w:rFonts w:ascii="Times New Roman" w:hAnsi="Times New Roman" w:cs="Times New Roman"/>
          <w:b/>
          <w:bCs/>
        </w:rPr>
        <w:t xml:space="preserve"> </w:t>
      </w:r>
    </w:p>
    <w:p w:rsidR="00471FA1" w:rsidRDefault="00471FA1">
      <w:pPr>
        <w:pStyle w:val="Body"/>
        <w:spacing w:line="360" w:lineRule="auto"/>
        <w:rPr>
          <w:rFonts w:ascii="Times New Roman" w:hAnsi="Times New Roman" w:cs="Times New Roman"/>
          <w:u w:val="single"/>
          <w:lang w:val="de-DE"/>
        </w:rPr>
      </w:pPr>
    </w:p>
    <w:p w:rsidR="00471FA1" w:rsidRDefault="00471FA1">
      <w:pPr>
        <w:pStyle w:val="Body"/>
        <w:spacing w:line="360" w:lineRule="auto"/>
        <w:rPr>
          <w:rFonts w:ascii="Times New Roman" w:hAnsi="Times New Roman" w:cs="Times New Roman"/>
          <w:u w:val="single"/>
        </w:rPr>
      </w:pPr>
    </w:p>
    <w:p w:rsidR="00471FA1" w:rsidRDefault="00471FA1">
      <w:pPr>
        <w:pStyle w:val="Body"/>
        <w:spacing w:line="360" w:lineRule="auto"/>
        <w:rPr>
          <w:rFonts w:ascii="Times New Roman" w:hAnsi="Times New Roman" w:cs="Times New Roman"/>
          <w:u w:val="single"/>
          <w:lang w:val="de-DE"/>
        </w:rPr>
      </w:pPr>
    </w:p>
    <w:p w:rsidR="00471FA1" w:rsidRDefault="00471FA1">
      <w:pPr>
        <w:pStyle w:val="Body"/>
        <w:spacing w:line="360" w:lineRule="auto"/>
        <w:rPr>
          <w:rFonts w:ascii="Times New Roman" w:hAnsi="Times New Roman" w:cs="Times New Roman"/>
          <w:u w:val="single"/>
        </w:rPr>
      </w:pPr>
    </w:p>
    <w:p w:rsidR="00471FA1" w:rsidRDefault="00471FA1">
      <w:pPr>
        <w:pStyle w:val="Body"/>
        <w:spacing w:line="360" w:lineRule="auto"/>
        <w:rPr>
          <w:rFonts w:ascii="Times New Roman" w:hAnsi="Times New Roman" w:cs="Times New Roman"/>
          <w:u w:val="single"/>
          <w:lang w:val="de-DE"/>
        </w:rPr>
      </w:pPr>
    </w:p>
    <w:p w:rsidR="00471FA1" w:rsidRDefault="00471FA1">
      <w:pPr>
        <w:pStyle w:val="Body"/>
        <w:spacing w:line="360" w:lineRule="auto"/>
        <w:rPr>
          <w:rFonts w:ascii="Times New Roman" w:hAnsi="Times New Roman" w:cs="Times New Roman"/>
          <w:u w:val="single"/>
        </w:rPr>
      </w:pPr>
    </w:p>
    <w:p w:rsidR="00471FA1" w:rsidRDefault="00471FA1">
      <w:pPr>
        <w:pStyle w:val="Body"/>
        <w:spacing w:line="360" w:lineRule="auto"/>
        <w:rPr>
          <w:rFonts w:ascii="Times New Roman" w:hAnsi="Times New Roman" w:cs="Times New Roman"/>
          <w:u w:val="single"/>
          <w:lang w:val="de-DE"/>
        </w:rPr>
      </w:pPr>
    </w:p>
    <w:p w:rsidR="00471FA1" w:rsidRDefault="00B51BC4">
      <w:pPr>
        <w:pStyle w:val="Body"/>
        <w:spacing w:line="360" w:lineRule="auto"/>
        <w:rPr>
          <w:rFonts w:ascii="Times New Roman" w:eastAsia="Times New Roman Bold" w:hAnsi="Times New Roman" w:cs="Times New Roman"/>
        </w:rPr>
      </w:pPr>
      <w:r w:rsidRPr="009305BF">
        <w:rPr>
          <w:rFonts w:ascii="Times New Roman" w:hAnsi="Times New Roman" w:cs="Times New Roman"/>
          <w:u w:val="single"/>
          <w:lang w:val="de-DE"/>
        </w:rPr>
        <w:t>Ans</w:t>
      </w:r>
      <w:r w:rsidRPr="009305BF">
        <w:rPr>
          <w:rFonts w:ascii="Times New Roman" w:hAnsi="Times New Roman" w:cs="Times New Roman"/>
        </w:rPr>
        <w:t xml:space="preserve">: </w:t>
      </w:r>
      <w:r w:rsidR="00954750" w:rsidRPr="009305BF">
        <w:rPr>
          <w:rFonts w:ascii="Times New Roman" w:hAnsi="Times New Roman" w:cs="Times New Roman"/>
        </w:rPr>
        <w:tab/>
      </w:r>
      <w:r w:rsidRPr="009305BF">
        <w:rPr>
          <w:rFonts w:ascii="Times New Roman" w:hAnsi="Times New Roman" w:cs="Times New Roman"/>
        </w:rPr>
        <w:t>The equation form is log(salary) = 4.62+.16log (sales)+.11log (market values)</w:t>
      </w:r>
    </w:p>
    <w:p w:rsidR="00954750" w:rsidRPr="009305BF" w:rsidRDefault="00471FA1">
      <w:pPr>
        <w:pStyle w:val="Body"/>
        <w:spacing w:line="360" w:lineRule="auto"/>
        <w:rPr>
          <w:rFonts w:ascii="Times New Roman" w:eastAsia="Times New Roman Bold" w:hAnsi="Times New Roman" w:cs="Times New Roman"/>
        </w:rPr>
      </w:pPr>
      <w:r>
        <w:rPr>
          <w:noProof/>
        </w:rPr>
        <w:drawing>
          <wp:anchor distT="0" distB="0" distL="114300" distR="114300" simplePos="0" relativeHeight="251666432" behindDoc="0" locked="0" layoutInCell="1" allowOverlap="1" wp14:anchorId="3C9EE235" wp14:editId="3658EB03">
            <wp:simplePos x="0" y="0"/>
            <wp:positionH relativeFrom="column">
              <wp:posOffset>685800</wp:posOffset>
            </wp:positionH>
            <wp:positionV relativeFrom="paragraph">
              <wp:posOffset>237490</wp:posOffset>
            </wp:positionV>
            <wp:extent cx="5314950" cy="2676525"/>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8">
                      <a:extLst>
                        <a:ext uri="{28A0092B-C50C-407E-A947-70E740481C1C}">
                          <a14:useLocalDpi xmlns:a14="http://schemas.microsoft.com/office/drawing/2010/main" val="0"/>
                        </a:ext>
                      </a:extLst>
                    </a:blip>
                    <a:srcRect r="39686"/>
                    <a:stretch/>
                  </pic:blipFill>
                  <pic:spPr bwMode="auto">
                    <a:xfrm>
                      <a:off x="0" y="0"/>
                      <a:ext cx="5314950" cy="2676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86E09" w:rsidRPr="004D1477" w:rsidRDefault="00B51BC4">
      <w:pPr>
        <w:pStyle w:val="Body"/>
        <w:spacing w:line="360" w:lineRule="auto"/>
        <w:rPr>
          <w:rFonts w:ascii="Times New Roman" w:eastAsia="Times New Roman Bold" w:hAnsi="Times New Roman" w:cs="Times New Roman"/>
          <w:b/>
          <w:bCs/>
        </w:rPr>
      </w:pPr>
      <w:r w:rsidRPr="009305BF">
        <w:rPr>
          <w:rFonts w:ascii="Times New Roman" w:eastAsia="Times New Roman Bold" w:hAnsi="Times New Roman" w:cs="Times New Roman"/>
        </w:rPr>
        <w:tab/>
      </w:r>
      <w:proofErr w:type="gramStart"/>
      <w:r w:rsidRPr="004D1477">
        <w:rPr>
          <w:rFonts w:ascii="Times New Roman" w:hAnsi="Times New Roman" w:cs="Times New Roman"/>
          <w:b/>
          <w:bCs/>
        </w:rPr>
        <w:t>ii</w:t>
      </w:r>
      <w:proofErr w:type="gramEnd"/>
      <w:r w:rsidRPr="004D1477">
        <w:rPr>
          <w:rFonts w:ascii="Times New Roman" w:hAnsi="Times New Roman" w:cs="Times New Roman"/>
          <w:b/>
          <w:bCs/>
        </w:rPr>
        <w:t>.)</w:t>
      </w:r>
      <w:r w:rsidR="00471FA1" w:rsidRPr="004D1477">
        <w:rPr>
          <w:b/>
          <w:bCs/>
          <w:noProof/>
        </w:rPr>
        <w:t xml:space="preserve"> </w:t>
      </w:r>
    </w:p>
    <w:p w:rsidR="00086E09" w:rsidRPr="009305BF" w:rsidRDefault="00086E09">
      <w:pPr>
        <w:pStyle w:val="Body"/>
        <w:spacing w:line="360" w:lineRule="auto"/>
        <w:rPr>
          <w:rFonts w:ascii="Times New Roman" w:eastAsia="Times New Roman Bold" w:hAnsi="Times New Roman" w:cs="Times New Roman"/>
        </w:rPr>
      </w:pPr>
    </w:p>
    <w:p w:rsidR="00086E09" w:rsidRPr="009305BF" w:rsidRDefault="00086E09">
      <w:pPr>
        <w:pStyle w:val="Body"/>
        <w:spacing w:line="360" w:lineRule="auto"/>
        <w:rPr>
          <w:rFonts w:ascii="Times New Roman" w:eastAsia="Times New Roman Bold" w:hAnsi="Times New Roman" w:cs="Times New Roman"/>
        </w:rPr>
      </w:pPr>
    </w:p>
    <w:p w:rsidR="00086E09" w:rsidRPr="009305BF" w:rsidRDefault="00086E09">
      <w:pPr>
        <w:pStyle w:val="Body"/>
        <w:spacing w:line="360" w:lineRule="auto"/>
        <w:rPr>
          <w:rFonts w:ascii="Times New Roman" w:eastAsia="Times New Roman Bold" w:hAnsi="Times New Roman" w:cs="Times New Roman"/>
        </w:rPr>
      </w:pPr>
    </w:p>
    <w:p w:rsidR="00954750" w:rsidRPr="009305BF" w:rsidRDefault="00954750">
      <w:pPr>
        <w:pStyle w:val="Body"/>
        <w:spacing w:line="360" w:lineRule="auto"/>
        <w:rPr>
          <w:rFonts w:ascii="Times New Roman" w:eastAsia="Times New Roman Bold" w:hAnsi="Times New Roman" w:cs="Times New Roman"/>
        </w:rPr>
      </w:pPr>
    </w:p>
    <w:p w:rsidR="00471FA1" w:rsidRPr="009305BF" w:rsidRDefault="00471FA1">
      <w:pPr>
        <w:pStyle w:val="Body"/>
        <w:spacing w:line="360" w:lineRule="auto"/>
        <w:rPr>
          <w:rFonts w:ascii="Times New Roman" w:eastAsia="Times New Roman Bold" w:hAnsi="Times New Roman" w:cs="Times New Roman"/>
        </w:rPr>
      </w:pPr>
    </w:p>
    <w:p w:rsidR="00086E09" w:rsidRPr="009305BF" w:rsidRDefault="00086E09">
      <w:pPr>
        <w:pStyle w:val="Body"/>
        <w:spacing w:line="360" w:lineRule="auto"/>
        <w:rPr>
          <w:rFonts w:ascii="Times New Roman" w:eastAsia="Times New Roman Bold" w:hAnsi="Times New Roman" w:cs="Times New Roman"/>
        </w:rPr>
      </w:pPr>
    </w:p>
    <w:p w:rsidR="00086E09" w:rsidRPr="009305BF" w:rsidRDefault="00B51BC4">
      <w:pPr>
        <w:pStyle w:val="Body"/>
        <w:spacing w:line="360" w:lineRule="auto"/>
        <w:rPr>
          <w:rFonts w:ascii="Times New Roman" w:eastAsia="Times New Roman Bold" w:hAnsi="Times New Roman" w:cs="Times New Roman"/>
        </w:rPr>
      </w:pPr>
      <w:r w:rsidRPr="009305BF">
        <w:rPr>
          <w:rFonts w:ascii="Times New Roman" w:hAnsi="Times New Roman" w:cs="Times New Roman"/>
          <w:u w:val="single"/>
          <w:lang w:val="de-DE"/>
        </w:rPr>
        <w:t>Ans</w:t>
      </w:r>
      <w:r w:rsidRPr="009305BF">
        <w:rPr>
          <w:rFonts w:ascii="Times New Roman" w:hAnsi="Times New Roman" w:cs="Times New Roman"/>
        </w:rPr>
        <w:t>:</w:t>
      </w:r>
      <w:r w:rsidR="00954750" w:rsidRPr="009305BF">
        <w:rPr>
          <w:rFonts w:ascii="Times New Roman" w:hAnsi="Times New Roman" w:cs="Times New Roman"/>
        </w:rPr>
        <w:tab/>
      </w:r>
      <w:r w:rsidRPr="009305BF">
        <w:rPr>
          <w:rFonts w:ascii="Times New Roman" w:hAnsi="Times New Roman" w:cs="Times New Roman"/>
        </w:rPr>
        <w:t xml:space="preserve">Profits cannot be concluded in log form, where negative variables can be presented, because it can be negative or when </w:t>
      </w:r>
      <w:r w:rsidRPr="009305BF">
        <w:rPr>
          <w:rFonts w:ascii="Times New Roman" w:hAnsi="Times New Roman" w:cs="Times New Roman"/>
        </w:rPr>
        <w:t>the company makes lose. I would not say that these firm performance variables explain most of the variation in CEO salaries due to the low percentage of r-square. The variation in x can only explain the variation in y for only 29 percent.</w:t>
      </w:r>
    </w:p>
    <w:p w:rsidR="00086E09" w:rsidRPr="004D1477" w:rsidRDefault="00471FA1" w:rsidP="00954750">
      <w:pPr>
        <w:pStyle w:val="Body"/>
        <w:spacing w:line="360" w:lineRule="auto"/>
        <w:ind w:firstLine="720"/>
        <w:rPr>
          <w:rFonts w:ascii="Times New Roman" w:hAnsi="Times New Roman" w:cs="Times New Roman"/>
          <w:b/>
          <w:bCs/>
        </w:rPr>
      </w:pPr>
      <w:r w:rsidRPr="004D1477">
        <w:rPr>
          <w:b/>
          <w:bCs/>
          <w:noProof/>
        </w:rPr>
        <w:lastRenderedPageBreak/>
        <w:drawing>
          <wp:anchor distT="0" distB="0" distL="114300" distR="114300" simplePos="0" relativeHeight="251668480" behindDoc="0" locked="0" layoutInCell="1" allowOverlap="1" wp14:anchorId="38C656E0" wp14:editId="2BFF93C9">
            <wp:simplePos x="0" y="0"/>
            <wp:positionH relativeFrom="column">
              <wp:posOffset>685800</wp:posOffset>
            </wp:positionH>
            <wp:positionV relativeFrom="paragraph">
              <wp:posOffset>-115570</wp:posOffset>
            </wp:positionV>
            <wp:extent cx="5657850" cy="2952750"/>
            <wp:effectExtent l="0" t="0" r="0" b="0"/>
            <wp:wrapNone/>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9">
                      <a:extLst>
                        <a:ext uri="{28A0092B-C50C-407E-A947-70E740481C1C}">
                          <a14:useLocalDpi xmlns:a14="http://schemas.microsoft.com/office/drawing/2010/main" val="0"/>
                        </a:ext>
                      </a:extLst>
                    </a:blip>
                    <a:srcRect r="40829"/>
                    <a:stretch/>
                  </pic:blipFill>
                  <pic:spPr bwMode="auto">
                    <a:xfrm>
                      <a:off x="0" y="0"/>
                      <a:ext cx="5657850" cy="2952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gramStart"/>
      <w:r w:rsidR="00B51BC4" w:rsidRPr="004D1477">
        <w:rPr>
          <w:rFonts w:ascii="Times New Roman" w:hAnsi="Times New Roman" w:cs="Times New Roman"/>
          <w:b/>
          <w:bCs/>
        </w:rPr>
        <w:t>iii</w:t>
      </w:r>
      <w:proofErr w:type="gramEnd"/>
      <w:r w:rsidR="00B51BC4" w:rsidRPr="004D1477">
        <w:rPr>
          <w:rFonts w:ascii="Times New Roman" w:hAnsi="Times New Roman" w:cs="Times New Roman"/>
          <w:b/>
          <w:bCs/>
        </w:rPr>
        <w:t>.)</w:t>
      </w:r>
      <w:r w:rsidRPr="004D1477">
        <w:rPr>
          <w:b/>
          <w:bCs/>
          <w:noProof/>
        </w:rPr>
        <w:t xml:space="preserve"> </w:t>
      </w:r>
    </w:p>
    <w:p w:rsidR="00954750" w:rsidRPr="009305BF" w:rsidRDefault="00954750">
      <w:pPr>
        <w:pStyle w:val="Body"/>
        <w:spacing w:line="360" w:lineRule="auto"/>
        <w:rPr>
          <w:rFonts w:ascii="Times New Roman" w:hAnsi="Times New Roman" w:cs="Times New Roman"/>
          <w:u w:val="single"/>
          <w:lang w:val="de-DE"/>
        </w:rPr>
      </w:pPr>
    </w:p>
    <w:p w:rsidR="00954750" w:rsidRPr="009305BF" w:rsidRDefault="00954750">
      <w:pPr>
        <w:pStyle w:val="Body"/>
        <w:spacing w:line="360" w:lineRule="auto"/>
        <w:rPr>
          <w:rFonts w:ascii="Times New Roman" w:hAnsi="Times New Roman" w:cs="Times New Roman"/>
          <w:u w:val="single"/>
        </w:rPr>
      </w:pPr>
    </w:p>
    <w:p w:rsidR="00954750" w:rsidRPr="009305BF" w:rsidRDefault="00954750">
      <w:pPr>
        <w:pStyle w:val="Body"/>
        <w:spacing w:line="360" w:lineRule="auto"/>
        <w:rPr>
          <w:rFonts w:ascii="Times New Roman" w:hAnsi="Times New Roman" w:cs="Times New Roman"/>
          <w:u w:val="single"/>
          <w:lang w:val="de-DE"/>
        </w:rPr>
      </w:pPr>
    </w:p>
    <w:p w:rsidR="00954750" w:rsidRPr="009305BF" w:rsidRDefault="00954750">
      <w:pPr>
        <w:pStyle w:val="Body"/>
        <w:spacing w:line="360" w:lineRule="auto"/>
        <w:rPr>
          <w:rFonts w:ascii="Times New Roman" w:hAnsi="Times New Roman" w:cs="Times New Roman"/>
          <w:u w:val="single"/>
        </w:rPr>
      </w:pPr>
    </w:p>
    <w:p w:rsidR="00954750" w:rsidRPr="009305BF" w:rsidRDefault="00954750">
      <w:pPr>
        <w:pStyle w:val="Body"/>
        <w:spacing w:line="360" w:lineRule="auto"/>
        <w:rPr>
          <w:rFonts w:ascii="Times New Roman" w:hAnsi="Times New Roman" w:cs="Times New Roman"/>
          <w:u w:val="single"/>
          <w:lang w:val="de-DE"/>
        </w:rPr>
      </w:pPr>
    </w:p>
    <w:p w:rsidR="00954750" w:rsidRPr="009305BF" w:rsidRDefault="00954750">
      <w:pPr>
        <w:pStyle w:val="Body"/>
        <w:spacing w:line="360" w:lineRule="auto"/>
        <w:rPr>
          <w:rFonts w:ascii="Times New Roman" w:hAnsi="Times New Roman" w:cs="Times New Roman"/>
          <w:u w:val="single"/>
        </w:rPr>
      </w:pPr>
    </w:p>
    <w:p w:rsidR="00954750" w:rsidRPr="009305BF" w:rsidRDefault="00954750">
      <w:pPr>
        <w:pStyle w:val="Body"/>
        <w:spacing w:line="360" w:lineRule="auto"/>
        <w:rPr>
          <w:rFonts w:ascii="Times New Roman" w:hAnsi="Times New Roman" w:cs="Times New Roman"/>
          <w:u w:val="single"/>
          <w:lang w:val="de-DE"/>
        </w:rPr>
      </w:pPr>
    </w:p>
    <w:p w:rsidR="00954750" w:rsidRPr="009305BF" w:rsidRDefault="00954750">
      <w:pPr>
        <w:pStyle w:val="Body"/>
        <w:spacing w:line="360" w:lineRule="auto"/>
        <w:rPr>
          <w:rFonts w:ascii="Times New Roman" w:hAnsi="Times New Roman" w:cs="Times New Roman"/>
          <w:u w:val="single"/>
        </w:rPr>
      </w:pPr>
    </w:p>
    <w:p w:rsidR="00086E09" w:rsidRPr="009305BF" w:rsidRDefault="00B51BC4">
      <w:pPr>
        <w:pStyle w:val="Body"/>
        <w:spacing w:line="360" w:lineRule="auto"/>
        <w:rPr>
          <w:rFonts w:ascii="Times New Roman" w:eastAsia="Times New Roman Bold" w:hAnsi="Times New Roman" w:cs="Times New Roman"/>
        </w:rPr>
      </w:pPr>
      <w:r w:rsidRPr="009305BF">
        <w:rPr>
          <w:rFonts w:ascii="Times New Roman" w:hAnsi="Times New Roman" w:cs="Times New Roman"/>
          <w:u w:val="single"/>
          <w:lang w:val="de-DE"/>
        </w:rPr>
        <w:t>Ans</w:t>
      </w:r>
      <w:r w:rsidRPr="009305BF">
        <w:rPr>
          <w:rFonts w:ascii="Times New Roman" w:hAnsi="Times New Roman" w:cs="Times New Roman"/>
          <w:u w:val="single"/>
        </w:rPr>
        <w:t>:</w:t>
      </w:r>
      <w:r w:rsidR="00954750" w:rsidRPr="009305BF">
        <w:rPr>
          <w:rFonts w:ascii="Times New Roman" w:hAnsi="Times New Roman" w:cs="Times New Roman"/>
        </w:rPr>
        <w:tab/>
      </w:r>
      <w:r w:rsidRPr="009305BF">
        <w:rPr>
          <w:rFonts w:ascii="Times New Roman" w:hAnsi="Times New Roman" w:cs="Times New Roman"/>
        </w:rPr>
        <w:t>The e</w:t>
      </w:r>
      <w:r w:rsidRPr="009305BF">
        <w:rPr>
          <w:rFonts w:ascii="Times New Roman" w:hAnsi="Times New Roman" w:cs="Times New Roman"/>
        </w:rPr>
        <w:t>stimated percentage return for another year of CEO tenure is 1.16847%, holding other factor constant.</w:t>
      </w:r>
    </w:p>
    <w:p w:rsidR="00954750" w:rsidRPr="009305BF" w:rsidRDefault="00954750">
      <w:pPr>
        <w:pStyle w:val="Body"/>
        <w:spacing w:line="360" w:lineRule="auto"/>
        <w:rPr>
          <w:rFonts w:ascii="Times New Roman" w:eastAsia="Times New Roman Bold" w:hAnsi="Times New Roman" w:cs="Times New Roman"/>
        </w:rPr>
      </w:pPr>
    </w:p>
    <w:p w:rsidR="00086E09" w:rsidRPr="004D1477" w:rsidRDefault="00471FA1">
      <w:pPr>
        <w:pStyle w:val="Body"/>
        <w:spacing w:line="360" w:lineRule="auto"/>
        <w:ind w:firstLine="720"/>
        <w:rPr>
          <w:rFonts w:ascii="Times New Roman" w:eastAsia="Times New Roman Bold" w:hAnsi="Times New Roman" w:cs="Times New Roman"/>
          <w:b/>
          <w:bCs/>
        </w:rPr>
      </w:pPr>
      <w:r w:rsidRPr="004D1477">
        <w:rPr>
          <w:b/>
          <w:bCs/>
          <w:noProof/>
        </w:rPr>
        <w:drawing>
          <wp:anchor distT="0" distB="0" distL="114300" distR="114300" simplePos="0" relativeHeight="251669504" behindDoc="0" locked="0" layoutInCell="1" allowOverlap="1" wp14:anchorId="06D559A5" wp14:editId="41DCB754">
            <wp:simplePos x="0" y="0"/>
            <wp:positionH relativeFrom="column">
              <wp:posOffset>885825</wp:posOffset>
            </wp:positionH>
            <wp:positionV relativeFrom="paragraph">
              <wp:posOffset>15875</wp:posOffset>
            </wp:positionV>
            <wp:extent cx="3457575" cy="1390650"/>
            <wp:effectExtent l="0" t="0" r="0" b="0"/>
            <wp:wrapNone/>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0">
                      <a:extLst>
                        <a:ext uri="{28A0092B-C50C-407E-A947-70E740481C1C}">
                          <a14:useLocalDpi xmlns:a14="http://schemas.microsoft.com/office/drawing/2010/main" val="0"/>
                        </a:ext>
                      </a:extLst>
                    </a:blip>
                    <a:srcRect r="71822"/>
                    <a:stretch/>
                  </pic:blipFill>
                  <pic:spPr bwMode="auto">
                    <a:xfrm>
                      <a:off x="0" y="0"/>
                      <a:ext cx="3457575" cy="1390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gramStart"/>
      <w:r w:rsidR="00B51BC4" w:rsidRPr="004D1477">
        <w:rPr>
          <w:rFonts w:ascii="Times New Roman" w:hAnsi="Times New Roman" w:cs="Times New Roman"/>
          <w:b/>
          <w:bCs/>
        </w:rPr>
        <w:t>iv</w:t>
      </w:r>
      <w:proofErr w:type="gramEnd"/>
      <w:r w:rsidR="00B51BC4" w:rsidRPr="004D1477">
        <w:rPr>
          <w:rFonts w:ascii="Times New Roman" w:hAnsi="Times New Roman" w:cs="Times New Roman"/>
          <w:b/>
          <w:bCs/>
        </w:rPr>
        <w:t>.)</w:t>
      </w:r>
    </w:p>
    <w:p w:rsidR="00086E09" w:rsidRPr="009305BF" w:rsidRDefault="00086E09">
      <w:pPr>
        <w:pStyle w:val="Body"/>
        <w:spacing w:line="360" w:lineRule="auto"/>
        <w:rPr>
          <w:rFonts w:ascii="Times New Roman" w:eastAsia="Times New Roman Bold" w:hAnsi="Times New Roman" w:cs="Times New Roman"/>
        </w:rPr>
      </w:pPr>
    </w:p>
    <w:p w:rsidR="00086E09" w:rsidRPr="009305BF" w:rsidRDefault="00086E09">
      <w:pPr>
        <w:pStyle w:val="Body"/>
        <w:spacing w:line="360" w:lineRule="auto"/>
        <w:rPr>
          <w:rFonts w:ascii="Times New Roman" w:eastAsia="Times New Roman Bold" w:hAnsi="Times New Roman" w:cs="Times New Roman"/>
        </w:rPr>
      </w:pPr>
    </w:p>
    <w:p w:rsidR="00086E09" w:rsidRPr="009305BF" w:rsidRDefault="00086E09">
      <w:pPr>
        <w:pStyle w:val="Body"/>
        <w:spacing w:line="360" w:lineRule="auto"/>
        <w:rPr>
          <w:rFonts w:ascii="Times New Roman" w:eastAsia="Times New Roman Bold" w:hAnsi="Times New Roman" w:cs="Times New Roman"/>
        </w:rPr>
      </w:pPr>
    </w:p>
    <w:p w:rsidR="00086E09" w:rsidRDefault="00086E09">
      <w:pPr>
        <w:pStyle w:val="Body"/>
        <w:spacing w:line="360" w:lineRule="auto"/>
        <w:rPr>
          <w:rFonts w:ascii="Times New Roman" w:eastAsia="Times New Roman Bold" w:hAnsi="Times New Roman" w:cs="Times New Roman"/>
        </w:rPr>
      </w:pPr>
    </w:p>
    <w:p w:rsidR="00471FA1" w:rsidRPr="009305BF" w:rsidRDefault="00471FA1">
      <w:pPr>
        <w:pStyle w:val="Body"/>
        <w:spacing w:line="360" w:lineRule="auto"/>
        <w:rPr>
          <w:rFonts w:ascii="Times New Roman" w:eastAsia="Times New Roman Bold" w:hAnsi="Times New Roman" w:cs="Times New Roman"/>
        </w:rPr>
      </w:pPr>
    </w:p>
    <w:p w:rsidR="00086E09" w:rsidRDefault="00B51BC4">
      <w:pPr>
        <w:pStyle w:val="Body"/>
        <w:spacing w:line="360" w:lineRule="auto"/>
        <w:rPr>
          <w:rFonts w:ascii="Times New Roman" w:eastAsia="Times New Roman Bold" w:hAnsi="Times New Roman" w:cs="Times New Roman"/>
        </w:rPr>
      </w:pPr>
      <w:r w:rsidRPr="009305BF">
        <w:rPr>
          <w:rFonts w:ascii="Times New Roman" w:hAnsi="Times New Roman" w:cs="Times New Roman"/>
          <w:u w:val="single"/>
          <w:lang w:val="de-DE"/>
        </w:rPr>
        <w:t>Ans</w:t>
      </w:r>
      <w:r w:rsidRPr="009305BF">
        <w:rPr>
          <w:rFonts w:ascii="Times New Roman" w:hAnsi="Times New Roman" w:cs="Times New Roman"/>
          <w:u w:val="single"/>
        </w:rPr>
        <w:t xml:space="preserve">: </w:t>
      </w:r>
      <w:r w:rsidR="00954750" w:rsidRPr="009305BF">
        <w:rPr>
          <w:rFonts w:ascii="Times New Roman" w:hAnsi="Times New Roman" w:cs="Times New Roman"/>
        </w:rPr>
        <w:tab/>
      </w:r>
      <w:r w:rsidRPr="009305BF">
        <w:rPr>
          <w:rFonts w:ascii="Times New Roman" w:hAnsi="Times New Roman" w:cs="Times New Roman"/>
        </w:rPr>
        <w:t>The correlation coefficient between profits and log market value is 0.7769 which is nearly highly correlated since the correlation coeffi</w:t>
      </w:r>
      <w:r w:rsidRPr="009305BF">
        <w:rPr>
          <w:rFonts w:ascii="Times New Roman" w:hAnsi="Times New Roman" w:cs="Times New Roman"/>
        </w:rPr>
        <w:t>cient has to be between 0 and 1 and it is quite close to 1</w:t>
      </w:r>
      <w:r w:rsidRPr="009305BF">
        <w:rPr>
          <w:rFonts w:ascii="Times New Roman" w:hAnsi="Times New Roman" w:cs="Times New Roman"/>
        </w:rPr>
        <w:t>.</w:t>
      </w:r>
      <w:r w:rsidRPr="009305BF">
        <w:rPr>
          <w:rFonts w:ascii="Times New Roman" w:hAnsi="Times New Roman" w:cs="Times New Roman"/>
        </w:rPr>
        <w:t xml:space="preserve"> That is when value of profit increases, value of </w:t>
      </w:r>
      <w:proofErr w:type="gramStart"/>
      <w:r w:rsidRPr="009305BF">
        <w:rPr>
          <w:rFonts w:ascii="Times New Roman" w:hAnsi="Times New Roman" w:cs="Times New Roman"/>
        </w:rPr>
        <w:t>log(</w:t>
      </w:r>
      <w:proofErr w:type="spellStart"/>
      <w:proofErr w:type="gramEnd"/>
      <w:r w:rsidRPr="009305BF">
        <w:rPr>
          <w:rFonts w:ascii="Times New Roman" w:hAnsi="Times New Roman" w:cs="Times New Roman"/>
        </w:rPr>
        <w:t>mktval</w:t>
      </w:r>
      <w:proofErr w:type="spellEnd"/>
      <w:r w:rsidRPr="009305BF">
        <w:rPr>
          <w:rFonts w:ascii="Times New Roman" w:hAnsi="Times New Roman" w:cs="Times New Roman"/>
        </w:rPr>
        <w:t>) will increase as well, vice versa. If the two variables are highly correlated, you cannot observe each variable independently because i</w:t>
      </w:r>
      <w:r w:rsidRPr="009305BF">
        <w:rPr>
          <w:rFonts w:ascii="Times New Roman" w:hAnsi="Times New Roman" w:cs="Times New Roman"/>
        </w:rPr>
        <w:t xml:space="preserve">f one variable changes </w:t>
      </w:r>
      <w:r w:rsidR="009305BF" w:rsidRPr="009305BF">
        <w:rPr>
          <w:rFonts w:ascii="Times New Roman" w:hAnsi="Times New Roman" w:cs="Times New Roman"/>
        </w:rPr>
        <w:t>(increase</w:t>
      </w:r>
      <w:r w:rsidRPr="009305BF">
        <w:rPr>
          <w:rFonts w:ascii="Times New Roman" w:hAnsi="Times New Roman" w:cs="Times New Roman"/>
        </w:rPr>
        <w:t xml:space="preserve"> or </w:t>
      </w:r>
      <w:r w:rsidR="009305BF" w:rsidRPr="009305BF">
        <w:rPr>
          <w:rFonts w:ascii="Times New Roman" w:hAnsi="Times New Roman" w:cs="Times New Roman"/>
        </w:rPr>
        <w:t>decrease)</w:t>
      </w:r>
      <w:r w:rsidR="00954750" w:rsidRPr="009305BF">
        <w:rPr>
          <w:rFonts w:ascii="Times New Roman" w:hAnsi="Times New Roman" w:cs="Times New Roman"/>
        </w:rPr>
        <w:t>, another will do as well</w:t>
      </w:r>
    </w:p>
    <w:p w:rsidR="00471FA1" w:rsidRPr="009305BF" w:rsidRDefault="00471FA1">
      <w:pPr>
        <w:pStyle w:val="Body"/>
        <w:spacing w:line="360" w:lineRule="auto"/>
        <w:rPr>
          <w:rFonts w:ascii="Times New Roman" w:eastAsia="Times New Roman Bold" w:hAnsi="Times New Roman" w:cs="Times New Roman"/>
        </w:rPr>
      </w:pPr>
    </w:p>
    <w:p w:rsidR="00086E09" w:rsidRPr="004D1477" w:rsidRDefault="00471FA1">
      <w:pPr>
        <w:pStyle w:val="Body"/>
        <w:spacing w:line="360" w:lineRule="auto"/>
        <w:rPr>
          <w:rFonts w:ascii="Times New Roman" w:eastAsia="Times New Roman Bold" w:hAnsi="Times New Roman" w:cs="Times New Roman"/>
          <w:b/>
          <w:bCs/>
        </w:rPr>
      </w:pPr>
      <w:r w:rsidRPr="004D1477">
        <w:rPr>
          <w:b/>
          <w:bCs/>
          <w:noProof/>
        </w:rPr>
        <w:lastRenderedPageBreak/>
        <w:drawing>
          <wp:anchor distT="0" distB="0" distL="114300" distR="114300" simplePos="0" relativeHeight="251671552" behindDoc="0" locked="0" layoutInCell="1" allowOverlap="1" wp14:anchorId="4B71E7AF" wp14:editId="6BD1FA11">
            <wp:simplePos x="0" y="0"/>
            <wp:positionH relativeFrom="column">
              <wp:posOffset>228600</wp:posOffset>
            </wp:positionH>
            <wp:positionV relativeFrom="paragraph">
              <wp:posOffset>294005</wp:posOffset>
            </wp:positionV>
            <wp:extent cx="5753100" cy="25812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a:extLst>
                        <a:ext uri="{28A0092B-C50C-407E-A947-70E740481C1C}">
                          <a14:useLocalDpi xmlns:a14="http://schemas.microsoft.com/office/drawing/2010/main" val="0"/>
                        </a:ext>
                      </a:extLst>
                    </a:blip>
                    <a:srcRect l="-6411" t="8538" r="24039" b="-8538"/>
                    <a:stretch/>
                  </pic:blipFill>
                  <pic:spPr bwMode="auto">
                    <a:xfrm>
                      <a:off x="0" y="0"/>
                      <a:ext cx="5753100" cy="2581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51BC4" w:rsidRPr="004D1477">
        <w:rPr>
          <w:rFonts w:ascii="Times New Roman" w:hAnsi="Times New Roman" w:cs="Times New Roman"/>
          <w:b/>
          <w:bCs/>
        </w:rPr>
        <w:t>2.</w:t>
      </w:r>
      <w:bookmarkStart w:id="0" w:name="_GoBack"/>
      <w:bookmarkEnd w:id="0"/>
    </w:p>
    <w:p w:rsidR="00086E09" w:rsidRPr="004D1477" w:rsidRDefault="00B51BC4">
      <w:pPr>
        <w:pStyle w:val="Body"/>
        <w:spacing w:line="360" w:lineRule="auto"/>
        <w:rPr>
          <w:rFonts w:ascii="Times New Roman" w:eastAsia="Times New Roman Bold" w:hAnsi="Times New Roman" w:cs="Times New Roman"/>
          <w:b/>
          <w:bCs/>
        </w:rPr>
      </w:pPr>
      <w:r w:rsidRPr="009305BF">
        <w:rPr>
          <w:rFonts w:ascii="Times New Roman" w:eastAsia="Times New Roman Bold" w:hAnsi="Times New Roman" w:cs="Times New Roman"/>
        </w:rPr>
        <w:tab/>
      </w:r>
      <w:proofErr w:type="gramStart"/>
      <w:r w:rsidRPr="004D1477">
        <w:rPr>
          <w:rFonts w:ascii="Times New Roman" w:hAnsi="Times New Roman" w:cs="Times New Roman"/>
          <w:b/>
          <w:bCs/>
        </w:rPr>
        <w:t>i</w:t>
      </w:r>
      <w:proofErr w:type="gramEnd"/>
      <w:r w:rsidRPr="004D1477">
        <w:rPr>
          <w:rFonts w:ascii="Times New Roman" w:hAnsi="Times New Roman" w:cs="Times New Roman"/>
          <w:b/>
          <w:bCs/>
        </w:rPr>
        <w:t>.)</w:t>
      </w:r>
    </w:p>
    <w:p w:rsidR="00086E09" w:rsidRDefault="00086E09">
      <w:pPr>
        <w:pStyle w:val="Body"/>
        <w:spacing w:line="360" w:lineRule="auto"/>
        <w:rPr>
          <w:rFonts w:ascii="Times New Roman" w:eastAsia="Times New Roman Bold" w:hAnsi="Times New Roman" w:cs="Times New Roman"/>
          <w:noProof/>
        </w:rPr>
      </w:pPr>
    </w:p>
    <w:p w:rsidR="00471FA1" w:rsidRDefault="00471FA1">
      <w:pPr>
        <w:pStyle w:val="Body"/>
        <w:spacing w:line="360" w:lineRule="auto"/>
        <w:rPr>
          <w:rFonts w:ascii="Times New Roman" w:eastAsia="Times New Roman Bold" w:hAnsi="Times New Roman" w:cs="Times New Roman"/>
          <w:noProof/>
        </w:rPr>
      </w:pPr>
    </w:p>
    <w:p w:rsidR="00471FA1" w:rsidRDefault="00471FA1">
      <w:pPr>
        <w:pStyle w:val="Body"/>
        <w:spacing w:line="360" w:lineRule="auto"/>
        <w:rPr>
          <w:rFonts w:ascii="Times New Roman" w:eastAsia="Times New Roman Bold" w:hAnsi="Times New Roman" w:cs="Times New Roman"/>
          <w:noProof/>
        </w:rPr>
      </w:pPr>
    </w:p>
    <w:p w:rsidR="00471FA1" w:rsidRDefault="00471FA1">
      <w:pPr>
        <w:pStyle w:val="Body"/>
        <w:spacing w:line="360" w:lineRule="auto"/>
        <w:rPr>
          <w:rFonts w:ascii="Times New Roman" w:eastAsia="Times New Roman Bold" w:hAnsi="Times New Roman" w:cs="Times New Roman"/>
          <w:noProof/>
        </w:rPr>
      </w:pPr>
    </w:p>
    <w:p w:rsidR="00471FA1" w:rsidRDefault="00471FA1">
      <w:pPr>
        <w:pStyle w:val="Body"/>
        <w:spacing w:line="360" w:lineRule="auto"/>
        <w:rPr>
          <w:rFonts w:ascii="Times New Roman" w:eastAsia="Times New Roman Bold" w:hAnsi="Times New Roman" w:cs="Times New Roman"/>
          <w:noProof/>
        </w:rPr>
      </w:pPr>
    </w:p>
    <w:p w:rsidR="00471FA1" w:rsidRPr="009305BF" w:rsidRDefault="00471FA1">
      <w:pPr>
        <w:pStyle w:val="Body"/>
        <w:spacing w:line="360" w:lineRule="auto"/>
        <w:rPr>
          <w:rFonts w:ascii="Times New Roman" w:eastAsia="Times New Roman Bold" w:hAnsi="Times New Roman" w:cs="Times New Roman"/>
        </w:rPr>
      </w:pPr>
    </w:p>
    <w:p w:rsidR="00086E09" w:rsidRPr="009305BF" w:rsidRDefault="00B51BC4">
      <w:pPr>
        <w:pStyle w:val="Body"/>
        <w:spacing w:line="360" w:lineRule="auto"/>
        <w:rPr>
          <w:rFonts w:ascii="Times New Roman" w:eastAsia="Times New Roman Bold" w:hAnsi="Times New Roman" w:cs="Times New Roman"/>
        </w:rPr>
      </w:pPr>
      <w:r w:rsidRPr="009305BF">
        <w:rPr>
          <w:rFonts w:ascii="Times New Roman" w:hAnsi="Times New Roman" w:cs="Times New Roman"/>
          <w:u w:val="single"/>
          <w:lang w:val="de-DE"/>
        </w:rPr>
        <w:t>Ans</w:t>
      </w:r>
      <w:r w:rsidRPr="009305BF">
        <w:rPr>
          <w:rFonts w:ascii="Times New Roman" w:hAnsi="Times New Roman" w:cs="Times New Roman"/>
        </w:rPr>
        <w:t>:</w:t>
      </w:r>
      <w:r w:rsidR="00471FA1">
        <w:rPr>
          <w:rFonts w:ascii="Times New Roman" w:hAnsi="Times New Roman" w:cs="Times New Roman"/>
        </w:rPr>
        <w:tab/>
      </w:r>
      <w:r w:rsidRPr="009305BF">
        <w:rPr>
          <w:rFonts w:ascii="Times New Roman" w:hAnsi="Times New Roman" w:cs="Times New Roman"/>
        </w:rPr>
        <w:t xml:space="preserve">The null hypothesis that another year of general workforce experience has the same effect on log(wage) as another year of tenure with the current employer is </w:t>
      </w:r>
    </w:p>
    <w:p w:rsidR="00086E09" w:rsidRPr="009305BF" w:rsidRDefault="00B51BC4" w:rsidP="009305BF">
      <w:pPr>
        <w:pStyle w:val="Body"/>
        <w:spacing w:line="360" w:lineRule="auto"/>
        <w:ind w:left="720" w:firstLine="720"/>
        <w:rPr>
          <w:rFonts w:ascii="Times New Roman" w:eastAsia="Times New Roman Bold" w:hAnsi="Times New Roman" w:cs="Times New Roman"/>
        </w:rPr>
      </w:pPr>
      <w:r w:rsidRPr="009305BF">
        <w:rPr>
          <w:rFonts w:ascii="Times New Roman" w:hAnsi="Times New Roman" w:cs="Times New Roman"/>
        </w:rPr>
        <w:t>H</w:t>
      </w:r>
      <w:r w:rsidRPr="009305BF">
        <w:rPr>
          <w:rFonts w:ascii="Times New Roman" w:hAnsi="Times New Roman" w:cs="Times New Roman"/>
        </w:rPr>
        <w:t>o</w:t>
      </w:r>
      <w:r w:rsidRPr="009305BF">
        <w:rPr>
          <w:rFonts w:ascii="Times New Roman" w:hAnsi="Times New Roman" w:cs="Times New Roman"/>
        </w:rPr>
        <w:t xml:space="preserve">: </w:t>
      </w:r>
      <w:r w:rsidRPr="009305BF">
        <w:rPr>
          <w:rFonts w:ascii="Times New Roman" w:hAnsi="Times New Roman" w:cs="Times New Roman"/>
        </w:rPr>
        <w:t>β</w:t>
      </w:r>
      <w:r w:rsidRPr="009305BF">
        <w:rPr>
          <w:rFonts w:ascii="Cambria Math" w:hAnsi="Cambria Math" w:cs="Cambria Math"/>
        </w:rPr>
        <w:t>₂</w:t>
      </w:r>
      <w:r w:rsidRPr="009305BF">
        <w:rPr>
          <w:rFonts w:ascii="Times New Roman" w:hAnsi="Times New Roman" w:cs="Times New Roman"/>
        </w:rPr>
        <w:t xml:space="preserve"> </w:t>
      </w:r>
      <w:r w:rsidRPr="009305BF">
        <w:rPr>
          <w:rFonts w:ascii="Times New Roman" w:hAnsi="Times New Roman" w:cs="Times New Roman"/>
        </w:rPr>
        <w:t xml:space="preserve">= </w:t>
      </w:r>
      <w:r w:rsidRPr="009305BF">
        <w:rPr>
          <w:rFonts w:ascii="Times New Roman" w:hAnsi="Times New Roman" w:cs="Times New Roman"/>
        </w:rPr>
        <w:t>β</w:t>
      </w:r>
      <w:r w:rsidRPr="009305BF">
        <w:rPr>
          <w:rFonts w:ascii="Cambria Math" w:hAnsi="Cambria Math" w:cs="Cambria Math"/>
        </w:rPr>
        <w:t>₃</w:t>
      </w:r>
    </w:p>
    <w:p w:rsidR="009305BF" w:rsidRPr="009305BF" w:rsidRDefault="00B51BC4" w:rsidP="009305BF">
      <w:pPr>
        <w:pStyle w:val="Body"/>
        <w:spacing w:line="360" w:lineRule="auto"/>
        <w:ind w:left="720" w:firstLine="720"/>
        <w:rPr>
          <w:rFonts w:ascii="Times New Roman" w:eastAsia="Times New Roman Bold" w:hAnsi="Times New Roman" w:cs="Times New Roman"/>
        </w:rPr>
      </w:pPr>
      <w:r w:rsidRPr="009305BF">
        <w:rPr>
          <w:rFonts w:ascii="Times New Roman" w:hAnsi="Times New Roman" w:cs="Times New Roman"/>
        </w:rPr>
        <w:t xml:space="preserve">Ha: </w:t>
      </w:r>
      <w:r w:rsidRPr="009305BF">
        <w:rPr>
          <w:rFonts w:ascii="Times New Roman" w:hAnsi="Times New Roman" w:cs="Times New Roman"/>
        </w:rPr>
        <w:t>β</w:t>
      </w:r>
      <w:r w:rsidRPr="009305BF">
        <w:rPr>
          <w:rFonts w:ascii="Cambria Math" w:hAnsi="Cambria Math" w:cs="Cambria Math"/>
        </w:rPr>
        <w:t>₂</w:t>
      </w:r>
      <w:r w:rsidRPr="009305BF">
        <w:rPr>
          <w:rFonts w:ascii="Times New Roman" w:hAnsi="Times New Roman" w:cs="Times New Roman"/>
        </w:rPr>
        <w:t xml:space="preserve"> ≠ β</w:t>
      </w:r>
      <w:r w:rsidRPr="009305BF">
        <w:rPr>
          <w:rFonts w:ascii="Cambria Math" w:hAnsi="Cambria Math" w:cs="Cambria Math"/>
        </w:rPr>
        <w:t>₃</w:t>
      </w:r>
    </w:p>
    <w:p w:rsidR="009305BF" w:rsidRPr="009305BF" w:rsidRDefault="00471FA1" w:rsidP="009305BF">
      <w:pPr>
        <w:pStyle w:val="Body"/>
        <w:spacing w:line="360" w:lineRule="auto"/>
        <w:ind w:left="720" w:firstLine="720"/>
        <w:rPr>
          <w:rFonts w:ascii="Times New Roman" w:eastAsia="Times New Roman Bold" w:hAnsi="Times New Roman" w:cs="Times New Roman"/>
        </w:rPr>
      </w:pPr>
      <w:r>
        <w:rPr>
          <w:noProof/>
          <w:sz w:val="24"/>
          <w:szCs w:val="24"/>
        </w:rPr>
        <w:drawing>
          <wp:anchor distT="0" distB="0" distL="114300" distR="114300" simplePos="0" relativeHeight="251673600" behindDoc="0" locked="0" layoutInCell="1" allowOverlap="1" wp14:anchorId="717341AE" wp14:editId="6DAB9271">
            <wp:simplePos x="0" y="0"/>
            <wp:positionH relativeFrom="column">
              <wp:posOffset>771525</wp:posOffset>
            </wp:positionH>
            <wp:positionV relativeFrom="paragraph">
              <wp:posOffset>349250</wp:posOffset>
            </wp:positionV>
            <wp:extent cx="2495550" cy="100647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t="7039" r="73878"/>
                    <a:stretch/>
                  </pic:blipFill>
                  <pic:spPr bwMode="auto">
                    <a:xfrm>
                      <a:off x="0" y="0"/>
                      <a:ext cx="2495550" cy="1006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305BF" w:rsidRPr="004D1477" w:rsidRDefault="00B51BC4" w:rsidP="00471FA1">
      <w:pPr>
        <w:pStyle w:val="Body"/>
        <w:spacing w:line="360" w:lineRule="auto"/>
        <w:rPr>
          <w:rFonts w:ascii="Times New Roman" w:eastAsia="Times New Roman Bold" w:hAnsi="Times New Roman" w:cs="Times New Roman"/>
          <w:b/>
          <w:bCs/>
        </w:rPr>
      </w:pPr>
      <w:r w:rsidRPr="009305BF">
        <w:rPr>
          <w:rFonts w:ascii="Times New Roman" w:eastAsia="Times New Roman Bold" w:hAnsi="Times New Roman" w:cs="Times New Roman"/>
        </w:rPr>
        <w:tab/>
      </w:r>
      <w:proofErr w:type="gramStart"/>
      <w:r w:rsidRPr="004D1477">
        <w:rPr>
          <w:rFonts w:ascii="Times New Roman" w:hAnsi="Times New Roman" w:cs="Times New Roman"/>
          <w:b/>
          <w:bCs/>
        </w:rPr>
        <w:t>ii</w:t>
      </w:r>
      <w:proofErr w:type="gramEnd"/>
      <w:r w:rsidRPr="004D1477">
        <w:rPr>
          <w:rFonts w:ascii="Times New Roman" w:hAnsi="Times New Roman" w:cs="Times New Roman"/>
          <w:b/>
          <w:bCs/>
        </w:rPr>
        <w:t xml:space="preserve">.) </w:t>
      </w:r>
      <w:r w:rsidR="009305BF" w:rsidRPr="004D1477">
        <w:rPr>
          <w:rFonts w:ascii="Times New Roman" w:eastAsia="Times New Roman Bold" w:hAnsi="Times New Roman" w:cs="Times New Roman"/>
          <w:b/>
          <w:bCs/>
        </w:rPr>
        <w:t xml:space="preserve"> </w:t>
      </w:r>
      <w:r w:rsidR="009305BF" w:rsidRPr="004D1477">
        <w:rPr>
          <w:rFonts w:ascii="Times New Roman" w:eastAsia="Times New Roman Bold" w:hAnsi="Times New Roman" w:cs="Times New Roman"/>
          <w:b/>
          <w:bCs/>
        </w:rPr>
        <w:tab/>
      </w:r>
    </w:p>
    <w:p w:rsidR="00471FA1" w:rsidRDefault="00471FA1" w:rsidP="00471FA1">
      <w:pPr>
        <w:pStyle w:val="Body"/>
        <w:spacing w:line="360" w:lineRule="auto"/>
        <w:rPr>
          <w:rFonts w:ascii="Times New Roman" w:eastAsia="Times New Roman Bold" w:hAnsi="Times New Roman" w:cs="Times New Roman"/>
        </w:rPr>
      </w:pPr>
    </w:p>
    <w:p w:rsidR="00471FA1" w:rsidRPr="009305BF" w:rsidRDefault="00471FA1" w:rsidP="00471FA1">
      <w:pPr>
        <w:pStyle w:val="Body"/>
        <w:spacing w:line="360" w:lineRule="auto"/>
        <w:rPr>
          <w:rFonts w:ascii="Times New Roman" w:eastAsia="Times New Roman Bold" w:hAnsi="Times New Roman" w:cs="Times New Roman"/>
        </w:rPr>
      </w:pPr>
    </w:p>
    <w:p w:rsidR="009305BF" w:rsidRPr="009305BF" w:rsidRDefault="009305BF">
      <w:pPr>
        <w:pStyle w:val="Body"/>
        <w:spacing w:line="360" w:lineRule="auto"/>
        <w:rPr>
          <w:rFonts w:ascii="Times New Roman" w:eastAsia="Times New Roman Bold" w:hAnsi="Times New Roman" w:cs="Times New Roman"/>
        </w:rPr>
      </w:pPr>
    </w:p>
    <w:p w:rsidR="00086E09" w:rsidRDefault="00B51BC4">
      <w:pPr>
        <w:pStyle w:val="Body"/>
        <w:spacing w:line="360" w:lineRule="auto"/>
        <w:rPr>
          <w:rFonts w:ascii="Times New Roman" w:eastAsia="Times New Roman Bold" w:hAnsi="Times New Roman" w:cs="Times New Roman"/>
        </w:rPr>
      </w:pPr>
      <w:r w:rsidRPr="009305BF">
        <w:rPr>
          <w:rFonts w:ascii="Times New Roman" w:hAnsi="Times New Roman" w:cs="Times New Roman"/>
          <w:u w:val="single"/>
          <w:lang w:val="de-DE"/>
        </w:rPr>
        <w:t xml:space="preserve">Ans: </w:t>
      </w:r>
      <w:r w:rsidR="009305BF" w:rsidRPr="009305BF">
        <w:rPr>
          <w:rFonts w:ascii="Times New Roman" w:hAnsi="Times New Roman" w:cs="Times New Roman"/>
        </w:rPr>
        <w:tab/>
      </w:r>
      <w:r w:rsidRPr="009305BF">
        <w:rPr>
          <w:rFonts w:ascii="Times New Roman" w:hAnsi="Times New Roman" w:cs="Times New Roman"/>
        </w:rPr>
        <w:t xml:space="preserve">At the 5% significance level, we accept Ho: </w:t>
      </w:r>
      <w:r w:rsidRPr="009305BF">
        <w:rPr>
          <w:rFonts w:ascii="Times New Roman" w:hAnsi="Times New Roman" w:cs="Times New Roman"/>
        </w:rPr>
        <w:t>β</w:t>
      </w:r>
      <w:r w:rsidRPr="009305BF">
        <w:rPr>
          <w:rFonts w:ascii="Cambria Math" w:hAnsi="Cambria Math" w:cs="Cambria Math"/>
        </w:rPr>
        <w:t>₂</w:t>
      </w:r>
      <w:r w:rsidRPr="009305BF">
        <w:rPr>
          <w:rFonts w:ascii="Times New Roman" w:hAnsi="Times New Roman" w:cs="Times New Roman"/>
        </w:rPr>
        <w:t xml:space="preserve"> </w:t>
      </w:r>
      <w:r w:rsidRPr="009305BF">
        <w:rPr>
          <w:rFonts w:ascii="Times New Roman" w:hAnsi="Times New Roman" w:cs="Times New Roman"/>
        </w:rPr>
        <w:t xml:space="preserve">= </w:t>
      </w:r>
      <w:r w:rsidRPr="009305BF">
        <w:rPr>
          <w:rFonts w:ascii="Times New Roman" w:hAnsi="Times New Roman" w:cs="Times New Roman"/>
        </w:rPr>
        <w:t>β</w:t>
      </w:r>
      <w:r w:rsidRPr="009305BF">
        <w:rPr>
          <w:rFonts w:ascii="Cambria Math" w:hAnsi="Cambria Math" w:cs="Cambria Math"/>
        </w:rPr>
        <w:t>₃</w:t>
      </w:r>
      <w:r w:rsidRPr="009305BF">
        <w:rPr>
          <w:rFonts w:ascii="Times New Roman" w:hAnsi="Times New Roman" w:cs="Times New Roman"/>
        </w:rPr>
        <w:t xml:space="preserve"> </w:t>
      </w:r>
      <w:r w:rsidRPr="009305BF">
        <w:rPr>
          <w:rFonts w:ascii="Times New Roman" w:hAnsi="Times New Roman" w:cs="Times New Roman"/>
        </w:rPr>
        <w:t xml:space="preserve">or another year of another year of general workforce experience has the same effect </w:t>
      </w:r>
      <w:r w:rsidRPr="009305BF">
        <w:rPr>
          <w:rFonts w:ascii="Times New Roman" w:hAnsi="Times New Roman" w:cs="Times New Roman"/>
        </w:rPr>
        <w:t>on log(wage) as another year of tenure with the current employer. This is because it does not fall into the rejection area as the signific</w:t>
      </w:r>
      <w:r w:rsidR="009305BF" w:rsidRPr="009305BF">
        <w:rPr>
          <w:rFonts w:ascii="Times New Roman" w:hAnsi="Times New Roman" w:cs="Times New Roman"/>
        </w:rPr>
        <w:t>ant level of the test is 68.05%.</w:t>
      </w:r>
    </w:p>
    <w:p w:rsidR="00471FA1" w:rsidRDefault="00471FA1">
      <w:pPr>
        <w:pStyle w:val="Body"/>
        <w:spacing w:line="360" w:lineRule="auto"/>
        <w:rPr>
          <w:rFonts w:ascii="Times New Roman" w:eastAsia="Times New Roman Bold" w:hAnsi="Times New Roman" w:cs="Times New Roman"/>
        </w:rPr>
      </w:pPr>
    </w:p>
    <w:p w:rsidR="00471FA1" w:rsidRPr="009305BF" w:rsidRDefault="00471FA1">
      <w:pPr>
        <w:pStyle w:val="Body"/>
        <w:spacing w:line="360" w:lineRule="auto"/>
        <w:rPr>
          <w:rFonts w:ascii="Times New Roman" w:eastAsia="Times New Roman Bold" w:hAnsi="Times New Roman" w:cs="Times New Roman"/>
        </w:rPr>
      </w:pPr>
    </w:p>
    <w:p w:rsidR="00086E09" w:rsidRPr="004D1477" w:rsidRDefault="00471FA1" w:rsidP="009305BF">
      <w:pPr>
        <w:pStyle w:val="Body"/>
        <w:spacing w:line="360" w:lineRule="auto"/>
        <w:rPr>
          <w:rFonts w:ascii="Times New Roman" w:eastAsia="Times New Roman Bold" w:hAnsi="Times New Roman" w:cs="Times New Roman"/>
          <w:b/>
          <w:bCs/>
        </w:rPr>
      </w:pPr>
      <w:r w:rsidRPr="004D1477">
        <w:rPr>
          <w:b/>
          <w:bCs/>
          <w:noProof/>
          <w:sz w:val="24"/>
          <w:szCs w:val="24"/>
        </w:rPr>
        <w:lastRenderedPageBreak/>
        <w:drawing>
          <wp:anchor distT="0" distB="0" distL="114300" distR="114300" simplePos="0" relativeHeight="251675648" behindDoc="0" locked="0" layoutInCell="1" allowOverlap="1" wp14:anchorId="6A1DD7FC" wp14:editId="15F3BDC9">
            <wp:simplePos x="0" y="0"/>
            <wp:positionH relativeFrom="column">
              <wp:posOffset>571500</wp:posOffset>
            </wp:positionH>
            <wp:positionV relativeFrom="paragraph">
              <wp:posOffset>19050</wp:posOffset>
            </wp:positionV>
            <wp:extent cx="5254625" cy="249301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a:extLst>
                        <a:ext uri="{28A0092B-C50C-407E-A947-70E740481C1C}">
                          <a14:useLocalDpi xmlns:a14="http://schemas.microsoft.com/office/drawing/2010/main" val="0"/>
                        </a:ext>
                      </a:extLst>
                    </a:blip>
                    <a:srcRect r="24840"/>
                    <a:stretch/>
                  </pic:blipFill>
                  <pic:spPr bwMode="auto">
                    <a:xfrm>
                      <a:off x="0" y="0"/>
                      <a:ext cx="5254625" cy="24930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gramStart"/>
      <w:r w:rsidR="00B51BC4" w:rsidRPr="004D1477">
        <w:rPr>
          <w:rFonts w:ascii="Times New Roman" w:hAnsi="Times New Roman" w:cs="Times New Roman"/>
          <w:b/>
          <w:bCs/>
        </w:rPr>
        <w:t xml:space="preserve">3. </w:t>
      </w:r>
      <w:r w:rsidR="009305BF" w:rsidRPr="004D1477">
        <w:rPr>
          <w:rFonts w:ascii="Times New Roman" w:eastAsia="Times New Roman Bold" w:hAnsi="Times New Roman" w:cs="Times New Roman"/>
          <w:b/>
          <w:bCs/>
        </w:rPr>
        <w:tab/>
      </w:r>
      <w:r w:rsidR="00B51BC4" w:rsidRPr="004D1477">
        <w:rPr>
          <w:rFonts w:ascii="Times New Roman" w:hAnsi="Times New Roman" w:cs="Times New Roman"/>
          <w:b/>
          <w:bCs/>
        </w:rPr>
        <w:t>i.)</w:t>
      </w:r>
      <w:proofErr w:type="gramEnd"/>
    </w:p>
    <w:p w:rsidR="00086E09" w:rsidRPr="009305BF" w:rsidRDefault="00086E09">
      <w:pPr>
        <w:pStyle w:val="Body"/>
        <w:tabs>
          <w:tab w:val="left" w:pos="3270"/>
        </w:tabs>
        <w:spacing w:line="360" w:lineRule="auto"/>
        <w:rPr>
          <w:rFonts w:ascii="Times New Roman" w:eastAsia="Times New Roman Bold" w:hAnsi="Times New Roman" w:cs="Times New Roman"/>
          <w:sz w:val="24"/>
          <w:szCs w:val="24"/>
        </w:rPr>
      </w:pPr>
    </w:p>
    <w:p w:rsidR="00086E09" w:rsidRPr="009305BF" w:rsidRDefault="00086E09">
      <w:pPr>
        <w:pStyle w:val="Body"/>
        <w:tabs>
          <w:tab w:val="left" w:pos="3270"/>
        </w:tabs>
        <w:spacing w:line="360" w:lineRule="auto"/>
        <w:rPr>
          <w:rFonts w:ascii="Times New Roman" w:eastAsia="Times New Roman Bold" w:hAnsi="Times New Roman" w:cs="Times New Roman"/>
          <w:sz w:val="24"/>
          <w:szCs w:val="24"/>
        </w:rPr>
      </w:pPr>
    </w:p>
    <w:p w:rsidR="00086E09" w:rsidRPr="009305BF" w:rsidRDefault="00086E09">
      <w:pPr>
        <w:pStyle w:val="Body"/>
        <w:tabs>
          <w:tab w:val="left" w:pos="3270"/>
        </w:tabs>
        <w:spacing w:line="360" w:lineRule="auto"/>
        <w:rPr>
          <w:rFonts w:ascii="Times New Roman" w:eastAsia="Times New Roman Bold" w:hAnsi="Times New Roman" w:cs="Times New Roman"/>
          <w:sz w:val="24"/>
          <w:szCs w:val="24"/>
        </w:rPr>
      </w:pPr>
    </w:p>
    <w:p w:rsidR="00086E09" w:rsidRPr="009305BF" w:rsidRDefault="00086E09">
      <w:pPr>
        <w:pStyle w:val="Body"/>
        <w:spacing w:line="360" w:lineRule="auto"/>
        <w:ind w:firstLine="720"/>
        <w:rPr>
          <w:rFonts w:ascii="Times New Roman" w:eastAsia="Times New Roman Bold" w:hAnsi="Times New Roman" w:cs="Times New Roman"/>
        </w:rPr>
      </w:pPr>
    </w:p>
    <w:p w:rsidR="00086E09" w:rsidRPr="009305BF" w:rsidRDefault="00086E09">
      <w:pPr>
        <w:pStyle w:val="Body"/>
        <w:spacing w:line="360" w:lineRule="auto"/>
        <w:ind w:firstLine="720"/>
        <w:rPr>
          <w:rFonts w:ascii="Times New Roman" w:eastAsia="Times New Roman Bold" w:hAnsi="Times New Roman" w:cs="Times New Roman"/>
        </w:rPr>
      </w:pPr>
    </w:p>
    <w:p w:rsidR="009305BF" w:rsidRPr="009305BF" w:rsidRDefault="009305BF" w:rsidP="009305BF">
      <w:pPr>
        <w:pStyle w:val="Body"/>
        <w:spacing w:line="360" w:lineRule="auto"/>
        <w:rPr>
          <w:rFonts w:ascii="Times New Roman" w:hAnsi="Times New Roman" w:cs="Times New Roman"/>
          <w:u w:val="single"/>
        </w:rPr>
      </w:pPr>
    </w:p>
    <w:p w:rsidR="00086E09" w:rsidRPr="009305BF" w:rsidRDefault="00471FA1" w:rsidP="009305BF">
      <w:pPr>
        <w:pStyle w:val="Body"/>
        <w:spacing w:line="360" w:lineRule="auto"/>
        <w:rPr>
          <w:rFonts w:ascii="Times New Roman" w:eastAsia="Times New Roman Bold" w:hAnsi="Times New Roman" w:cs="Times New Roman"/>
        </w:rPr>
      </w:pPr>
      <w:r>
        <w:rPr>
          <w:noProof/>
          <w:sz w:val="24"/>
          <w:szCs w:val="24"/>
        </w:rPr>
        <w:drawing>
          <wp:anchor distT="0" distB="0" distL="114300" distR="114300" simplePos="0" relativeHeight="251677696" behindDoc="0" locked="0" layoutInCell="1" allowOverlap="1" wp14:anchorId="42C47653" wp14:editId="05FC31BC">
            <wp:simplePos x="0" y="0"/>
            <wp:positionH relativeFrom="column">
              <wp:posOffset>571500</wp:posOffset>
            </wp:positionH>
            <wp:positionV relativeFrom="paragraph">
              <wp:posOffset>1367155</wp:posOffset>
            </wp:positionV>
            <wp:extent cx="5534025" cy="24384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4">
                      <a:extLst>
                        <a:ext uri="{28A0092B-C50C-407E-A947-70E740481C1C}">
                          <a14:useLocalDpi xmlns:a14="http://schemas.microsoft.com/office/drawing/2010/main" val="0"/>
                        </a:ext>
                      </a:extLst>
                    </a:blip>
                    <a:srcRect r="19711"/>
                    <a:stretch/>
                  </pic:blipFill>
                  <pic:spPr bwMode="auto">
                    <a:xfrm>
                      <a:off x="0" y="0"/>
                      <a:ext cx="5534025" cy="2438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B51BC4" w:rsidRPr="009305BF">
        <w:rPr>
          <w:rFonts w:ascii="Times New Roman" w:hAnsi="Times New Roman" w:cs="Times New Roman"/>
          <w:u w:val="single"/>
        </w:rPr>
        <w:t>Ans</w:t>
      </w:r>
      <w:proofErr w:type="spellEnd"/>
      <w:r w:rsidR="00B51BC4" w:rsidRPr="009305BF">
        <w:rPr>
          <w:rFonts w:ascii="Times New Roman" w:hAnsi="Times New Roman" w:cs="Times New Roman"/>
        </w:rPr>
        <w:t xml:space="preserve">: </w:t>
      </w:r>
      <w:r w:rsidR="009305BF" w:rsidRPr="009305BF">
        <w:rPr>
          <w:rFonts w:ascii="Times New Roman" w:eastAsia="Times New Roman Bold" w:hAnsi="Times New Roman" w:cs="Times New Roman"/>
        </w:rPr>
        <w:tab/>
      </w:r>
      <w:r w:rsidR="00B51BC4" w:rsidRPr="009305BF">
        <w:rPr>
          <w:rFonts w:ascii="Times New Roman" w:hAnsi="Times New Roman" w:cs="Times New Roman"/>
        </w:rPr>
        <w:t xml:space="preserve">The usual form is </w:t>
      </w:r>
      <w:proofErr w:type="gramStart"/>
      <w:r w:rsidR="00B51BC4" w:rsidRPr="009305BF">
        <w:rPr>
          <w:rFonts w:ascii="Times New Roman" w:hAnsi="Times New Roman" w:cs="Times New Roman"/>
        </w:rPr>
        <w:t>log(</w:t>
      </w:r>
      <w:proofErr w:type="spellStart"/>
      <w:proofErr w:type="gramEnd"/>
      <w:r w:rsidR="00B51BC4" w:rsidRPr="009305BF">
        <w:rPr>
          <w:rFonts w:ascii="Times New Roman" w:hAnsi="Times New Roman" w:cs="Times New Roman"/>
        </w:rPr>
        <w:t>psoda</w:t>
      </w:r>
      <w:proofErr w:type="spellEnd"/>
      <w:r w:rsidR="00B51BC4" w:rsidRPr="009305BF">
        <w:rPr>
          <w:rFonts w:ascii="Times New Roman" w:hAnsi="Times New Roman" w:cs="Times New Roman"/>
        </w:rPr>
        <w:t>) = -1.463333+.0728072prpblck+.13</w:t>
      </w:r>
      <w:r w:rsidR="00B51BC4" w:rsidRPr="009305BF">
        <w:rPr>
          <w:rFonts w:ascii="Times New Roman" w:hAnsi="Times New Roman" w:cs="Times New Roman"/>
        </w:rPr>
        <w:t xml:space="preserve">69553log(income)+ .38036prppov. At a given level of significant 0.05, t-value of </w:t>
      </w:r>
      <w:proofErr w:type="spellStart"/>
      <w:r w:rsidR="00B51BC4" w:rsidRPr="009305BF">
        <w:rPr>
          <w:rFonts w:ascii="Times New Roman" w:hAnsi="Times New Roman" w:cs="Times New Roman"/>
        </w:rPr>
        <w:t>prpblck</w:t>
      </w:r>
      <w:proofErr w:type="spellEnd"/>
      <w:r w:rsidR="00B51BC4" w:rsidRPr="009305BF">
        <w:rPr>
          <w:rFonts w:ascii="Times New Roman" w:hAnsi="Times New Roman" w:cs="Times New Roman"/>
        </w:rPr>
        <w:t xml:space="preserve"> is 2.37 in which falls into the rejection area. This is because the p-value of </w:t>
      </w:r>
      <w:proofErr w:type="spellStart"/>
      <w:r w:rsidR="00B51BC4" w:rsidRPr="009305BF">
        <w:rPr>
          <w:rFonts w:ascii="Times New Roman" w:hAnsi="Times New Roman" w:cs="Times New Roman"/>
        </w:rPr>
        <w:t>propblck</w:t>
      </w:r>
      <w:proofErr w:type="spellEnd"/>
      <w:r w:rsidR="00B51BC4" w:rsidRPr="009305BF">
        <w:rPr>
          <w:rFonts w:ascii="Times New Roman" w:hAnsi="Times New Roman" w:cs="Times New Roman"/>
        </w:rPr>
        <w:t xml:space="preserve"> is equal to 0.018 which is less than the rejection area 0</w:t>
      </w:r>
      <w:r w:rsidR="00B51BC4" w:rsidRPr="009305BF">
        <w:rPr>
          <w:rFonts w:ascii="Times New Roman" w:hAnsi="Times New Roman" w:cs="Times New Roman"/>
        </w:rPr>
        <w:t>.05. Therefore</w:t>
      </w:r>
      <w:r w:rsidR="00B51BC4" w:rsidRPr="009305BF">
        <w:rPr>
          <w:rFonts w:ascii="Times New Roman" w:hAnsi="Times New Roman" w:cs="Times New Roman"/>
        </w:rPr>
        <w:t>, we rej</w:t>
      </w:r>
      <w:r w:rsidR="00B51BC4" w:rsidRPr="009305BF">
        <w:rPr>
          <w:rFonts w:ascii="Times New Roman" w:hAnsi="Times New Roman" w:cs="Times New Roman"/>
        </w:rPr>
        <w:t xml:space="preserve">ect Ho at 0.05 level of significant which </w:t>
      </w:r>
      <w:proofErr w:type="gramStart"/>
      <w:r w:rsidR="00B51BC4" w:rsidRPr="009305BF">
        <w:rPr>
          <w:rFonts w:ascii="Times New Roman" w:hAnsi="Times New Roman" w:cs="Times New Roman"/>
        </w:rPr>
        <w:t>means  that</w:t>
      </w:r>
      <w:proofErr w:type="gramEnd"/>
      <w:r w:rsidR="00B51BC4" w:rsidRPr="009305BF">
        <w:rPr>
          <w:rFonts w:ascii="Times New Roman" w:hAnsi="Times New Roman" w:cs="Times New Roman"/>
        </w:rPr>
        <w:t xml:space="preserve"> the </w:t>
      </w:r>
      <w:r w:rsidR="00B51BC4" w:rsidRPr="009305BF">
        <w:rPr>
          <w:rFonts w:ascii="Times New Roman" w:hAnsi="Times New Roman" w:cs="Times New Roman"/>
        </w:rPr>
        <w:t xml:space="preserve">estimated </w:t>
      </w:r>
      <w:r w:rsidR="00B51BC4" w:rsidRPr="009305BF">
        <w:rPr>
          <w:rFonts w:ascii="Times New Roman" w:hAnsi="Times New Roman" w:cs="Times New Roman"/>
          <w:sz w:val="24"/>
          <w:szCs w:val="24"/>
        </w:rPr>
        <w:t>β</w:t>
      </w:r>
      <w:r w:rsidR="00B51BC4" w:rsidRPr="009305BF">
        <w:rPr>
          <w:rFonts w:ascii="Cambria Math" w:hAnsi="Cambria Math" w:cs="Cambria Math"/>
          <w:sz w:val="24"/>
          <w:szCs w:val="24"/>
        </w:rPr>
        <w:t>₁</w:t>
      </w:r>
      <w:r w:rsidR="00B51BC4" w:rsidRPr="009305BF">
        <w:rPr>
          <w:rFonts w:ascii="Times New Roman" w:hAnsi="Times New Roman" w:cs="Times New Roman"/>
          <w:sz w:val="24"/>
          <w:szCs w:val="24"/>
        </w:rPr>
        <w:t xml:space="preserve"> is statistically different from zero. </w:t>
      </w:r>
    </w:p>
    <w:p w:rsidR="009305BF" w:rsidRDefault="009305BF">
      <w:pPr>
        <w:pStyle w:val="Body"/>
        <w:spacing w:line="360" w:lineRule="auto"/>
        <w:ind w:firstLine="720"/>
        <w:rPr>
          <w:rFonts w:ascii="Times New Roman" w:hAnsi="Times New Roman" w:cs="Times New Roman"/>
        </w:rPr>
      </w:pPr>
    </w:p>
    <w:p w:rsidR="00471FA1" w:rsidRDefault="00471FA1">
      <w:pPr>
        <w:pStyle w:val="Body"/>
        <w:spacing w:line="360" w:lineRule="auto"/>
        <w:ind w:firstLine="720"/>
        <w:rPr>
          <w:rFonts w:ascii="Times New Roman" w:hAnsi="Times New Roman" w:cs="Times New Roman"/>
        </w:rPr>
      </w:pPr>
    </w:p>
    <w:p w:rsidR="00471FA1" w:rsidRDefault="00471FA1">
      <w:pPr>
        <w:pStyle w:val="Body"/>
        <w:spacing w:line="360" w:lineRule="auto"/>
        <w:ind w:firstLine="720"/>
        <w:rPr>
          <w:rFonts w:ascii="Times New Roman" w:hAnsi="Times New Roman" w:cs="Times New Roman"/>
        </w:rPr>
      </w:pPr>
    </w:p>
    <w:p w:rsidR="00471FA1" w:rsidRDefault="00471FA1">
      <w:pPr>
        <w:pStyle w:val="Body"/>
        <w:spacing w:line="360" w:lineRule="auto"/>
        <w:ind w:firstLine="720"/>
        <w:rPr>
          <w:rFonts w:ascii="Times New Roman" w:hAnsi="Times New Roman" w:cs="Times New Roman"/>
        </w:rPr>
      </w:pPr>
    </w:p>
    <w:p w:rsidR="00471FA1" w:rsidRDefault="00471FA1">
      <w:pPr>
        <w:pStyle w:val="Body"/>
        <w:spacing w:line="360" w:lineRule="auto"/>
        <w:ind w:firstLine="720"/>
        <w:rPr>
          <w:rFonts w:ascii="Times New Roman" w:hAnsi="Times New Roman" w:cs="Times New Roman"/>
        </w:rPr>
      </w:pPr>
    </w:p>
    <w:p w:rsidR="00471FA1" w:rsidRDefault="00471FA1">
      <w:pPr>
        <w:pStyle w:val="Body"/>
        <w:spacing w:line="360" w:lineRule="auto"/>
        <w:ind w:firstLine="720"/>
        <w:rPr>
          <w:rFonts w:ascii="Times New Roman" w:hAnsi="Times New Roman" w:cs="Times New Roman"/>
        </w:rPr>
      </w:pPr>
    </w:p>
    <w:p w:rsidR="00471FA1" w:rsidRPr="009305BF" w:rsidRDefault="00471FA1">
      <w:pPr>
        <w:pStyle w:val="Body"/>
        <w:spacing w:line="360" w:lineRule="auto"/>
        <w:ind w:firstLine="720"/>
        <w:rPr>
          <w:rFonts w:ascii="Times New Roman" w:hAnsi="Times New Roman" w:cs="Times New Roman"/>
        </w:rPr>
      </w:pPr>
    </w:p>
    <w:p w:rsidR="00086E09" w:rsidRPr="009305BF" w:rsidRDefault="00B51BC4">
      <w:pPr>
        <w:pStyle w:val="Body"/>
        <w:spacing w:line="360" w:lineRule="auto"/>
        <w:ind w:firstLine="720"/>
        <w:rPr>
          <w:rFonts w:ascii="Times New Roman" w:eastAsia="Times New Roman" w:hAnsi="Times New Roman" w:cs="Times New Roman"/>
        </w:rPr>
      </w:pPr>
      <w:r w:rsidRPr="009305BF">
        <w:rPr>
          <w:rFonts w:ascii="Times New Roman" w:hAnsi="Times New Roman" w:cs="Times New Roman"/>
        </w:rPr>
        <w:t>At 0.01 level of significant</w:t>
      </w:r>
    </w:p>
    <w:p w:rsidR="00086E09" w:rsidRDefault="00B51BC4">
      <w:pPr>
        <w:pStyle w:val="Body"/>
        <w:spacing w:line="360" w:lineRule="auto"/>
        <w:ind w:firstLine="720"/>
        <w:rPr>
          <w:rFonts w:ascii="Times New Roman" w:eastAsia="Times New Roman" w:hAnsi="Times New Roman" w:cs="Times New Roman"/>
        </w:rPr>
      </w:pPr>
      <w:r w:rsidRPr="009305BF">
        <w:rPr>
          <w:rFonts w:ascii="Times New Roman" w:hAnsi="Times New Roman" w:cs="Times New Roman"/>
        </w:rPr>
        <w:t xml:space="preserve">At a given 0.01 level of significant, t-value of </w:t>
      </w:r>
      <w:proofErr w:type="spellStart"/>
      <w:r w:rsidRPr="009305BF">
        <w:rPr>
          <w:rFonts w:ascii="Times New Roman" w:hAnsi="Times New Roman" w:cs="Times New Roman"/>
        </w:rPr>
        <w:t>prpblck</w:t>
      </w:r>
      <w:proofErr w:type="spellEnd"/>
      <w:r w:rsidRPr="009305BF">
        <w:rPr>
          <w:rFonts w:ascii="Times New Roman" w:hAnsi="Times New Roman" w:cs="Times New Roman"/>
        </w:rPr>
        <w:t xml:space="preserve"> is equal to 2.37 in which does not fall into the rejection area. As p-value of </w:t>
      </w:r>
      <w:proofErr w:type="spellStart"/>
      <w:r w:rsidRPr="009305BF">
        <w:rPr>
          <w:rFonts w:ascii="Times New Roman" w:hAnsi="Times New Roman" w:cs="Times New Roman"/>
        </w:rPr>
        <w:t>prpblck</w:t>
      </w:r>
      <w:proofErr w:type="spellEnd"/>
      <w:r w:rsidRPr="009305BF">
        <w:rPr>
          <w:rFonts w:ascii="Times New Roman" w:hAnsi="Times New Roman" w:cs="Times New Roman"/>
        </w:rPr>
        <w:t xml:space="preserve"> is .018 in </w:t>
      </w:r>
      <w:proofErr w:type="gramStart"/>
      <w:r w:rsidRPr="009305BF">
        <w:rPr>
          <w:rFonts w:ascii="Times New Roman" w:hAnsi="Times New Roman" w:cs="Times New Roman"/>
        </w:rPr>
        <w:t>which is greater than the rejection area 0.01.</w:t>
      </w:r>
      <w:proofErr w:type="gramEnd"/>
      <w:r w:rsidRPr="009305BF">
        <w:rPr>
          <w:rFonts w:ascii="Times New Roman" w:hAnsi="Times New Roman" w:cs="Times New Roman"/>
        </w:rPr>
        <w:t xml:space="preserve"> Therefore, we accept Ho at 0.01 level of significant. </w:t>
      </w:r>
      <w:r w:rsidRPr="009305BF">
        <w:rPr>
          <w:rFonts w:ascii="Times New Roman" w:hAnsi="Times New Roman" w:cs="Times New Roman"/>
        </w:rPr>
        <w:t xml:space="preserve">This denotes that the estimated </w:t>
      </w:r>
      <w:r w:rsidRPr="009305BF">
        <w:rPr>
          <w:rFonts w:ascii="Times New Roman" w:hAnsi="Times New Roman" w:cs="Times New Roman"/>
          <w:sz w:val="24"/>
          <w:szCs w:val="24"/>
        </w:rPr>
        <w:t>β</w:t>
      </w:r>
      <w:r w:rsidRPr="009305BF">
        <w:rPr>
          <w:rFonts w:ascii="Cambria Math" w:hAnsi="Cambria Math" w:cs="Cambria Math"/>
          <w:sz w:val="24"/>
          <w:szCs w:val="24"/>
        </w:rPr>
        <w:t>₁</w:t>
      </w:r>
      <w:r w:rsidRPr="009305BF">
        <w:rPr>
          <w:rFonts w:ascii="Times New Roman" w:hAnsi="Times New Roman" w:cs="Times New Roman"/>
          <w:sz w:val="24"/>
          <w:szCs w:val="24"/>
        </w:rPr>
        <w:t xml:space="preserve"> is equal to zero.</w:t>
      </w:r>
    </w:p>
    <w:p w:rsidR="00471FA1" w:rsidRPr="009305BF" w:rsidRDefault="00471FA1">
      <w:pPr>
        <w:pStyle w:val="Body"/>
        <w:spacing w:line="360" w:lineRule="auto"/>
        <w:ind w:firstLine="720"/>
        <w:rPr>
          <w:rFonts w:ascii="Times New Roman" w:eastAsia="Times New Roman" w:hAnsi="Times New Roman" w:cs="Times New Roman"/>
        </w:rPr>
      </w:pPr>
    </w:p>
    <w:p w:rsidR="00086E09" w:rsidRPr="004D1477" w:rsidRDefault="00471FA1">
      <w:pPr>
        <w:pStyle w:val="Body"/>
        <w:spacing w:line="360" w:lineRule="auto"/>
        <w:ind w:firstLine="720"/>
        <w:rPr>
          <w:rFonts w:ascii="Times New Roman" w:eastAsia="Times New Roman Bold" w:hAnsi="Times New Roman" w:cs="Times New Roman"/>
          <w:b/>
          <w:bCs/>
        </w:rPr>
      </w:pPr>
      <w:r w:rsidRPr="004D1477">
        <w:rPr>
          <w:b/>
          <w:bCs/>
          <w:noProof/>
          <w:sz w:val="24"/>
          <w:szCs w:val="24"/>
        </w:rPr>
        <w:lastRenderedPageBreak/>
        <w:drawing>
          <wp:anchor distT="0" distB="0" distL="114300" distR="114300" simplePos="0" relativeHeight="251679744" behindDoc="0" locked="0" layoutInCell="1" allowOverlap="1" wp14:anchorId="370CBC22" wp14:editId="7E9A3F16">
            <wp:simplePos x="0" y="0"/>
            <wp:positionH relativeFrom="column">
              <wp:posOffset>641985</wp:posOffset>
            </wp:positionH>
            <wp:positionV relativeFrom="paragraph">
              <wp:posOffset>-96520</wp:posOffset>
            </wp:positionV>
            <wp:extent cx="5225073" cy="264646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a:extLst>
                        <a:ext uri="{28A0092B-C50C-407E-A947-70E740481C1C}">
                          <a14:useLocalDpi xmlns:a14="http://schemas.microsoft.com/office/drawing/2010/main" val="0"/>
                        </a:ext>
                      </a:extLst>
                    </a:blip>
                    <a:srcRect r="23835"/>
                    <a:stretch/>
                  </pic:blipFill>
                  <pic:spPr bwMode="auto">
                    <a:xfrm>
                      <a:off x="0" y="0"/>
                      <a:ext cx="5225073" cy="26464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gramStart"/>
      <w:r w:rsidR="00B51BC4" w:rsidRPr="004D1477">
        <w:rPr>
          <w:rFonts w:ascii="Times New Roman" w:hAnsi="Times New Roman" w:cs="Times New Roman"/>
          <w:b/>
          <w:bCs/>
        </w:rPr>
        <w:t>ii</w:t>
      </w:r>
      <w:proofErr w:type="gramEnd"/>
      <w:r w:rsidR="00B51BC4" w:rsidRPr="004D1477">
        <w:rPr>
          <w:rFonts w:ascii="Times New Roman" w:hAnsi="Times New Roman" w:cs="Times New Roman"/>
          <w:b/>
          <w:bCs/>
        </w:rPr>
        <w:t>.)</w:t>
      </w:r>
    </w:p>
    <w:p w:rsidR="00086E09" w:rsidRPr="009305BF" w:rsidRDefault="00086E09">
      <w:pPr>
        <w:pStyle w:val="Body"/>
        <w:spacing w:line="360" w:lineRule="auto"/>
        <w:ind w:firstLine="720"/>
        <w:rPr>
          <w:rFonts w:ascii="Times New Roman" w:eastAsia="Times New Roman Bold" w:hAnsi="Times New Roman" w:cs="Times New Roman"/>
        </w:rPr>
      </w:pPr>
    </w:p>
    <w:p w:rsidR="00086E09" w:rsidRPr="009305BF" w:rsidRDefault="00086E09">
      <w:pPr>
        <w:pStyle w:val="Header"/>
        <w:tabs>
          <w:tab w:val="clear" w:pos="4680"/>
          <w:tab w:val="clear" w:pos="9360"/>
          <w:tab w:val="left" w:pos="3270"/>
        </w:tabs>
        <w:spacing w:after="200" w:line="276" w:lineRule="auto"/>
        <w:rPr>
          <w:rFonts w:ascii="Times New Roman" w:eastAsia="Times New Roman" w:hAnsi="Times New Roman" w:cs="Times New Roman"/>
        </w:rPr>
      </w:pPr>
    </w:p>
    <w:p w:rsidR="00086E09" w:rsidRDefault="00086E09">
      <w:pPr>
        <w:pStyle w:val="Header"/>
        <w:tabs>
          <w:tab w:val="clear" w:pos="4680"/>
          <w:tab w:val="clear" w:pos="9360"/>
          <w:tab w:val="left" w:pos="3270"/>
        </w:tabs>
        <w:spacing w:after="200" w:line="276" w:lineRule="auto"/>
        <w:rPr>
          <w:rFonts w:ascii="Times New Roman" w:eastAsia="Times New Roman" w:hAnsi="Times New Roman" w:cs="Times New Roman"/>
        </w:rPr>
      </w:pPr>
    </w:p>
    <w:p w:rsidR="00471FA1" w:rsidRDefault="00471FA1">
      <w:pPr>
        <w:pStyle w:val="Header"/>
        <w:tabs>
          <w:tab w:val="clear" w:pos="4680"/>
          <w:tab w:val="clear" w:pos="9360"/>
          <w:tab w:val="left" w:pos="3270"/>
        </w:tabs>
        <w:spacing w:after="200" w:line="276" w:lineRule="auto"/>
        <w:rPr>
          <w:rFonts w:ascii="Times New Roman" w:eastAsia="Times New Roman" w:hAnsi="Times New Roman" w:cs="Times New Roman"/>
        </w:rPr>
      </w:pPr>
    </w:p>
    <w:p w:rsidR="00471FA1" w:rsidRDefault="00471FA1">
      <w:pPr>
        <w:pStyle w:val="Header"/>
        <w:tabs>
          <w:tab w:val="clear" w:pos="4680"/>
          <w:tab w:val="clear" w:pos="9360"/>
          <w:tab w:val="left" w:pos="3270"/>
        </w:tabs>
        <w:spacing w:after="200" w:line="276" w:lineRule="auto"/>
        <w:rPr>
          <w:rFonts w:ascii="Times New Roman" w:eastAsia="Times New Roman" w:hAnsi="Times New Roman" w:cs="Times New Roman"/>
        </w:rPr>
      </w:pPr>
    </w:p>
    <w:p w:rsidR="00471FA1" w:rsidRDefault="00471FA1">
      <w:pPr>
        <w:pStyle w:val="Header"/>
        <w:tabs>
          <w:tab w:val="clear" w:pos="4680"/>
          <w:tab w:val="clear" w:pos="9360"/>
          <w:tab w:val="left" w:pos="3270"/>
        </w:tabs>
        <w:spacing w:after="200" w:line="276" w:lineRule="auto"/>
        <w:rPr>
          <w:rFonts w:ascii="Times New Roman" w:eastAsia="Times New Roman" w:hAnsi="Times New Roman" w:cs="Times New Roman"/>
        </w:rPr>
      </w:pPr>
    </w:p>
    <w:p w:rsidR="00471FA1" w:rsidRPr="009305BF" w:rsidRDefault="00471FA1">
      <w:pPr>
        <w:pStyle w:val="Header"/>
        <w:tabs>
          <w:tab w:val="clear" w:pos="4680"/>
          <w:tab w:val="clear" w:pos="9360"/>
          <w:tab w:val="left" w:pos="3270"/>
        </w:tabs>
        <w:spacing w:after="200" w:line="276" w:lineRule="auto"/>
        <w:rPr>
          <w:rFonts w:ascii="Times New Roman" w:eastAsia="Times New Roman" w:hAnsi="Times New Roman" w:cs="Times New Roman"/>
        </w:rPr>
      </w:pPr>
    </w:p>
    <w:p w:rsidR="00086E09" w:rsidRPr="009305BF" w:rsidRDefault="00B51BC4" w:rsidP="009305BF">
      <w:pPr>
        <w:pStyle w:val="Header"/>
        <w:tabs>
          <w:tab w:val="clear" w:pos="4680"/>
          <w:tab w:val="clear" w:pos="9360"/>
          <w:tab w:val="left" w:pos="709"/>
        </w:tabs>
        <w:spacing w:after="200" w:line="276" w:lineRule="auto"/>
        <w:rPr>
          <w:rFonts w:ascii="Times New Roman" w:eastAsia="Times New Roman" w:hAnsi="Times New Roman" w:cs="Times New Roman"/>
          <w:sz w:val="24"/>
          <w:szCs w:val="24"/>
        </w:rPr>
      </w:pPr>
      <w:proofErr w:type="spellStart"/>
      <w:r w:rsidRPr="009305BF">
        <w:rPr>
          <w:rFonts w:ascii="Times New Roman" w:hAnsi="Times New Roman" w:cs="Times New Roman"/>
          <w:u w:val="single"/>
        </w:rPr>
        <w:t>Ans</w:t>
      </w:r>
      <w:proofErr w:type="spellEnd"/>
      <w:r w:rsidR="009305BF" w:rsidRPr="009305BF">
        <w:rPr>
          <w:rFonts w:ascii="Times New Roman" w:hAnsi="Times New Roman" w:cs="Times New Roman"/>
        </w:rPr>
        <w:t>:</w:t>
      </w:r>
      <w:r w:rsidR="009305BF" w:rsidRPr="009305BF">
        <w:rPr>
          <w:rFonts w:ascii="Times New Roman" w:hAnsi="Times New Roman" w:cs="Times New Roman"/>
        </w:rPr>
        <w:tab/>
      </w:r>
      <w:r w:rsidRPr="009305BF">
        <w:rPr>
          <w:rFonts w:ascii="Times New Roman" w:hAnsi="Times New Roman" w:cs="Times New Roman"/>
          <w:sz w:val="24"/>
          <w:szCs w:val="24"/>
        </w:rPr>
        <w:t xml:space="preserve">coefficient of </w:t>
      </w:r>
      <w:proofErr w:type="spellStart"/>
      <w:r w:rsidRPr="009305BF">
        <w:rPr>
          <w:rFonts w:ascii="Times New Roman" w:hAnsi="Times New Roman" w:cs="Times New Roman"/>
          <w:sz w:val="24"/>
          <w:szCs w:val="24"/>
        </w:rPr>
        <w:t>lhseval</w:t>
      </w:r>
      <w:proofErr w:type="spellEnd"/>
      <w:r w:rsidRPr="009305BF">
        <w:rPr>
          <w:rFonts w:ascii="Times New Roman" w:hAnsi="Times New Roman" w:cs="Times New Roman"/>
          <w:sz w:val="24"/>
          <w:szCs w:val="24"/>
        </w:rPr>
        <w:t xml:space="preserve"> is 0.1213056. This means that if </w:t>
      </w:r>
      <w:proofErr w:type="spellStart"/>
      <w:r w:rsidRPr="009305BF">
        <w:rPr>
          <w:rFonts w:ascii="Times New Roman" w:hAnsi="Times New Roman" w:cs="Times New Roman"/>
          <w:sz w:val="24"/>
          <w:szCs w:val="24"/>
        </w:rPr>
        <w:t>hseval</w:t>
      </w:r>
      <w:proofErr w:type="spellEnd"/>
      <w:r w:rsidRPr="009305BF">
        <w:rPr>
          <w:rFonts w:ascii="Times New Roman" w:hAnsi="Times New Roman" w:cs="Times New Roman"/>
          <w:sz w:val="24"/>
          <w:szCs w:val="24"/>
        </w:rPr>
        <w:t xml:space="preserve"> increase by 1%, </w:t>
      </w:r>
      <w:proofErr w:type="spellStart"/>
      <w:r w:rsidRPr="009305BF">
        <w:rPr>
          <w:rFonts w:ascii="Times New Roman" w:hAnsi="Times New Roman" w:cs="Times New Roman"/>
          <w:sz w:val="24"/>
          <w:szCs w:val="24"/>
        </w:rPr>
        <w:t>psoda</w:t>
      </w:r>
      <w:proofErr w:type="spellEnd"/>
      <w:r w:rsidRPr="009305BF">
        <w:rPr>
          <w:rFonts w:ascii="Times New Roman" w:hAnsi="Times New Roman" w:cs="Times New Roman"/>
          <w:sz w:val="24"/>
          <w:szCs w:val="24"/>
        </w:rPr>
        <w:t xml:space="preserve"> will increase by 0.1213056%, holding other factors constant.</w:t>
      </w:r>
    </w:p>
    <w:p w:rsidR="00086E09" w:rsidRPr="009305BF" w:rsidRDefault="00B51BC4">
      <w:pPr>
        <w:pStyle w:val="Header"/>
        <w:tabs>
          <w:tab w:val="clear" w:pos="4680"/>
          <w:tab w:val="clear" w:pos="9360"/>
          <w:tab w:val="left" w:pos="3270"/>
        </w:tabs>
        <w:spacing w:after="200" w:line="276" w:lineRule="auto"/>
        <w:rPr>
          <w:rFonts w:ascii="Times New Roman" w:eastAsia="Times New Roman" w:hAnsi="Times New Roman" w:cs="Times New Roman"/>
          <w:sz w:val="24"/>
          <w:szCs w:val="24"/>
        </w:rPr>
      </w:pPr>
      <w:r w:rsidRPr="009305BF">
        <w:rPr>
          <w:rFonts w:ascii="Times New Roman" w:hAnsi="Times New Roman" w:cs="Times New Roman"/>
          <w:sz w:val="24"/>
          <w:szCs w:val="24"/>
        </w:rPr>
        <w:t xml:space="preserve">       Ho: </w:t>
      </w:r>
      <w:r w:rsidRPr="009305BF">
        <w:rPr>
          <w:rFonts w:ascii="Times New Roman" w:hAnsi="Times New Roman" w:cs="Times New Roman"/>
          <w:sz w:val="24"/>
          <w:szCs w:val="24"/>
        </w:rPr>
        <w:t>β</w:t>
      </w:r>
      <w:r w:rsidRPr="009305BF">
        <w:rPr>
          <w:rFonts w:ascii="Cambria Math" w:hAnsi="Cambria Math" w:cs="Cambria Math"/>
          <w:sz w:val="24"/>
          <w:szCs w:val="24"/>
        </w:rPr>
        <w:t>₄</w:t>
      </w:r>
      <w:r w:rsidRPr="009305BF">
        <w:rPr>
          <w:rFonts w:ascii="Times New Roman" w:hAnsi="Times New Roman" w:cs="Times New Roman"/>
          <w:sz w:val="24"/>
          <w:szCs w:val="24"/>
        </w:rPr>
        <w:t xml:space="preserve"> </w:t>
      </w:r>
      <w:r w:rsidRPr="009305BF">
        <w:rPr>
          <w:rFonts w:ascii="Times New Roman" w:hAnsi="Times New Roman" w:cs="Times New Roman"/>
          <w:sz w:val="24"/>
          <w:szCs w:val="24"/>
        </w:rPr>
        <w:t>= 0</w:t>
      </w:r>
      <w:r w:rsidRPr="009305BF">
        <w:rPr>
          <w:rFonts w:ascii="Times New Roman" w:eastAsia="Times New Roman" w:hAnsi="Times New Roman" w:cs="Times New Roman"/>
          <w:sz w:val="24"/>
          <w:szCs w:val="24"/>
        </w:rPr>
        <w:br/>
        <w:t xml:space="preserve">      </w:t>
      </w:r>
      <w:r w:rsidRPr="009305BF">
        <w:rPr>
          <w:rFonts w:ascii="Times New Roman" w:hAnsi="Times New Roman" w:cs="Times New Roman"/>
          <w:sz w:val="24"/>
          <w:szCs w:val="24"/>
        </w:rPr>
        <w:t xml:space="preserve"> Ha: </w:t>
      </w:r>
      <w:r w:rsidRPr="009305BF">
        <w:rPr>
          <w:rFonts w:ascii="Times New Roman" w:hAnsi="Times New Roman" w:cs="Times New Roman"/>
          <w:sz w:val="24"/>
          <w:szCs w:val="24"/>
        </w:rPr>
        <w:t>β</w:t>
      </w:r>
      <w:r w:rsidRPr="009305BF">
        <w:rPr>
          <w:rFonts w:ascii="Cambria Math" w:hAnsi="Cambria Math" w:cs="Cambria Math"/>
          <w:sz w:val="24"/>
          <w:szCs w:val="24"/>
        </w:rPr>
        <w:t>₄</w:t>
      </w:r>
      <w:r w:rsidRPr="009305BF">
        <w:rPr>
          <w:rFonts w:ascii="Times New Roman" w:hAnsi="Times New Roman" w:cs="Times New Roman"/>
          <w:sz w:val="24"/>
          <w:szCs w:val="24"/>
        </w:rPr>
        <w:t xml:space="preserve"> ≠ </w:t>
      </w:r>
      <w:r w:rsidRPr="009305BF">
        <w:rPr>
          <w:rFonts w:ascii="Times New Roman" w:hAnsi="Times New Roman" w:cs="Times New Roman"/>
          <w:sz w:val="24"/>
          <w:szCs w:val="24"/>
        </w:rPr>
        <w:t>0</w:t>
      </w:r>
    </w:p>
    <w:p w:rsidR="00086E09" w:rsidRPr="009305BF" w:rsidRDefault="009305BF" w:rsidP="009305BF">
      <w:pPr>
        <w:pStyle w:val="Header"/>
        <w:tabs>
          <w:tab w:val="clear" w:pos="4680"/>
          <w:tab w:val="clear" w:pos="9360"/>
          <w:tab w:val="left" w:pos="709"/>
        </w:tabs>
        <w:spacing w:after="200" w:line="276" w:lineRule="auto"/>
        <w:rPr>
          <w:rFonts w:ascii="Times New Roman" w:hAnsi="Times New Roman" w:cs="Times New Roman"/>
        </w:rPr>
      </w:pPr>
      <w:r w:rsidRPr="009305BF">
        <w:rPr>
          <w:rFonts w:ascii="Times New Roman" w:hAnsi="Times New Roman" w:cs="Times New Roman"/>
          <w:sz w:val="24"/>
          <w:szCs w:val="24"/>
        </w:rPr>
        <w:tab/>
      </w:r>
      <w:proofErr w:type="gramStart"/>
      <w:r w:rsidR="00B51BC4" w:rsidRPr="009305BF">
        <w:rPr>
          <w:rFonts w:ascii="Times New Roman" w:hAnsi="Times New Roman" w:cs="Times New Roman"/>
          <w:sz w:val="24"/>
          <w:szCs w:val="24"/>
        </w:rPr>
        <w:t>At 0.05</w:t>
      </w:r>
      <w:r w:rsidR="00B51BC4" w:rsidRPr="009305BF">
        <w:rPr>
          <w:rFonts w:ascii="Times New Roman" w:hAnsi="Times New Roman" w:cs="Times New Roman"/>
          <w:sz w:val="24"/>
          <w:szCs w:val="24"/>
        </w:rPr>
        <w:t xml:space="preserve"> significance level,</w:t>
      </w:r>
      <w:proofErr w:type="gramEnd"/>
      <w:r w:rsidR="00B51BC4" w:rsidRPr="009305BF">
        <w:rPr>
          <w:rFonts w:ascii="Times New Roman" w:hAnsi="Times New Roman" w:cs="Times New Roman"/>
          <w:sz w:val="24"/>
          <w:szCs w:val="24"/>
        </w:rPr>
        <w:t xml:space="preserve"> the t value is 6.86, which falls into the rejection region because the p-value is 0.000 less than 0.05. So we reject H</w:t>
      </w:r>
      <w:r w:rsidR="00B51BC4" w:rsidRPr="009305BF">
        <w:rPr>
          <w:rFonts w:ascii="Cambria Math" w:hAnsi="Cambria Math" w:cs="Cambria Math"/>
          <w:sz w:val="24"/>
          <w:szCs w:val="24"/>
        </w:rPr>
        <w:t>ₒ</w:t>
      </w:r>
      <w:r w:rsidR="00B51BC4" w:rsidRPr="009305BF">
        <w:rPr>
          <w:rFonts w:ascii="Times New Roman" w:hAnsi="Times New Roman" w:cs="Times New Roman"/>
          <w:sz w:val="24"/>
          <w:szCs w:val="24"/>
        </w:rPr>
        <w:t xml:space="preserve"> </w:t>
      </w:r>
      <w:proofErr w:type="gramStart"/>
      <w:r w:rsidR="00B51BC4" w:rsidRPr="009305BF">
        <w:rPr>
          <w:rFonts w:ascii="Times New Roman" w:hAnsi="Times New Roman" w:cs="Times New Roman"/>
          <w:sz w:val="24"/>
          <w:szCs w:val="24"/>
        </w:rPr>
        <w:t>at 0.05 level of significance</w:t>
      </w:r>
      <w:proofErr w:type="gramEnd"/>
      <w:r w:rsidR="00B51BC4" w:rsidRPr="009305BF">
        <w:rPr>
          <w:rFonts w:ascii="Times New Roman" w:hAnsi="Times New Roman" w:cs="Times New Roman"/>
          <w:sz w:val="24"/>
          <w:szCs w:val="24"/>
        </w:rPr>
        <w:t>.</w:t>
      </w:r>
    </w:p>
    <w:p w:rsidR="009305BF" w:rsidRPr="009305BF" w:rsidRDefault="009305BF" w:rsidP="009305BF">
      <w:pPr>
        <w:pStyle w:val="Header"/>
        <w:tabs>
          <w:tab w:val="clear" w:pos="4680"/>
          <w:tab w:val="clear" w:pos="9360"/>
          <w:tab w:val="left" w:pos="709"/>
        </w:tabs>
        <w:spacing w:after="200" w:line="276" w:lineRule="auto"/>
        <w:rPr>
          <w:rFonts w:ascii="Times New Roman" w:hAnsi="Times New Roman" w:cs="Times New Roman"/>
        </w:rPr>
      </w:pPr>
    </w:p>
    <w:p w:rsidR="00086E09" w:rsidRPr="00471FA1" w:rsidRDefault="00B51BC4" w:rsidP="00471FA1">
      <w:pPr>
        <w:pStyle w:val="Body"/>
        <w:spacing w:line="360" w:lineRule="auto"/>
        <w:ind w:firstLine="720"/>
        <w:rPr>
          <w:rFonts w:ascii="Times New Roman" w:eastAsia="Times New Roman Bold" w:hAnsi="Times New Roman" w:cs="Times New Roman"/>
        </w:rPr>
      </w:pPr>
      <w:r w:rsidRPr="004D1477">
        <w:rPr>
          <w:rFonts w:ascii="Times New Roman" w:hAnsi="Times New Roman" w:cs="Times New Roman"/>
          <w:b/>
          <w:bCs/>
        </w:rPr>
        <w:t>iii.)</w:t>
      </w:r>
      <w:r w:rsidR="00471FA1">
        <w:rPr>
          <w:rFonts w:ascii="Times New Roman" w:hAnsi="Times New Roman" w:cs="Times New Roman"/>
        </w:rPr>
        <w:tab/>
      </w:r>
      <w:r w:rsidRPr="009305BF">
        <w:rPr>
          <w:rFonts w:ascii="Times New Roman" w:hAnsi="Times New Roman" w:cs="Times New Roman"/>
          <w:sz w:val="24"/>
          <w:szCs w:val="24"/>
        </w:rPr>
        <w:t xml:space="preserve">Ho: </w:t>
      </w:r>
      <w:r w:rsidRPr="009305BF">
        <w:rPr>
          <w:rFonts w:ascii="Times New Roman" w:hAnsi="Times New Roman" w:cs="Times New Roman"/>
          <w:sz w:val="24"/>
          <w:szCs w:val="24"/>
        </w:rPr>
        <w:t>β</w:t>
      </w:r>
      <w:r w:rsidRPr="009305BF">
        <w:rPr>
          <w:rFonts w:ascii="Cambria Math" w:hAnsi="Cambria Math" w:cs="Cambria Math"/>
          <w:sz w:val="24"/>
          <w:szCs w:val="24"/>
        </w:rPr>
        <w:t>₁</w:t>
      </w:r>
      <w:r w:rsidRPr="009305BF">
        <w:rPr>
          <w:rFonts w:ascii="Times New Roman" w:hAnsi="Times New Roman" w:cs="Times New Roman"/>
          <w:sz w:val="24"/>
          <w:szCs w:val="24"/>
        </w:rPr>
        <w:t xml:space="preserve"> </w:t>
      </w:r>
      <w:r w:rsidRPr="009305BF">
        <w:rPr>
          <w:rFonts w:ascii="Times New Roman" w:hAnsi="Times New Roman" w:cs="Times New Roman"/>
          <w:sz w:val="24"/>
          <w:szCs w:val="24"/>
        </w:rPr>
        <w:t xml:space="preserve">= </w:t>
      </w:r>
      <w:r w:rsidRPr="009305BF">
        <w:rPr>
          <w:rFonts w:ascii="Times New Roman" w:hAnsi="Times New Roman" w:cs="Times New Roman"/>
          <w:sz w:val="24"/>
          <w:szCs w:val="24"/>
        </w:rPr>
        <w:t>β</w:t>
      </w:r>
      <w:r w:rsidRPr="009305BF">
        <w:rPr>
          <w:rFonts w:ascii="Cambria Math" w:hAnsi="Cambria Math" w:cs="Cambria Math"/>
          <w:sz w:val="24"/>
          <w:szCs w:val="24"/>
        </w:rPr>
        <w:t>₂</w:t>
      </w:r>
      <w:r w:rsidRPr="009305BF">
        <w:rPr>
          <w:rFonts w:ascii="Times New Roman" w:hAnsi="Times New Roman" w:cs="Times New Roman"/>
          <w:sz w:val="24"/>
          <w:szCs w:val="24"/>
        </w:rPr>
        <w:t xml:space="preserve"> </w:t>
      </w:r>
      <w:r w:rsidRPr="009305BF">
        <w:rPr>
          <w:rFonts w:ascii="Times New Roman" w:hAnsi="Times New Roman" w:cs="Times New Roman"/>
          <w:sz w:val="24"/>
          <w:szCs w:val="24"/>
        </w:rPr>
        <w:t>= 0</w:t>
      </w:r>
    </w:p>
    <w:p w:rsidR="00086E09" w:rsidRPr="009305BF" w:rsidRDefault="004D1477" w:rsidP="00471FA1">
      <w:pPr>
        <w:pStyle w:val="Header"/>
        <w:tabs>
          <w:tab w:val="clear" w:pos="4680"/>
          <w:tab w:val="clear" w:pos="9360"/>
          <w:tab w:val="left" w:pos="1701"/>
        </w:tabs>
        <w:spacing w:after="200" w:line="276" w:lineRule="auto"/>
        <w:ind w:firstLine="1440"/>
        <w:rPr>
          <w:rFonts w:ascii="Times New Roman" w:eastAsia="Times New Roman" w:hAnsi="Times New Roman" w:cs="Times New Roman"/>
          <w:sz w:val="24"/>
          <w:szCs w:val="24"/>
        </w:rPr>
      </w:pPr>
      <w:r>
        <w:rPr>
          <w:noProof/>
          <w:sz w:val="24"/>
          <w:szCs w:val="24"/>
        </w:rPr>
        <w:drawing>
          <wp:anchor distT="0" distB="0" distL="114300" distR="114300" simplePos="0" relativeHeight="251681792" behindDoc="0" locked="0" layoutInCell="1" allowOverlap="1" wp14:anchorId="7E732DEB" wp14:editId="23B58530">
            <wp:simplePos x="0" y="0"/>
            <wp:positionH relativeFrom="column">
              <wp:posOffset>942340</wp:posOffset>
            </wp:positionH>
            <wp:positionV relativeFrom="paragraph">
              <wp:posOffset>179705</wp:posOffset>
            </wp:positionV>
            <wp:extent cx="3024109" cy="1162050"/>
            <wp:effectExtent l="0" t="0" r="0" b="0"/>
            <wp:wrapNone/>
            <wp:docPr id="11" name="รูปภาพ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a:extLst>
                        <a:ext uri="{28A0092B-C50C-407E-A947-70E740481C1C}">
                          <a14:useLocalDpi xmlns:a14="http://schemas.microsoft.com/office/drawing/2010/main" val="0"/>
                        </a:ext>
                      </a:extLst>
                    </a:blip>
                    <a:srcRect l="-1" r="71795"/>
                    <a:stretch/>
                  </pic:blipFill>
                  <pic:spPr bwMode="auto">
                    <a:xfrm>
                      <a:off x="0" y="0"/>
                      <a:ext cx="3024109" cy="1162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51BC4" w:rsidRPr="009305BF">
        <w:rPr>
          <w:rFonts w:ascii="Times New Roman" w:hAnsi="Times New Roman" w:cs="Times New Roman"/>
          <w:sz w:val="24"/>
          <w:szCs w:val="24"/>
        </w:rPr>
        <w:t xml:space="preserve">Ha: </w:t>
      </w:r>
      <w:r w:rsidR="00B51BC4" w:rsidRPr="009305BF">
        <w:rPr>
          <w:rFonts w:ascii="Times New Roman" w:hAnsi="Times New Roman" w:cs="Times New Roman"/>
          <w:sz w:val="24"/>
          <w:szCs w:val="24"/>
        </w:rPr>
        <w:t>β</w:t>
      </w:r>
      <w:r w:rsidR="00B51BC4" w:rsidRPr="009305BF">
        <w:rPr>
          <w:rFonts w:ascii="Cambria Math" w:hAnsi="Cambria Math" w:cs="Cambria Math"/>
          <w:sz w:val="24"/>
          <w:szCs w:val="24"/>
        </w:rPr>
        <w:t>₁</w:t>
      </w:r>
      <w:r w:rsidR="00B51BC4" w:rsidRPr="009305BF">
        <w:rPr>
          <w:rFonts w:ascii="Times New Roman" w:hAnsi="Times New Roman" w:cs="Times New Roman"/>
          <w:sz w:val="24"/>
          <w:szCs w:val="24"/>
        </w:rPr>
        <w:t xml:space="preserve"> </w:t>
      </w:r>
      <w:r w:rsidR="00B51BC4" w:rsidRPr="009305BF">
        <w:rPr>
          <w:rFonts w:ascii="Times New Roman" w:hAnsi="Times New Roman" w:cs="Times New Roman"/>
          <w:sz w:val="24"/>
          <w:szCs w:val="24"/>
        </w:rPr>
        <w:t xml:space="preserve">= </w:t>
      </w:r>
      <w:r w:rsidR="00B51BC4" w:rsidRPr="009305BF">
        <w:rPr>
          <w:rFonts w:ascii="Times New Roman" w:hAnsi="Times New Roman" w:cs="Times New Roman"/>
          <w:sz w:val="24"/>
          <w:szCs w:val="24"/>
        </w:rPr>
        <w:t>β</w:t>
      </w:r>
      <w:r w:rsidR="00B51BC4" w:rsidRPr="009305BF">
        <w:rPr>
          <w:rFonts w:ascii="Cambria Math" w:hAnsi="Cambria Math" w:cs="Cambria Math"/>
          <w:sz w:val="24"/>
          <w:szCs w:val="24"/>
        </w:rPr>
        <w:t>₂</w:t>
      </w:r>
      <w:r w:rsidR="00B51BC4" w:rsidRPr="009305BF">
        <w:rPr>
          <w:rFonts w:ascii="Times New Roman" w:hAnsi="Times New Roman" w:cs="Times New Roman"/>
          <w:sz w:val="24"/>
          <w:szCs w:val="24"/>
        </w:rPr>
        <w:t xml:space="preserve"> ≠ </w:t>
      </w:r>
      <w:r w:rsidR="00B51BC4" w:rsidRPr="009305BF">
        <w:rPr>
          <w:rFonts w:ascii="Times New Roman" w:hAnsi="Times New Roman" w:cs="Times New Roman"/>
          <w:sz w:val="24"/>
          <w:szCs w:val="24"/>
        </w:rPr>
        <w:t>0</w:t>
      </w:r>
    </w:p>
    <w:p w:rsidR="00086E09" w:rsidRPr="009305BF" w:rsidRDefault="00086E09">
      <w:pPr>
        <w:pStyle w:val="Header"/>
        <w:tabs>
          <w:tab w:val="clear" w:pos="4680"/>
          <w:tab w:val="clear" w:pos="9360"/>
          <w:tab w:val="left" w:pos="3270"/>
        </w:tabs>
        <w:spacing w:after="200" w:line="276" w:lineRule="auto"/>
        <w:rPr>
          <w:rFonts w:ascii="Times New Roman" w:eastAsia="Times New Roman" w:hAnsi="Times New Roman" w:cs="Times New Roman"/>
          <w:sz w:val="24"/>
          <w:szCs w:val="24"/>
        </w:rPr>
      </w:pPr>
    </w:p>
    <w:p w:rsidR="004D1477" w:rsidRDefault="004D1477">
      <w:pPr>
        <w:pStyle w:val="Body"/>
        <w:spacing w:line="360" w:lineRule="auto"/>
        <w:rPr>
          <w:rFonts w:ascii="Times New Roman" w:eastAsia="Times New Roman Bold" w:hAnsi="Times New Roman" w:cs="Times New Roman"/>
          <w:sz w:val="24"/>
          <w:szCs w:val="24"/>
        </w:rPr>
      </w:pPr>
    </w:p>
    <w:p w:rsidR="004D1477" w:rsidRPr="009305BF" w:rsidRDefault="004D1477">
      <w:pPr>
        <w:pStyle w:val="Body"/>
        <w:spacing w:line="360" w:lineRule="auto"/>
        <w:rPr>
          <w:rFonts w:ascii="Times New Roman" w:eastAsia="Times New Roman Bold" w:hAnsi="Times New Roman" w:cs="Times New Roman"/>
          <w:sz w:val="24"/>
          <w:szCs w:val="24"/>
        </w:rPr>
      </w:pPr>
    </w:p>
    <w:p w:rsidR="00086E09" w:rsidRPr="009305BF" w:rsidRDefault="00B51BC4" w:rsidP="004D1477">
      <w:pPr>
        <w:pStyle w:val="Body"/>
        <w:spacing w:after="0" w:line="360" w:lineRule="auto"/>
        <w:ind w:firstLine="720"/>
        <w:rPr>
          <w:rFonts w:ascii="Times New Roman" w:eastAsia="Times New Roman Bold" w:hAnsi="Times New Roman" w:cs="Times New Roman"/>
          <w:sz w:val="24"/>
          <w:szCs w:val="24"/>
          <w:u w:color="0070C0"/>
        </w:rPr>
      </w:pPr>
      <w:r w:rsidRPr="009305BF">
        <w:rPr>
          <w:rFonts w:ascii="Times New Roman" w:hAnsi="Times New Roman" w:cs="Times New Roman"/>
          <w:sz w:val="24"/>
          <w:szCs w:val="24"/>
          <w:u w:color="0070C0"/>
        </w:rPr>
        <w:t xml:space="preserve">At 95% confidence level, the computed </w:t>
      </w:r>
      <w:r w:rsidRPr="009305BF">
        <w:rPr>
          <w:rFonts w:ascii="Times New Roman" w:hAnsi="Times New Roman" w:cs="Times New Roman"/>
          <w:sz w:val="24"/>
          <w:szCs w:val="24"/>
          <w:u w:color="0070C0"/>
        </w:rPr>
        <w:t>F-value of 3.52 falls into rejection region as p-value of 0.0304 is less than the rejection region of 0.05. (</w:t>
      </w:r>
      <w:proofErr w:type="gramStart"/>
      <w:r w:rsidRPr="009305BF">
        <w:rPr>
          <w:rFonts w:ascii="Times New Roman" w:hAnsi="Times New Roman" w:cs="Times New Roman"/>
          <w:sz w:val="24"/>
          <w:szCs w:val="24"/>
          <w:u w:color="0070C0"/>
        </w:rPr>
        <w:t>both</w:t>
      </w:r>
      <w:proofErr w:type="gramEnd"/>
      <w:r w:rsidRPr="009305BF">
        <w:rPr>
          <w:rFonts w:ascii="Times New Roman" w:hAnsi="Times New Roman" w:cs="Times New Roman"/>
          <w:sz w:val="24"/>
          <w:szCs w:val="24"/>
          <w:u w:color="0070C0"/>
        </w:rPr>
        <w:t xml:space="preserve"> p-value and rejection region are two tailed) We reject H</w:t>
      </w:r>
      <w:r w:rsidRPr="009305BF">
        <w:rPr>
          <w:rFonts w:ascii="Times New Roman" w:hAnsi="Times New Roman" w:cs="Times New Roman"/>
          <w:sz w:val="24"/>
          <w:szCs w:val="24"/>
          <w:u w:color="0070C0"/>
          <w:vertAlign w:val="subscript"/>
        </w:rPr>
        <w:t>0</w:t>
      </w:r>
      <w:r w:rsidRPr="009305BF">
        <w:rPr>
          <w:rFonts w:ascii="Times New Roman" w:hAnsi="Times New Roman" w:cs="Times New Roman"/>
          <w:sz w:val="24"/>
          <w:szCs w:val="24"/>
          <w:u w:color="0070C0"/>
        </w:rPr>
        <w:t xml:space="preserve"> </w:t>
      </w:r>
      <w:proofErr w:type="gramStart"/>
      <w:r w:rsidRPr="009305BF">
        <w:rPr>
          <w:rFonts w:ascii="Times New Roman" w:hAnsi="Times New Roman" w:cs="Times New Roman"/>
          <w:sz w:val="24"/>
          <w:szCs w:val="24"/>
          <w:u w:color="0070C0"/>
        </w:rPr>
        <w:t>at 0.05 level of significance</w:t>
      </w:r>
      <w:proofErr w:type="gramEnd"/>
      <w:r w:rsidRPr="009305BF">
        <w:rPr>
          <w:rFonts w:ascii="Times New Roman" w:hAnsi="Times New Roman" w:cs="Times New Roman"/>
          <w:sz w:val="24"/>
          <w:szCs w:val="24"/>
          <w:u w:color="0070C0"/>
        </w:rPr>
        <w:t xml:space="preserve">. That </w:t>
      </w:r>
      <w:proofErr w:type="gramStart"/>
      <w:r w:rsidRPr="009305BF">
        <w:rPr>
          <w:rFonts w:ascii="Times New Roman" w:hAnsi="Times New Roman" w:cs="Times New Roman"/>
          <w:sz w:val="24"/>
          <w:szCs w:val="24"/>
          <w:u w:color="0070C0"/>
        </w:rPr>
        <w:t xml:space="preserve">is </w:t>
      </w:r>
      <w:r w:rsidRPr="009305BF">
        <w:rPr>
          <w:rFonts w:ascii="Times New Roman" w:hAnsi="Times New Roman" w:cs="Times New Roman"/>
          <w:sz w:val="24"/>
          <w:szCs w:val="24"/>
          <w:u w:color="0070C0"/>
          <w:vertAlign w:val="subscript"/>
        </w:rPr>
        <w:t xml:space="preserve"> β</w:t>
      </w:r>
      <w:r w:rsidRPr="009305BF">
        <w:rPr>
          <w:rFonts w:ascii="Cambria Math" w:hAnsi="Cambria Math" w:cs="Cambria Math"/>
          <w:sz w:val="24"/>
          <w:szCs w:val="24"/>
          <w:u w:color="0070C0"/>
          <w:vertAlign w:val="subscript"/>
        </w:rPr>
        <w:t>₁</w:t>
      </w:r>
      <w:proofErr w:type="gramEnd"/>
      <w:r w:rsidRPr="009305BF">
        <w:rPr>
          <w:rFonts w:ascii="Times New Roman" w:hAnsi="Times New Roman" w:cs="Times New Roman"/>
          <w:sz w:val="24"/>
          <w:szCs w:val="24"/>
          <w:u w:color="0070C0"/>
          <w:vertAlign w:val="subscript"/>
        </w:rPr>
        <w:t xml:space="preserve"> </w:t>
      </w:r>
      <w:r w:rsidRPr="009305BF">
        <w:rPr>
          <w:rFonts w:ascii="Times New Roman" w:hAnsi="Times New Roman" w:cs="Times New Roman"/>
          <w:sz w:val="24"/>
          <w:szCs w:val="24"/>
          <w:u w:color="0070C0"/>
          <w:vertAlign w:val="subscript"/>
        </w:rPr>
        <w:t xml:space="preserve">= </w:t>
      </w:r>
      <w:r w:rsidRPr="009305BF">
        <w:rPr>
          <w:rFonts w:ascii="Times New Roman" w:hAnsi="Times New Roman" w:cs="Times New Roman"/>
          <w:sz w:val="24"/>
          <w:szCs w:val="24"/>
          <w:u w:color="0070C0"/>
          <w:vertAlign w:val="subscript"/>
        </w:rPr>
        <w:t>β</w:t>
      </w:r>
      <w:r w:rsidRPr="009305BF">
        <w:rPr>
          <w:rFonts w:ascii="Cambria Math" w:hAnsi="Cambria Math" w:cs="Cambria Math"/>
          <w:sz w:val="24"/>
          <w:szCs w:val="24"/>
          <w:u w:color="0070C0"/>
          <w:vertAlign w:val="subscript"/>
        </w:rPr>
        <w:t>₂</w:t>
      </w:r>
      <w:r w:rsidRPr="009305BF">
        <w:rPr>
          <w:rFonts w:ascii="Times New Roman" w:hAnsi="Times New Roman" w:cs="Times New Roman"/>
          <w:sz w:val="24"/>
          <w:szCs w:val="24"/>
          <w:u w:color="0070C0"/>
          <w:vertAlign w:val="subscript"/>
        </w:rPr>
        <w:t xml:space="preserve"> </w:t>
      </w:r>
      <w:r w:rsidRPr="009305BF">
        <w:rPr>
          <w:rFonts w:ascii="Times New Roman" w:hAnsi="Times New Roman" w:cs="Times New Roman"/>
          <w:sz w:val="24"/>
          <w:szCs w:val="24"/>
          <w:u w:color="0070C0"/>
          <w:vertAlign w:val="subscript"/>
        </w:rPr>
        <w:t xml:space="preserve"> </w:t>
      </w:r>
      <w:r w:rsidRPr="009305BF">
        <w:rPr>
          <w:rFonts w:ascii="Times New Roman" w:hAnsi="Times New Roman" w:cs="Times New Roman"/>
          <w:sz w:val="24"/>
          <w:szCs w:val="24"/>
          <w:u w:color="0070C0"/>
        </w:rPr>
        <w:t xml:space="preserve">≠ </w:t>
      </w:r>
      <w:r w:rsidRPr="009305BF">
        <w:rPr>
          <w:rFonts w:ascii="Times New Roman" w:hAnsi="Times New Roman" w:cs="Times New Roman"/>
          <w:sz w:val="24"/>
          <w:szCs w:val="24"/>
          <w:u w:color="0070C0"/>
        </w:rPr>
        <w:t xml:space="preserve">0. </w:t>
      </w:r>
      <w:r w:rsidRPr="009305BF">
        <w:rPr>
          <w:rFonts w:ascii="Times New Roman" w:hAnsi="Times New Roman" w:cs="Times New Roman"/>
          <w:sz w:val="24"/>
          <w:szCs w:val="24"/>
          <w:u w:color="0070C0"/>
        </w:rPr>
        <w:t xml:space="preserve">We can conclude </w:t>
      </w:r>
      <w:r w:rsidRPr="009305BF">
        <w:rPr>
          <w:rFonts w:ascii="Times New Roman" w:hAnsi="Times New Roman" w:cs="Times New Roman"/>
          <w:sz w:val="24"/>
          <w:szCs w:val="24"/>
          <w:u w:color="0070C0"/>
        </w:rPr>
        <w:t xml:space="preserve">that </w:t>
      </w:r>
      <w:proofErr w:type="gramStart"/>
      <w:r w:rsidRPr="009305BF">
        <w:rPr>
          <w:rFonts w:ascii="Times New Roman" w:hAnsi="Times New Roman" w:cs="Times New Roman"/>
          <w:sz w:val="24"/>
          <w:szCs w:val="24"/>
          <w:u w:color="0070C0"/>
        </w:rPr>
        <w:t>log(</w:t>
      </w:r>
      <w:proofErr w:type="gramEnd"/>
      <w:r w:rsidRPr="009305BF">
        <w:rPr>
          <w:rFonts w:ascii="Times New Roman" w:hAnsi="Times New Roman" w:cs="Times New Roman"/>
          <w:sz w:val="24"/>
          <w:szCs w:val="24"/>
          <w:u w:color="0070C0"/>
        </w:rPr>
        <w:t xml:space="preserve">income) and </w:t>
      </w:r>
      <w:proofErr w:type="spellStart"/>
      <w:r w:rsidRPr="009305BF">
        <w:rPr>
          <w:rFonts w:ascii="Times New Roman" w:hAnsi="Times New Roman" w:cs="Times New Roman"/>
          <w:sz w:val="24"/>
          <w:szCs w:val="24"/>
          <w:u w:color="0070C0"/>
        </w:rPr>
        <w:t>prppov</w:t>
      </w:r>
      <w:proofErr w:type="spellEnd"/>
      <w:r w:rsidRPr="009305BF">
        <w:rPr>
          <w:rFonts w:ascii="Times New Roman" w:hAnsi="Times New Roman" w:cs="Times New Roman"/>
          <w:sz w:val="24"/>
          <w:szCs w:val="24"/>
          <w:u w:color="0070C0"/>
        </w:rPr>
        <w:t xml:space="preserve"> are statistically different from zero and that they are jointly significant. This denotes that both variables should not be ignored as both variables are not equal to zero such that they have influence on the dependent variable </w:t>
      </w:r>
      <w:r w:rsidRPr="009305BF">
        <w:rPr>
          <w:rFonts w:ascii="Times New Roman" w:hAnsi="Times New Roman" w:cs="Times New Roman"/>
          <w:sz w:val="24"/>
          <w:szCs w:val="24"/>
          <w:u w:color="0070C0"/>
        </w:rPr>
        <w:t xml:space="preserve">or log of </w:t>
      </w:r>
      <w:proofErr w:type="spellStart"/>
      <w:r w:rsidRPr="009305BF">
        <w:rPr>
          <w:rFonts w:ascii="Times New Roman" w:hAnsi="Times New Roman" w:cs="Times New Roman"/>
          <w:sz w:val="24"/>
          <w:szCs w:val="24"/>
          <w:u w:color="0070C0"/>
        </w:rPr>
        <w:t>psoda</w:t>
      </w:r>
      <w:proofErr w:type="spellEnd"/>
      <w:r w:rsidRPr="009305BF">
        <w:rPr>
          <w:rFonts w:ascii="Times New Roman" w:hAnsi="Times New Roman" w:cs="Times New Roman"/>
          <w:sz w:val="24"/>
          <w:szCs w:val="24"/>
          <w:u w:color="0070C0"/>
        </w:rPr>
        <w:t>.</w:t>
      </w:r>
    </w:p>
    <w:p w:rsidR="00086E09" w:rsidRDefault="00B51BC4" w:rsidP="004D1477">
      <w:pPr>
        <w:pStyle w:val="Body"/>
        <w:spacing w:after="0" w:line="360" w:lineRule="auto"/>
        <w:ind w:firstLine="720"/>
        <w:rPr>
          <w:rFonts w:ascii="Times New Roman" w:eastAsia="Times New Roman Bold" w:hAnsi="Times New Roman" w:cs="Times New Roman"/>
          <w:b/>
          <w:bCs/>
          <w:sz w:val="24"/>
          <w:szCs w:val="24"/>
          <w:u w:color="0070C0"/>
        </w:rPr>
      </w:pPr>
      <w:proofErr w:type="gramStart"/>
      <w:r w:rsidRPr="004D1477">
        <w:rPr>
          <w:rFonts w:ascii="Times New Roman" w:hAnsi="Times New Roman" w:cs="Times New Roman"/>
          <w:b/>
          <w:bCs/>
          <w:sz w:val="24"/>
          <w:szCs w:val="24"/>
          <w:u w:color="0070C0"/>
        </w:rPr>
        <w:lastRenderedPageBreak/>
        <w:t>iv</w:t>
      </w:r>
      <w:proofErr w:type="gramEnd"/>
      <w:r w:rsidRPr="004D1477">
        <w:rPr>
          <w:rFonts w:ascii="Times New Roman" w:hAnsi="Times New Roman" w:cs="Times New Roman"/>
          <w:b/>
          <w:bCs/>
          <w:sz w:val="24"/>
          <w:szCs w:val="24"/>
          <w:u w:color="0070C0"/>
        </w:rPr>
        <w:t>.)</w:t>
      </w:r>
    </w:p>
    <w:p w:rsidR="004D1477" w:rsidRPr="004D1477" w:rsidRDefault="004D1477" w:rsidP="004D1477">
      <w:pPr>
        <w:pStyle w:val="Body"/>
        <w:spacing w:after="0" w:line="360" w:lineRule="auto"/>
        <w:ind w:firstLine="720"/>
        <w:rPr>
          <w:rFonts w:ascii="Times New Roman" w:eastAsia="Times New Roman Bold" w:hAnsi="Times New Roman" w:cs="Times New Roman"/>
          <w:b/>
          <w:bCs/>
          <w:sz w:val="24"/>
          <w:szCs w:val="24"/>
          <w:u w:color="0070C0"/>
        </w:rPr>
      </w:pPr>
    </w:p>
    <w:p w:rsidR="00086E09" w:rsidRPr="009305BF" w:rsidRDefault="00B51BC4" w:rsidP="004D1477">
      <w:pPr>
        <w:pStyle w:val="Body"/>
        <w:spacing w:after="0" w:line="360" w:lineRule="auto"/>
        <w:ind w:firstLine="720"/>
        <w:rPr>
          <w:rFonts w:ascii="Times New Roman" w:hAnsi="Times New Roman" w:cs="Times New Roman"/>
        </w:rPr>
      </w:pPr>
      <w:r w:rsidRPr="009305BF">
        <w:rPr>
          <w:rFonts w:ascii="Times New Roman" w:hAnsi="Times New Roman" w:cs="Times New Roman"/>
          <w:sz w:val="24"/>
          <w:szCs w:val="24"/>
          <w:u w:color="0070C0"/>
        </w:rPr>
        <w:t xml:space="preserve">From the previous regression, adjusted R-squared is </w:t>
      </w:r>
      <w:r w:rsidRPr="009305BF">
        <w:rPr>
          <w:rFonts w:ascii="Times New Roman" w:hAnsi="Times New Roman" w:cs="Times New Roman"/>
          <w:sz w:val="24"/>
          <w:szCs w:val="24"/>
        </w:rPr>
        <w:t>reliable in determining whether the racial makeup of a zip code influences local fast-food</w:t>
      </w:r>
      <w:r w:rsidRPr="009305BF">
        <w:rPr>
          <w:rFonts w:ascii="Times New Roman" w:hAnsi="Times New Roman" w:cs="Times New Roman"/>
          <w:sz w:val="24"/>
          <w:szCs w:val="24"/>
        </w:rPr>
        <w:t xml:space="preserve"> price. According to the first regression before we add the variable </w:t>
      </w:r>
      <w:proofErr w:type="gramStart"/>
      <w:r w:rsidRPr="009305BF">
        <w:rPr>
          <w:rFonts w:ascii="Times New Roman" w:hAnsi="Times New Roman" w:cs="Times New Roman"/>
          <w:sz w:val="24"/>
          <w:szCs w:val="24"/>
        </w:rPr>
        <w:t>log(</w:t>
      </w:r>
      <w:proofErr w:type="spellStart"/>
      <w:proofErr w:type="gramEnd"/>
      <w:r w:rsidRPr="009305BF">
        <w:rPr>
          <w:rFonts w:ascii="Times New Roman" w:hAnsi="Times New Roman" w:cs="Times New Roman"/>
          <w:sz w:val="24"/>
          <w:szCs w:val="24"/>
        </w:rPr>
        <w:t>hseval</w:t>
      </w:r>
      <w:proofErr w:type="spellEnd"/>
      <w:r w:rsidRPr="009305BF">
        <w:rPr>
          <w:rFonts w:ascii="Times New Roman" w:hAnsi="Times New Roman" w:cs="Times New Roman"/>
          <w:sz w:val="24"/>
          <w:szCs w:val="24"/>
        </w:rPr>
        <w:t>) is 0.0801, which means that only 8.01% of variation in log(</w:t>
      </w:r>
      <w:proofErr w:type="spellStart"/>
      <w:r w:rsidRPr="009305BF">
        <w:rPr>
          <w:rFonts w:ascii="Times New Roman" w:hAnsi="Times New Roman" w:cs="Times New Roman"/>
          <w:sz w:val="24"/>
          <w:szCs w:val="24"/>
        </w:rPr>
        <w:t>psoda</w:t>
      </w:r>
      <w:proofErr w:type="spellEnd"/>
      <w:r w:rsidRPr="009305BF">
        <w:rPr>
          <w:rFonts w:ascii="Times New Roman" w:hAnsi="Times New Roman" w:cs="Times New Roman"/>
          <w:sz w:val="24"/>
          <w:szCs w:val="24"/>
        </w:rPr>
        <w:t xml:space="preserve">) can be explained by </w:t>
      </w:r>
      <w:proofErr w:type="spellStart"/>
      <w:r w:rsidRPr="009305BF">
        <w:rPr>
          <w:rFonts w:ascii="Times New Roman" w:hAnsi="Times New Roman" w:cs="Times New Roman"/>
          <w:sz w:val="24"/>
          <w:szCs w:val="24"/>
        </w:rPr>
        <w:t>prpblck</w:t>
      </w:r>
      <w:proofErr w:type="spellEnd"/>
      <w:r w:rsidRPr="009305BF">
        <w:rPr>
          <w:rFonts w:ascii="Times New Roman" w:hAnsi="Times New Roman" w:cs="Times New Roman"/>
          <w:sz w:val="24"/>
          <w:szCs w:val="24"/>
        </w:rPr>
        <w:t xml:space="preserve">, log(income) and </w:t>
      </w:r>
      <w:proofErr w:type="spellStart"/>
      <w:r w:rsidRPr="009305BF">
        <w:rPr>
          <w:rFonts w:ascii="Times New Roman" w:hAnsi="Times New Roman" w:cs="Times New Roman"/>
          <w:sz w:val="24"/>
          <w:szCs w:val="24"/>
        </w:rPr>
        <w:t>prppov</w:t>
      </w:r>
      <w:proofErr w:type="spellEnd"/>
      <w:r w:rsidRPr="009305BF">
        <w:rPr>
          <w:rFonts w:ascii="Times New Roman" w:hAnsi="Times New Roman" w:cs="Times New Roman"/>
          <w:sz w:val="24"/>
          <w:szCs w:val="24"/>
        </w:rPr>
        <w:t xml:space="preserve">. For the second regression model, as we add </w:t>
      </w:r>
      <w:proofErr w:type="gramStart"/>
      <w:r w:rsidRPr="009305BF">
        <w:rPr>
          <w:rFonts w:ascii="Times New Roman" w:hAnsi="Times New Roman" w:cs="Times New Roman"/>
          <w:sz w:val="24"/>
          <w:szCs w:val="24"/>
        </w:rPr>
        <w:t>log(</w:t>
      </w:r>
      <w:proofErr w:type="spellStart"/>
      <w:proofErr w:type="gramEnd"/>
      <w:r w:rsidRPr="009305BF">
        <w:rPr>
          <w:rFonts w:ascii="Times New Roman" w:hAnsi="Times New Roman" w:cs="Times New Roman"/>
          <w:sz w:val="24"/>
          <w:szCs w:val="24"/>
        </w:rPr>
        <w:t>hseval</w:t>
      </w:r>
      <w:proofErr w:type="spellEnd"/>
      <w:r w:rsidRPr="009305BF">
        <w:rPr>
          <w:rFonts w:ascii="Times New Roman" w:hAnsi="Times New Roman" w:cs="Times New Roman"/>
          <w:sz w:val="24"/>
          <w:szCs w:val="24"/>
        </w:rPr>
        <w:t>) i</w:t>
      </w:r>
      <w:r w:rsidRPr="009305BF">
        <w:rPr>
          <w:rFonts w:ascii="Times New Roman" w:hAnsi="Times New Roman" w:cs="Times New Roman"/>
          <w:sz w:val="24"/>
          <w:szCs w:val="24"/>
        </w:rPr>
        <w:t xml:space="preserve">nto the </w:t>
      </w:r>
      <w:proofErr w:type="spellStart"/>
      <w:r w:rsidRPr="009305BF">
        <w:rPr>
          <w:rFonts w:ascii="Times New Roman" w:hAnsi="Times New Roman" w:cs="Times New Roman"/>
          <w:sz w:val="24"/>
          <w:szCs w:val="24"/>
        </w:rPr>
        <w:t>mode,l</w:t>
      </w:r>
      <w:proofErr w:type="spellEnd"/>
      <w:r w:rsidRPr="009305BF">
        <w:rPr>
          <w:rFonts w:ascii="Times New Roman" w:hAnsi="Times New Roman" w:cs="Times New Roman"/>
          <w:sz w:val="24"/>
          <w:szCs w:val="24"/>
        </w:rPr>
        <w:t xml:space="preserve"> </w:t>
      </w:r>
      <w:r w:rsidRPr="009305BF">
        <w:rPr>
          <w:rFonts w:ascii="Times New Roman" w:hAnsi="Times New Roman" w:cs="Times New Roman"/>
          <w:sz w:val="24"/>
          <w:szCs w:val="24"/>
          <w:u w:color="4F81BD"/>
        </w:rPr>
        <w:t xml:space="preserve">the value of adjusted R-squared has increased to 0.1757. This indicates that 17.57% of the variation in log of </w:t>
      </w:r>
      <w:proofErr w:type="spellStart"/>
      <w:r w:rsidRPr="009305BF">
        <w:rPr>
          <w:rFonts w:ascii="Times New Roman" w:hAnsi="Times New Roman" w:cs="Times New Roman"/>
          <w:sz w:val="24"/>
          <w:szCs w:val="24"/>
          <w:u w:color="4F81BD"/>
        </w:rPr>
        <w:t>psoda</w:t>
      </w:r>
      <w:proofErr w:type="spellEnd"/>
      <w:r w:rsidRPr="009305BF">
        <w:rPr>
          <w:rFonts w:ascii="Times New Roman" w:hAnsi="Times New Roman" w:cs="Times New Roman"/>
          <w:sz w:val="24"/>
          <w:szCs w:val="24"/>
          <w:u w:color="4F81BD"/>
        </w:rPr>
        <w:t xml:space="preserve"> </w:t>
      </w:r>
      <w:proofErr w:type="spellStart"/>
      <w:r w:rsidRPr="009305BF">
        <w:rPr>
          <w:rFonts w:ascii="Times New Roman" w:hAnsi="Times New Roman" w:cs="Times New Roman"/>
          <w:sz w:val="24"/>
          <w:szCs w:val="24"/>
          <w:u w:color="4F81BD"/>
        </w:rPr>
        <w:t>cand</w:t>
      </w:r>
      <w:proofErr w:type="spellEnd"/>
      <w:r w:rsidRPr="009305BF">
        <w:rPr>
          <w:rFonts w:ascii="Times New Roman" w:hAnsi="Times New Roman" w:cs="Times New Roman"/>
          <w:sz w:val="24"/>
          <w:szCs w:val="24"/>
          <w:u w:color="4F81BD"/>
        </w:rPr>
        <w:t xml:space="preserve"> be explained by variation of </w:t>
      </w:r>
      <w:proofErr w:type="spellStart"/>
      <w:r w:rsidRPr="009305BF">
        <w:rPr>
          <w:rFonts w:ascii="Times New Roman" w:hAnsi="Times New Roman" w:cs="Times New Roman"/>
          <w:sz w:val="24"/>
          <w:szCs w:val="24"/>
          <w:u w:color="4F81BD"/>
        </w:rPr>
        <w:t>prpblck</w:t>
      </w:r>
      <w:proofErr w:type="spellEnd"/>
      <w:r w:rsidRPr="009305BF">
        <w:rPr>
          <w:rFonts w:ascii="Times New Roman" w:hAnsi="Times New Roman" w:cs="Times New Roman"/>
          <w:sz w:val="24"/>
          <w:szCs w:val="24"/>
          <w:u w:color="4F81BD"/>
        </w:rPr>
        <w:t xml:space="preserve">, log of income, </w:t>
      </w:r>
      <w:proofErr w:type="spellStart"/>
      <w:r w:rsidRPr="009305BF">
        <w:rPr>
          <w:rFonts w:ascii="Times New Roman" w:hAnsi="Times New Roman" w:cs="Times New Roman"/>
          <w:sz w:val="24"/>
          <w:szCs w:val="24"/>
          <w:u w:color="4F81BD"/>
        </w:rPr>
        <w:t>prppov</w:t>
      </w:r>
      <w:proofErr w:type="spellEnd"/>
      <w:r w:rsidRPr="009305BF">
        <w:rPr>
          <w:rFonts w:ascii="Times New Roman" w:hAnsi="Times New Roman" w:cs="Times New Roman"/>
          <w:sz w:val="24"/>
          <w:szCs w:val="24"/>
          <w:u w:color="4F81BD"/>
        </w:rPr>
        <w:t xml:space="preserve"> and log of </w:t>
      </w:r>
      <w:proofErr w:type="spellStart"/>
      <w:r w:rsidRPr="009305BF">
        <w:rPr>
          <w:rFonts w:ascii="Times New Roman" w:hAnsi="Times New Roman" w:cs="Times New Roman"/>
          <w:sz w:val="24"/>
          <w:szCs w:val="24"/>
          <w:u w:color="4F81BD"/>
        </w:rPr>
        <w:t>hseval</w:t>
      </w:r>
      <w:proofErr w:type="spellEnd"/>
      <w:r w:rsidRPr="009305BF">
        <w:rPr>
          <w:rFonts w:ascii="Times New Roman" w:hAnsi="Times New Roman" w:cs="Times New Roman"/>
          <w:sz w:val="24"/>
          <w:szCs w:val="24"/>
          <w:u w:color="4F81BD"/>
        </w:rPr>
        <w:t xml:space="preserve">. After adding log of </w:t>
      </w:r>
      <w:proofErr w:type="spellStart"/>
      <w:r w:rsidRPr="009305BF">
        <w:rPr>
          <w:rFonts w:ascii="Times New Roman" w:hAnsi="Times New Roman" w:cs="Times New Roman"/>
          <w:sz w:val="24"/>
          <w:szCs w:val="24"/>
          <w:u w:color="4F81BD"/>
        </w:rPr>
        <w:t>hseval</w:t>
      </w:r>
      <w:proofErr w:type="spellEnd"/>
      <w:r w:rsidRPr="009305BF">
        <w:rPr>
          <w:rFonts w:ascii="Times New Roman" w:hAnsi="Times New Roman" w:cs="Times New Roman"/>
          <w:sz w:val="24"/>
          <w:szCs w:val="24"/>
          <w:u w:color="4F81BD"/>
        </w:rPr>
        <w:t xml:space="preserve"> (independent)</w:t>
      </w:r>
      <w:r w:rsidRPr="009305BF">
        <w:rPr>
          <w:rFonts w:ascii="Times New Roman" w:hAnsi="Times New Roman" w:cs="Times New Roman"/>
          <w:sz w:val="24"/>
          <w:szCs w:val="24"/>
          <w:u w:color="4F81BD"/>
        </w:rPr>
        <w:t xml:space="preserve">, there has been </w:t>
      </w:r>
      <w:proofErr w:type="gramStart"/>
      <w:r w:rsidRPr="009305BF">
        <w:rPr>
          <w:rFonts w:ascii="Times New Roman" w:hAnsi="Times New Roman" w:cs="Times New Roman"/>
          <w:sz w:val="24"/>
          <w:szCs w:val="24"/>
          <w:u w:color="4F81BD"/>
        </w:rPr>
        <w:t>an improve</w:t>
      </w:r>
      <w:proofErr w:type="gramEnd"/>
      <w:r w:rsidRPr="009305BF">
        <w:rPr>
          <w:rFonts w:ascii="Times New Roman" w:hAnsi="Times New Roman" w:cs="Times New Roman"/>
          <w:sz w:val="24"/>
          <w:szCs w:val="24"/>
          <w:u w:color="4F81BD"/>
        </w:rPr>
        <w:t xml:space="preserve"> of 9.56%. Therefore, the second model would be most reliable in </w:t>
      </w:r>
      <w:r w:rsidRPr="009305BF">
        <w:rPr>
          <w:rFonts w:ascii="Times New Roman" w:hAnsi="Times New Roman" w:cs="Times New Roman"/>
          <w:sz w:val="24"/>
          <w:szCs w:val="24"/>
        </w:rPr>
        <w:t>determining whether the racial makeup of a zip code influences local fast-food price.</w:t>
      </w:r>
    </w:p>
    <w:sectPr w:rsidR="00086E09" w:rsidRPr="009305BF">
      <w:headerReference w:type="default" r:id="rId17"/>
      <w:footerReference w:type="default" r:id="rId1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1BC4" w:rsidRDefault="00B51BC4">
      <w:r>
        <w:separator/>
      </w:r>
    </w:p>
  </w:endnote>
  <w:endnote w:type="continuationSeparator" w:id="0">
    <w:p w:rsidR="00B51BC4" w:rsidRDefault="00B51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imes New Roman Bold">
    <w:panose1 w:val="02020803070505020304"/>
    <w:charset w:val="00"/>
    <w:family w:val="roman"/>
    <w:pitch w:val="default"/>
  </w:font>
  <w:font w:name="Cambria Math">
    <w:panose1 w:val="02040503050406030204"/>
    <w:charset w:val="00"/>
    <w:family w:val="roman"/>
    <w:pitch w:val="variable"/>
    <w:sig w:usb0="E00002FF" w:usb1="420024FF" w:usb2="00000000" w:usb3="00000000" w:csb0="0000019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E09" w:rsidRDefault="00B51BC4">
    <w:pPr>
      <w:pStyle w:val="HeaderFooter"/>
      <w:jc w:val="right"/>
    </w:pPr>
    <w:r>
      <w:fldChar w:fldCharType="begin"/>
    </w:r>
    <w:r>
      <w:instrText xml:space="preserve"> PAGE </w:instrText>
    </w:r>
    <w:r>
      <w:fldChar w:fldCharType="separate"/>
    </w:r>
    <w:r w:rsidR="004D1477">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1BC4" w:rsidRDefault="00B51BC4">
      <w:r>
        <w:separator/>
      </w:r>
    </w:p>
  </w:footnote>
  <w:footnote w:type="continuationSeparator" w:id="0">
    <w:p w:rsidR="00B51BC4" w:rsidRDefault="00B51B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E09" w:rsidRDefault="00B51BC4">
    <w:pPr>
      <w:pStyle w:val="Header"/>
      <w:tabs>
        <w:tab w:val="clear" w:pos="4680"/>
        <w:tab w:val="clear" w:pos="9360"/>
        <w:tab w:val="left" w:pos="8370"/>
      </w:tabs>
      <w:jc w:val="right"/>
    </w:pPr>
    <w:r>
      <w:rPr>
        <w:rFonts w:ascii="Trebuchet MS"/>
      </w:rPr>
      <w:t xml:space="preserve">        </w:t>
    </w:r>
    <w:r>
      <w:rPr>
        <w:rFonts w:ascii="Trebuchet MS"/>
      </w:rPr>
      <w:t xml:space="preserve">                                                                                                                                                   </w:t>
    </w:r>
    <w:proofErr w:type="spellStart"/>
    <w:r>
      <w:rPr>
        <w:rFonts w:ascii="Trebuchet MS"/>
      </w:rPr>
      <w:t>Sirin</w:t>
    </w:r>
    <w:proofErr w:type="spellEnd"/>
    <w:r>
      <w:rPr>
        <w:rFonts w:ascii="Trebuchet MS"/>
      </w:rPr>
      <w:t xml:space="preserve"> </w:t>
    </w:r>
    <w:proofErr w:type="spellStart"/>
    <w:r>
      <w:rPr>
        <w:rFonts w:ascii="Trebuchet MS"/>
      </w:rPr>
      <w:t>Chungsiriwat</w:t>
    </w:r>
    <w:proofErr w:type="spellEnd"/>
  </w:p>
  <w:p w:rsidR="00086E09" w:rsidRDefault="00B51BC4">
    <w:pPr>
      <w:pStyle w:val="Header"/>
      <w:tabs>
        <w:tab w:val="clear" w:pos="4680"/>
        <w:tab w:val="clear" w:pos="9360"/>
        <w:tab w:val="left" w:pos="8370"/>
      </w:tabs>
      <w:jc w:val="right"/>
    </w:pPr>
    <w:r>
      <w:rPr>
        <w:rFonts w:ascii="Trebuchet MS"/>
      </w:rPr>
      <w:t xml:space="preserve">                                                                                          </w:t>
    </w:r>
    <w:r>
      <w:rPr>
        <w:rFonts w:ascii="Trebuchet MS"/>
      </w:rPr>
      <w:t xml:space="preserve">                                                                           5604642149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086E09"/>
    <w:rsid w:val="00086E09"/>
    <w:rsid w:val="00471FA1"/>
    <w:rsid w:val="004D1477"/>
    <w:rsid w:val="009305BF"/>
    <w:rsid w:val="00954750"/>
    <w:rsid w:val="00B51BC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th-TH"/>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pPr>
    <w:rPr>
      <w:rFonts w:ascii="Calibri" w:eastAsia="Calibri" w:hAnsi="Calibri" w:cs="Calibri"/>
      <w:color w:val="000000"/>
      <w:sz w:val="22"/>
      <w:szCs w:val="22"/>
      <w:u w:color="000000"/>
    </w:rPr>
  </w:style>
  <w:style w:type="paragraph" w:customStyle="1" w:styleId="HeaderFooter">
    <w:name w:val="Header &amp; Footer"/>
    <w:pPr>
      <w:tabs>
        <w:tab w:val="right" w:pos="9020"/>
      </w:tabs>
    </w:pPr>
    <w:rPr>
      <w:rFonts w:ascii="Helvetica" w:eastAsia="Helvetica" w:hAnsi="Helvetica" w:cs="Helvetica"/>
      <w:color w:val="000000"/>
      <w:sz w:val="24"/>
      <w:szCs w:val="24"/>
    </w:rPr>
  </w:style>
  <w:style w:type="paragraph" w:customStyle="1" w:styleId="Body">
    <w:name w:val="Body"/>
    <w:pPr>
      <w:spacing w:after="200" w:line="276" w:lineRule="auto"/>
    </w:pPr>
    <w:rPr>
      <w:rFonts w:ascii="Calibri" w:eastAsia="Calibri" w:hAnsi="Calibri" w:cs="Calibri"/>
      <w:color w:val="000000"/>
      <w:sz w:val="22"/>
      <w:szCs w:val="22"/>
      <w:u w:color="000000"/>
    </w:rPr>
  </w:style>
  <w:style w:type="paragraph" w:styleId="Footer">
    <w:name w:val="footer"/>
    <w:basedOn w:val="Normal"/>
    <w:link w:val="FooterChar"/>
    <w:uiPriority w:val="99"/>
    <w:unhideWhenUsed/>
    <w:rsid w:val="00954750"/>
    <w:pPr>
      <w:tabs>
        <w:tab w:val="center" w:pos="4513"/>
        <w:tab w:val="right" w:pos="9026"/>
      </w:tabs>
    </w:pPr>
  </w:style>
  <w:style w:type="character" w:customStyle="1" w:styleId="FooterChar">
    <w:name w:val="Footer Char"/>
    <w:basedOn w:val="DefaultParagraphFont"/>
    <w:link w:val="Footer"/>
    <w:uiPriority w:val="99"/>
    <w:rsid w:val="00954750"/>
    <w:rPr>
      <w:sz w:val="24"/>
      <w:szCs w:val="24"/>
      <w:lang w:bidi="ar-SA"/>
    </w:rPr>
  </w:style>
  <w:style w:type="paragraph" w:styleId="BalloonText">
    <w:name w:val="Balloon Text"/>
    <w:basedOn w:val="Normal"/>
    <w:link w:val="BalloonTextChar"/>
    <w:uiPriority w:val="99"/>
    <w:semiHidden/>
    <w:unhideWhenUsed/>
    <w:rsid w:val="00954750"/>
    <w:rPr>
      <w:rFonts w:ascii="Tahoma" w:hAnsi="Tahoma" w:cs="Tahoma"/>
      <w:sz w:val="16"/>
      <w:szCs w:val="16"/>
    </w:rPr>
  </w:style>
  <w:style w:type="character" w:customStyle="1" w:styleId="BalloonTextChar">
    <w:name w:val="Balloon Text Char"/>
    <w:basedOn w:val="DefaultParagraphFont"/>
    <w:link w:val="BalloonText"/>
    <w:uiPriority w:val="99"/>
    <w:semiHidden/>
    <w:rsid w:val="00954750"/>
    <w:rPr>
      <w:rFonts w:ascii="Tahoma" w:hAnsi="Tahoma" w:cs="Tahoma"/>
      <w:sz w:val="16"/>
      <w:szCs w:val="16"/>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th-TH"/>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pPr>
    <w:rPr>
      <w:rFonts w:ascii="Calibri" w:eastAsia="Calibri" w:hAnsi="Calibri" w:cs="Calibri"/>
      <w:color w:val="000000"/>
      <w:sz w:val="22"/>
      <w:szCs w:val="22"/>
      <w:u w:color="000000"/>
    </w:rPr>
  </w:style>
  <w:style w:type="paragraph" w:customStyle="1" w:styleId="HeaderFooter">
    <w:name w:val="Header &amp; Footer"/>
    <w:pPr>
      <w:tabs>
        <w:tab w:val="right" w:pos="9020"/>
      </w:tabs>
    </w:pPr>
    <w:rPr>
      <w:rFonts w:ascii="Helvetica" w:eastAsia="Helvetica" w:hAnsi="Helvetica" w:cs="Helvetica"/>
      <w:color w:val="000000"/>
      <w:sz w:val="24"/>
      <w:szCs w:val="24"/>
    </w:rPr>
  </w:style>
  <w:style w:type="paragraph" w:customStyle="1" w:styleId="Body">
    <w:name w:val="Body"/>
    <w:pPr>
      <w:spacing w:after="200" w:line="276" w:lineRule="auto"/>
    </w:pPr>
    <w:rPr>
      <w:rFonts w:ascii="Calibri" w:eastAsia="Calibri" w:hAnsi="Calibri" w:cs="Calibri"/>
      <w:color w:val="000000"/>
      <w:sz w:val="22"/>
      <w:szCs w:val="22"/>
      <w:u w:color="000000"/>
    </w:rPr>
  </w:style>
  <w:style w:type="paragraph" w:styleId="Footer">
    <w:name w:val="footer"/>
    <w:basedOn w:val="Normal"/>
    <w:link w:val="FooterChar"/>
    <w:uiPriority w:val="99"/>
    <w:unhideWhenUsed/>
    <w:rsid w:val="00954750"/>
    <w:pPr>
      <w:tabs>
        <w:tab w:val="center" w:pos="4513"/>
        <w:tab w:val="right" w:pos="9026"/>
      </w:tabs>
    </w:pPr>
  </w:style>
  <w:style w:type="character" w:customStyle="1" w:styleId="FooterChar">
    <w:name w:val="Footer Char"/>
    <w:basedOn w:val="DefaultParagraphFont"/>
    <w:link w:val="Footer"/>
    <w:uiPriority w:val="99"/>
    <w:rsid w:val="00954750"/>
    <w:rPr>
      <w:sz w:val="24"/>
      <w:szCs w:val="24"/>
      <w:lang w:bidi="ar-SA"/>
    </w:rPr>
  </w:style>
  <w:style w:type="paragraph" w:styleId="BalloonText">
    <w:name w:val="Balloon Text"/>
    <w:basedOn w:val="Normal"/>
    <w:link w:val="BalloonTextChar"/>
    <w:uiPriority w:val="99"/>
    <w:semiHidden/>
    <w:unhideWhenUsed/>
    <w:rsid w:val="00954750"/>
    <w:rPr>
      <w:rFonts w:ascii="Tahoma" w:hAnsi="Tahoma" w:cs="Tahoma"/>
      <w:sz w:val="16"/>
      <w:szCs w:val="16"/>
    </w:rPr>
  </w:style>
  <w:style w:type="character" w:customStyle="1" w:styleId="BalloonTextChar">
    <w:name w:val="Balloon Text Char"/>
    <w:basedOn w:val="DefaultParagraphFont"/>
    <w:link w:val="BalloonText"/>
    <w:uiPriority w:val="99"/>
    <w:semiHidden/>
    <w:rsid w:val="00954750"/>
    <w:rPr>
      <w:rFonts w:ascii="Tahoma" w:hAnsi="Tahoma" w:cs="Tahoma"/>
      <w:sz w:val="16"/>
      <w:szCs w:val="1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image" Target="media/image10.emf"/><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theme/_rels/theme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Pages>
  <Words>635</Words>
  <Characters>3621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HomeAdmin</cp:lastModifiedBy>
  <cp:revision>3</cp:revision>
  <dcterms:created xsi:type="dcterms:W3CDTF">2015-04-08T18:47:00Z</dcterms:created>
  <dcterms:modified xsi:type="dcterms:W3CDTF">2015-04-08T19:11:00Z</dcterms:modified>
</cp:coreProperties>
</file>