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F7976" w14:textId="717546E2" w:rsidR="00E33A8F" w:rsidRPr="00E33A8F" w:rsidRDefault="00E33A8F">
      <w:pPr>
        <w:rPr>
          <w:b/>
          <w:bCs/>
        </w:rPr>
      </w:pPr>
      <w:r w:rsidRPr="00E33A8F">
        <w:rPr>
          <w:b/>
          <w:bCs/>
        </w:rPr>
        <w:t>Does the internet make markets more competitive? Evidence from life insurance industry</w:t>
      </w:r>
      <w:r>
        <w:rPr>
          <w:b/>
          <w:bCs/>
        </w:rPr>
        <w:t>.</w:t>
      </w:r>
    </w:p>
    <w:p w14:paraId="4F6E50C7" w14:textId="77777777" w:rsidR="00E33A8F" w:rsidRDefault="00E33A8F">
      <w:pPr>
        <w:rPr>
          <w:u w:val="single"/>
        </w:rPr>
      </w:pPr>
    </w:p>
    <w:p w14:paraId="55DB14F8" w14:textId="3B2D2EEF" w:rsidR="00E33A8F" w:rsidRPr="00E33A8F" w:rsidRDefault="00E33A8F">
      <w:pPr>
        <w:rPr>
          <w:u w:val="single"/>
        </w:rPr>
      </w:pPr>
      <w:bookmarkStart w:id="0" w:name="_GoBack"/>
      <w:bookmarkEnd w:id="0"/>
      <w:r w:rsidRPr="00E33A8F">
        <w:rPr>
          <w:u w:val="single"/>
        </w:rPr>
        <w:t>Part1</w:t>
      </w:r>
    </w:p>
    <w:p w14:paraId="7C6923EC" w14:textId="106567E0" w:rsidR="00E33A8F" w:rsidRDefault="00E33A8F">
      <w:r>
        <w:t xml:space="preserve">This paper tries to answer if the increasing of internet usage reduces premium price of insurance policies while increases market competition. </w:t>
      </w:r>
    </w:p>
    <w:p w14:paraId="55670551" w14:textId="77777777" w:rsidR="00E33A8F" w:rsidRDefault="00E33A8F"/>
    <w:p w14:paraId="1D4EA8E3" w14:textId="646A19A7" w:rsidR="00E33A8F" w:rsidRDefault="00E33A8F">
      <w:r>
        <w:t xml:space="preserve">With the sense that increasing of using internet allows consumers to have lower searching cost to compare the insurance premium prices and relieves asymmetric information. However, internet usage might enlarge the product differentiation and increase ability to </w:t>
      </w:r>
      <w:proofErr w:type="spellStart"/>
      <w:r>
        <w:t>mark up</w:t>
      </w:r>
      <w:proofErr w:type="spellEnd"/>
      <w:r>
        <w:t xml:space="preserve"> price of among insurance companies. </w:t>
      </w:r>
    </w:p>
    <w:p w14:paraId="00F390E1" w14:textId="77777777" w:rsidR="00E33A8F" w:rsidRDefault="00E33A8F"/>
    <w:p w14:paraId="0D4161F2" w14:textId="155F32A0" w:rsidR="00E33A8F" w:rsidRDefault="00E33A8F">
      <w:r>
        <w:t xml:space="preserve">Basically, there is distinguished consumers into two types, the group who have searching cost and another group who have no searching cost. It says that if the number of the searching cost reduce the number of </w:t>
      </w:r>
      <w:proofErr w:type="gramStart"/>
      <w:r>
        <w:t>group</w:t>
      </w:r>
      <w:proofErr w:type="gramEnd"/>
      <w:r>
        <w:t xml:space="preserve"> who have no searching cost will increase and the average insurance premium price will decrease.</w:t>
      </w:r>
    </w:p>
    <w:p w14:paraId="0025E7A4" w14:textId="493424F1" w:rsidR="00E33A8F" w:rsidRDefault="00E33A8F"/>
    <w:p w14:paraId="747D315B" w14:textId="0EE8DEFC" w:rsidR="00E33A8F" w:rsidRDefault="00E33A8F">
      <w:r>
        <w:t xml:space="preserve">This paper collected data from the survey that was a panel data sets, since it </w:t>
      </w:r>
      <w:proofErr w:type="gramStart"/>
      <w:r>
        <w:t>collect</w:t>
      </w:r>
      <w:proofErr w:type="gramEnd"/>
      <w:r>
        <w:t xml:space="preserve"> the data in various period with different samples.  To make data homogenous, they used only term insurance with for only a person with the insurance holder has to be the premium payer. </w:t>
      </w:r>
      <w:proofErr w:type="spellStart"/>
      <w:r>
        <w:t>At</w:t>
      </w:r>
      <w:proofErr w:type="spellEnd"/>
      <w:r>
        <w:t xml:space="preserve"> first, they would like to collect data form LIMRA data, however, this data </w:t>
      </w:r>
      <w:proofErr w:type="gramStart"/>
      <w:r>
        <w:t>do</w:t>
      </w:r>
      <w:proofErr w:type="gramEnd"/>
      <w:r>
        <w:t xml:space="preserve"> not include information whether they had checked insurance sites online or not. Therefore, they turn to the Technographics survey of Forrester. Forrester asks of those with on-line access in how and if they ever searched to compare the prices between insurance companies. They also classified sample with age, state and occupation as dummies. Other independent variables includes D93, D94, D95, D96, D97, Nonsmoker, Male, Rated, </w:t>
      </w:r>
      <w:proofErr w:type="spellStart"/>
      <w:r>
        <w:t>Rlength</w:t>
      </w:r>
      <w:proofErr w:type="spellEnd"/>
      <w:r>
        <w:t xml:space="preserve">, Participating, Own agent and </w:t>
      </w:r>
      <w:proofErr w:type="gramStart"/>
      <w:r>
        <w:t xml:space="preserve">Other( </w:t>
      </w:r>
      <w:proofErr w:type="spellStart"/>
      <w:r>
        <w:t>ie</w:t>
      </w:r>
      <w:proofErr w:type="spellEnd"/>
      <w:proofErr w:type="gramEnd"/>
      <w:r>
        <w:t>. Amount, length, marital status)</w:t>
      </w:r>
    </w:p>
    <w:p w14:paraId="16BF2D19" w14:textId="3F31D51D" w:rsidR="00E33A8F" w:rsidRDefault="00E33A8F"/>
    <w:p w14:paraId="7D593F97" w14:textId="77777777" w:rsidR="00E33A8F" w:rsidRDefault="00E33A8F">
      <w:r>
        <w:t xml:space="preserve">The result shows the regression can explain 83.7% </w:t>
      </w:r>
      <w:proofErr w:type="gramStart"/>
      <w:r>
        <w:t>of  data</w:t>
      </w:r>
      <w:proofErr w:type="gramEnd"/>
      <w:r>
        <w:t xml:space="preserve"> which means the explanatory is large and these variables suit the regression well. The result also says that premium price of term insurance keep falling. Since price was lower by 19% in 1996 and even lower by 27% in 1997. Although whole insurance price </w:t>
      </w:r>
      <w:proofErr w:type="gramStart"/>
      <w:r>
        <w:t>are</w:t>
      </w:r>
      <w:proofErr w:type="gramEnd"/>
      <w:r>
        <w:t xml:space="preserve"> not provided on online site, the price of whole insurance tend to decrease as term insurance.</w:t>
      </w:r>
    </w:p>
    <w:p w14:paraId="0F7F1094" w14:textId="77777777" w:rsidR="00E33A8F" w:rsidRPr="00E33A8F" w:rsidRDefault="00E33A8F">
      <w:pPr>
        <w:rPr>
          <w:u w:val="single"/>
        </w:rPr>
      </w:pPr>
    </w:p>
    <w:p w14:paraId="3BEBC233" w14:textId="77777777" w:rsidR="00E33A8F" w:rsidRPr="00E33A8F" w:rsidRDefault="00E33A8F">
      <w:pPr>
        <w:rPr>
          <w:u w:val="single"/>
        </w:rPr>
      </w:pPr>
      <w:r w:rsidRPr="00E33A8F">
        <w:rPr>
          <w:u w:val="single"/>
        </w:rPr>
        <w:t>Part2</w:t>
      </w:r>
    </w:p>
    <w:p w14:paraId="4282B8E6" w14:textId="77777777" w:rsidR="00E33A8F" w:rsidRDefault="00E33A8F" w:rsidP="00E33A8F">
      <w:pPr>
        <w:pStyle w:val="NormalWeb"/>
        <w:numPr>
          <w:ilvl w:val="0"/>
          <w:numId w:val="2"/>
        </w:numPr>
        <w:rPr>
          <w:rFonts w:ascii="Calibri" w:hAnsi="Calibri" w:cs="Calibri"/>
        </w:rPr>
      </w:pPr>
      <w:r>
        <w:rPr>
          <w:rFonts w:ascii="Calibri" w:hAnsi="Calibri" w:cs="Calibri"/>
        </w:rPr>
        <w:t xml:space="preserve">Do you think the questions are interesting enough? What benefits do we get from knowing the answer? </w:t>
      </w:r>
    </w:p>
    <w:p w14:paraId="4F3952B4" w14:textId="488C15D6" w:rsidR="00E33A8F" w:rsidRDefault="00E33A8F">
      <w:r>
        <w:t xml:space="preserve">I think this paper is interesting enough. Since it was created during the beginning of internet era. As insurance is a financial product that the value and price of the product does not rely so much on quality or other factors unlike other product </w:t>
      </w:r>
      <w:proofErr w:type="spellStart"/>
      <w:r>
        <w:t>eg.</w:t>
      </w:r>
      <w:proofErr w:type="spellEnd"/>
      <w:r>
        <w:t xml:space="preserve"> food. </w:t>
      </w:r>
      <w:proofErr w:type="gramStart"/>
      <w:r>
        <w:t>So</w:t>
      </w:r>
      <w:proofErr w:type="gramEnd"/>
      <w:r>
        <w:t xml:space="preserve"> the insurance </w:t>
      </w:r>
      <w:proofErr w:type="spellStart"/>
      <w:r>
        <w:t>cleary</w:t>
      </w:r>
      <w:proofErr w:type="spellEnd"/>
      <w:r>
        <w:t xml:space="preserve"> represents the price competitiveness with the low searching cost. </w:t>
      </w:r>
    </w:p>
    <w:p w14:paraId="412E8324" w14:textId="3069D219" w:rsidR="00E33A8F" w:rsidRDefault="00E33A8F"/>
    <w:p w14:paraId="25A6CBB8" w14:textId="2D647BEF" w:rsidR="00E33A8F" w:rsidRPr="00E33A8F" w:rsidRDefault="00E33A8F" w:rsidP="00E33A8F">
      <w:pPr>
        <w:pStyle w:val="NormalWeb"/>
        <w:numPr>
          <w:ilvl w:val="0"/>
          <w:numId w:val="2"/>
        </w:numPr>
        <w:rPr>
          <w:rFonts w:ascii="Calibri" w:hAnsi="Calibri" w:cs="Calibri"/>
        </w:rPr>
      </w:pPr>
      <w:r>
        <w:rPr>
          <w:rFonts w:ascii="Calibri" w:hAnsi="Calibri" w:cs="Calibri"/>
        </w:rPr>
        <w:lastRenderedPageBreak/>
        <w:t xml:space="preserve">What economic theory was used in this paper? </w:t>
      </w:r>
    </w:p>
    <w:p w14:paraId="66ADD0A3" w14:textId="4ED6E89E" w:rsidR="00E33A8F" w:rsidRDefault="00E33A8F">
      <w:r>
        <w:t>This paper mentioned about asymmetric information and price discrimination. However, for me, I think this research try to set hypothesis that using online which reduce searching cost to have symmetric information can increase competitiveness in the market, using econometric method or Stahl model to explain and shows the evidence.</w:t>
      </w:r>
    </w:p>
    <w:p w14:paraId="251C4610" w14:textId="59696C9A" w:rsidR="00E33A8F" w:rsidRDefault="00E33A8F"/>
    <w:p w14:paraId="182D9477" w14:textId="77777777" w:rsidR="00E33A8F" w:rsidRDefault="00E33A8F" w:rsidP="00E33A8F">
      <w:pPr>
        <w:pStyle w:val="NormalWeb"/>
        <w:rPr>
          <w:rFonts w:ascii="Calibri" w:hAnsi="Calibri" w:cs="Calibri"/>
        </w:rPr>
      </w:pPr>
    </w:p>
    <w:p w14:paraId="2E718FBC" w14:textId="2EBF8829" w:rsidR="00E33A8F" w:rsidRDefault="00E33A8F" w:rsidP="00E33A8F">
      <w:pPr>
        <w:pStyle w:val="NormalWeb"/>
        <w:numPr>
          <w:ilvl w:val="0"/>
          <w:numId w:val="2"/>
        </w:numPr>
        <w:rPr>
          <w:rFonts w:ascii="Calibri" w:hAnsi="Calibri" w:cs="Calibri"/>
        </w:rPr>
      </w:pPr>
      <w:r>
        <w:rPr>
          <w:rFonts w:ascii="Calibri" w:hAnsi="Calibri" w:cs="Calibri"/>
        </w:rPr>
        <w:t xml:space="preserve">Do you think the method adopted to answer research question is appropriate? </w:t>
      </w:r>
    </w:p>
    <w:p w14:paraId="0C3D24C4" w14:textId="429842A3" w:rsidR="00E33A8F" w:rsidRDefault="00E33A8F" w:rsidP="00E33A8F">
      <w:pPr>
        <w:pStyle w:val="NormalWeb"/>
        <w:ind w:left="720"/>
        <w:rPr>
          <w:rFonts w:ascii="Calibri" w:hAnsi="Calibri" w:cs="Calibri"/>
        </w:rPr>
      </w:pPr>
      <w:proofErr w:type="gramStart"/>
      <w:r>
        <w:rPr>
          <w:rFonts w:ascii="Calibri" w:hAnsi="Calibri" w:cs="Calibri"/>
        </w:rPr>
        <w:t>Yes it is</w:t>
      </w:r>
      <w:proofErr w:type="gramEnd"/>
      <w:r>
        <w:rPr>
          <w:rFonts w:ascii="Calibri" w:hAnsi="Calibri" w:cs="Calibri"/>
        </w:rPr>
        <w:t xml:space="preserve">. It clearly explains the results. Plus, the panel data suit the method well since each years of those periods are the beginning of online site era. The number of consumers who accessed online site would increase every year. </w:t>
      </w:r>
      <w:proofErr w:type="gramStart"/>
      <w:r>
        <w:rPr>
          <w:rFonts w:ascii="Calibri" w:hAnsi="Calibri" w:cs="Calibri"/>
        </w:rPr>
        <w:t>Therefore</w:t>
      </w:r>
      <w:proofErr w:type="gramEnd"/>
      <w:r>
        <w:rPr>
          <w:rFonts w:ascii="Calibri" w:hAnsi="Calibri" w:cs="Calibri"/>
        </w:rPr>
        <w:t xml:space="preserve"> using panel data is better than cross sectional data in the case.</w:t>
      </w:r>
    </w:p>
    <w:p w14:paraId="55A3F89C" w14:textId="77777777" w:rsidR="00E33A8F" w:rsidRDefault="00E33A8F" w:rsidP="00E33A8F">
      <w:pPr>
        <w:pStyle w:val="NormalWeb"/>
        <w:numPr>
          <w:ilvl w:val="0"/>
          <w:numId w:val="2"/>
        </w:numPr>
        <w:rPr>
          <w:rFonts w:ascii="Calibri" w:hAnsi="Calibri" w:cs="Calibri"/>
        </w:rPr>
      </w:pPr>
      <w:r>
        <w:rPr>
          <w:rFonts w:ascii="Calibri" w:hAnsi="Calibri" w:cs="Calibri"/>
        </w:rPr>
        <w:t xml:space="preserve">Are the variables used in econometric models appropriate? Any suggestion for </w:t>
      </w:r>
    </w:p>
    <w:p w14:paraId="0E85664C" w14:textId="664146E5" w:rsidR="00E33A8F" w:rsidRDefault="00E33A8F" w:rsidP="00E33A8F">
      <w:pPr>
        <w:pStyle w:val="NormalWeb"/>
        <w:ind w:left="720"/>
        <w:rPr>
          <w:rFonts w:ascii="Calibri" w:hAnsi="Calibri" w:cs="Calibri"/>
        </w:rPr>
      </w:pPr>
      <w:r>
        <w:rPr>
          <w:rFonts w:ascii="Calibri" w:hAnsi="Calibri" w:cs="Calibri"/>
        </w:rPr>
        <w:t xml:space="preserve">additional control variables? </w:t>
      </w:r>
    </w:p>
    <w:p w14:paraId="7149BDAB" w14:textId="27DCA419" w:rsidR="00E33A8F" w:rsidRDefault="00E33A8F" w:rsidP="00E33A8F">
      <w:pPr>
        <w:pStyle w:val="NormalWeb"/>
        <w:ind w:left="720"/>
        <w:rPr>
          <w:rFonts w:ascii="Calibri" w:hAnsi="Calibri" w:cs="Calibri" w:hint="cs"/>
          <w:cs/>
        </w:rPr>
      </w:pPr>
      <w:r>
        <w:rPr>
          <w:rFonts w:ascii="Calibri" w:hAnsi="Calibri" w:cs="Calibri"/>
        </w:rPr>
        <w:t>There might be some variables that have high correlation and was not dropped out. However, so far, I think the variables are appropriate for this study.</w:t>
      </w:r>
    </w:p>
    <w:p w14:paraId="6B55E61A" w14:textId="20D7A9E4" w:rsidR="00E33A8F" w:rsidRDefault="00E33A8F" w:rsidP="00E33A8F">
      <w:pPr>
        <w:pStyle w:val="NormalWeb"/>
        <w:numPr>
          <w:ilvl w:val="0"/>
          <w:numId w:val="2"/>
        </w:numPr>
        <w:rPr>
          <w:rFonts w:ascii="Calibri" w:hAnsi="Calibri" w:cs="Calibri"/>
        </w:rPr>
      </w:pPr>
      <w:r>
        <w:rPr>
          <w:rFonts w:ascii="Calibri" w:hAnsi="Calibri" w:cs="Calibri"/>
        </w:rPr>
        <w:t xml:space="preserve">Do you think the results are convincing? Why? </w:t>
      </w:r>
    </w:p>
    <w:p w14:paraId="0C9D40C3" w14:textId="394C65D2" w:rsidR="00E33A8F" w:rsidRPr="00E33A8F" w:rsidRDefault="00E33A8F" w:rsidP="00E33A8F">
      <w:pPr>
        <w:pStyle w:val="NormalWeb"/>
        <w:ind w:left="720"/>
        <w:rPr>
          <w:rFonts w:ascii="Calibri" w:hAnsi="Calibri" w:cs="Browallia New"/>
          <w:szCs w:val="30"/>
        </w:rPr>
      </w:pPr>
      <w:r>
        <w:rPr>
          <w:rFonts w:ascii="Calibri" w:hAnsi="Calibri" w:cs="Browallia New"/>
          <w:szCs w:val="30"/>
        </w:rPr>
        <w:t>The result might be convincing. Since the whole life insurance price also tend to decrease while there was no data of prices provided on online site. There might be other factors that explain the decreasing of term and whole life insurance prices.</w:t>
      </w:r>
    </w:p>
    <w:sectPr w:rsidR="00E33A8F" w:rsidRPr="00E33A8F" w:rsidSect="00E33A8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4872A9" w14:textId="77777777" w:rsidR="00645F46" w:rsidRDefault="00645F46" w:rsidP="00E33A8F">
      <w:r>
        <w:separator/>
      </w:r>
    </w:p>
  </w:endnote>
  <w:endnote w:type="continuationSeparator" w:id="0">
    <w:p w14:paraId="3596AB81" w14:textId="77777777" w:rsidR="00645F46" w:rsidRDefault="00645F46" w:rsidP="00E33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Browallia New">
    <w:panose1 w:val="020B06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D75DA7" w14:textId="77777777" w:rsidR="00645F46" w:rsidRDefault="00645F46" w:rsidP="00E33A8F">
      <w:r>
        <w:separator/>
      </w:r>
    </w:p>
  </w:footnote>
  <w:footnote w:type="continuationSeparator" w:id="0">
    <w:p w14:paraId="4F3122E5" w14:textId="77777777" w:rsidR="00645F46" w:rsidRDefault="00645F46" w:rsidP="00E33A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3D008" w14:textId="61ED3F03" w:rsidR="00E33A8F" w:rsidRDefault="00E33A8F">
    <w:pPr>
      <w:pStyle w:val="Header"/>
    </w:pPr>
    <w:r>
      <w:ptab w:relativeTo="margin" w:alignment="center" w:leader="none"/>
    </w:r>
    <w:r>
      <w:ptab w:relativeTo="margin" w:alignment="right" w:leader="none"/>
    </w:r>
    <w:proofErr w:type="spellStart"/>
    <w:r>
      <w:t>Thananya</w:t>
    </w:r>
    <w:proofErr w:type="spellEnd"/>
    <w:r>
      <w:t xml:space="preserve"> A. 5904640751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62749A"/>
    <w:multiLevelType w:val="multilevel"/>
    <w:tmpl w:val="49E415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DD4461"/>
    <w:multiLevelType w:val="multilevel"/>
    <w:tmpl w:val="F45C10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A8A367D"/>
    <w:multiLevelType w:val="multilevel"/>
    <w:tmpl w:val="49E415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A8F"/>
    <w:rsid w:val="003B7278"/>
    <w:rsid w:val="00645F46"/>
    <w:rsid w:val="0091290A"/>
    <w:rsid w:val="00E33A8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1B49B4AE"/>
  <w15:chartTrackingRefBased/>
  <w15:docId w15:val="{1D0E8D6B-3111-2640-8065-B3BE7A685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33A8F"/>
    <w:pPr>
      <w:spacing w:before="100" w:beforeAutospacing="1" w:after="100" w:afterAutospacing="1"/>
    </w:pPr>
    <w:rPr>
      <w:rFonts w:ascii="Times New Roman" w:eastAsia="Times New Roman" w:hAnsi="Times New Roman" w:cs="Times New Roman"/>
      <w:szCs w:val="24"/>
    </w:rPr>
  </w:style>
  <w:style w:type="paragraph" w:styleId="Header">
    <w:name w:val="header"/>
    <w:basedOn w:val="Normal"/>
    <w:link w:val="HeaderChar"/>
    <w:uiPriority w:val="99"/>
    <w:unhideWhenUsed/>
    <w:rsid w:val="00E33A8F"/>
    <w:pPr>
      <w:tabs>
        <w:tab w:val="center" w:pos="4680"/>
        <w:tab w:val="right" w:pos="9360"/>
      </w:tabs>
    </w:pPr>
  </w:style>
  <w:style w:type="character" w:customStyle="1" w:styleId="HeaderChar">
    <w:name w:val="Header Char"/>
    <w:basedOn w:val="DefaultParagraphFont"/>
    <w:link w:val="Header"/>
    <w:uiPriority w:val="99"/>
    <w:rsid w:val="00E33A8F"/>
  </w:style>
  <w:style w:type="paragraph" w:styleId="Footer">
    <w:name w:val="footer"/>
    <w:basedOn w:val="Normal"/>
    <w:link w:val="FooterChar"/>
    <w:uiPriority w:val="99"/>
    <w:unhideWhenUsed/>
    <w:rsid w:val="00E33A8F"/>
    <w:pPr>
      <w:tabs>
        <w:tab w:val="center" w:pos="4680"/>
        <w:tab w:val="right" w:pos="9360"/>
      </w:tabs>
    </w:pPr>
  </w:style>
  <w:style w:type="character" w:customStyle="1" w:styleId="FooterChar">
    <w:name w:val="Footer Char"/>
    <w:basedOn w:val="DefaultParagraphFont"/>
    <w:link w:val="Footer"/>
    <w:uiPriority w:val="99"/>
    <w:rsid w:val="00E33A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834704">
      <w:bodyDiv w:val="1"/>
      <w:marLeft w:val="0"/>
      <w:marRight w:val="0"/>
      <w:marTop w:val="0"/>
      <w:marBottom w:val="0"/>
      <w:divBdr>
        <w:top w:val="none" w:sz="0" w:space="0" w:color="auto"/>
        <w:left w:val="none" w:sz="0" w:space="0" w:color="auto"/>
        <w:bottom w:val="none" w:sz="0" w:space="0" w:color="auto"/>
        <w:right w:val="none" w:sz="0" w:space="0" w:color="auto"/>
      </w:divBdr>
      <w:divsChild>
        <w:div w:id="1679040945">
          <w:marLeft w:val="0"/>
          <w:marRight w:val="0"/>
          <w:marTop w:val="0"/>
          <w:marBottom w:val="0"/>
          <w:divBdr>
            <w:top w:val="none" w:sz="0" w:space="0" w:color="auto"/>
            <w:left w:val="none" w:sz="0" w:space="0" w:color="auto"/>
            <w:bottom w:val="none" w:sz="0" w:space="0" w:color="auto"/>
            <w:right w:val="none" w:sz="0" w:space="0" w:color="auto"/>
          </w:divBdr>
          <w:divsChild>
            <w:div w:id="1227109903">
              <w:marLeft w:val="0"/>
              <w:marRight w:val="0"/>
              <w:marTop w:val="0"/>
              <w:marBottom w:val="0"/>
              <w:divBdr>
                <w:top w:val="none" w:sz="0" w:space="0" w:color="auto"/>
                <w:left w:val="none" w:sz="0" w:space="0" w:color="auto"/>
                <w:bottom w:val="none" w:sz="0" w:space="0" w:color="auto"/>
                <w:right w:val="none" w:sz="0" w:space="0" w:color="auto"/>
              </w:divBdr>
              <w:divsChild>
                <w:div w:id="194380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434023">
      <w:bodyDiv w:val="1"/>
      <w:marLeft w:val="0"/>
      <w:marRight w:val="0"/>
      <w:marTop w:val="0"/>
      <w:marBottom w:val="0"/>
      <w:divBdr>
        <w:top w:val="none" w:sz="0" w:space="0" w:color="auto"/>
        <w:left w:val="none" w:sz="0" w:space="0" w:color="auto"/>
        <w:bottom w:val="none" w:sz="0" w:space="0" w:color="auto"/>
        <w:right w:val="none" w:sz="0" w:space="0" w:color="auto"/>
      </w:divBdr>
      <w:divsChild>
        <w:div w:id="1519274727">
          <w:marLeft w:val="0"/>
          <w:marRight w:val="0"/>
          <w:marTop w:val="0"/>
          <w:marBottom w:val="0"/>
          <w:divBdr>
            <w:top w:val="none" w:sz="0" w:space="0" w:color="auto"/>
            <w:left w:val="none" w:sz="0" w:space="0" w:color="auto"/>
            <w:bottom w:val="none" w:sz="0" w:space="0" w:color="auto"/>
            <w:right w:val="none" w:sz="0" w:space="0" w:color="auto"/>
          </w:divBdr>
          <w:divsChild>
            <w:div w:id="489373256">
              <w:marLeft w:val="0"/>
              <w:marRight w:val="0"/>
              <w:marTop w:val="0"/>
              <w:marBottom w:val="0"/>
              <w:divBdr>
                <w:top w:val="none" w:sz="0" w:space="0" w:color="auto"/>
                <w:left w:val="none" w:sz="0" w:space="0" w:color="auto"/>
                <w:bottom w:val="none" w:sz="0" w:space="0" w:color="auto"/>
                <w:right w:val="none" w:sz="0" w:space="0" w:color="auto"/>
              </w:divBdr>
              <w:divsChild>
                <w:div w:id="135125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584</Words>
  <Characters>3334</Characters>
  <Application>Microsoft Office Word</Application>
  <DocSecurity>0</DocSecurity>
  <Lines>27</Lines>
  <Paragraphs>7</Paragraphs>
  <ScaleCrop>false</ScaleCrop>
  <Company/>
  <LinksUpToDate>false</LinksUpToDate>
  <CharactersWithSpaces>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THANANYA ANGSUPRABHA</dc:creator>
  <cp:keywords/>
  <dc:description/>
  <cp:lastModifiedBy>THANANYA ANGSUPRABHA</cp:lastModifiedBy>
  <cp:revision>1</cp:revision>
  <dcterms:created xsi:type="dcterms:W3CDTF">2020-03-17T04:11:00Z</dcterms:created>
  <dcterms:modified xsi:type="dcterms:W3CDTF">2020-03-17T05:54:00Z</dcterms:modified>
</cp:coreProperties>
</file>