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380" w:rsidRPr="003A4380" w:rsidRDefault="003A4380" w:rsidP="003A4380">
      <w:pPr>
        <w:jc w:val="center"/>
        <w:rPr>
          <w:b/>
          <w:bCs/>
        </w:rPr>
      </w:pPr>
      <w:r w:rsidRPr="003A4380">
        <w:rPr>
          <w:b/>
          <w:bCs/>
        </w:rPr>
        <w:t xml:space="preserve">Break </w:t>
      </w:r>
      <w:r w:rsidRPr="003541A0">
        <w:rPr>
          <w:b/>
          <w:bCs/>
        </w:rPr>
        <w:t>–</w:t>
      </w:r>
      <w:r w:rsidRPr="003A4380">
        <w:rPr>
          <w:b/>
          <w:bCs/>
        </w:rPr>
        <w:t>even point</w:t>
      </w:r>
    </w:p>
    <w:p w:rsidR="003A4380" w:rsidRDefault="003A4380" w:rsidP="003A4380">
      <w:r>
        <w:t xml:space="preserve">Break-even point is the level of sales at which profit is zero. At break </w:t>
      </w:r>
      <w:r w:rsidRPr="003A4380">
        <w:t>-</w:t>
      </w:r>
      <w:r>
        <w:t>even point total sales are equal to total cost (variable + fixed).</w:t>
      </w:r>
    </w:p>
    <w:p w:rsidR="003A4380" w:rsidRDefault="003A4380" w:rsidP="003A4380">
      <w:r>
        <w:t>If a firm cannot manage sales to cover variable as well as fixed costs it will have to bear losses. The following is the further explanation of this concept:</w:t>
      </w:r>
    </w:p>
    <w:p w:rsidR="003A4380" w:rsidRDefault="003A4380" w:rsidP="003A4380">
      <w:r>
        <w:rPr>
          <w:noProof/>
        </w:rPr>
        <w:drawing>
          <wp:inline distT="0" distB="0" distL="0" distR="0" wp14:anchorId="52651471" wp14:editId="0ACE0DDE">
            <wp:extent cx="3467100" cy="142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380" w:rsidRPr="003A4380" w:rsidRDefault="003A4380" w:rsidP="003A43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There are two methods for the calculation of break-even point. These are:</w:t>
      </w:r>
    </w:p>
    <w:p w:rsidR="003A4380" w:rsidRPr="003A4380" w:rsidRDefault="003A4380" w:rsidP="003A43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Equation method</w:t>
      </w:r>
    </w:p>
    <w:p w:rsidR="003A4380" w:rsidRPr="003A4380" w:rsidRDefault="003A4380" w:rsidP="003A43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Contribution margin method</w:t>
      </w:r>
    </w:p>
    <w:p w:rsidR="003A4380" w:rsidRDefault="003A4380" w:rsidP="003A4380">
      <w:pPr>
        <w:rPr>
          <w:b/>
          <w:bCs/>
        </w:rPr>
      </w:pPr>
    </w:p>
    <w:p w:rsidR="0078084C" w:rsidRPr="003A4380" w:rsidRDefault="003A4380" w:rsidP="003A4380">
      <w:pPr>
        <w:rPr>
          <w:b/>
          <w:bCs/>
          <w:lang w:val="de-DE"/>
        </w:rPr>
      </w:pPr>
      <w:r w:rsidRPr="003A4380">
        <w:rPr>
          <w:b/>
          <w:bCs/>
        </w:rPr>
        <w:t>Example</w:t>
      </w:r>
      <w:r w:rsidRPr="003A4380">
        <w:rPr>
          <w:rFonts w:hint="cs"/>
          <w:b/>
          <w:bCs/>
          <w:cs/>
        </w:rPr>
        <w:t xml:space="preserve"> </w:t>
      </w:r>
      <w:r w:rsidRPr="003A4380">
        <w:rPr>
          <w:b/>
          <w:bCs/>
        </w:rPr>
        <w:t>1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(using equation method)</w:t>
      </w:r>
      <w:bookmarkStart w:id="0" w:name="_GoBack"/>
      <w:bookmarkEnd w:id="0"/>
    </w:p>
    <w:p w:rsidR="003A4380" w:rsidRDefault="003A4380" w:rsidP="003A4380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We can use the following data to calculate break-even point.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Sales price per unit = $500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variable cost per unit = $300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Total fixed expenses = $70,000</w:t>
      </w:r>
    </w:p>
    <w:p w:rsidR="003541A0" w:rsidRPr="003541A0" w:rsidRDefault="003541A0" w:rsidP="003541A0">
      <w:pPr>
        <w:pStyle w:val="NormalWeb"/>
        <w:shd w:val="clear" w:color="auto" w:fill="FFFFFF"/>
        <w:ind w:left="720"/>
        <w:rPr>
          <w:rFonts w:ascii="Arial" w:hAnsi="Arial" w:cstheme="minorBidi"/>
          <w:b/>
          <w:bCs/>
          <w:color w:val="333333"/>
          <w:sz w:val="20"/>
          <w:szCs w:val="20"/>
          <w:lang w:val="de-DE"/>
        </w:rPr>
      </w:pPr>
      <w:r w:rsidRPr="003541A0">
        <w:rPr>
          <w:rFonts w:ascii="Arial" w:hAnsi="Arial" w:cs="Arial"/>
          <w:b/>
          <w:bCs/>
          <w:color w:val="333333"/>
          <w:sz w:val="20"/>
          <w:szCs w:val="20"/>
        </w:rPr>
        <w:t xml:space="preserve">Revenues </w:t>
      </w:r>
      <w:r w:rsidRPr="003541A0">
        <w:rPr>
          <w:rFonts w:ascii="Arial" w:hAnsi="Arial" w:cstheme="minorBidi"/>
          <w:b/>
          <w:bCs/>
          <w:color w:val="333333"/>
          <w:sz w:val="20"/>
          <w:szCs w:val="20"/>
          <w:lang w:val="de-DE"/>
        </w:rPr>
        <w:t>– Total cost = 0</w:t>
      </w:r>
    </w:p>
    <w:p w:rsidR="0056677B" w:rsidRDefault="003A4380" w:rsidP="003A4380">
      <w:pPr>
        <w:rPr>
          <w:lang w:val="de-DE"/>
        </w:rPr>
      </w:pPr>
      <w:r>
        <w:rPr>
          <w:noProof/>
        </w:rPr>
        <w:drawing>
          <wp:inline distT="0" distB="0" distL="0" distR="0" wp14:anchorId="6076DD0E" wp14:editId="4B0B5DB8">
            <wp:extent cx="3905250" cy="2933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77B" w:rsidRPr="003541A0" w:rsidRDefault="0056677B" w:rsidP="003A4380">
      <w:pPr>
        <w:rPr>
          <w:b/>
          <w:bCs/>
        </w:rPr>
      </w:pPr>
      <w:r w:rsidRPr="003541A0">
        <w:rPr>
          <w:b/>
          <w:bCs/>
        </w:rPr>
        <w:lastRenderedPageBreak/>
        <w:t xml:space="preserve">Example 2 (using contribution </w:t>
      </w:r>
      <w:proofErr w:type="spellStart"/>
      <w:r w:rsidRPr="003541A0">
        <w:rPr>
          <w:b/>
          <w:bCs/>
        </w:rPr>
        <w:t>methode</w:t>
      </w:r>
      <w:proofErr w:type="spellEnd"/>
      <w:r w:rsidRPr="003541A0">
        <w:rPr>
          <w:b/>
          <w:bCs/>
        </w:rPr>
        <w:t>)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EC811" wp14:editId="781E27C9">
                <wp:simplePos x="0" y="0"/>
                <wp:positionH relativeFrom="column">
                  <wp:posOffset>1790700</wp:posOffset>
                </wp:positionH>
                <wp:positionV relativeFrom="paragraph">
                  <wp:posOffset>314960</wp:posOffset>
                </wp:positionV>
                <wp:extent cx="85725" cy="571500"/>
                <wp:effectExtent l="0" t="0" r="28575" b="1905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5715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6" type="#_x0000_t88" style="position:absolute;margin-left:141pt;margin-top:24.8pt;width:6.75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" adj="270" strokecolor="black [3040]"/>
            </w:pict>
          </mc:Fallback>
        </mc:AlternateContent>
      </w:r>
      <w:r w:rsidRPr="003541A0">
        <w:t>We can use the following data to calculate break-even point.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3BEDC8" wp14:editId="361DE3A1">
                <wp:simplePos x="0" y="0"/>
                <wp:positionH relativeFrom="column">
                  <wp:posOffset>2047875</wp:posOffset>
                </wp:positionH>
                <wp:positionV relativeFrom="paragraph">
                  <wp:posOffset>48895</wp:posOffset>
                </wp:positionV>
                <wp:extent cx="3124200" cy="4572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1A0" w:rsidRPr="003541A0" w:rsidRDefault="003541A0">
                            <w:pPr>
                              <w:rPr>
                                <w:lang w:val="de-DE"/>
                              </w:rPr>
                            </w:pPr>
                            <w:r>
                              <w:t xml:space="preserve">Unit contribution margin </w:t>
                            </w:r>
                            <w:r w:rsidRPr="003541A0">
                              <w:t xml:space="preserve">= Price – Variable cost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1.25pt;margin-top:3.85pt;width:24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" stroked="f">
                <v:textbox>
                  <w:txbxContent>
                    <w:p w:rsidR="003541A0" w:rsidRPr="003541A0" w:rsidRDefault="003541A0">
                      <w:pPr>
                        <w:rPr>
                          <w:lang w:val="de-DE"/>
                        </w:rPr>
                      </w:pPr>
                      <w:r>
                        <w:t xml:space="preserve">Unit contribution margin </w:t>
                      </w:r>
                      <w:r w:rsidRPr="003541A0">
                        <w:t xml:space="preserve">= Price – Variable cost </w:t>
                      </w:r>
                    </w:p>
                  </w:txbxContent>
                </v:textbox>
              </v:shape>
            </w:pict>
          </mc:Fallback>
        </mc:AlternateContent>
      </w:r>
      <w:r w:rsidRPr="003541A0">
        <w:t>Sales price per unit = $500</w:t>
      </w:r>
      <w:r>
        <w:t xml:space="preserve">       </w:t>
      </w:r>
    </w:p>
    <w:p w:rsidR="003541A0" w:rsidRPr="003541A0" w:rsidRDefault="003541A0" w:rsidP="003541A0">
      <w:proofErr w:type="gramStart"/>
      <w:r w:rsidRPr="003541A0">
        <w:t>variable</w:t>
      </w:r>
      <w:proofErr w:type="gramEnd"/>
      <w:r w:rsidRPr="003541A0">
        <w:t xml:space="preserve"> cost per unit = $300</w:t>
      </w:r>
    </w:p>
    <w:p w:rsidR="003541A0" w:rsidRPr="003541A0" w:rsidRDefault="003541A0" w:rsidP="003541A0">
      <w:r w:rsidRPr="003541A0">
        <w:t>Total fixed expenses = $70,000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175260</wp:posOffset>
                </wp:positionV>
                <wp:extent cx="4410075" cy="4191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419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54pt;margin-top:13.8pt;width:347.25pt;height:33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" fillcolor="#c2d69b [1942]" strokecolor="#243f60 [1604]" strokeweight="2pt"/>
            </w:pict>
          </mc:Fallback>
        </mc:AlternateContent>
      </w:r>
    </w:p>
    <w:p w:rsidR="003541A0" w:rsidRPr="003541A0" w:rsidRDefault="003541A0" w:rsidP="003541A0">
      <w:pPr>
        <w:jc w:val="center"/>
        <w:rPr>
          <w:b/>
          <w:bCs/>
        </w:rPr>
      </w:pPr>
      <w:r w:rsidRPr="003541A0">
        <w:rPr>
          <w:b/>
          <w:bCs/>
        </w:rPr>
        <w:t>Break-even point in units = Fixed expenses / Unit contribution margin</w:t>
      </w:r>
    </w:p>
    <w:p w:rsidR="003541A0" w:rsidRPr="003541A0" w:rsidRDefault="003541A0" w:rsidP="003541A0">
      <w:r>
        <w:t xml:space="preserve">                                             </w:t>
      </w:r>
      <w:proofErr w:type="gramStart"/>
      <w:r w:rsidRPr="003541A0">
        <w:t xml:space="preserve">= </w:t>
      </w:r>
      <w:r w:rsidRPr="003541A0">
        <w:t xml:space="preserve"> $</w:t>
      </w:r>
      <w:proofErr w:type="gramEnd"/>
      <w:r w:rsidRPr="003541A0">
        <w:t>70,000 / $200*</w:t>
      </w:r>
      <w:r>
        <w:t xml:space="preserve"> </w:t>
      </w:r>
      <w:r w:rsidRPr="003541A0">
        <w:t xml:space="preserve">= </w:t>
      </w:r>
      <w:r w:rsidRPr="003541A0">
        <w:t>350 Units</w:t>
      </w:r>
    </w:p>
    <w:p w:rsidR="0056677B" w:rsidRDefault="003541A0" w:rsidP="003541A0">
      <w:proofErr w:type="spellStart"/>
      <w:r>
        <w:t>Break even</w:t>
      </w:r>
      <w:proofErr w:type="spellEnd"/>
      <w:r>
        <w:t xml:space="preserve"> point in sales </w:t>
      </w:r>
      <w:r w:rsidRPr="003541A0">
        <w:t xml:space="preserve">= </w:t>
      </w:r>
      <w:r>
        <w:t xml:space="preserve">350 Units × $500 </w:t>
      </w:r>
      <w:proofErr w:type="gramStart"/>
      <w:r>
        <w:t>Per</w:t>
      </w:r>
      <w:proofErr w:type="gramEnd"/>
      <w:r>
        <w:t xml:space="preserve"> unit </w:t>
      </w:r>
      <w:r w:rsidRPr="003541A0">
        <w:t>= $175,000</w:t>
      </w:r>
      <w:r>
        <w:t xml:space="preserve"> </w:t>
      </w:r>
    </w:p>
    <w:p w:rsidR="003541A0" w:rsidRDefault="003541A0" w:rsidP="003541A0"/>
    <w:p w:rsidR="003541A0" w:rsidRDefault="003541A0" w:rsidP="003541A0">
      <w:r>
        <w:t xml:space="preserve">The following formula is also extensively used to calculate </w:t>
      </w:r>
      <w:r>
        <w:t>sales</w:t>
      </w:r>
      <w:r w:rsidRPr="003541A0">
        <w:t>-</w:t>
      </w:r>
      <w:proofErr w:type="spellStart"/>
      <w:r>
        <w:t>break even</w:t>
      </w:r>
      <w:proofErr w:type="spellEnd"/>
      <w:r>
        <w:t xml:space="preserve"> point:</w:t>
      </w:r>
    </w:p>
    <w:p w:rsid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046833F" wp14:editId="5C25EB3E">
                <wp:simplePos x="0" y="0"/>
                <wp:positionH relativeFrom="column">
                  <wp:posOffset>762000</wp:posOffset>
                </wp:positionH>
                <wp:positionV relativeFrom="paragraph">
                  <wp:posOffset>169545</wp:posOffset>
                </wp:positionV>
                <wp:extent cx="4410075" cy="4191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419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60pt;margin-top:13.35pt;width:347.25pt;height:33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" fillcolor="#c2d69b [1942]" strokecolor="#243f60 [1604]" strokeweight="2pt"/>
            </w:pict>
          </mc:Fallback>
        </mc:AlternateContent>
      </w:r>
    </w:p>
    <w:p w:rsidR="003541A0" w:rsidRPr="003541A0" w:rsidRDefault="003541A0" w:rsidP="003541A0">
      <w:pPr>
        <w:jc w:val="center"/>
        <w:rPr>
          <w:b/>
          <w:bCs/>
        </w:rPr>
      </w:pPr>
      <w:r w:rsidRPr="003541A0">
        <w:rPr>
          <w:b/>
          <w:bCs/>
        </w:rPr>
        <w:t>Break-even Sales in Dollars = [Fixed Cost / 1 – (Variable Cost / Sales)]</w:t>
      </w:r>
    </w:p>
    <w:p w:rsidR="003541A0" w:rsidRDefault="003541A0" w:rsidP="003541A0"/>
    <w:p w:rsidR="003541A0" w:rsidRDefault="003541A0" w:rsidP="003541A0">
      <w:r>
        <w:t>This formula produces the same answer:</w:t>
      </w:r>
    </w:p>
    <w:p w:rsidR="003541A0" w:rsidRDefault="003541A0" w:rsidP="003541A0">
      <w:r>
        <w:t>Break Even Point = [$70,000 / 1 – (300 / 500)]</w:t>
      </w:r>
      <w:r>
        <w:t xml:space="preserve"> </w:t>
      </w:r>
      <w:r>
        <w:t>= $70,000 / 1 – 0.6</w:t>
      </w:r>
    </w:p>
    <w:p w:rsidR="003541A0" w:rsidRDefault="003541A0" w:rsidP="003541A0">
      <w:pPr>
        <w:ind w:left="3600"/>
      </w:pPr>
      <w:r>
        <w:t xml:space="preserve">          </w:t>
      </w:r>
      <w:r>
        <w:t>= $70,000 / 0.4</w:t>
      </w:r>
    </w:p>
    <w:p w:rsidR="003541A0" w:rsidRDefault="003541A0" w:rsidP="003541A0">
      <w:r>
        <w:t xml:space="preserve">                                                                                  </w:t>
      </w:r>
      <w:r>
        <w:t>= $175,000</w:t>
      </w:r>
    </w:p>
    <w:p w:rsidR="003541A0" w:rsidRDefault="003541A0" w:rsidP="003541A0"/>
    <w:p w:rsidR="003541A0" w:rsidRPr="003541A0" w:rsidRDefault="003541A0" w:rsidP="003541A0">
      <w:r>
        <w:t>Number of units to be sold to break even:</w:t>
      </w:r>
      <w:r>
        <w:t xml:space="preserve"> $175,000 / $500 </w:t>
      </w:r>
      <w:r>
        <w:t>= 350 units</w:t>
      </w:r>
    </w:p>
    <w:sectPr w:rsidR="003541A0" w:rsidRPr="003541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B0D" w:rsidRDefault="005F0B0D" w:rsidP="0056677B">
      <w:pPr>
        <w:spacing w:after="0" w:line="240" w:lineRule="auto"/>
      </w:pPr>
      <w:r>
        <w:separator/>
      </w:r>
    </w:p>
  </w:endnote>
  <w:endnote w:type="continuationSeparator" w:id="0">
    <w:p w:rsidR="005F0B0D" w:rsidRDefault="005F0B0D" w:rsidP="0056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B0D" w:rsidRDefault="005F0B0D" w:rsidP="0056677B">
      <w:pPr>
        <w:spacing w:after="0" w:line="240" w:lineRule="auto"/>
      </w:pPr>
      <w:r>
        <w:separator/>
      </w:r>
    </w:p>
  </w:footnote>
  <w:footnote w:type="continuationSeparator" w:id="0">
    <w:p w:rsidR="005F0B0D" w:rsidRDefault="005F0B0D" w:rsidP="00566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22A28"/>
    <w:multiLevelType w:val="multilevel"/>
    <w:tmpl w:val="04FC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170B02"/>
    <w:multiLevelType w:val="multilevel"/>
    <w:tmpl w:val="E8964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80"/>
    <w:rsid w:val="001F7CA6"/>
    <w:rsid w:val="003541A0"/>
    <w:rsid w:val="003A4380"/>
    <w:rsid w:val="005042EB"/>
    <w:rsid w:val="0056677B"/>
    <w:rsid w:val="005F0B0D"/>
    <w:rsid w:val="00662D63"/>
    <w:rsid w:val="0098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80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3A43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77B"/>
  </w:style>
  <w:style w:type="paragraph" w:styleId="Footer">
    <w:name w:val="footer"/>
    <w:basedOn w:val="Normal"/>
    <w:link w:val="Foot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7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80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3A43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77B"/>
  </w:style>
  <w:style w:type="paragraph" w:styleId="Footer">
    <w:name w:val="footer"/>
    <w:basedOn w:val="Normal"/>
    <w:link w:val="Foot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cp:lastPrinted>2012-01-12T05:23:00Z</cp:lastPrinted>
  <dcterms:created xsi:type="dcterms:W3CDTF">2012-01-12T04:42:00Z</dcterms:created>
  <dcterms:modified xsi:type="dcterms:W3CDTF">2012-01-12T05:24:00Z</dcterms:modified>
</cp:coreProperties>
</file>