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47D80C" w14:textId="1C428530" w:rsidR="00B51CF4" w:rsidRPr="008E7231" w:rsidRDefault="00FD05E3" w:rsidP="00B51CF4">
      <w:pPr>
        <w:jc w:val="center"/>
        <w:rPr>
          <w:rFonts w:ascii="Times New Roman" w:hAnsi="Times New Roman" w:cs="Cordia New"/>
          <w:b/>
          <w:bCs/>
          <w:noProof w:val="0"/>
          <w:sz w:val="48"/>
          <w:szCs w:val="48"/>
          <w:lang w:bidi="th-TH"/>
        </w:rPr>
      </w:pPr>
      <w:r w:rsidRPr="008E7231">
        <w:rPr>
          <w:rFonts w:ascii="Times New Roman" w:hAnsi="Times New Roman"/>
          <w:lang w:bidi="th-TH"/>
        </w:rPr>
        <mc:AlternateContent>
          <mc:Choice Requires="wps">
            <w:drawing>
              <wp:anchor distT="0" distB="0" distL="114935" distR="114935" simplePos="0" relativeHeight="251666432" behindDoc="0" locked="0" layoutInCell="1" allowOverlap="1" wp14:anchorId="039A5003" wp14:editId="7FB34A9E">
                <wp:simplePos x="0" y="0"/>
                <wp:positionH relativeFrom="column">
                  <wp:posOffset>-342265</wp:posOffset>
                </wp:positionH>
                <wp:positionV relativeFrom="paragraph">
                  <wp:posOffset>76200</wp:posOffset>
                </wp:positionV>
                <wp:extent cx="1120140" cy="1066165"/>
                <wp:effectExtent l="0" t="0" r="0" b="635"/>
                <wp:wrapSquare wrapText="bothSides"/>
                <wp:docPr id="2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FE0C5D" w14:textId="77777777" w:rsidR="009715B9" w:rsidRDefault="009715B9" w:rsidP="00B51CF4">
                            <w:r w:rsidRPr="00DA2D33">
                              <w:rPr>
                                <w:rFonts w:eastAsia="Times New Roman" w:cs="Angsana New"/>
                                <w:lang w:val="en-GB"/>
                              </w:rPr>
                              <w:object w:dxaOrig="7651" w:dyaOrig="7651" w14:anchorId="207B94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5pt;height:73.55pt" o:ole="" filled="t">
                                  <v:fill color2="black"/>
                                  <v:imagedata r:id="rId7" o:title=""/>
                                </v:shape>
                                <o:OLEObject Type="Embed" ProgID="Microsoft" ShapeID="_x0000_i1025" DrawAspect="Content" ObjectID="_1595324816" r:id="rId8"/>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9A5003" id="_x0000_t202" coordsize="21600,21600" o:spt="202" path="m0,0l0,21600,21600,21600,21600,0xe">
                <v:stroke joinstyle="miter"/>
                <v:path gradientshapeok="t" o:connecttype="rect"/>
              </v:shapetype>
              <v:shape id="Text Box 3" o:spid="_x0000_s1026" type="#_x0000_t202" style="position:absolute;left:0;text-align:left;margin-left:-26.95pt;margin-top:6pt;width:88.2pt;height:83.95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" stroked="f">
                <v:textbox inset="0,0,0,0">
                  <w:txbxContent>
                    <w:p w14:paraId="4EFE0C5D" w14:textId="77777777" w:rsidR="009715B9" w:rsidRDefault="009715B9" w:rsidP="00B51CF4">
                      <w:r w:rsidRPr="00DA2D33">
                        <w:rPr>
                          <w:rFonts w:eastAsia="Times New Roman" w:cs="Angsana New"/>
                          <w:lang w:val="en-GB"/>
                        </w:rPr>
                        <w:object w:dxaOrig="7651" w:dyaOrig="7651" w14:anchorId="207B94C2">
                          <v:shape id="_x0000_i1025" type="#_x0000_t75" style="width:73.55pt;height:73.55pt" o:ole="" filled="t">
                            <v:fill color2="black"/>
                            <v:imagedata r:id="rId7" o:title=""/>
                          </v:shape>
                          <o:OLEObject Type="Embed" ProgID="Microsoft" ShapeID="_x0000_i1025" DrawAspect="Content" ObjectID="_1595324816" r:id="rId9"/>
                        </w:object>
                      </w:r>
                    </w:p>
                  </w:txbxContent>
                </v:textbox>
                <w10:wrap type="square"/>
              </v:shape>
            </w:pict>
          </mc:Fallback>
        </mc:AlternateContent>
      </w:r>
      <w:r w:rsidRPr="008E7231">
        <w:rPr>
          <w:rFonts w:ascii="Times New Roman" w:hAnsi="Times New Roman"/>
          <w:lang w:bidi="th-TH"/>
        </w:rPr>
        <mc:AlternateContent>
          <mc:Choice Requires="wps">
            <w:drawing>
              <wp:anchor distT="0" distB="0" distL="114935" distR="114935" simplePos="0" relativeHeight="251667456" behindDoc="1" locked="0" layoutInCell="1" allowOverlap="1" wp14:anchorId="51FC3810" wp14:editId="2D999BF1">
                <wp:simplePos x="0" y="0"/>
                <wp:positionH relativeFrom="column">
                  <wp:posOffset>5372100</wp:posOffset>
                </wp:positionH>
                <wp:positionV relativeFrom="paragraph">
                  <wp:posOffset>114300</wp:posOffset>
                </wp:positionV>
                <wp:extent cx="897890" cy="1142365"/>
                <wp:effectExtent l="0" t="0" r="0" b="635"/>
                <wp:wrapSquare wrapText="bothSides"/>
                <wp:docPr id="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25FB80" w14:textId="77777777" w:rsidR="009715B9" w:rsidRDefault="009715B9" w:rsidP="00B51CF4">
                            <w:pPr>
                              <w:jc w:val="center"/>
                            </w:pPr>
                            <w:r w:rsidRPr="00DA2D33">
                              <w:rPr>
                                <w:rFonts w:eastAsia="Times New Roman" w:cs="Angsana New"/>
                                <w:lang w:val="en-GB"/>
                              </w:rPr>
                              <w:object w:dxaOrig="3599" w:dyaOrig="4500" w14:anchorId="400689F4">
                                <v:shape id="_x0000_i1026" type="#_x0000_t75" style="width:56.7pt;height:71.25pt" o:ole="" filled="t">
                                  <v:fill color2="black"/>
                                  <v:imagedata r:id="rId10" o:title=""/>
                                </v:shape>
                                <o:OLEObject Type="Embed" ProgID="Microsoft" ShapeID="_x0000_i1026" DrawAspect="Content" ObjectID="_1595324817" r:id="rId11"/>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FC3810" id="Text Box 4" o:spid="_x0000_s1027" type="#_x0000_t202" style="position:absolute;left:0;text-align:left;margin-left:423pt;margin-top:9pt;width:70.7pt;height:89.95pt;z-index:-2516490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" stroked="f">
                <v:textbox inset="0,0,0,0">
                  <w:txbxContent>
                    <w:p w14:paraId="7625FB80" w14:textId="77777777" w:rsidR="009715B9" w:rsidRDefault="009715B9" w:rsidP="00B51CF4">
                      <w:pPr>
                        <w:jc w:val="center"/>
                      </w:pPr>
                      <w:r w:rsidRPr="00DA2D33">
                        <w:rPr>
                          <w:rFonts w:eastAsia="Times New Roman" w:cs="Angsana New"/>
                          <w:lang w:val="en-GB"/>
                        </w:rPr>
                        <w:object w:dxaOrig="3599" w:dyaOrig="4500" w14:anchorId="400689F4">
                          <v:shape id="_x0000_i1026" type="#_x0000_t75" style="width:56.7pt;height:71.25pt" o:ole="" filled="t">
                            <v:fill color2="black"/>
                            <v:imagedata r:id="rId10" o:title=""/>
                          </v:shape>
                          <o:OLEObject Type="Embed" ProgID="Microsoft" ShapeID="_x0000_i1026" DrawAspect="Content" ObjectID="_1595324817" r:id="rId12"/>
                        </w:object>
                      </w:r>
                    </w:p>
                  </w:txbxContent>
                </v:textbox>
                <w10:wrap type="square"/>
              </v:shape>
            </w:pict>
          </mc:Fallback>
        </mc:AlternateContent>
      </w:r>
    </w:p>
    <w:p w14:paraId="5F37E3E7" w14:textId="77777777" w:rsidR="00B51CF4" w:rsidRPr="008E7231" w:rsidRDefault="00B51CF4" w:rsidP="00B51CF4">
      <w:pPr>
        <w:jc w:val="center"/>
        <w:rPr>
          <w:rFonts w:ascii="Times New Roman" w:hAnsi="Times New Roman" w:cs="Cordia New"/>
          <w:b/>
          <w:bCs/>
          <w:noProof w:val="0"/>
          <w:sz w:val="48"/>
          <w:szCs w:val="48"/>
          <w:lang w:bidi="th-TH"/>
        </w:rPr>
      </w:pPr>
      <w:r w:rsidRPr="008E7231">
        <w:rPr>
          <w:rFonts w:ascii="Times New Roman" w:hAnsi="Times New Roman" w:cs="Cordia New"/>
          <w:b/>
          <w:bCs/>
          <w:noProof w:val="0"/>
          <w:sz w:val="48"/>
          <w:szCs w:val="48"/>
          <w:lang w:bidi="th-TH"/>
        </w:rPr>
        <w:t>B.E. International Program</w:t>
      </w:r>
    </w:p>
    <w:p w14:paraId="7E2F00D0" w14:textId="77777777" w:rsidR="00B51CF4" w:rsidRPr="008E7231" w:rsidRDefault="00B51CF4" w:rsidP="00B51CF4">
      <w:pPr>
        <w:rPr>
          <w:rFonts w:ascii="Times New Roman" w:hAnsi="Times New Roman" w:cs="Cordia New"/>
          <w:noProof w:val="0"/>
          <w:sz w:val="36"/>
          <w:szCs w:val="36"/>
          <w:lang w:bidi="th-TH"/>
        </w:rPr>
      </w:pPr>
      <w:r w:rsidRPr="008E7231">
        <w:rPr>
          <w:rFonts w:ascii="Times New Roman" w:hAnsi="Times New Roman" w:cs="Cordia New"/>
          <w:noProof w:val="0"/>
          <w:sz w:val="36"/>
          <w:szCs w:val="36"/>
          <w:lang w:bidi="th-TH"/>
        </w:rPr>
        <w:t>Faculty of Economics, Thammasat University</w:t>
      </w:r>
    </w:p>
    <w:p w14:paraId="6C3F295D" w14:textId="77777777" w:rsidR="00B51CF4" w:rsidRPr="008E7231" w:rsidRDefault="00B51CF4" w:rsidP="00B51CF4">
      <w:pPr>
        <w:rPr>
          <w:rFonts w:ascii="Times New Roman" w:hAnsi="Times New Roman" w:cs="Cordia New"/>
          <w:noProof w:val="0"/>
          <w:lang w:val="en-GB" w:bidi="th-TH"/>
        </w:rPr>
      </w:pPr>
    </w:p>
    <w:p w14:paraId="4E22D416" w14:textId="56D0A8A1" w:rsidR="00B51CF4" w:rsidRPr="008E7231" w:rsidRDefault="00FD05E3" w:rsidP="00B51CF4">
      <w:pPr>
        <w:tabs>
          <w:tab w:val="center" w:pos="4320"/>
          <w:tab w:val="right" w:pos="8640"/>
        </w:tabs>
        <w:rPr>
          <w:rFonts w:ascii="Times New Roman" w:eastAsia="Times New Roman" w:hAnsi="Times New Roman" w:cs="Cordia New"/>
          <w:noProof w:val="0"/>
          <w:lang w:val="en-GB" w:bidi="th-TH"/>
        </w:rPr>
      </w:pPr>
      <w:r w:rsidRPr="008E7231">
        <w:rPr>
          <w:rFonts w:ascii="Times New Roman" w:hAnsi="Times New Roman"/>
          <w:lang w:bidi="th-TH"/>
        </w:rPr>
        <mc:AlternateContent>
          <mc:Choice Requires="wps">
            <w:drawing>
              <wp:anchor distT="4294967294" distB="4294967294" distL="114300" distR="114300" simplePos="0" relativeHeight="251665408" behindDoc="0" locked="0" layoutInCell="1" allowOverlap="1" wp14:anchorId="53FFA7C3" wp14:editId="4EF6380A">
                <wp:simplePos x="0" y="0"/>
                <wp:positionH relativeFrom="column">
                  <wp:posOffset>-288290</wp:posOffset>
                </wp:positionH>
                <wp:positionV relativeFrom="paragraph">
                  <wp:posOffset>34289</wp:posOffset>
                </wp:positionV>
                <wp:extent cx="6400800" cy="0"/>
                <wp:effectExtent l="0" t="0" r="25400" b="25400"/>
                <wp:wrapNone/>
                <wp:docPr id="1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9D0FF9" id="Line 2" o:spid="_x0000_s1026" style="position:absolute;z-index:251665408;visibility:visible;mso-wrap-style:square;mso-width-percent:0;mso-height-percent:0;mso-wrap-distance-left:9pt;mso-wrap-distance-top:-2emu;mso-wrap-distance-right:9pt;mso-wrap-distance-bottom:-2emu;mso-position-horizontal:absolute;mso-position-horizontal-relative:text;mso-position-vertical:absolute;mso-position-vertical-relative:text;mso-width-percent:0;mso-height-percent:0;mso-width-relative:page;mso-height-relative:page" from="-22.7pt,2.7pt" to="481.3pt,2.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" strokeweight=".53mm">
                <v:stroke joinstyle="miter"/>
              </v:line>
            </w:pict>
          </mc:Fallback>
        </mc:AlternateContent>
      </w:r>
    </w:p>
    <w:p w14:paraId="292F4136" w14:textId="77777777" w:rsidR="006A3FBF" w:rsidRPr="008E7231" w:rsidRDefault="006A3FBF">
      <w:pPr>
        <w:pStyle w:val="Title"/>
        <w:spacing w:line="360" w:lineRule="auto"/>
        <w:rPr>
          <w:sz w:val="28"/>
        </w:rPr>
      </w:pPr>
      <w:r w:rsidRPr="008E7231">
        <w:rPr>
          <w:sz w:val="28"/>
        </w:rPr>
        <w:t>Course Outline</w:t>
      </w:r>
    </w:p>
    <w:p w14:paraId="14E579B4" w14:textId="7E6E4652" w:rsidR="006A3FBF" w:rsidRPr="008E7231" w:rsidRDefault="006A3FBF">
      <w:pPr>
        <w:spacing w:line="360" w:lineRule="auto"/>
        <w:jc w:val="center"/>
        <w:rPr>
          <w:rFonts w:ascii="Times New Roman" w:hAnsi="Times New Roman"/>
          <w:b/>
        </w:rPr>
      </w:pPr>
      <w:r w:rsidRPr="008E7231">
        <w:rPr>
          <w:rFonts w:ascii="Times New Roman" w:hAnsi="Times New Roman"/>
          <w:b/>
        </w:rPr>
        <w:t>EE 311 Microeconomics Theory</w:t>
      </w:r>
      <w:r w:rsidR="00FA131A" w:rsidRPr="008E7231">
        <w:rPr>
          <w:rFonts w:ascii="Times New Roman" w:hAnsi="Times New Roman"/>
          <w:b/>
        </w:rPr>
        <w:t xml:space="preserve"> </w:t>
      </w:r>
    </w:p>
    <w:p w14:paraId="427AB400" w14:textId="77777777" w:rsidR="006A3FBF" w:rsidRPr="008E7231" w:rsidRDefault="006A3FBF">
      <w:pPr>
        <w:spacing w:line="360" w:lineRule="auto"/>
        <w:jc w:val="center"/>
        <w:rPr>
          <w:rFonts w:ascii="Times New Roman" w:hAnsi="Times New Roman"/>
          <w:b/>
          <w:sz w:val="20"/>
        </w:rPr>
      </w:pPr>
    </w:p>
    <w:p w14:paraId="78583405" w14:textId="28404BD0" w:rsidR="006A3FBF" w:rsidRPr="008E7231" w:rsidRDefault="006A3FBF">
      <w:pPr>
        <w:rPr>
          <w:rFonts w:ascii="Times New Roman" w:hAnsi="Times New Roman"/>
          <w:b/>
          <w:sz w:val="24"/>
        </w:rPr>
      </w:pPr>
      <w:r w:rsidRPr="008E7231">
        <w:rPr>
          <w:rFonts w:ascii="Times New Roman" w:hAnsi="Times New Roman"/>
          <w:b/>
          <w:sz w:val="24"/>
        </w:rPr>
        <w:t xml:space="preserve">Semester: </w:t>
      </w:r>
      <w:r w:rsidR="008577B3" w:rsidRPr="008E7231">
        <w:rPr>
          <w:rFonts w:ascii="Times New Roman" w:hAnsi="Times New Roman"/>
          <w:sz w:val="24"/>
        </w:rPr>
        <w:t xml:space="preserve"> </w:t>
      </w:r>
      <w:r w:rsidR="008577B3" w:rsidRPr="008E7231">
        <w:rPr>
          <w:rFonts w:ascii="Times New Roman" w:hAnsi="Times New Roman"/>
          <w:sz w:val="24"/>
        </w:rPr>
        <w:tab/>
      </w:r>
      <w:r w:rsidR="008577B3" w:rsidRPr="008E7231">
        <w:rPr>
          <w:rFonts w:ascii="Times New Roman" w:hAnsi="Times New Roman"/>
          <w:sz w:val="24"/>
        </w:rPr>
        <w:tab/>
      </w:r>
      <w:r w:rsidR="00EA0E39" w:rsidRPr="008E7231">
        <w:rPr>
          <w:rFonts w:ascii="Times New Roman" w:hAnsi="Times New Roman"/>
          <w:sz w:val="24"/>
        </w:rPr>
        <w:t>1</w:t>
      </w:r>
      <w:r w:rsidR="008577B3" w:rsidRPr="008E7231">
        <w:rPr>
          <w:rFonts w:ascii="Times New Roman" w:hAnsi="Times New Roman"/>
          <w:sz w:val="24"/>
        </w:rPr>
        <w:t>/20</w:t>
      </w:r>
      <w:r w:rsidR="00F26F3B" w:rsidRPr="008E7231">
        <w:rPr>
          <w:rFonts w:ascii="Times New Roman" w:hAnsi="Times New Roman"/>
          <w:sz w:val="24"/>
        </w:rPr>
        <w:t>1</w:t>
      </w:r>
      <w:r w:rsidR="00EA0E39" w:rsidRPr="008E7231">
        <w:rPr>
          <w:rFonts w:ascii="Times New Roman" w:hAnsi="Times New Roman"/>
          <w:sz w:val="24"/>
        </w:rPr>
        <w:t>8</w:t>
      </w:r>
      <w:r w:rsidRPr="008E7231">
        <w:rPr>
          <w:rFonts w:ascii="Times New Roman" w:hAnsi="Times New Roman"/>
          <w:sz w:val="24"/>
        </w:rPr>
        <w:t xml:space="preserve"> (</w:t>
      </w:r>
      <w:r w:rsidR="009715B9" w:rsidRPr="008E7231">
        <w:rPr>
          <w:rFonts w:ascii="Times New Roman" w:hAnsi="Times New Roman"/>
          <w:b/>
          <w:bCs/>
          <w:color w:val="000000"/>
        </w:rPr>
        <w:t>August 14 – December 3, 2018</w:t>
      </w:r>
      <w:r w:rsidRPr="008E7231">
        <w:rPr>
          <w:rFonts w:ascii="Times New Roman" w:hAnsi="Times New Roman"/>
          <w:sz w:val="24"/>
        </w:rPr>
        <w:t>)</w:t>
      </w:r>
    </w:p>
    <w:p w14:paraId="6AD0A3B7" w14:textId="77777777" w:rsidR="006A3FBF" w:rsidRPr="008E7231" w:rsidRDefault="006A3FBF">
      <w:pPr>
        <w:rPr>
          <w:rFonts w:ascii="Times New Roman" w:hAnsi="Times New Roman"/>
          <w:b/>
          <w:sz w:val="24"/>
        </w:rPr>
      </w:pPr>
    </w:p>
    <w:p w14:paraId="6125A614" w14:textId="77777777" w:rsidR="006A3FBF" w:rsidRPr="008E7231" w:rsidRDefault="006A3FBF">
      <w:pPr>
        <w:rPr>
          <w:rFonts w:ascii="Times New Roman" w:hAnsi="Times New Roman"/>
          <w:sz w:val="24"/>
        </w:rPr>
      </w:pPr>
      <w:r w:rsidRPr="008E7231">
        <w:rPr>
          <w:rFonts w:ascii="Times New Roman" w:hAnsi="Times New Roman"/>
          <w:b/>
          <w:sz w:val="24"/>
        </w:rPr>
        <w:t>Instructor:</w:t>
      </w:r>
      <w:r w:rsidRPr="008E7231">
        <w:rPr>
          <w:rFonts w:ascii="Times New Roman" w:hAnsi="Times New Roman"/>
          <w:sz w:val="24"/>
        </w:rPr>
        <w:tab/>
      </w:r>
      <w:r w:rsidRPr="008E7231">
        <w:rPr>
          <w:rFonts w:ascii="Times New Roman" w:hAnsi="Times New Roman"/>
          <w:sz w:val="24"/>
        </w:rPr>
        <w:tab/>
      </w:r>
      <w:r w:rsidRPr="008E7231">
        <w:rPr>
          <w:rFonts w:ascii="Times New Roman" w:hAnsi="Times New Roman"/>
          <w:b/>
          <w:sz w:val="24"/>
        </w:rPr>
        <w:t>Assoc. Prof. Dr. Chayun Tantivasadakarn</w:t>
      </w:r>
    </w:p>
    <w:p w14:paraId="7C613E2E" w14:textId="51A5BB0F" w:rsidR="006A3FBF" w:rsidRPr="008E7231" w:rsidRDefault="009534AA">
      <w:pPr>
        <w:ind w:left="1440" w:firstLine="720"/>
        <w:rPr>
          <w:rFonts w:ascii="Times New Roman" w:hAnsi="Times New Roman"/>
          <w:sz w:val="24"/>
        </w:rPr>
      </w:pPr>
      <w:r w:rsidRPr="008E7231">
        <w:rPr>
          <w:rFonts w:ascii="Times New Roman" w:hAnsi="Times New Roman"/>
          <w:sz w:val="24"/>
        </w:rPr>
        <w:t xml:space="preserve">Office: </w:t>
      </w:r>
      <w:r w:rsidR="00AB4366" w:rsidRPr="008E7231">
        <w:rPr>
          <w:rFonts w:ascii="Times New Roman" w:hAnsi="Times New Roman"/>
          <w:sz w:val="24"/>
          <w:szCs w:val="24"/>
        </w:rPr>
        <w:t>Dean Office, Faculty of Economics, Tha Prachan Campus</w:t>
      </w:r>
    </w:p>
    <w:p w14:paraId="399B60A6" w14:textId="77777777" w:rsidR="006A3FBF" w:rsidRPr="008E7231" w:rsidRDefault="006A3FBF">
      <w:pPr>
        <w:ind w:left="1440" w:firstLine="720"/>
        <w:rPr>
          <w:rFonts w:ascii="Times New Roman" w:hAnsi="Times New Roman"/>
          <w:sz w:val="24"/>
          <w:u w:val="single"/>
        </w:rPr>
      </w:pPr>
      <w:r w:rsidRPr="008E7231">
        <w:rPr>
          <w:rFonts w:ascii="Times New Roman" w:hAnsi="Times New Roman"/>
          <w:sz w:val="24"/>
        </w:rPr>
        <w:t xml:space="preserve">e-mail address: </w:t>
      </w:r>
      <w:hyperlink r:id="rId13" w:history="1">
        <w:r w:rsidR="009534AA" w:rsidRPr="008E7231">
          <w:rPr>
            <w:rStyle w:val="Hyperlink"/>
            <w:rFonts w:ascii="Times New Roman" w:hAnsi="Times New Roman"/>
            <w:sz w:val="24"/>
            <w:lang w:bidi="ar-SA"/>
          </w:rPr>
          <w:t>chayunt@econ.tu.ac.th</w:t>
        </w:r>
      </w:hyperlink>
      <w:r w:rsidR="009534AA" w:rsidRPr="008E7231">
        <w:rPr>
          <w:rFonts w:ascii="Times New Roman" w:hAnsi="Times New Roman"/>
          <w:sz w:val="24"/>
        </w:rPr>
        <w:t xml:space="preserve"> </w:t>
      </w:r>
      <w:r w:rsidRPr="008E7231">
        <w:rPr>
          <w:rFonts w:ascii="Times New Roman" w:hAnsi="Times New Roman"/>
          <w:sz w:val="24"/>
        </w:rPr>
        <w:t xml:space="preserve"> </w:t>
      </w:r>
    </w:p>
    <w:p w14:paraId="18D7968D" w14:textId="53482EDE" w:rsidR="006A3FBF" w:rsidRPr="008E7231" w:rsidRDefault="00791CCE">
      <w:pPr>
        <w:rPr>
          <w:rFonts w:ascii="Times New Roman" w:hAnsi="Times New Roman"/>
          <w:bCs/>
          <w:sz w:val="24"/>
        </w:rPr>
      </w:pPr>
      <w:r w:rsidRPr="008E7231">
        <w:rPr>
          <w:rFonts w:ascii="Times New Roman" w:hAnsi="Times New Roman"/>
          <w:b/>
          <w:sz w:val="24"/>
        </w:rPr>
        <w:t xml:space="preserve">  </w:t>
      </w:r>
      <w:r w:rsidRPr="008E7231">
        <w:rPr>
          <w:rFonts w:ascii="Times New Roman" w:hAnsi="Times New Roman"/>
          <w:b/>
          <w:sz w:val="24"/>
        </w:rPr>
        <w:tab/>
      </w:r>
      <w:r w:rsidRPr="008E7231">
        <w:rPr>
          <w:rFonts w:ascii="Times New Roman" w:hAnsi="Times New Roman"/>
          <w:b/>
          <w:sz w:val="24"/>
        </w:rPr>
        <w:tab/>
      </w:r>
      <w:r w:rsidRPr="008E7231">
        <w:rPr>
          <w:rFonts w:ascii="Times New Roman" w:hAnsi="Times New Roman"/>
          <w:b/>
          <w:sz w:val="24"/>
        </w:rPr>
        <w:tab/>
      </w:r>
      <w:r w:rsidR="003C588C" w:rsidRPr="008E7231">
        <w:rPr>
          <w:rFonts w:ascii="Times New Roman" w:hAnsi="Times New Roman"/>
          <w:b/>
          <w:sz w:val="24"/>
        </w:rPr>
        <w:t>Office hours:</w:t>
      </w:r>
      <w:r w:rsidR="003C588C" w:rsidRPr="008E7231">
        <w:rPr>
          <w:rFonts w:ascii="Times New Roman" w:hAnsi="Times New Roman"/>
          <w:b/>
          <w:sz w:val="24"/>
        </w:rPr>
        <w:tab/>
      </w:r>
      <w:r w:rsidRPr="008E7231">
        <w:rPr>
          <w:rFonts w:ascii="Times New Roman" w:hAnsi="Times New Roman"/>
          <w:b/>
          <w:sz w:val="24"/>
        </w:rPr>
        <w:t xml:space="preserve"> </w:t>
      </w:r>
      <w:r w:rsidR="003C588C" w:rsidRPr="008E7231">
        <w:rPr>
          <w:rFonts w:ascii="Times New Roman" w:hAnsi="Times New Roman"/>
          <w:bCs/>
          <w:sz w:val="24"/>
        </w:rPr>
        <w:t>Wed. and Fri. 14:00- 15:00</w:t>
      </w:r>
    </w:p>
    <w:p w14:paraId="133AE640" w14:textId="77777777" w:rsidR="00791CCE" w:rsidRPr="008E7231" w:rsidRDefault="00791CCE">
      <w:pPr>
        <w:rPr>
          <w:rFonts w:ascii="Times New Roman" w:hAnsi="Times New Roman"/>
          <w:b/>
          <w:sz w:val="24"/>
        </w:rPr>
      </w:pPr>
    </w:p>
    <w:p w14:paraId="21B75553" w14:textId="77777777" w:rsidR="006A3FBF" w:rsidRPr="008E7231" w:rsidRDefault="006A3FBF" w:rsidP="009B6579">
      <w:pPr>
        <w:rPr>
          <w:rFonts w:ascii="Times New Roman" w:hAnsi="Times New Roman"/>
          <w:sz w:val="24"/>
        </w:rPr>
      </w:pPr>
      <w:r w:rsidRPr="008E7231">
        <w:rPr>
          <w:rFonts w:ascii="Times New Roman" w:hAnsi="Times New Roman"/>
          <w:b/>
          <w:sz w:val="24"/>
        </w:rPr>
        <w:t xml:space="preserve">Class Schedule: </w:t>
      </w:r>
      <w:r w:rsidRPr="008E7231">
        <w:rPr>
          <w:rFonts w:ascii="Times New Roman" w:hAnsi="Times New Roman"/>
          <w:b/>
          <w:sz w:val="24"/>
        </w:rPr>
        <w:tab/>
      </w:r>
      <w:r w:rsidR="008577B3" w:rsidRPr="008E7231">
        <w:rPr>
          <w:rFonts w:ascii="Times New Roman" w:hAnsi="Times New Roman"/>
          <w:sz w:val="24"/>
        </w:rPr>
        <w:t>Wednesdays and Fridays at 11.00 – 13</w:t>
      </w:r>
      <w:r w:rsidR="009B6579" w:rsidRPr="008E7231">
        <w:rPr>
          <w:rFonts w:ascii="Times New Roman" w:hAnsi="Times New Roman"/>
          <w:sz w:val="24"/>
        </w:rPr>
        <w:t>.00 hrs.</w:t>
      </w:r>
    </w:p>
    <w:p w14:paraId="11510A2D" w14:textId="77777777" w:rsidR="006A3FBF" w:rsidRPr="008E7231" w:rsidRDefault="006A3FBF">
      <w:pPr>
        <w:rPr>
          <w:rFonts w:ascii="Times New Roman" w:hAnsi="Times New Roman"/>
          <w:b/>
          <w:sz w:val="24"/>
        </w:rPr>
      </w:pPr>
    </w:p>
    <w:p w14:paraId="6D001C96" w14:textId="2B935013" w:rsidR="006A3FBF" w:rsidRPr="008E7231" w:rsidRDefault="006A3FBF">
      <w:pPr>
        <w:rPr>
          <w:rFonts w:ascii="Times New Roman" w:hAnsi="Times New Roman"/>
          <w:sz w:val="24"/>
        </w:rPr>
      </w:pPr>
      <w:r w:rsidRPr="008E7231">
        <w:rPr>
          <w:rFonts w:ascii="Times New Roman" w:hAnsi="Times New Roman"/>
          <w:b/>
          <w:sz w:val="24"/>
        </w:rPr>
        <w:t xml:space="preserve">Class Room: </w:t>
      </w:r>
      <w:r w:rsidRPr="008E7231">
        <w:rPr>
          <w:rFonts w:ascii="Times New Roman" w:hAnsi="Times New Roman"/>
          <w:b/>
          <w:sz w:val="24"/>
        </w:rPr>
        <w:tab/>
      </w:r>
      <w:r w:rsidRPr="008E7231">
        <w:rPr>
          <w:rFonts w:ascii="Times New Roman" w:hAnsi="Times New Roman"/>
          <w:b/>
          <w:sz w:val="24"/>
        </w:rPr>
        <w:tab/>
      </w:r>
      <w:r w:rsidR="009D5EF7" w:rsidRPr="008E7231">
        <w:rPr>
          <w:rFonts w:ascii="Times New Roman" w:hAnsi="Times New Roman"/>
          <w:sz w:val="24"/>
        </w:rPr>
        <w:t xml:space="preserve">Room </w:t>
      </w:r>
      <w:r w:rsidR="00791CCE" w:rsidRPr="008E7231">
        <w:rPr>
          <w:rFonts w:ascii="Times New Roman" w:hAnsi="Times New Roman"/>
          <w:sz w:val="20"/>
          <w:szCs w:val="24"/>
          <w:lang w:bidi="th-TH"/>
        </w:rPr>
        <w:t>30</w:t>
      </w:r>
      <w:r w:rsidR="00141FE6" w:rsidRPr="008E7231">
        <w:rPr>
          <w:rFonts w:ascii="Times New Roman" w:hAnsi="Times New Roman"/>
          <w:sz w:val="20"/>
          <w:szCs w:val="24"/>
          <w:lang w:bidi="th-TH"/>
        </w:rPr>
        <w:t>3</w:t>
      </w:r>
      <w:r w:rsidRPr="008E7231">
        <w:rPr>
          <w:rFonts w:ascii="Times New Roman" w:hAnsi="Times New Roman"/>
          <w:sz w:val="24"/>
        </w:rPr>
        <w:t>, Faculty of Economics</w:t>
      </w:r>
    </w:p>
    <w:p w14:paraId="3855A832" w14:textId="77777777" w:rsidR="006A3FBF" w:rsidRPr="008E7231" w:rsidRDefault="006A3FBF">
      <w:pPr>
        <w:jc w:val="both"/>
        <w:rPr>
          <w:rFonts w:ascii="Times New Roman" w:hAnsi="Times New Roman"/>
          <w:b/>
          <w:sz w:val="22"/>
        </w:rPr>
      </w:pPr>
    </w:p>
    <w:p w14:paraId="492249D3" w14:textId="77777777" w:rsidR="006A3FBF" w:rsidRPr="008E7231" w:rsidRDefault="006A3FBF">
      <w:pPr>
        <w:jc w:val="both"/>
        <w:rPr>
          <w:rFonts w:ascii="Times New Roman" w:hAnsi="Times New Roman"/>
          <w:i/>
          <w:sz w:val="24"/>
        </w:rPr>
      </w:pPr>
      <w:r w:rsidRPr="008E7231">
        <w:rPr>
          <w:rFonts w:ascii="Times New Roman" w:hAnsi="Times New Roman"/>
          <w:i/>
          <w:sz w:val="24"/>
        </w:rPr>
        <w:t>Prerequisites:</w:t>
      </w:r>
      <w:r w:rsidRPr="008E7231">
        <w:rPr>
          <w:rFonts w:ascii="Times New Roman" w:hAnsi="Times New Roman"/>
          <w:i/>
          <w:sz w:val="24"/>
        </w:rPr>
        <w:tab/>
      </w:r>
      <w:r w:rsidRPr="008E7231">
        <w:rPr>
          <w:rFonts w:ascii="Times New Roman" w:hAnsi="Times New Roman"/>
          <w:i/>
          <w:sz w:val="24"/>
        </w:rPr>
        <w:tab/>
        <w:t>EE 211 and MA 216</w:t>
      </w:r>
    </w:p>
    <w:p w14:paraId="4376FE51" w14:textId="77777777" w:rsidR="006A3FBF" w:rsidRPr="008E7231" w:rsidRDefault="006A3FBF">
      <w:pPr>
        <w:jc w:val="both"/>
        <w:rPr>
          <w:rFonts w:ascii="Times New Roman" w:hAnsi="Times New Roman"/>
          <w:b/>
          <w:sz w:val="22"/>
        </w:rPr>
      </w:pPr>
    </w:p>
    <w:p w14:paraId="47073B06" w14:textId="77777777" w:rsidR="006A3FBF" w:rsidRPr="008E7231" w:rsidRDefault="006A3FBF">
      <w:pPr>
        <w:jc w:val="both"/>
        <w:rPr>
          <w:rFonts w:ascii="Times New Roman" w:hAnsi="Times New Roman"/>
          <w:sz w:val="24"/>
        </w:rPr>
      </w:pPr>
      <w:r w:rsidRPr="008E7231">
        <w:rPr>
          <w:rFonts w:ascii="Times New Roman" w:hAnsi="Times New Roman"/>
          <w:b/>
          <w:sz w:val="24"/>
        </w:rPr>
        <w:t xml:space="preserve">Course Description: </w:t>
      </w:r>
      <w:r w:rsidRPr="008E7231">
        <w:rPr>
          <w:rFonts w:ascii="Times New Roman" w:hAnsi="Times New Roman"/>
          <w:sz w:val="24"/>
        </w:rPr>
        <w:t>Demand and supply analysis, consumer behavior and demand theory, production and cost of production, different types of product market structures, price determination in factor markets, decision-making over time, general equilibrium analysis, and introductory welfare economics and public policy.</w:t>
      </w:r>
    </w:p>
    <w:p w14:paraId="72D3F3CB" w14:textId="77777777" w:rsidR="00AB4366" w:rsidRPr="008E7231" w:rsidRDefault="00AB4366">
      <w:pPr>
        <w:jc w:val="both"/>
        <w:rPr>
          <w:rFonts w:ascii="Times New Roman" w:hAnsi="Times New Roman"/>
          <w:sz w:val="24"/>
        </w:rPr>
      </w:pPr>
    </w:p>
    <w:p w14:paraId="5AA171EC" w14:textId="77777777" w:rsidR="00AB4366" w:rsidRPr="008E7231" w:rsidRDefault="00AB4366" w:rsidP="00AB4366">
      <w:pPr>
        <w:rPr>
          <w:rFonts w:ascii="Times New Roman" w:hAnsi="Times New Roman" w:cs="Tahoma"/>
          <w:b/>
          <w:bCs/>
          <w:iCs/>
          <w:sz w:val="24"/>
          <w:szCs w:val="24"/>
        </w:rPr>
      </w:pPr>
      <w:r w:rsidRPr="008E7231">
        <w:rPr>
          <w:rFonts w:ascii="Times New Roman" w:hAnsi="Times New Roman" w:cs="Tahoma"/>
          <w:b/>
          <w:bCs/>
          <w:iCs/>
          <w:sz w:val="24"/>
          <w:szCs w:val="24"/>
        </w:rPr>
        <w:t>Ojectives of the course:</w:t>
      </w:r>
    </w:p>
    <w:p w14:paraId="7E9C4698" w14:textId="77777777" w:rsidR="00AB4366" w:rsidRPr="008E7231" w:rsidRDefault="00AB4366" w:rsidP="00AB4366">
      <w:pPr>
        <w:numPr>
          <w:ilvl w:val="0"/>
          <w:numId w:val="26"/>
        </w:numPr>
        <w:rPr>
          <w:rFonts w:ascii="Times New Roman" w:hAnsi="Times New Roman" w:cs="Tahoma"/>
          <w:iCs/>
          <w:sz w:val="24"/>
          <w:szCs w:val="24"/>
        </w:rPr>
      </w:pPr>
      <w:r w:rsidRPr="008E7231">
        <w:rPr>
          <w:rFonts w:ascii="Times New Roman" w:hAnsi="Times New Roman" w:cs="Tahoma"/>
          <w:iCs/>
          <w:sz w:val="24"/>
          <w:szCs w:val="24"/>
        </w:rPr>
        <w:t>Understand and able to apply the consumer behavior and demand theory.</w:t>
      </w:r>
    </w:p>
    <w:p w14:paraId="4C4D2995" w14:textId="77777777" w:rsidR="00AB4366" w:rsidRPr="008E7231" w:rsidRDefault="00AB4366" w:rsidP="00AB4366">
      <w:pPr>
        <w:numPr>
          <w:ilvl w:val="0"/>
          <w:numId w:val="26"/>
        </w:numPr>
        <w:rPr>
          <w:rFonts w:ascii="Times New Roman" w:hAnsi="Times New Roman" w:cs="Tahoma"/>
          <w:iCs/>
          <w:sz w:val="24"/>
          <w:szCs w:val="24"/>
        </w:rPr>
      </w:pPr>
      <w:r w:rsidRPr="008E7231">
        <w:rPr>
          <w:rFonts w:ascii="Times New Roman" w:hAnsi="Times New Roman" w:cs="Tahoma"/>
          <w:iCs/>
          <w:sz w:val="24"/>
          <w:szCs w:val="24"/>
        </w:rPr>
        <w:t>Understand and be able to explain the relationship between inputs and output in the short run and long run.  Understand types of cost curves and their properties as well as understanding the relationship between production and costs.</w:t>
      </w:r>
    </w:p>
    <w:p w14:paraId="4741166A" w14:textId="77777777" w:rsidR="00AB4366" w:rsidRPr="008E7231" w:rsidRDefault="00AB4366" w:rsidP="00AB4366">
      <w:pPr>
        <w:numPr>
          <w:ilvl w:val="0"/>
          <w:numId w:val="26"/>
        </w:numPr>
        <w:rPr>
          <w:rFonts w:ascii="Times New Roman" w:hAnsi="Times New Roman" w:cs="Tahoma"/>
          <w:iCs/>
          <w:sz w:val="24"/>
          <w:szCs w:val="24"/>
        </w:rPr>
      </w:pPr>
      <w:r w:rsidRPr="008E7231">
        <w:rPr>
          <w:rFonts w:ascii="Times New Roman" w:hAnsi="Times New Roman" w:cs="Tahoma"/>
          <w:iCs/>
          <w:sz w:val="24"/>
          <w:szCs w:val="24"/>
        </w:rPr>
        <w:t xml:space="preserve">Know the characteristics of each type of product market structure. Know how to determine the equilibrium price and quantity for each market structure. </w:t>
      </w:r>
    </w:p>
    <w:p w14:paraId="2705BFD2" w14:textId="77777777" w:rsidR="00AB4366" w:rsidRPr="008E7231" w:rsidRDefault="00AB4366" w:rsidP="00AB4366">
      <w:pPr>
        <w:numPr>
          <w:ilvl w:val="0"/>
          <w:numId w:val="26"/>
        </w:numPr>
        <w:rPr>
          <w:rFonts w:ascii="Times New Roman" w:hAnsi="Times New Roman" w:cs="Tahoma"/>
          <w:iCs/>
          <w:sz w:val="24"/>
          <w:szCs w:val="24"/>
        </w:rPr>
      </w:pPr>
      <w:r w:rsidRPr="008E7231">
        <w:rPr>
          <w:rFonts w:ascii="Times New Roman" w:hAnsi="Times New Roman" w:cs="Tahoma"/>
          <w:iCs/>
          <w:sz w:val="24"/>
          <w:szCs w:val="24"/>
        </w:rPr>
        <w:t>Know how to determine the equilibrium price and quantity for each type of factor market.</w:t>
      </w:r>
    </w:p>
    <w:p w14:paraId="229C9091" w14:textId="7D78AA5E" w:rsidR="00AB4366" w:rsidRPr="008E7231" w:rsidRDefault="00AB4366" w:rsidP="00AB4366">
      <w:pPr>
        <w:numPr>
          <w:ilvl w:val="0"/>
          <w:numId w:val="26"/>
        </w:numPr>
        <w:rPr>
          <w:rFonts w:ascii="Times New Roman" w:hAnsi="Times New Roman" w:cs="Tahoma"/>
          <w:iCs/>
          <w:sz w:val="24"/>
          <w:szCs w:val="24"/>
        </w:rPr>
      </w:pPr>
      <w:r w:rsidRPr="008E7231">
        <w:rPr>
          <w:rFonts w:ascii="Times New Roman" w:hAnsi="Times New Roman" w:cs="Tahoma"/>
          <w:iCs/>
          <w:sz w:val="24"/>
          <w:szCs w:val="24"/>
        </w:rPr>
        <w:t>Understand the three general equilibrium conditions and</w:t>
      </w:r>
      <w:r w:rsidRPr="008E7231">
        <w:rPr>
          <w:rFonts w:ascii="Times New Roman" w:hAnsi="Times New Roman" w:cs="Tahoma"/>
          <w:iCs/>
          <w:sz w:val="24"/>
          <w:szCs w:val="24"/>
        </w:rPr>
        <w:t xml:space="preserve"> the Pareto optimality concept.</w:t>
      </w:r>
    </w:p>
    <w:p w14:paraId="483CAC0E" w14:textId="6B62C3C5" w:rsidR="00AB4366" w:rsidRPr="008E7231" w:rsidRDefault="00AB4366" w:rsidP="00AB4366">
      <w:pPr>
        <w:numPr>
          <w:ilvl w:val="0"/>
          <w:numId w:val="26"/>
        </w:numPr>
        <w:rPr>
          <w:rFonts w:ascii="Times New Roman" w:hAnsi="Times New Roman" w:cs="Tahoma"/>
          <w:iCs/>
          <w:sz w:val="24"/>
          <w:szCs w:val="24"/>
        </w:rPr>
      </w:pPr>
      <w:r w:rsidRPr="008E7231">
        <w:rPr>
          <w:rFonts w:ascii="Times New Roman" w:hAnsi="Times New Roman" w:cs="Tahoma"/>
          <w:iCs/>
          <w:sz w:val="24"/>
          <w:szCs w:val="24"/>
        </w:rPr>
        <w:t>Understand the factors the lead to market failure and the way to solve the market failure.</w:t>
      </w:r>
    </w:p>
    <w:p w14:paraId="7B702799" w14:textId="77777777" w:rsidR="006A3FBF" w:rsidRPr="008E7231" w:rsidRDefault="006A3FBF">
      <w:pPr>
        <w:rPr>
          <w:rFonts w:ascii="Times New Roman" w:hAnsi="Times New Roman"/>
          <w:sz w:val="24"/>
        </w:rPr>
      </w:pPr>
    </w:p>
    <w:p w14:paraId="18AC114B" w14:textId="77777777" w:rsidR="006A3FBF" w:rsidRPr="008E7231" w:rsidRDefault="006A3FBF">
      <w:pPr>
        <w:jc w:val="both"/>
        <w:rPr>
          <w:rFonts w:ascii="Times New Roman" w:hAnsi="Times New Roman"/>
          <w:sz w:val="24"/>
        </w:rPr>
      </w:pPr>
      <w:r w:rsidRPr="008E7231">
        <w:rPr>
          <w:rFonts w:ascii="Times New Roman" w:hAnsi="Times New Roman"/>
          <w:b/>
          <w:sz w:val="24"/>
        </w:rPr>
        <w:t xml:space="preserve">Method of Instruction: </w:t>
      </w:r>
      <w:r w:rsidRPr="008E7231">
        <w:rPr>
          <w:rFonts w:ascii="Times New Roman" w:hAnsi="Times New Roman"/>
          <w:sz w:val="24"/>
        </w:rPr>
        <w:t xml:space="preserve">There are a total of 60 class-hours for this course or 4 hours per week. Class activities in each week will consist of three hours of lectures, and one hour of discussions, exercises and quizzes. Students are expected to work on about four 15-minute quizzes during class hours, and participate in class discussions.  </w:t>
      </w:r>
    </w:p>
    <w:p w14:paraId="0E75E3B4" w14:textId="77777777" w:rsidR="008E7231" w:rsidRPr="008E7231" w:rsidRDefault="008E7231">
      <w:pPr>
        <w:jc w:val="both"/>
        <w:rPr>
          <w:rFonts w:ascii="Times New Roman" w:hAnsi="Times New Roman"/>
          <w:sz w:val="24"/>
        </w:rPr>
      </w:pPr>
    </w:p>
    <w:p w14:paraId="1C2035B4" w14:textId="77777777" w:rsidR="006A3FBF" w:rsidRPr="008E7231" w:rsidRDefault="006A3FBF">
      <w:pPr>
        <w:rPr>
          <w:rFonts w:ascii="Times New Roman" w:hAnsi="Times New Roman"/>
          <w:sz w:val="22"/>
        </w:rPr>
      </w:pPr>
    </w:p>
    <w:p w14:paraId="1AB8EA7F" w14:textId="77777777" w:rsidR="006A3FBF" w:rsidRPr="008E7231" w:rsidRDefault="006A3FBF">
      <w:pPr>
        <w:spacing w:line="360" w:lineRule="auto"/>
        <w:rPr>
          <w:rFonts w:ascii="Times New Roman" w:hAnsi="Times New Roman"/>
          <w:sz w:val="24"/>
        </w:rPr>
      </w:pPr>
      <w:r w:rsidRPr="008E7231">
        <w:rPr>
          <w:rFonts w:ascii="Times New Roman" w:hAnsi="Times New Roman"/>
          <w:b/>
          <w:sz w:val="24"/>
        </w:rPr>
        <w:lastRenderedPageBreak/>
        <w:t xml:space="preserve">Student Evaluation: </w:t>
      </w:r>
    </w:p>
    <w:p w14:paraId="4308D524" w14:textId="359F4827" w:rsidR="006A3FBF" w:rsidRDefault="006A3FBF">
      <w:pPr>
        <w:spacing w:line="360" w:lineRule="auto"/>
        <w:rPr>
          <w:rFonts w:ascii="Times New Roman" w:hAnsi="Times New Roman"/>
          <w:sz w:val="24"/>
        </w:rPr>
      </w:pPr>
      <w:r w:rsidRPr="008E7231">
        <w:rPr>
          <w:rFonts w:ascii="Times New Roman" w:hAnsi="Times New Roman"/>
          <w:sz w:val="24"/>
        </w:rPr>
        <w:tab/>
      </w:r>
      <w:r w:rsidR="00273B86">
        <w:rPr>
          <w:rFonts w:ascii="Times New Roman" w:hAnsi="Times New Roman"/>
          <w:sz w:val="24"/>
        </w:rPr>
        <w:t>Q</w:t>
      </w:r>
      <w:r w:rsidR="009B6579" w:rsidRPr="008E7231">
        <w:rPr>
          <w:rFonts w:ascii="Times New Roman" w:hAnsi="Times New Roman"/>
          <w:sz w:val="24"/>
        </w:rPr>
        <w:t xml:space="preserve">uizzes  </w:t>
      </w:r>
      <w:r w:rsidR="00273B86">
        <w:rPr>
          <w:rFonts w:ascii="Times New Roman" w:hAnsi="Times New Roman"/>
          <w:sz w:val="24"/>
        </w:rPr>
        <w:tab/>
      </w:r>
      <w:r w:rsidR="00273B86">
        <w:rPr>
          <w:rFonts w:ascii="Times New Roman" w:hAnsi="Times New Roman"/>
          <w:sz w:val="24"/>
        </w:rPr>
        <w:tab/>
      </w:r>
      <w:r w:rsidR="00273B86">
        <w:rPr>
          <w:rFonts w:ascii="Times New Roman" w:hAnsi="Times New Roman"/>
          <w:sz w:val="24"/>
        </w:rPr>
        <w:tab/>
        <w:t xml:space="preserve">  5</w:t>
      </w:r>
      <w:r w:rsidRPr="008E7231">
        <w:rPr>
          <w:rFonts w:ascii="Times New Roman" w:hAnsi="Times New Roman"/>
          <w:sz w:val="24"/>
        </w:rPr>
        <w:t>%</w:t>
      </w:r>
    </w:p>
    <w:p w14:paraId="6FE3994A" w14:textId="488E2ED9" w:rsidR="00273B86" w:rsidRPr="008E7231" w:rsidRDefault="00273B86">
      <w:pPr>
        <w:spacing w:line="360" w:lineRule="auto"/>
        <w:rPr>
          <w:rFonts w:ascii="Times New Roman" w:hAnsi="Times New Roman"/>
          <w:sz w:val="24"/>
        </w:rPr>
      </w:pPr>
      <w:r>
        <w:rPr>
          <w:rFonts w:ascii="Times New Roman" w:hAnsi="Times New Roman"/>
          <w:sz w:val="24"/>
        </w:rPr>
        <w:tab/>
        <w:t>Economic news discussion</w:t>
      </w:r>
      <w:r>
        <w:rPr>
          <w:rFonts w:ascii="Times New Roman" w:hAnsi="Times New Roman"/>
          <w:sz w:val="24"/>
        </w:rPr>
        <w:tab/>
      </w:r>
      <w:r w:rsidR="00541DBB">
        <w:rPr>
          <w:rFonts w:ascii="Times New Roman" w:hAnsi="Times New Roman"/>
          <w:sz w:val="24"/>
        </w:rPr>
        <w:t xml:space="preserve">  5%</w:t>
      </w:r>
    </w:p>
    <w:p w14:paraId="44E59919" w14:textId="60AAB2B4" w:rsidR="006A3FBF" w:rsidRPr="008E7231" w:rsidRDefault="00287C05">
      <w:pPr>
        <w:spacing w:line="360" w:lineRule="auto"/>
        <w:rPr>
          <w:rFonts w:ascii="Times New Roman" w:hAnsi="Times New Roman"/>
          <w:sz w:val="24"/>
        </w:rPr>
      </w:pPr>
      <w:r w:rsidRPr="008E7231">
        <w:rPr>
          <w:rFonts w:ascii="Times New Roman" w:hAnsi="Times New Roman"/>
          <w:sz w:val="24"/>
        </w:rPr>
        <w:tab/>
        <w:t>Mid-term examination</w:t>
      </w:r>
      <w:r w:rsidRPr="008E7231">
        <w:rPr>
          <w:rFonts w:ascii="Times New Roman" w:hAnsi="Times New Roman"/>
          <w:sz w:val="24"/>
        </w:rPr>
        <w:tab/>
      </w:r>
      <w:r w:rsidR="00F568D8" w:rsidRPr="008E7231">
        <w:rPr>
          <w:rFonts w:ascii="Times New Roman" w:hAnsi="Times New Roman"/>
          <w:sz w:val="24"/>
        </w:rPr>
        <w:t>40</w:t>
      </w:r>
      <w:r w:rsidR="006A3FBF" w:rsidRPr="008E7231">
        <w:rPr>
          <w:rFonts w:ascii="Times New Roman" w:hAnsi="Times New Roman"/>
          <w:sz w:val="24"/>
        </w:rPr>
        <w:t>% (</w:t>
      </w:r>
      <w:r w:rsidRPr="008E7231">
        <w:rPr>
          <w:rFonts w:ascii="Times New Roman" w:hAnsi="Times New Roman"/>
          <w:b/>
          <w:sz w:val="24"/>
        </w:rPr>
        <w:t>Wednesday, October 3, 2018; Noon – 2.00 PM</w:t>
      </w:r>
      <w:r w:rsidR="006A3FBF" w:rsidRPr="008E7231">
        <w:rPr>
          <w:rFonts w:ascii="Times New Roman" w:hAnsi="Times New Roman"/>
          <w:sz w:val="24"/>
        </w:rPr>
        <w:t>)</w:t>
      </w:r>
    </w:p>
    <w:p w14:paraId="372F37D0" w14:textId="43C71CAD" w:rsidR="006A3FBF" w:rsidRPr="008E7231" w:rsidRDefault="00287C05">
      <w:pPr>
        <w:spacing w:line="360" w:lineRule="auto"/>
        <w:rPr>
          <w:rFonts w:ascii="Times New Roman" w:hAnsi="Times New Roman"/>
          <w:sz w:val="24"/>
        </w:rPr>
      </w:pPr>
      <w:r w:rsidRPr="008E7231">
        <w:rPr>
          <w:rFonts w:ascii="Times New Roman" w:hAnsi="Times New Roman"/>
          <w:sz w:val="24"/>
        </w:rPr>
        <w:tab/>
        <w:t>Final examination</w:t>
      </w:r>
      <w:r w:rsidRPr="008E7231">
        <w:rPr>
          <w:rFonts w:ascii="Times New Roman" w:hAnsi="Times New Roman"/>
          <w:sz w:val="24"/>
        </w:rPr>
        <w:tab/>
        <w:t xml:space="preserve"> </w:t>
      </w:r>
      <w:r w:rsidRPr="008E7231">
        <w:rPr>
          <w:rFonts w:ascii="Times New Roman" w:hAnsi="Times New Roman"/>
          <w:sz w:val="24"/>
        </w:rPr>
        <w:tab/>
      </w:r>
      <w:r w:rsidR="006C1BDF">
        <w:rPr>
          <w:rFonts w:ascii="Times New Roman" w:hAnsi="Times New Roman"/>
          <w:sz w:val="24"/>
        </w:rPr>
        <w:t>50</w:t>
      </w:r>
      <w:r w:rsidR="006A3FBF" w:rsidRPr="008E7231">
        <w:rPr>
          <w:rFonts w:ascii="Times New Roman" w:hAnsi="Times New Roman"/>
          <w:sz w:val="24"/>
        </w:rPr>
        <w:t>% (</w:t>
      </w:r>
      <w:r w:rsidRPr="008E7231">
        <w:rPr>
          <w:rFonts w:ascii="Times New Roman" w:hAnsi="Times New Roman"/>
          <w:b/>
          <w:sz w:val="24"/>
        </w:rPr>
        <w:t>Tuesday, December 4, 2018; 1.30 – 4.30 PM</w:t>
      </w:r>
      <w:r w:rsidR="006A3FBF" w:rsidRPr="008E7231">
        <w:rPr>
          <w:rFonts w:ascii="Times New Roman" w:hAnsi="Times New Roman"/>
          <w:sz w:val="24"/>
        </w:rPr>
        <w:t xml:space="preserve">)    </w:t>
      </w:r>
    </w:p>
    <w:p w14:paraId="297CF756" w14:textId="77777777" w:rsidR="006A3FBF" w:rsidRPr="008E7231" w:rsidRDefault="006A3FBF">
      <w:pPr>
        <w:rPr>
          <w:rFonts w:ascii="Times New Roman" w:hAnsi="Times New Roman"/>
          <w:sz w:val="24"/>
        </w:rPr>
      </w:pPr>
    </w:p>
    <w:p w14:paraId="3A2970BD" w14:textId="77777777" w:rsidR="006A3FBF" w:rsidRPr="008E7231" w:rsidRDefault="006A3FBF">
      <w:pPr>
        <w:rPr>
          <w:rFonts w:ascii="Times New Roman" w:hAnsi="Times New Roman"/>
          <w:b/>
          <w:sz w:val="24"/>
        </w:rPr>
      </w:pPr>
      <w:r w:rsidRPr="008E7231">
        <w:rPr>
          <w:rFonts w:ascii="Times New Roman" w:hAnsi="Times New Roman"/>
          <w:b/>
          <w:sz w:val="24"/>
        </w:rPr>
        <w:t>Holiday</w:t>
      </w:r>
      <w:r w:rsidR="00CF6FA7" w:rsidRPr="008E7231">
        <w:rPr>
          <w:rFonts w:ascii="Times New Roman" w:hAnsi="Times New Roman"/>
          <w:b/>
          <w:sz w:val="24"/>
        </w:rPr>
        <w:t>s</w:t>
      </w:r>
      <w:r w:rsidRPr="008E7231">
        <w:rPr>
          <w:rFonts w:ascii="Times New Roman" w:hAnsi="Times New Roman"/>
          <w:b/>
          <w:sz w:val="24"/>
        </w:rPr>
        <w:t>:</w:t>
      </w:r>
    </w:p>
    <w:p w14:paraId="00663F59" w14:textId="14E4FF9C" w:rsidR="00751EF8" w:rsidRPr="008E7231" w:rsidRDefault="006A3FBF" w:rsidP="00751EF8">
      <w:pPr>
        <w:pStyle w:val="BodyText"/>
        <w:jc w:val="both"/>
        <w:rPr>
          <w:color w:val="auto"/>
          <w:sz w:val="24"/>
        </w:rPr>
      </w:pPr>
      <w:r w:rsidRPr="008E7231">
        <w:rPr>
          <w:sz w:val="24"/>
        </w:rPr>
        <w:tab/>
      </w:r>
    </w:p>
    <w:p w14:paraId="10E54824" w14:textId="77777777" w:rsidR="00066502" w:rsidRPr="008E7231" w:rsidRDefault="00066502" w:rsidP="00066502">
      <w:pPr>
        <w:rPr>
          <w:rFonts w:ascii="Times New Roman" w:hAnsi="Times New Roman"/>
          <w:b/>
          <w:sz w:val="24"/>
        </w:rPr>
      </w:pPr>
      <w:r w:rsidRPr="008E7231">
        <w:rPr>
          <w:rFonts w:ascii="Times New Roman" w:hAnsi="Times New Roman"/>
          <w:b/>
          <w:sz w:val="24"/>
        </w:rPr>
        <w:t>Exam periods: (no class)</w:t>
      </w:r>
    </w:p>
    <w:p w14:paraId="470D58AE" w14:textId="4D527470" w:rsidR="00066502" w:rsidRPr="008E7231" w:rsidRDefault="00066502" w:rsidP="00066502">
      <w:pPr>
        <w:rPr>
          <w:rFonts w:ascii="Times New Roman" w:hAnsi="Times New Roman"/>
          <w:sz w:val="24"/>
        </w:rPr>
      </w:pPr>
      <w:r w:rsidRPr="008E7231">
        <w:rPr>
          <w:rFonts w:ascii="Times New Roman" w:hAnsi="Times New Roman"/>
          <w:sz w:val="24"/>
        </w:rPr>
        <w:t xml:space="preserve">            </w:t>
      </w:r>
      <w:r w:rsidR="0015654A" w:rsidRPr="008E7231">
        <w:rPr>
          <w:rFonts w:ascii="Times New Roman" w:hAnsi="Times New Roman"/>
          <w:sz w:val="24"/>
        </w:rPr>
        <w:t>Mid</w:t>
      </w:r>
      <w:r w:rsidRPr="008E7231">
        <w:rPr>
          <w:rFonts w:ascii="Times New Roman" w:hAnsi="Times New Roman"/>
          <w:sz w:val="24"/>
        </w:rPr>
        <w:t xml:space="preserve">term: </w:t>
      </w:r>
      <w:r w:rsidR="00751EF8" w:rsidRPr="008E7231">
        <w:rPr>
          <w:rFonts w:ascii="Times New Roman" w:hAnsi="Times New Roman"/>
          <w:sz w:val="24"/>
        </w:rPr>
        <w:t>Oct.</w:t>
      </w:r>
      <w:r w:rsidRPr="008E7231">
        <w:rPr>
          <w:rFonts w:ascii="Times New Roman" w:hAnsi="Times New Roman"/>
          <w:sz w:val="24"/>
        </w:rPr>
        <w:t xml:space="preserve"> </w:t>
      </w:r>
      <w:r w:rsidR="00C107F8" w:rsidRPr="008E7231">
        <w:rPr>
          <w:rFonts w:ascii="Times New Roman" w:hAnsi="Times New Roman"/>
          <w:sz w:val="24"/>
        </w:rPr>
        <w:t>1</w:t>
      </w:r>
      <w:r w:rsidR="00751EF8" w:rsidRPr="008E7231">
        <w:rPr>
          <w:rFonts w:ascii="Times New Roman" w:hAnsi="Times New Roman"/>
          <w:sz w:val="24"/>
        </w:rPr>
        <w:t>-6</w:t>
      </w:r>
    </w:p>
    <w:p w14:paraId="660FEF9D" w14:textId="27555ADD" w:rsidR="00066502" w:rsidRPr="008E7231" w:rsidRDefault="004D2893" w:rsidP="00066502">
      <w:pPr>
        <w:ind w:firstLine="720"/>
        <w:rPr>
          <w:rFonts w:ascii="Times New Roman" w:hAnsi="Times New Roman"/>
          <w:sz w:val="24"/>
          <w:lang w:bidi="th-TH"/>
        </w:rPr>
      </w:pPr>
      <w:r w:rsidRPr="008E7231">
        <w:rPr>
          <w:rFonts w:ascii="Times New Roman" w:hAnsi="Times New Roman"/>
          <w:sz w:val="24"/>
        </w:rPr>
        <w:t>Final:</w:t>
      </w:r>
      <w:r w:rsidRPr="008E7231">
        <w:rPr>
          <w:rFonts w:ascii="Times New Roman" w:hAnsi="Times New Roman"/>
          <w:sz w:val="24"/>
        </w:rPr>
        <w:tab/>
        <w:t xml:space="preserve">    </w:t>
      </w:r>
      <w:r w:rsidR="0015654A" w:rsidRPr="008E7231">
        <w:rPr>
          <w:rFonts w:ascii="Times New Roman" w:hAnsi="Times New Roman"/>
          <w:sz w:val="24"/>
          <w:lang w:bidi="th-TH"/>
        </w:rPr>
        <w:t>Dec 4-20</w:t>
      </w:r>
    </w:p>
    <w:p w14:paraId="0C68432A" w14:textId="77777777" w:rsidR="006A3FBF" w:rsidRPr="008E7231" w:rsidRDefault="006A3FBF">
      <w:pPr>
        <w:rPr>
          <w:rFonts w:ascii="Times New Roman" w:hAnsi="Times New Roman"/>
          <w:sz w:val="24"/>
        </w:rPr>
      </w:pPr>
    </w:p>
    <w:p w14:paraId="16E54FAB" w14:textId="77777777" w:rsidR="00C34244" w:rsidRPr="008E7231" w:rsidRDefault="00C34244">
      <w:pPr>
        <w:rPr>
          <w:rFonts w:ascii="Times New Roman" w:hAnsi="Times New Roman"/>
          <w:sz w:val="24"/>
        </w:rPr>
      </w:pPr>
    </w:p>
    <w:p w14:paraId="627167D9" w14:textId="77777777" w:rsidR="006A3FBF" w:rsidRPr="008E7231" w:rsidRDefault="006A3FBF">
      <w:pPr>
        <w:pStyle w:val="Heading3"/>
      </w:pPr>
      <w:r w:rsidRPr="008E7231">
        <w:t>Main Textbooks</w:t>
      </w:r>
    </w:p>
    <w:p w14:paraId="33A9CC4B" w14:textId="6D6D55EC" w:rsidR="006A3FBF" w:rsidRPr="008E7231" w:rsidRDefault="006A3FBF">
      <w:pPr>
        <w:pStyle w:val="BodyText"/>
        <w:jc w:val="both"/>
        <w:rPr>
          <w:color w:val="auto"/>
          <w:sz w:val="24"/>
        </w:rPr>
      </w:pPr>
      <w:r w:rsidRPr="008E7231">
        <w:rPr>
          <w:color w:val="auto"/>
          <w:sz w:val="24"/>
        </w:rPr>
        <w:t xml:space="preserve">There are several textbooks that cover similar material. The first three </w:t>
      </w:r>
      <w:r w:rsidR="00751EF8" w:rsidRPr="008E7231">
        <w:rPr>
          <w:color w:val="auto"/>
          <w:sz w:val="24"/>
        </w:rPr>
        <w:t>books will be used extensively,</w:t>
      </w:r>
      <w:r w:rsidRPr="008E7231">
        <w:rPr>
          <w:color w:val="auto"/>
          <w:sz w:val="24"/>
        </w:rPr>
        <w:t xml:space="preserve"> but, for many topics, they can be used interchangeably with the other listed books. It is important to realize, however, that no single textbook contains </w:t>
      </w:r>
      <w:r w:rsidRPr="008E7231">
        <w:rPr>
          <w:b/>
          <w:color w:val="auto"/>
          <w:sz w:val="24"/>
        </w:rPr>
        <w:t xml:space="preserve">all </w:t>
      </w:r>
      <w:r w:rsidRPr="008E7231">
        <w:rPr>
          <w:color w:val="auto"/>
          <w:sz w:val="24"/>
        </w:rPr>
        <w:t>the material covered in this course. It is therefore essential that you read several sources, and that you review the concepts listed under “REVIEW” on your own, so that our time can be more valuably spent on new topics.</w:t>
      </w:r>
    </w:p>
    <w:p w14:paraId="140F38A2" w14:textId="77777777" w:rsidR="006A3FBF" w:rsidRPr="008E7231" w:rsidRDefault="006A3FBF">
      <w:pPr>
        <w:rPr>
          <w:rFonts w:ascii="Times New Roman" w:hAnsi="Times New Roman"/>
          <w:sz w:val="22"/>
        </w:rPr>
      </w:pPr>
    </w:p>
    <w:p w14:paraId="26FC5B19" w14:textId="37E5EDD2" w:rsidR="006A3FBF" w:rsidRPr="008E7231" w:rsidRDefault="006A3FBF">
      <w:pPr>
        <w:numPr>
          <w:ilvl w:val="0"/>
          <w:numId w:val="1"/>
        </w:numPr>
        <w:rPr>
          <w:rFonts w:ascii="Times New Roman" w:hAnsi="Times New Roman"/>
          <w:sz w:val="24"/>
        </w:rPr>
      </w:pPr>
      <w:r w:rsidRPr="008E7231">
        <w:rPr>
          <w:rFonts w:ascii="Times New Roman" w:hAnsi="Times New Roman"/>
          <w:sz w:val="24"/>
        </w:rPr>
        <w:t xml:space="preserve">Pindyck, Robert S. and Daniel E. Rubinfeld. </w:t>
      </w:r>
      <w:r w:rsidRPr="008E7231">
        <w:rPr>
          <w:rFonts w:ascii="Times New Roman" w:hAnsi="Times New Roman"/>
          <w:i/>
          <w:sz w:val="24"/>
        </w:rPr>
        <w:t>Microeconomics,</w:t>
      </w:r>
      <w:r w:rsidRPr="008E7231">
        <w:rPr>
          <w:rFonts w:ascii="Times New Roman" w:hAnsi="Times New Roman"/>
          <w:sz w:val="24"/>
        </w:rPr>
        <w:t xml:space="preserve">  (</w:t>
      </w:r>
      <w:r w:rsidR="00751EF8" w:rsidRPr="008E7231">
        <w:rPr>
          <w:rFonts w:ascii="Times New Roman" w:hAnsi="Times New Roman"/>
          <w:sz w:val="24"/>
        </w:rPr>
        <w:t>9</w:t>
      </w:r>
      <w:r w:rsidRPr="008E7231">
        <w:rPr>
          <w:rFonts w:ascii="Times New Roman" w:hAnsi="Times New Roman"/>
          <w:sz w:val="24"/>
          <w:vertAlign w:val="superscript"/>
        </w:rPr>
        <w:t>th</w:t>
      </w:r>
      <w:r w:rsidRPr="008E7231">
        <w:rPr>
          <w:rFonts w:ascii="Times New Roman" w:hAnsi="Times New Roman"/>
          <w:sz w:val="24"/>
        </w:rPr>
        <w:t xml:space="preserve"> ed.), New Jersey</w:t>
      </w:r>
      <w:r w:rsidR="00700411" w:rsidRPr="008E7231">
        <w:rPr>
          <w:rFonts w:ascii="Times New Roman" w:hAnsi="Times New Roman"/>
          <w:sz w:val="24"/>
        </w:rPr>
        <w:t>: Prentice -Hall, 20</w:t>
      </w:r>
      <w:r w:rsidR="00751EF8" w:rsidRPr="008E7231">
        <w:rPr>
          <w:rFonts w:ascii="Times New Roman" w:hAnsi="Times New Roman"/>
          <w:sz w:val="24"/>
        </w:rPr>
        <w:t>18</w:t>
      </w:r>
      <w:r w:rsidRPr="008E7231">
        <w:rPr>
          <w:rFonts w:ascii="Times New Roman" w:hAnsi="Times New Roman"/>
          <w:sz w:val="24"/>
        </w:rPr>
        <w:t xml:space="preserve">. </w:t>
      </w:r>
    </w:p>
    <w:p w14:paraId="3A3F830F" w14:textId="77777777" w:rsidR="006A3FBF" w:rsidRPr="008E7231" w:rsidRDefault="006A3FBF">
      <w:pPr>
        <w:numPr>
          <w:ilvl w:val="0"/>
          <w:numId w:val="1"/>
        </w:numPr>
        <w:rPr>
          <w:rFonts w:ascii="Times New Roman" w:hAnsi="Times New Roman"/>
          <w:sz w:val="24"/>
        </w:rPr>
      </w:pPr>
      <w:r w:rsidRPr="008E7231">
        <w:rPr>
          <w:rFonts w:ascii="Times New Roman" w:hAnsi="Times New Roman"/>
          <w:sz w:val="24"/>
        </w:rPr>
        <w:t xml:space="preserve">Besanko, David, and Ronald R. Braeutigam, </w:t>
      </w:r>
      <w:r w:rsidRPr="008E7231">
        <w:rPr>
          <w:rFonts w:ascii="Times New Roman" w:hAnsi="Times New Roman"/>
          <w:i/>
          <w:sz w:val="24"/>
        </w:rPr>
        <w:t>Microeconomics: An Integrated Approach</w:t>
      </w:r>
      <w:r w:rsidRPr="008E7231">
        <w:rPr>
          <w:rFonts w:ascii="Times New Roman" w:hAnsi="Times New Roman"/>
          <w:sz w:val="24"/>
        </w:rPr>
        <w:t xml:space="preserve">, </w:t>
      </w:r>
      <w:r w:rsidR="002A3C53" w:rsidRPr="008E7231">
        <w:rPr>
          <w:rFonts w:ascii="Times New Roman" w:hAnsi="Times New Roman"/>
          <w:sz w:val="24"/>
        </w:rPr>
        <w:t>(4</w:t>
      </w:r>
      <w:r w:rsidR="002A3C53" w:rsidRPr="008E7231">
        <w:rPr>
          <w:rFonts w:ascii="Times New Roman" w:hAnsi="Times New Roman"/>
          <w:sz w:val="24"/>
          <w:vertAlign w:val="superscript"/>
        </w:rPr>
        <w:t>th</w:t>
      </w:r>
      <w:r w:rsidR="002A3C53" w:rsidRPr="008E7231">
        <w:rPr>
          <w:rFonts w:ascii="Times New Roman" w:hAnsi="Times New Roman"/>
          <w:sz w:val="24"/>
        </w:rPr>
        <w:t xml:space="preserve"> ed.) New York:John Wiley&amp; Sons, 2014</w:t>
      </w:r>
      <w:r w:rsidRPr="008E7231">
        <w:rPr>
          <w:rFonts w:ascii="Times New Roman" w:hAnsi="Times New Roman"/>
          <w:sz w:val="24"/>
        </w:rPr>
        <w:t>.</w:t>
      </w:r>
    </w:p>
    <w:p w14:paraId="31939A09" w14:textId="7FC0938B" w:rsidR="006A3FBF" w:rsidRPr="008E7231" w:rsidRDefault="006A3FBF" w:rsidP="00D35E43">
      <w:pPr>
        <w:numPr>
          <w:ilvl w:val="0"/>
          <w:numId w:val="1"/>
        </w:numPr>
        <w:rPr>
          <w:rFonts w:ascii="Times New Roman" w:hAnsi="Times New Roman"/>
          <w:sz w:val="24"/>
        </w:rPr>
      </w:pPr>
      <w:r w:rsidRPr="008E7231">
        <w:rPr>
          <w:rFonts w:ascii="Times New Roman" w:hAnsi="Times New Roman"/>
          <w:sz w:val="24"/>
        </w:rPr>
        <w:t xml:space="preserve">Salvatore, Dominick, </w:t>
      </w:r>
      <w:r w:rsidRPr="008E7231">
        <w:rPr>
          <w:rFonts w:ascii="Times New Roman" w:hAnsi="Times New Roman"/>
          <w:i/>
          <w:iCs/>
          <w:sz w:val="24"/>
        </w:rPr>
        <w:t>Microeconomics</w:t>
      </w:r>
      <w:r w:rsidR="00D35E43" w:rsidRPr="008E7231">
        <w:rPr>
          <w:rFonts w:ascii="Times New Roman" w:hAnsi="Times New Roman"/>
          <w:i/>
          <w:iCs/>
          <w:sz w:val="24"/>
        </w:rPr>
        <w:t>: Theory and Applications</w:t>
      </w:r>
      <w:r w:rsidRPr="008E7231">
        <w:rPr>
          <w:rFonts w:ascii="Times New Roman" w:hAnsi="Times New Roman"/>
          <w:i/>
          <w:sz w:val="24"/>
        </w:rPr>
        <w:t>,</w:t>
      </w:r>
      <w:r w:rsidRPr="008E7231">
        <w:rPr>
          <w:rFonts w:ascii="Times New Roman" w:hAnsi="Times New Roman"/>
          <w:sz w:val="24"/>
        </w:rPr>
        <w:t xml:space="preserve"> (</w:t>
      </w:r>
      <w:r w:rsidR="00D35E43" w:rsidRPr="008E7231">
        <w:rPr>
          <w:rFonts w:ascii="Times New Roman" w:hAnsi="Times New Roman"/>
          <w:sz w:val="24"/>
        </w:rPr>
        <w:t>5</w:t>
      </w:r>
      <w:r w:rsidRPr="008E7231">
        <w:rPr>
          <w:rFonts w:ascii="Times New Roman" w:hAnsi="Times New Roman"/>
          <w:sz w:val="24"/>
          <w:vertAlign w:val="superscript"/>
        </w:rPr>
        <w:t>th</w:t>
      </w:r>
      <w:r w:rsidRPr="008E7231">
        <w:rPr>
          <w:rFonts w:ascii="Times New Roman" w:hAnsi="Times New Roman"/>
          <w:sz w:val="24"/>
        </w:rPr>
        <w:t xml:space="preserve"> ed.), New Yor</w:t>
      </w:r>
      <w:r w:rsidR="00D35E43" w:rsidRPr="008E7231">
        <w:rPr>
          <w:rFonts w:ascii="Times New Roman" w:hAnsi="Times New Roman"/>
          <w:sz w:val="24"/>
        </w:rPr>
        <w:t>k: Oxford University Press. 2008</w:t>
      </w:r>
      <w:r w:rsidRPr="008E7231">
        <w:rPr>
          <w:rFonts w:ascii="Times New Roman" w:hAnsi="Times New Roman"/>
          <w:sz w:val="24"/>
        </w:rPr>
        <w:t xml:space="preserve">. </w:t>
      </w:r>
    </w:p>
    <w:p w14:paraId="06891EF8" w14:textId="2624E344" w:rsidR="006A3FBF" w:rsidRPr="008E7231" w:rsidRDefault="006A3FBF">
      <w:pPr>
        <w:numPr>
          <w:ilvl w:val="0"/>
          <w:numId w:val="1"/>
        </w:numPr>
        <w:rPr>
          <w:rFonts w:ascii="Times New Roman" w:hAnsi="Times New Roman"/>
          <w:sz w:val="24"/>
        </w:rPr>
      </w:pPr>
      <w:r w:rsidRPr="008E7231">
        <w:rPr>
          <w:rFonts w:ascii="Times New Roman" w:hAnsi="Times New Roman"/>
          <w:sz w:val="24"/>
        </w:rPr>
        <w:t>Frank, Robert H. (</w:t>
      </w:r>
      <w:r w:rsidR="000E5EFF" w:rsidRPr="008E7231">
        <w:rPr>
          <w:rFonts w:ascii="Times New Roman" w:hAnsi="Times New Roman"/>
          <w:sz w:val="24"/>
        </w:rPr>
        <w:t>8</w:t>
      </w:r>
      <w:r w:rsidRPr="008E7231">
        <w:rPr>
          <w:rFonts w:ascii="Times New Roman" w:hAnsi="Times New Roman"/>
          <w:sz w:val="24"/>
          <w:vertAlign w:val="superscript"/>
        </w:rPr>
        <w:t>th</w:t>
      </w:r>
      <w:r w:rsidRPr="008E7231">
        <w:rPr>
          <w:rFonts w:ascii="Times New Roman" w:hAnsi="Times New Roman"/>
          <w:sz w:val="24"/>
        </w:rPr>
        <w:t xml:space="preserve"> ed.). </w:t>
      </w:r>
      <w:r w:rsidRPr="008E7231">
        <w:rPr>
          <w:rFonts w:ascii="Times New Roman" w:hAnsi="Times New Roman"/>
          <w:i/>
          <w:sz w:val="24"/>
        </w:rPr>
        <w:t>Microeconomics and Behavior,</w:t>
      </w:r>
      <w:r w:rsidR="000E5EFF" w:rsidRPr="008E7231">
        <w:rPr>
          <w:rFonts w:ascii="Times New Roman" w:hAnsi="Times New Roman"/>
          <w:sz w:val="24"/>
        </w:rPr>
        <w:t xml:space="preserve"> New York: McGraw-Hill, 2010</w:t>
      </w:r>
      <w:r w:rsidRPr="008E7231">
        <w:rPr>
          <w:rFonts w:ascii="Times New Roman" w:hAnsi="Times New Roman"/>
          <w:sz w:val="24"/>
        </w:rPr>
        <w:t xml:space="preserve">. </w:t>
      </w:r>
    </w:p>
    <w:p w14:paraId="5575BF73" w14:textId="77777777" w:rsidR="006A3FBF" w:rsidRPr="008E7231" w:rsidRDefault="006A3FBF">
      <w:pPr>
        <w:numPr>
          <w:ilvl w:val="0"/>
          <w:numId w:val="1"/>
        </w:numPr>
        <w:rPr>
          <w:rFonts w:ascii="Times New Roman" w:hAnsi="Times New Roman"/>
          <w:sz w:val="24"/>
        </w:rPr>
      </w:pPr>
      <w:r w:rsidRPr="008E7231">
        <w:rPr>
          <w:rFonts w:ascii="Times New Roman" w:hAnsi="Times New Roman"/>
          <w:sz w:val="24"/>
        </w:rPr>
        <w:t xml:space="preserve">Perloff, </w:t>
      </w:r>
      <w:r w:rsidRPr="008E7231">
        <w:rPr>
          <w:rFonts w:ascii="Times New Roman" w:hAnsi="Times New Roman"/>
          <w:i/>
          <w:sz w:val="24"/>
        </w:rPr>
        <w:t>Microeconomics</w:t>
      </w:r>
      <w:r w:rsidRPr="008E7231">
        <w:rPr>
          <w:rFonts w:ascii="Times New Roman" w:hAnsi="Times New Roman"/>
          <w:sz w:val="24"/>
        </w:rPr>
        <w:t>, ( 3</w:t>
      </w:r>
      <w:r w:rsidRPr="008E7231">
        <w:rPr>
          <w:rFonts w:ascii="Times New Roman" w:hAnsi="Times New Roman"/>
          <w:sz w:val="24"/>
          <w:vertAlign w:val="superscript"/>
        </w:rPr>
        <w:t>rd</w:t>
      </w:r>
      <w:r w:rsidRPr="008E7231">
        <w:rPr>
          <w:rFonts w:ascii="Times New Roman" w:hAnsi="Times New Roman"/>
          <w:sz w:val="24"/>
        </w:rPr>
        <w:t xml:space="preserve"> ed.) Boston: Addison-Wesley, 2004.</w:t>
      </w:r>
    </w:p>
    <w:p w14:paraId="213E70D3" w14:textId="77777777" w:rsidR="006A3FBF" w:rsidRPr="008E7231" w:rsidRDefault="006A3FBF">
      <w:pPr>
        <w:numPr>
          <w:ilvl w:val="0"/>
          <w:numId w:val="1"/>
        </w:numPr>
        <w:rPr>
          <w:rFonts w:ascii="Times New Roman" w:hAnsi="Times New Roman"/>
          <w:sz w:val="24"/>
        </w:rPr>
      </w:pPr>
      <w:r w:rsidRPr="008E7231">
        <w:rPr>
          <w:rFonts w:ascii="Times New Roman" w:hAnsi="Times New Roman"/>
          <w:sz w:val="24"/>
        </w:rPr>
        <w:t xml:space="preserve">Miller, R.L., and R.P.H. Fishe. </w:t>
      </w:r>
      <w:r w:rsidRPr="008E7231">
        <w:rPr>
          <w:rFonts w:ascii="Times New Roman" w:hAnsi="Times New Roman"/>
          <w:i/>
          <w:sz w:val="24"/>
        </w:rPr>
        <w:t>Microeconomics: Price Theory in Practice,</w:t>
      </w:r>
      <w:r w:rsidRPr="008E7231">
        <w:rPr>
          <w:rFonts w:ascii="Times New Roman" w:hAnsi="Times New Roman"/>
          <w:sz w:val="24"/>
        </w:rPr>
        <w:t>New York: Harper Collins, 1995.</w:t>
      </w:r>
    </w:p>
    <w:p w14:paraId="737B2484" w14:textId="77777777" w:rsidR="006A3FBF" w:rsidRPr="008E7231" w:rsidRDefault="006A3FBF">
      <w:pPr>
        <w:numPr>
          <w:ilvl w:val="0"/>
          <w:numId w:val="1"/>
        </w:numPr>
        <w:rPr>
          <w:rFonts w:ascii="Times New Roman" w:hAnsi="Times New Roman"/>
          <w:sz w:val="24"/>
        </w:rPr>
      </w:pPr>
      <w:r w:rsidRPr="008E7231">
        <w:rPr>
          <w:rFonts w:ascii="Times New Roman" w:hAnsi="Times New Roman"/>
          <w:sz w:val="24"/>
        </w:rPr>
        <w:t xml:space="preserve">Hirshleifer, Jack  </w:t>
      </w:r>
      <w:r w:rsidRPr="008E7231">
        <w:rPr>
          <w:rFonts w:ascii="Times New Roman" w:hAnsi="Times New Roman"/>
          <w:i/>
          <w:sz w:val="24"/>
        </w:rPr>
        <w:t>Price Theory and Applications</w:t>
      </w:r>
      <w:r w:rsidRPr="008E7231">
        <w:rPr>
          <w:rFonts w:ascii="Times New Roman" w:hAnsi="Times New Roman"/>
          <w:sz w:val="24"/>
        </w:rPr>
        <w:t xml:space="preserve"> (6</w:t>
      </w:r>
      <w:r w:rsidRPr="008E7231">
        <w:rPr>
          <w:rFonts w:ascii="Times New Roman" w:hAnsi="Times New Roman"/>
          <w:sz w:val="24"/>
          <w:vertAlign w:val="superscript"/>
        </w:rPr>
        <w:t>th</w:t>
      </w:r>
      <w:r w:rsidRPr="008E7231">
        <w:rPr>
          <w:rFonts w:ascii="Times New Roman" w:hAnsi="Times New Roman"/>
          <w:sz w:val="24"/>
        </w:rPr>
        <w:t xml:space="preserve"> ed.), New Jersey: Prentice - Hall, 1998. </w:t>
      </w:r>
    </w:p>
    <w:p w14:paraId="5634E24C" w14:textId="543956A9" w:rsidR="006A3FBF" w:rsidRPr="008E7231" w:rsidRDefault="006A3FBF">
      <w:pPr>
        <w:numPr>
          <w:ilvl w:val="0"/>
          <w:numId w:val="1"/>
        </w:numPr>
        <w:rPr>
          <w:rFonts w:ascii="Times New Roman" w:hAnsi="Times New Roman"/>
          <w:sz w:val="24"/>
        </w:rPr>
      </w:pPr>
      <w:r w:rsidRPr="008E7231">
        <w:rPr>
          <w:rFonts w:ascii="Times New Roman" w:hAnsi="Times New Roman"/>
          <w:sz w:val="24"/>
        </w:rPr>
        <w:t xml:space="preserve">Griffiths, Alan and Stuart Wall, </w:t>
      </w:r>
      <w:r w:rsidRPr="008E7231">
        <w:rPr>
          <w:rFonts w:ascii="Times New Roman" w:hAnsi="Times New Roman"/>
          <w:i/>
          <w:sz w:val="24"/>
        </w:rPr>
        <w:t>Microeconomics: Theory &amp; Applications,</w:t>
      </w:r>
      <w:r w:rsidR="00F80B07" w:rsidRPr="008E7231">
        <w:rPr>
          <w:rFonts w:ascii="Times New Roman" w:hAnsi="Times New Roman"/>
          <w:sz w:val="24"/>
        </w:rPr>
        <w:t xml:space="preserve"> London: Longman, 2000</w:t>
      </w:r>
      <w:r w:rsidRPr="008E7231">
        <w:rPr>
          <w:rFonts w:ascii="Times New Roman" w:hAnsi="Times New Roman"/>
          <w:sz w:val="24"/>
        </w:rPr>
        <w:t xml:space="preserve">. </w:t>
      </w:r>
    </w:p>
    <w:p w14:paraId="45DA71AC" w14:textId="67BAA26E" w:rsidR="006A3FBF" w:rsidRPr="008E7231" w:rsidRDefault="006A3FBF" w:rsidP="00F705EE">
      <w:pPr>
        <w:numPr>
          <w:ilvl w:val="0"/>
          <w:numId w:val="1"/>
        </w:numPr>
        <w:rPr>
          <w:rFonts w:ascii="Times New Roman" w:hAnsi="Times New Roman"/>
          <w:sz w:val="24"/>
        </w:rPr>
      </w:pPr>
      <w:r w:rsidRPr="008E7231">
        <w:rPr>
          <w:rFonts w:ascii="Times New Roman" w:hAnsi="Times New Roman"/>
          <w:sz w:val="24"/>
        </w:rPr>
        <w:t>Nicholson, Walter</w:t>
      </w:r>
      <w:r w:rsidR="00F705EE" w:rsidRPr="008E7231">
        <w:rPr>
          <w:rFonts w:ascii="Times New Roman" w:hAnsi="Times New Roman"/>
          <w:sz w:val="24"/>
        </w:rPr>
        <w:t xml:space="preserve"> and Christopher M. Snyder</w:t>
      </w:r>
      <w:r w:rsidRPr="008E7231">
        <w:rPr>
          <w:rFonts w:ascii="Times New Roman" w:hAnsi="Times New Roman"/>
          <w:sz w:val="24"/>
        </w:rPr>
        <w:t xml:space="preserve">, </w:t>
      </w:r>
      <w:r w:rsidRPr="008E7231">
        <w:rPr>
          <w:rFonts w:ascii="Times New Roman" w:hAnsi="Times New Roman"/>
          <w:i/>
          <w:sz w:val="24"/>
        </w:rPr>
        <w:t>Intermediate Microeconomics and Its Application,</w:t>
      </w:r>
      <w:r w:rsidRPr="008E7231">
        <w:rPr>
          <w:rFonts w:ascii="Times New Roman" w:hAnsi="Times New Roman"/>
          <w:sz w:val="24"/>
        </w:rPr>
        <w:t xml:space="preserve"> (</w:t>
      </w:r>
      <w:r w:rsidR="0074000A" w:rsidRPr="008E7231">
        <w:rPr>
          <w:rFonts w:ascii="Times New Roman" w:hAnsi="Times New Roman"/>
          <w:sz w:val="24"/>
        </w:rPr>
        <w:t>11</w:t>
      </w:r>
      <w:r w:rsidRPr="008E7231">
        <w:rPr>
          <w:rFonts w:ascii="Times New Roman" w:hAnsi="Times New Roman"/>
          <w:sz w:val="24"/>
          <w:vertAlign w:val="superscript"/>
        </w:rPr>
        <w:t>th</w:t>
      </w:r>
      <w:r w:rsidR="004C174D" w:rsidRPr="008E7231">
        <w:rPr>
          <w:rFonts w:ascii="Times New Roman" w:hAnsi="Times New Roman"/>
          <w:sz w:val="24"/>
        </w:rPr>
        <w:t xml:space="preserve"> ed.), Dryden Press, 2009</w:t>
      </w:r>
      <w:r w:rsidRPr="008E7231">
        <w:rPr>
          <w:rFonts w:ascii="Times New Roman" w:hAnsi="Times New Roman"/>
          <w:sz w:val="24"/>
        </w:rPr>
        <w:t>.</w:t>
      </w:r>
    </w:p>
    <w:p w14:paraId="6847BB2F" w14:textId="77777777" w:rsidR="006A3FBF" w:rsidRPr="008E7231" w:rsidRDefault="006A3FBF">
      <w:pPr>
        <w:numPr>
          <w:ilvl w:val="0"/>
          <w:numId w:val="1"/>
        </w:numPr>
        <w:rPr>
          <w:rFonts w:ascii="Times New Roman" w:hAnsi="Times New Roman"/>
          <w:sz w:val="24"/>
        </w:rPr>
      </w:pPr>
      <w:r w:rsidRPr="008E7231">
        <w:rPr>
          <w:rFonts w:ascii="Times New Roman" w:hAnsi="Times New Roman"/>
          <w:sz w:val="24"/>
        </w:rPr>
        <w:t xml:space="preserve">Varian, Hal </w:t>
      </w:r>
      <w:r w:rsidRPr="008E7231">
        <w:rPr>
          <w:rFonts w:ascii="Times New Roman" w:hAnsi="Times New Roman"/>
          <w:i/>
          <w:sz w:val="24"/>
        </w:rPr>
        <w:t>Intermediate Microeconomics</w:t>
      </w:r>
      <w:r w:rsidRPr="008E7231">
        <w:rPr>
          <w:rFonts w:ascii="Times New Roman" w:hAnsi="Times New Roman"/>
          <w:sz w:val="24"/>
        </w:rPr>
        <w:t>, (5</w:t>
      </w:r>
      <w:r w:rsidRPr="008E7231">
        <w:rPr>
          <w:rFonts w:ascii="Times New Roman" w:hAnsi="Times New Roman"/>
          <w:sz w:val="24"/>
          <w:vertAlign w:val="superscript"/>
        </w:rPr>
        <w:t>th</w:t>
      </w:r>
      <w:r w:rsidRPr="008E7231">
        <w:rPr>
          <w:rFonts w:ascii="Times New Roman" w:hAnsi="Times New Roman"/>
          <w:sz w:val="24"/>
        </w:rPr>
        <w:t xml:space="preserve"> ed.) New York: Norton, 1999.  </w:t>
      </w:r>
    </w:p>
    <w:p w14:paraId="22E4E2E7" w14:textId="77777777" w:rsidR="006A3FBF" w:rsidRPr="008E7231" w:rsidRDefault="006A3FBF">
      <w:pPr>
        <w:ind w:left="360"/>
        <w:rPr>
          <w:rFonts w:ascii="Times New Roman" w:hAnsi="Times New Roman"/>
          <w:sz w:val="24"/>
        </w:rPr>
      </w:pPr>
    </w:p>
    <w:p w14:paraId="41E16FD1" w14:textId="77777777" w:rsidR="006A3FBF" w:rsidRPr="008E7231" w:rsidRDefault="006A3FBF">
      <w:pPr>
        <w:ind w:left="360"/>
        <w:rPr>
          <w:rFonts w:ascii="Times New Roman" w:hAnsi="Times New Roman"/>
          <w:sz w:val="24"/>
        </w:rPr>
      </w:pPr>
      <w:r w:rsidRPr="008E7231">
        <w:rPr>
          <w:rFonts w:ascii="Times New Roman" w:hAnsi="Times New Roman"/>
          <w:sz w:val="24"/>
        </w:rPr>
        <w:t>Note: additional readings will be assigned during the semester, and readings on specific topics are given in the “boxes” under “Teaching Plan”.</w:t>
      </w:r>
    </w:p>
    <w:p w14:paraId="008B6BBD" w14:textId="77777777" w:rsidR="006A3FBF" w:rsidRPr="008E7231" w:rsidRDefault="006A3FBF">
      <w:pPr>
        <w:rPr>
          <w:rFonts w:ascii="Times New Roman" w:hAnsi="Times New Roman"/>
          <w:sz w:val="22"/>
        </w:rPr>
      </w:pPr>
      <w:r w:rsidRPr="008E7231">
        <w:rPr>
          <w:rFonts w:ascii="Times New Roman" w:hAnsi="Times New Roman"/>
          <w:sz w:val="22"/>
        </w:rPr>
        <w:t xml:space="preserve"> </w:t>
      </w:r>
    </w:p>
    <w:p w14:paraId="7FB0D7B8" w14:textId="77777777" w:rsidR="006A3FBF" w:rsidRPr="008E7231" w:rsidRDefault="006A3FBF">
      <w:pPr>
        <w:rPr>
          <w:rFonts w:ascii="Times New Roman" w:hAnsi="Times New Roman"/>
          <w:b/>
          <w:sz w:val="24"/>
        </w:rPr>
      </w:pPr>
      <w:r w:rsidRPr="008E7231">
        <w:rPr>
          <w:rFonts w:ascii="Times New Roman" w:hAnsi="Times New Roman"/>
          <w:b/>
          <w:sz w:val="24"/>
        </w:rPr>
        <w:t>Supplementary Reading</w:t>
      </w:r>
      <w:r w:rsidRPr="008E7231">
        <w:rPr>
          <w:rFonts w:ascii="Times New Roman" w:hAnsi="Times New Roman"/>
          <w:sz w:val="24"/>
        </w:rPr>
        <w:t xml:space="preserve"> (for fun)</w:t>
      </w:r>
      <w:r w:rsidRPr="008E7231">
        <w:rPr>
          <w:rFonts w:ascii="Times New Roman" w:hAnsi="Times New Roman"/>
          <w:b/>
          <w:sz w:val="24"/>
        </w:rPr>
        <w:t>:</w:t>
      </w:r>
    </w:p>
    <w:p w14:paraId="3E50B88A" w14:textId="77777777" w:rsidR="00144EB8" w:rsidRPr="008E7231" w:rsidRDefault="00144EB8">
      <w:pPr>
        <w:rPr>
          <w:rFonts w:ascii="Times New Roman" w:hAnsi="Times New Roman"/>
          <w:sz w:val="24"/>
        </w:rPr>
      </w:pPr>
      <w:r w:rsidRPr="008E7231">
        <w:rPr>
          <w:rFonts w:ascii="Times New Roman" w:hAnsi="Times New Roman"/>
          <w:noProof w:val="0"/>
          <w:sz w:val="22"/>
          <w:szCs w:val="22"/>
        </w:rPr>
        <w:t xml:space="preserve">Levitt, Steven D. and Stephen J. Dubner, </w:t>
      </w:r>
      <w:r w:rsidRPr="008E7231">
        <w:rPr>
          <w:rFonts w:ascii="Times New Roman" w:hAnsi="Times New Roman"/>
          <w:i/>
          <w:iCs/>
          <w:noProof w:val="0"/>
          <w:sz w:val="22"/>
          <w:szCs w:val="22"/>
        </w:rPr>
        <w:t xml:space="preserve">Freakonomics, </w:t>
      </w:r>
      <w:r w:rsidRPr="008E7231">
        <w:rPr>
          <w:rFonts w:ascii="Times New Roman" w:hAnsi="Times New Roman"/>
          <w:noProof w:val="0"/>
          <w:sz w:val="22"/>
          <w:szCs w:val="22"/>
        </w:rPr>
        <w:t>New York: Harper Torch, 2006.</w:t>
      </w:r>
    </w:p>
    <w:p w14:paraId="39C44D8A" w14:textId="77777777" w:rsidR="00144EB8" w:rsidRPr="008E7231" w:rsidRDefault="00144EB8" w:rsidP="00144EB8">
      <w:pPr>
        <w:pStyle w:val="Heading1"/>
        <w:ind w:left="709" w:hanging="709"/>
        <w:rPr>
          <w:rFonts w:ascii="Times New Roman" w:hAnsi="Times New Roman"/>
        </w:rPr>
      </w:pPr>
      <w:r w:rsidRPr="008E7231">
        <w:rPr>
          <w:rFonts w:ascii="Times New Roman" w:hAnsi="Times New Roman"/>
          <w:b w:val="0"/>
          <w:bCs w:val="0"/>
          <w:sz w:val="24"/>
        </w:rPr>
        <w:t>Harford, Tim</w:t>
      </w:r>
      <w:r w:rsidRPr="008E7231">
        <w:rPr>
          <w:rFonts w:ascii="Times New Roman" w:hAnsi="Times New Roman"/>
          <w:sz w:val="24"/>
        </w:rPr>
        <w:t xml:space="preserve">, </w:t>
      </w:r>
      <w:r w:rsidRPr="008E7231">
        <w:rPr>
          <w:rFonts w:ascii="Times New Roman" w:eastAsia="Cordia New" w:hAnsi="Times New Roman" w:cs="Times New Roman"/>
          <w:b w:val="0"/>
          <w:bCs w:val="0"/>
          <w:i/>
          <w:iCs/>
          <w:kern w:val="0"/>
          <w:sz w:val="22"/>
          <w:szCs w:val="22"/>
          <w:lang w:bidi="ar-SA"/>
        </w:rPr>
        <w:t>The Undercover Economist: Exposing Why the Rich Are Rich, the Poor Are Poor--and Why You Can Never Buy a Decent Used Car!</w:t>
      </w:r>
      <w:r w:rsidRPr="008E7231">
        <w:rPr>
          <w:rFonts w:ascii="Times New Roman" w:eastAsia="Cordia New" w:hAnsi="Times New Roman" w:cs="Times New Roman"/>
          <w:b w:val="0"/>
          <w:bCs w:val="0"/>
          <w:kern w:val="0"/>
          <w:sz w:val="22"/>
          <w:szCs w:val="22"/>
          <w:lang w:bidi="ar-SA"/>
        </w:rPr>
        <w:t>, Oxford University Press, 2006.</w:t>
      </w:r>
    </w:p>
    <w:p w14:paraId="3ADF84F2" w14:textId="77777777" w:rsidR="006A3FBF" w:rsidRPr="008E7231" w:rsidRDefault="006A3FBF">
      <w:pPr>
        <w:rPr>
          <w:rFonts w:ascii="Times New Roman" w:hAnsi="Times New Roman"/>
          <w:sz w:val="24"/>
        </w:rPr>
      </w:pPr>
      <w:r w:rsidRPr="008E7231">
        <w:rPr>
          <w:rFonts w:ascii="Times New Roman" w:hAnsi="Times New Roman"/>
          <w:sz w:val="24"/>
        </w:rPr>
        <w:lastRenderedPageBreak/>
        <w:t>Marshall Jevons,</w:t>
      </w:r>
      <w:r w:rsidR="00144EB8" w:rsidRPr="008E7231">
        <w:rPr>
          <w:rFonts w:ascii="Times New Roman" w:hAnsi="Times New Roman"/>
          <w:sz w:val="24"/>
        </w:rPr>
        <w:t xml:space="preserve"> </w:t>
      </w:r>
      <w:r w:rsidRPr="008E7231">
        <w:rPr>
          <w:rFonts w:ascii="Times New Roman" w:hAnsi="Times New Roman"/>
          <w:i/>
          <w:sz w:val="24"/>
        </w:rPr>
        <w:t xml:space="preserve">Murder at the Margin, </w:t>
      </w:r>
      <w:r w:rsidRPr="008E7231">
        <w:rPr>
          <w:rFonts w:ascii="Times New Roman" w:hAnsi="Times New Roman"/>
          <w:sz w:val="24"/>
        </w:rPr>
        <w:t>New Jersey: Princeton University Press, 1978, 1993</w:t>
      </w:r>
      <w:r w:rsidR="00144EB8" w:rsidRPr="008E7231">
        <w:rPr>
          <w:rFonts w:ascii="Times New Roman" w:hAnsi="Times New Roman"/>
          <w:sz w:val="24"/>
        </w:rPr>
        <w:t>.</w:t>
      </w:r>
    </w:p>
    <w:p w14:paraId="2BFBFB47" w14:textId="77777777" w:rsidR="006A3FBF" w:rsidRPr="008E7231" w:rsidRDefault="00144EB8" w:rsidP="00144EB8">
      <w:pPr>
        <w:ind w:firstLine="720"/>
        <w:rPr>
          <w:rFonts w:ascii="Times New Roman" w:hAnsi="Times New Roman"/>
          <w:sz w:val="24"/>
        </w:rPr>
      </w:pPr>
      <w:r w:rsidRPr="008E7231">
        <w:rPr>
          <w:rFonts w:ascii="Times New Roman" w:hAnsi="Times New Roman"/>
          <w:i/>
          <w:sz w:val="24"/>
        </w:rPr>
        <w:t xml:space="preserve"> </w:t>
      </w:r>
      <w:r w:rsidR="006A3FBF" w:rsidRPr="008E7231">
        <w:rPr>
          <w:rFonts w:ascii="Times New Roman" w:hAnsi="Times New Roman"/>
          <w:i/>
          <w:sz w:val="24"/>
        </w:rPr>
        <w:t xml:space="preserve">The Fatal Equilibrium, </w:t>
      </w:r>
      <w:r w:rsidR="006A3FBF" w:rsidRPr="008E7231">
        <w:rPr>
          <w:rFonts w:ascii="Times New Roman" w:hAnsi="Times New Roman"/>
          <w:sz w:val="24"/>
        </w:rPr>
        <w:t>New York: Balantine Books, 1985</w:t>
      </w:r>
      <w:r w:rsidRPr="008E7231">
        <w:rPr>
          <w:rFonts w:ascii="Times New Roman" w:hAnsi="Times New Roman"/>
          <w:sz w:val="24"/>
        </w:rPr>
        <w:t>.</w:t>
      </w:r>
    </w:p>
    <w:p w14:paraId="7CE39194" w14:textId="77777777" w:rsidR="006A3FBF" w:rsidRPr="008E7231" w:rsidRDefault="006A3FBF" w:rsidP="00144EB8">
      <w:pPr>
        <w:ind w:firstLine="720"/>
        <w:rPr>
          <w:rFonts w:ascii="Times New Roman" w:hAnsi="Times New Roman"/>
          <w:sz w:val="24"/>
        </w:rPr>
      </w:pPr>
      <w:r w:rsidRPr="008E7231">
        <w:rPr>
          <w:rFonts w:ascii="Times New Roman" w:hAnsi="Times New Roman"/>
          <w:i/>
          <w:sz w:val="24"/>
        </w:rPr>
        <w:t>A Deadly Indifference</w:t>
      </w:r>
      <w:r w:rsidRPr="008E7231">
        <w:rPr>
          <w:rFonts w:ascii="Times New Roman" w:hAnsi="Times New Roman"/>
          <w:sz w:val="24"/>
        </w:rPr>
        <w:t>,</w:t>
      </w:r>
      <w:r w:rsidRPr="008E7231">
        <w:rPr>
          <w:rFonts w:ascii="Times New Roman" w:hAnsi="Times New Roman"/>
          <w:i/>
          <w:sz w:val="24"/>
        </w:rPr>
        <w:t xml:space="preserve"> </w:t>
      </w:r>
      <w:r w:rsidRPr="008E7231">
        <w:rPr>
          <w:rFonts w:ascii="Times New Roman" w:hAnsi="Times New Roman"/>
          <w:sz w:val="24"/>
        </w:rPr>
        <w:t>New Jersey: Princeton University Press, 1995</w:t>
      </w:r>
      <w:r w:rsidR="00144EB8" w:rsidRPr="008E7231">
        <w:rPr>
          <w:rFonts w:ascii="Times New Roman" w:hAnsi="Times New Roman"/>
          <w:sz w:val="24"/>
        </w:rPr>
        <w:t>.</w:t>
      </w:r>
    </w:p>
    <w:p w14:paraId="4154E336" w14:textId="77777777" w:rsidR="00D74B09" w:rsidRPr="008E7231" w:rsidRDefault="00D74B09" w:rsidP="00D74B09">
      <w:pPr>
        <w:pStyle w:val="Heading1"/>
        <w:ind w:left="709" w:hanging="709"/>
        <w:rPr>
          <w:rFonts w:ascii="Times New Roman" w:hAnsi="Times New Roman"/>
          <w:b w:val="0"/>
          <w:bCs w:val="0"/>
          <w:sz w:val="24"/>
          <w:szCs w:val="24"/>
        </w:rPr>
      </w:pPr>
      <w:r w:rsidRPr="008E7231">
        <w:rPr>
          <w:rFonts w:ascii="Times New Roman" w:hAnsi="Times New Roman"/>
          <w:b w:val="0"/>
          <w:bCs w:val="0"/>
          <w:sz w:val="24"/>
          <w:szCs w:val="24"/>
        </w:rPr>
        <w:t>Oyer, Paul</w:t>
      </w:r>
      <w:r w:rsidRPr="008E7231">
        <w:rPr>
          <w:rFonts w:ascii="Times New Roman" w:hAnsi="Times New Roman"/>
          <w:b w:val="0"/>
          <w:bCs w:val="0"/>
          <w:sz w:val="24"/>
        </w:rPr>
        <w:t xml:space="preserve">, </w:t>
      </w:r>
      <w:r w:rsidRPr="008E7231">
        <w:rPr>
          <w:rFonts w:ascii="Times New Roman" w:hAnsi="Times New Roman"/>
          <w:b w:val="0"/>
          <w:bCs w:val="0"/>
          <w:i/>
          <w:iCs/>
          <w:sz w:val="24"/>
        </w:rPr>
        <w:t>Everything I Ever Needed to Know about Economics I Learned from Online Dating</w:t>
      </w:r>
      <w:r w:rsidRPr="008E7231">
        <w:rPr>
          <w:rFonts w:ascii="Times New Roman" w:hAnsi="Times New Roman"/>
          <w:b w:val="0"/>
          <w:bCs w:val="0"/>
          <w:sz w:val="24"/>
        </w:rPr>
        <w:t xml:space="preserve">, </w:t>
      </w:r>
      <w:r w:rsidRPr="008E7231">
        <w:rPr>
          <w:rFonts w:ascii="Times New Roman" w:hAnsi="Times New Roman"/>
          <w:b w:val="0"/>
          <w:bCs w:val="0"/>
          <w:sz w:val="24"/>
          <w:szCs w:val="24"/>
        </w:rPr>
        <w:t>Harvard Business Review Press, 2014.</w:t>
      </w:r>
    </w:p>
    <w:p w14:paraId="709D5F9D" w14:textId="77777777" w:rsidR="00C34244" w:rsidRPr="008E7231" w:rsidRDefault="001407A5" w:rsidP="001407A5">
      <w:pPr>
        <w:pStyle w:val="Heading1"/>
        <w:ind w:left="709" w:hanging="709"/>
        <w:rPr>
          <w:rFonts w:ascii="Times New Roman" w:hAnsi="Times New Roman" w:cs="Times New Roman"/>
          <w:b w:val="0"/>
          <w:sz w:val="24"/>
          <w:szCs w:val="24"/>
        </w:rPr>
      </w:pPr>
      <w:r w:rsidRPr="008E7231">
        <w:rPr>
          <w:rFonts w:ascii="Times New Roman" w:hAnsi="Times New Roman"/>
          <w:b w:val="0"/>
          <w:bCs w:val="0"/>
          <w:sz w:val="24"/>
          <w:szCs w:val="24"/>
        </w:rPr>
        <w:t>Dan</w:t>
      </w:r>
      <w:r w:rsidRPr="008E7231">
        <w:rPr>
          <w:rFonts w:ascii="Times New Roman" w:hAnsi="Times New Roman" w:cs="Times New Roman"/>
          <w:b w:val="0"/>
          <w:spacing w:val="8"/>
          <w:sz w:val="24"/>
          <w:szCs w:val="24"/>
        </w:rPr>
        <w:t xml:space="preserve"> </w:t>
      </w:r>
      <w:r w:rsidRPr="008E7231">
        <w:rPr>
          <w:rFonts w:ascii="Times New Roman" w:hAnsi="Times New Roman" w:cs="Times New Roman"/>
          <w:b w:val="0"/>
          <w:spacing w:val="1"/>
          <w:sz w:val="24"/>
          <w:szCs w:val="24"/>
        </w:rPr>
        <w:t>A</w:t>
      </w:r>
      <w:r w:rsidRPr="008E7231">
        <w:rPr>
          <w:rFonts w:ascii="Times New Roman" w:hAnsi="Times New Roman" w:cs="Times New Roman"/>
          <w:b w:val="0"/>
          <w:sz w:val="24"/>
          <w:szCs w:val="24"/>
        </w:rPr>
        <w:t>ri</w:t>
      </w:r>
      <w:r w:rsidRPr="008E7231">
        <w:rPr>
          <w:rFonts w:ascii="Times New Roman" w:hAnsi="Times New Roman" w:cs="Times New Roman"/>
          <w:b w:val="0"/>
          <w:spacing w:val="-2"/>
          <w:sz w:val="24"/>
          <w:szCs w:val="24"/>
        </w:rPr>
        <w:t>e</w:t>
      </w:r>
      <w:r w:rsidRPr="008E7231">
        <w:rPr>
          <w:rFonts w:ascii="Times New Roman" w:hAnsi="Times New Roman" w:cs="Times New Roman"/>
          <w:b w:val="0"/>
          <w:sz w:val="24"/>
          <w:szCs w:val="24"/>
        </w:rPr>
        <w:t>l</w:t>
      </w:r>
      <w:r w:rsidRPr="008E7231">
        <w:rPr>
          <w:rFonts w:ascii="Times New Roman" w:hAnsi="Times New Roman" w:cs="Times New Roman"/>
          <w:b w:val="0"/>
          <w:spacing w:val="2"/>
          <w:sz w:val="24"/>
          <w:szCs w:val="24"/>
        </w:rPr>
        <w:t>y</w:t>
      </w:r>
      <w:r w:rsidRPr="008E7231">
        <w:rPr>
          <w:rFonts w:ascii="Times New Roman" w:hAnsi="Times New Roman" w:cs="Times New Roman"/>
          <w:b w:val="0"/>
          <w:sz w:val="24"/>
          <w:szCs w:val="24"/>
        </w:rPr>
        <w:t>,</w:t>
      </w:r>
      <w:r w:rsidRPr="008E7231">
        <w:rPr>
          <w:rFonts w:ascii="Times New Roman" w:hAnsi="Times New Roman" w:cs="Times New Roman"/>
          <w:b w:val="0"/>
          <w:spacing w:val="12"/>
          <w:sz w:val="24"/>
          <w:szCs w:val="24"/>
        </w:rPr>
        <w:t xml:space="preserve"> </w:t>
      </w:r>
      <w:r w:rsidRPr="008E7231">
        <w:rPr>
          <w:rFonts w:ascii="Times New Roman" w:hAnsi="Times New Roman" w:cs="Times New Roman"/>
          <w:b w:val="0"/>
          <w:i/>
          <w:spacing w:val="2"/>
          <w:sz w:val="24"/>
          <w:szCs w:val="24"/>
        </w:rPr>
        <w:t>T</w:t>
      </w:r>
      <w:r w:rsidRPr="008E7231">
        <w:rPr>
          <w:rFonts w:ascii="Times New Roman" w:hAnsi="Times New Roman" w:cs="Times New Roman"/>
          <w:b w:val="0"/>
          <w:i/>
          <w:sz w:val="24"/>
          <w:szCs w:val="24"/>
        </w:rPr>
        <w:t>he</w:t>
      </w:r>
      <w:r w:rsidRPr="008E7231">
        <w:rPr>
          <w:rFonts w:ascii="Times New Roman" w:hAnsi="Times New Roman" w:cs="Times New Roman"/>
          <w:b w:val="0"/>
          <w:i/>
          <w:spacing w:val="8"/>
          <w:sz w:val="24"/>
          <w:szCs w:val="24"/>
        </w:rPr>
        <w:t xml:space="preserve"> </w:t>
      </w:r>
      <w:r w:rsidRPr="008E7231">
        <w:rPr>
          <w:rFonts w:ascii="Times New Roman" w:hAnsi="Times New Roman" w:cs="Times New Roman"/>
          <w:b w:val="0"/>
          <w:i/>
          <w:sz w:val="24"/>
          <w:szCs w:val="24"/>
        </w:rPr>
        <w:t>Upside</w:t>
      </w:r>
      <w:r w:rsidRPr="008E7231">
        <w:rPr>
          <w:rFonts w:ascii="Times New Roman" w:hAnsi="Times New Roman" w:cs="Times New Roman"/>
          <w:b w:val="0"/>
          <w:i/>
          <w:spacing w:val="15"/>
          <w:sz w:val="24"/>
          <w:szCs w:val="24"/>
        </w:rPr>
        <w:t xml:space="preserve"> </w:t>
      </w:r>
      <w:r w:rsidRPr="008E7231">
        <w:rPr>
          <w:rFonts w:ascii="Times New Roman" w:hAnsi="Times New Roman" w:cs="Times New Roman"/>
          <w:b w:val="0"/>
          <w:i/>
          <w:sz w:val="24"/>
          <w:szCs w:val="24"/>
        </w:rPr>
        <w:t>of</w:t>
      </w:r>
      <w:r w:rsidRPr="008E7231">
        <w:rPr>
          <w:rFonts w:ascii="Times New Roman" w:hAnsi="Times New Roman" w:cs="Times New Roman"/>
          <w:b w:val="0"/>
          <w:i/>
          <w:spacing w:val="4"/>
          <w:sz w:val="24"/>
          <w:szCs w:val="24"/>
        </w:rPr>
        <w:t xml:space="preserve"> </w:t>
      </w:r>
      <w:r w:rsidRPr="008E7231">
        <w:rPr>
          <w:rFonts w:ascii="Times New Roman" w:hAnsi="Times New Roman" w:cs="Times New Roman"/>
          <w:b w:val="0"/>
          <w:i/>
          <w:sz w:val="24"/>
          <w:szCs w:val="24"/>
        </w:rPr>
        <w:t>Irrat</w:t>
      </w:r>
      <w:r w:rsidRPr="008E7231">
        <w:rPr>
          <w:rFonts w:ascii="Times New Roman" w:hAnsi="Times New Roman" w:cs="Times New Roman"/>
          <w:b w:val="0"/>
          <w:i/>
          <w:spacing w:val="-2"/>
          <w:sz w:val="24"/>
          <w:szCs w:val="24"/>
        </w:rPr>
        <w:t>i</w:t>
      </w:r>
      <w:r w:rsidRPr="008E7231">
        <w:rPr>
          <w:rFonts w:ascii="Times New Roman" w:hAnsi="Times New Roman" w:cs="Times New Roman"/>
          <w:b w:val="0"/>
          <w:i/>
          <w:sz w:val="24"/>
          <w:szCs w:val="24"/>
        </w:rPr>
        <w:t>on</w:t>
      </w:r>
      <w:r w:rsidRPr="008E7231">
        <w:rPr>
          <w:rFonts w:ascii="Times New Roman" w:hAnsi="Times New Roman" w:cs="Times New Roman"/>
          <w:b w:val="0"/>
          <w:i/>
          <w:spacing w:val="1"/>
          <w:sz w:val="24"/>
          <w:szCs w:val="24"/>
        </w:rPr>
        <w:t>a</w:t>
      </w:r>
      <w:r w:rsidRPr="008E7231">
        <w:rPr>
          <w:rFonts w:ascii="Times New Roman" w:hAnsi="Times New Roman" w:cs="Times New Roman"/>
          <w:b w:val="0"/>
          <w:i/>
          <w:sz w:val="24"/>
          <w:szCs w:val="24"/>
        </w:rPr>
        <w:t>lit</w:t>
      </w:r>
      <w:r w:rsidRPr="008E7231">
        <w:rPr>
          <w:rFonts w:ascii="Times New Roman" w:hAnsi="Times New Roman" w:cs="Times New Roman"/>
          <w:b w:val="0"/>
          <w:i/>
          <w:spacing w:val="-2"/>
          <w:sz w:val="24"/>
          <w:szCs w:val="24"/>
        </w:rPr>
        <w:t>y</w:t>
      </w:r>
      <w:r w:rsidRPr="008E7231">
        <w:rPr>
          <w:rFonts w:ascii="Times New Roman" w:hAnsi="Times New Roman" w:cs="Times New Roman"/>
          <w:b w:val="0"/>
          <w:i/>
          <w:sz w:val="24"/>
          <w:szCs w:val="24"/>
        </w:rPr>
        <w:t>:</w:t>
      </w:r>
      <w:r w:rsidRPr="008E7231">
        <w:rPr>
          <w:rFonts w:ascii="Times New Roman" w:hAnsi="Times New Roman" w:cs="Times New Roman"/>
          <w:b w:val="0"/>
          <w:i/>
          <w:spacing w:val="25"/>
          <w:sz w:val="24"/>
          <w:szCs w:val="24"/>
        </w:rPr>
        <w:t xml:space="preserve"> </w:t>
      </w:r>
      <w:r w:rsidRPr="008E7231">
        <w:rPr>
          <w:rFonts w:ascii="Times New Roman" w:hAnsi="Times New Roman" w:cs="Times New Roman"/>
          <w:b w:val="0"/>
          <w:i/>
          <w:spacing w:val="2"/>
          <w:sz w:val="24"/>
          <w:szCs w:val="24"/>
        </w:rPr>
        <w:t>T</w:t>
      </w:r>
      <w:r w:rsidRPr="008E7231">
        <w:rPr>
          <w:rFonts w:ascii="Times New Roman" w:hAnsi="Times New Roman" w:cs="Times New Roman"/>
          <w:b w:val="0"/>
          <w:i/>
          <w:sz w:val="24"/>
          <w:szCs w:val="24"/>
        </w:rPr>
        <w:t>he</w:t>
      </w:r>
      <w:r w:rsidRPr="008E7231">
        <w:rPr>
          <w:rFonts w:ascii="Times New Roman" w:hAnsi="Times New Roman" w:cs="Times New Roman"/>
          <w:b w:val="0"/>
          <w:i/>
          <w:spacing w:val="8"/>
          <w:sz w:val="24"/>
          <w:szCs w:val="24"/>
        </w:rPr>
        <w:t xml:space="preserve"> </w:t>
      </w:r>
      <w:r w:rsidRPr="008E7231">
        <w:rPr>
          <w:rFonts w:ascii="Times New Roman" w:hAnsi="Times New Roman" w:cs="Times New Roman"/>
          <w:b w:val="0"/>
          <w:i/>
          <w:sz w:val="24"/>
          <w:szCs w:val="24"/>
        </w:rPr>
        <w:t>Unex</w:t>
      </w:r>
      <w:r w:rsidRPr="008E7231">
        <w:rPr>
          <w:rFonts w:ascii="Times New Roman" w:hAnsi="Times New Roman" w:cs="Times New Roman"/>
          <w:b w:val="0"/>
          <w:i/>
          <w:spacing w:val="1"/>
          <w:sz w:val="24"/>
          <w:szCs w:val="24"/>
        </w:rPr>
        <w:t>p</w:t>
      </w:r>
      <w:r w:rsidRPr="008E7231">
        <w:rPr>
          <w:rFonts w:ascii="Times New Roman" w:hAnsi="Times New Roman" w:cs="Times New Roman"/>
          <w:b w:val="0"/>
          <w:i/>
          <w:sz w:val="24"/>
          <w:szCs w:val="24"/>
        </w:rPr>
        <w:t>ected</w:t>
      </w:r>
      <w:r w:rsidRPr="008E7231">
        <w:rPr>
          <w:rFonts w:ascii="Times New Roman" w:hAnsi="Times New Roman" w:cs="Times New Roman"/>
          <w:b w:val="0"/>
          <w:i/>
          <w:spacing w:val="22"/>
          <w:sz w:val="24"/>
          <w:szCs w:val="24"/>
        </w:rPr>
        <w:t xml:space="preserve"> </w:t>
      </w:r>
      <w:r w:rsidRPr="008E7231">
        <w:rPr>
          <w:rFonts w:ascii="Times New Roman" w:hAnsi="Times New Roman" w:cs="Times New Roman"/>
          <w:b w:val="0"/>
          <w:i/>
          <w:spacing w:val="1"/>
          <w:sz w:val="24"/>
          <w:szCs w:val="24"/>
        </w:rPr>
        <w:t>B</w:t>
      </w:r>
      <w:r w:rsidRPr="008E7231">
        <w:rPr>
          <w:rFonts w:ascii="Times New Roman" w:hAnsi="Times New Roman" w:cs="Times New Roman"/>
          <w:b w:val="0"/>
          <w:i/>
          <w:spacing w:val="-2"/>
          <w:sz w:val="24"/>
          <w:szCs w:val="24"/>
        </w:rPr>
        <w:t>e</w:t>
      </w:r>
      <w:r w:rsidRPr="008E7231">
        <w:rPr>
          <w:rFonts w:ascii="Times New Roman" w:hAnsi="Times New Roman" w:cs="Times New Roman"/>
          <w:b w:val="0"/>
          <w:i/>
          <w:spacing w:val="2"/>
          <w:sz w:val="24"/>
          <w:szCs w:val="24"/>
        </w:rPr>
        <w:t>n</w:t>
      </w:r>
      <w:r w:rsidRPr="008E7231">
        <w:rPr>
          <w:rFonts w:ascii="Times New Roman" w:hAnsi="Times New Roman" w:cs="Times New Roman"/>
          <w:b w:val="0"/>
          <w:i/>
          <w:spacing w:val="-2"/>
          <w:sz w:val="24"/>
          <w:szCs w:val="24"/>
        </w:rPr>
        <w:t>e</w:t>
      </w:r>
      <w:r w:rsidRPr="008E7231">
        <w:rPr>
          <w:rFonts w:ascii="Times New Roman" w:hAnsi="Times New Roman" w:cs="Times New Roman"/>
          <w:b w:val="0"/>
          <w:i/>
          <w:sz w:val="24"/>
          <w:szCs w:val="24"/>
        </w:rPr>
        <w:t>fi</w:t>
      </w:r>
      <w:r w:rsidRPr="008E7231">
        <w:rPr>
          <w:rFonts w:ascii="Times New Roman" w:hAnsi="Times New Roman" w:cs="Times New Roman"/>
          <w:b w:val="0"/>
          <w:i/>
          <w:spacing w:val="-2"/>
          <w:sz w:val="24"/>
          <w:szCs w:val="24"/>
        </w:rPr>
        <w:t>t</w:t>
      </w:r>
      <w:r w:rsidRPr="008E7231">
        <w:rPr>
          <w:rFonts w:ascii="Times New Roman" w:hAnsi="Times New Roman" w:cs="Times New Roman"/>
          <w:b w:val="0"/>
          <w:i/>
          <w:sz w:val="24"/>
          <w:szCs w:val="24"/>
        </w:rPr>
        <w:t>s</w:t>
      </w:r>
      <w:r w:rsidRPr="008E7231">
        <w:rPr>
          <w:rFonts w:ascii="Times New Roman" w:hAnsi="Times New Roman" w:cs="Times New Roman"/>
          <w:b w:val="0"/>
          <w:i/>
          <w:spacing w:val="18"/>
          <w:sz w:val="24"/>
          <w:szCs w:val="24"/>
        </w:rPr>
        <w:t xml:space="preserve"> </w:t>
      </w:r>
      <w:r w:rsidRPr="008E7231">
        <w:rPr>
          <w:rFonts w:ascii="Times New Roman" w:hAnsi="Times New Roman" w:cs="Times New Roman"/>
          <w:b w:val="0"/>
          <w:i/>
          <w:spacing w:val="1"/>
          <w:sz w:val="24"/>
          <w:szCs w:val="24"/>
        </w:rPr>
        <w:t>o</w:t>
      </w:r>
      <w:r w:rsidRPr="008E7231">
        <w:rPr>
          <w:rFonts w:ascii="Times New Roman" w:hAnsi="Times New Roman" w:cs="Times New Roman"/>
          <w:b w:val="0"/>
          <w:i/>
          <w:sz w:val="24"/>
          <w:szCs w:val="24"/>
        </w:rPr>
        <w:t>f</w:t>
      </w:r>
      <w:r w:rsidRPr="008E7231">
        <w:rPr>
          <w:rFonts w:ascii="Times New Roman" w:hAnsi="Times New Roman" w:cs="Times New Roman"/>
          <w:b w:val="0"/>
          <w:i/>
          <w:spacing w:val="5"/>
          <w:sz w:val="24"/>
          <w:szCs w:val="24"/>
        </w:rPr>
        <w:t xml:space="preserve"> </w:t>
      </w:r>
      <w:r w:rsidRPr="008E7231">
        <w:rPr>
          <w:rFonts w:ascii="Times New Roman" w:hAnsi="Times New Roman" w:cs="Times New Roman"/>
          <w:b w:val="0"/>
          <w:i/>
          <w:sz w:val="24"/>
          <w:szCs w:val="24"/>
        </w:rPr>
        <w:t>Defying</w:t>
      </w:r>
      <w:r w:rsidRPr="008E7231">
        <w:rPr>
          <w:rFonts w:ascii="Times New Roman" w:hAnsi="Times New Roman" w:cs="Times New Roman"/>
          <w:b w:val="0"/>
          <w:i/>
          <w:spacing w:val="15"/>
          <w:sz w:val="24"/>
          <w:szCs w:val="24"/>
        </w:rPr>
        <w:t xml:space="preserve"> </w:t>
      </w:r>
      <w:r w:rsidRPr="008E7231">
        <w:rPr>
          <w:rFonts w:ascii="Times New Roman" w:hAnsi="Times New Roman" w:cs="Times New Roman"/>
          <w:b w:val="0"/>
          <w:i/>
          <w:spacing w:val="2"/>
          <w:sz w:val="24"/>
          <w:szCs w:val="24"/>
        </w:rPr>
        <w:t>L</w:t>
      </w:r>
      <w:r w:rsidRPr="008E7231">
        <w:rPr>
          <w:rFonts w:ascii="Times New Roman" w:hAnsi="Times New Roman" w:cs="Times New Roman"/>
          <w:b w:val="0"/>
          <w:i/>
          <w:sz w:val="24"/>
          <w:szCs w:val="24"/>
        </w:rPr>
        <w:t>ogic</w:t>
      </w:r>
      <w:r w:rsidRPr="008E7231">
        <w:rPr>
          <w:rFonts w:ascii="Times New Roman" w:hAnsi="Times New Roman" w:cs="Times New Roman"/>
          <w:b w:val="0"/>
          <w:i/>
          <w:spacing w:val="10"/>
          <w:sz w:val="24"/>
          <w:szCs w:val="24"/>
        </w:rPr>
        <w:t xml:space="preserve"> </w:t>
      </w:r>
      <w:r w:rsidRPr="008E7231">
        <w:rPr>
          <w:rFonts w:ascii="Times New Roman" w:hAnsi="Times New Roman" w:cs="Times New Roman"/>
          <w:b w:val="0"/>
          <w:i/>
          <w:sz w:val="24"/>
          <w:szCs w:val="24"/>
        </w:rPr>
        <w:t>at</w:t>
      </w:r>
      <w:r w:rsidRPr="008E7231">
        <w:rPr>
          <w:rFonts w:ascii="Times New Roman" w:hAnsi="Times New Roman" w:cs="Times New Roman"/>
          <w:b w:val="0"/>
          <w:i/>
          <w:spacing w:val="6"/>
          <w:sz w:val="24"/>
          <w:szCs w:val="24"/>
        </w:rPr>
        <w:t xml:space="preserve"> </w:t>
      </w:r>
      <w:r w:rsidRPr="008E7231">
        <w:rPr>
          <w:rFonts w:ascii="Times New Roman" w:hAnsi="Times New Roman" w:cs="Times New Roman"/>
          <w:b w:val="0"/>
          <w:i/>
          <w:w w:val="102"/>
          <w:sz w:val="24"/>
          <w:szCs w:val="24"/>
        </w:rPr>
        <w:t xml:space="preserve">Work </w:t>
      </w:r>
      <w:r w:rsidRPr="008E7231">
        <w:rPr>
          <w:rFonts w:ascii="Times New Roman" w:hAnsi="Times New Roman" w:cs="Times New Roman"/>
          <w:b w:val="0"/>
          <w:i/>
          <w:sz w:val="24"/>
          <w:szCs w:val="24"/>
        </w:rPr>
        <w:t>and</w:t>
      </w:r>
      <w:r w:rsidRPr="008E7231">
        <w:rPr>
          <w:rFonts w:ascii="Times New Roman" w:hAnsi="Times New Roman" w:cs="Times New Roman"/>
          <w:b w:val="0"/>
          <w:i/>
          <w:spacing w:val="8"/>
          <w:sz w:val="24"/>
          <w:szCs w:val="24"/>
        </w:rPr>
        <w:t xml:space="preserve"> </w:t>
      </w:r>
      <w:r w:rsidRPr="008E7231">
        <w:rPr>
          <w:rFonts w:ascii="Times New Roman" w:hAnsi="Times New Roman" w:cs="Times New Roman"/>
          <w:b w:val="0"/>
          <w:i/>
          <w:sz w:val="24"/>
          <w:szCs w:val="24"/>
        </w:rPr>
        <w:t>at</w:t>
      </w:r>
      <w:r w:rsidRPr="008E7231">
        <w:rPr>
          <w:rFonts w:ascii="Times New Roman" w:hAnsi="Times New Roman" w:cs="Times New Roman"/>
          <w:b w:val="0"/>
          <w:i/>
          <w:spacing w:val="4"/>
          <w:sz w:val="24"/>
          <w:szCs w:val="24"/>
        </w:rPr>
        <w:t xml:space="preserve"> </w:t>
      </w:r>
      <w:r w:rsidRPr="008E7231">
        <w:rPr>
          <w:rFonts w:ascii="Times New Roman" w:hAnsi="Times New Roman" w:cs="Times New Roman"/>
          <w:b w:val="0"/>
          <w:i/>
          <w:spacing w:val="1"/>
          <w:sz w:val="24"/>
          <w:szCs w:val="24"/>
        </w:rPr>
        <w:t>H</w:t>
      </w:r>
      <w:r w:rsidRPr="008E7231">
        <w:rPr>
          <w:rFonts w:ascii="Times New Roman" w:hAnsi="Times New Roman" w:cs="Times New Roman"/>
          <w:b w:val="0"/>
          <w:i/>
          <w:sz w:val="24"/>
          <w:szCs w:val="24"/>
        </w:rPr>
        <w:t>ome</w:t>
      </w:r>
      <w:r w:rsidRPr="008E7231">
        <w:rPr>
          <w:rFonts w:ascii="Times New Roman" w:hAnsi="Times New Roman" w:cs="Times New Roman"/>
          <w:b w:val="0"/>
          <w:sz w:val="24"/>
          <w:szCs w:val="24"/>
        </w:rPr>
        <w:t>,</w:t>
      </w:r>
      <w:r w:rsidRPr="008E7231">
        <w:rPr>
          <w:rFonts w:ascii="Times New Roman" w:hAnsi="Times New Roman" w:cs="Times New Roman"/>
          <w:b w:val="0"/>
          <w:spacing w:val="13"/>
          <w:sz w:val="24"/>
          <w:szCs w:val="24"/>
        </w:rPr>
        <w:t xml:space="preserve"> </w:t>
      </w:r>
      <w:r w:rsidRPr="008E7231">
        <w:rPr>
          <w:rFonts w:ascii="Times New Roman" w:hAnsi="Times New Roman" w:cs="Times New Roman"/>
          <w:b w:val="0"/>
          <w:sz w:val="24"/>
          <w:szCs w:val="24"/>
        </w:rPr>
        <w:t>Harper;</w:t>
      </w:r>
      <w:r w:rsidRPr="008E7231">
        <w:rPr>
          <w:rFonts w:ascii="Times New Roman" w:hAnsi="Times New Roman" w:cs="Times New Roman"/>
          <w:b w:val="0"/>
          <w:spacing w:val="14"/>
          <w:sz w:val="24"/>
          <w:szCs w:val="24"/>
        </w:rPr>
        <w:t xml:space="preserve"> </w:t>
      </w:r>
      <w:r w:rsidRPr="008E7231">
        <w:rPr>
          <w:rFonts w:ascii="Times New Roman" w:hAnsi="Times New Roman" w:cs="Times New Roman"/>
          <w:b w:val="0"/>
          <w:sz w:val="24"/>
          <w:szCs w:val="24"/>
        </w:rPr>
        <w:t>1</w:t>
      </w:r>
      <w:r w:rsidRPr="008E7231">
        <w:rPr>
          <w:rFonts w:ascii="Times New Roman" w:hAnsi="Times New Roman" w:cs="Times New Roman"/>
          <w:b w:val="0"/>
          <w:spacing w:val="5"/>
          <w:sz w:val="24"/>
          <w:szCs w:val="24"/>
        </w:rPr>
        <w:t xml:space="preserve"> </w:t>
      </w:r>
      <w:r w:rsidRPr="008E7231">
        <w:rPr>
          <w:rFonts w:ascii="Times New Roman" w:hAnsi="Times New Roman" w:cs="Times New Roman"/>
          <w:b w:val="0"/>
          <w:sz w:val="24"/>
          <w:szCs w:val="24"/>
        </w:rPr>
        <w:t>edi</w:t>
      </w:r>
      <w:r w:rsidRPr="008E7231">
        <w:rPr>
          <w:rFonts w:ascii="Times New Roman" w:hAnsi="Times New Roman" w:cs="Times New Roman"/>
          <w:b w:val="0"/>
          <w:spacing w:val="-2"/>
          <w:sz w:val="24"/>
          <w:szCs w:val="24"/>
        </w:rPr>
        <w:t>t</w:t>
      </w:r>
      <w:r w:rsidRPr="008E7231">
        <w:rPr>
          <w:rFonts w:ascii="Times New Roman" w:hAnsi="Times New Roman" w:cs="Times New Roman"/>
          <w:b w:val="0"/>
          <w:sz w:val="24"/>
          <w:szCs w:val="24"/>
        </w:rPr>
        <w:t>ion</w:t>
      </w:r>
      <w:r w:rsidRPr="008E7231">
        <w:rPr>
          <w:rFonts w:ascii="Times New Roman" w:hAnsi="Times New Roman" w:cs="Times New Roman"/>
          <w:b w:val="0"/>
          <w:spacing w:val="13"/>
          <w:sz w:val="24"/>
          <w:szCs w:val="24"/>
        </w:rPr>
        <w:t xml:space="preserve"> </w:t>
      </w:r>
      <w:r w:rsidRPr="008E7231">
        <w:rPr>
          <w:rFonts w:ascii="Times New Roman" w:hAnsi="Times New Roman" w:cs="Times New Roman"/>
          <w:b w:val="0"/>
          <w:sz w:val="24"/>
          <w:szCs w:val="24"/>
        </w:rPr>
        <w:t>(Ju</w:t>
      </w:r>
      <w:r w:rsidRPr="008E7231">
        <w:rPr>
          <w:rFonts w:ascii="Times New Roman" w:hAnsi="Times New Roman" w:cs="Times New Roman"/>
          <w:b w:val="0"/>
          <w:spacing w:val="1"/>
          <w:sz w:val="24"/>
          <w:szCs w:val="24"/>
        </w:rPr>
        <w:t>n</w:t>
      </w:r>
      <w:r w:rsidRPr="008E7231">
        <w:rPr>
          <w:rFonts w:ascii="Times New Roman" w:hAnsi="Times New Roman" w:cs="Times New Roman"/>
          <w:b w:val="0"/>
          <w:sz w:val="24"/>
          <w:szCs w:val="24"/>
        </w:rPr>
        <w:t>e</w:t>
      </w:r>
      <w:r w:rsidRPr="008E7231">
        <w:rPr>
          <w:rFonts w:ascii="Times New Roman" w:hAnsi="Times New Roman" w:cs="Times New Roman"/>
          <w:b w:val="0"/>
          <w:spacing w:val="11"/>
          <w:sz w:val="24"/>
          <w:szCs w:val="24"/>
        </w:rPr>
        <w:t xml:space="preserve"> </w:t>
      </w:r>
      <w:r w:rsidRPr="008E7231">
        <w:rPr>
          <w:rFonts w:ascii="Times New Roman" w:hAnsi="Times New Roman" w:cs="Times New Roman"/>
          <w:b w:val="0"/>
          <w:sz w:val="24"/>
          <w:szCs w:val="24"/>
        </w:rPr>
        <w:t>1,</w:t>
      </w:r>
      <w:r w:rsidRPr="008E7231">
        <w:rPr>
          <w:rFonts w:ascii="Times New Roman" w:hAnsi="Times New Roman" w:cs="Times New Roman"/>
          <w:b w:val="0"/>
          <w:spacing w:val="4"/>
          <w:sz w:val="24"/>
          <w:szCs w:val="24"/>
        </w:rPr>
        <w:t xml:space="preserve"> </w:t>
      </w:r>
      <w:r w:rsidRPr="008E7231">
        <w:rPr>
          <w:rFonts w:ascii="Times New Roman" w:hAnsi="Times New Roman" w:cs="Times New Roman"/>
          <w:b w:val="0"/>
          <w:w w:val="102"/>
          <w:sz w:val="24"/>
          <w:szCs w:val="24"/>
        </w:rPr>
        <w:t>2010)</w:t>
      </w:r>
    </w:p>
    <w:p w14:paraId="6069F16F" w14:textId="77777777" w:rsidR="001407A5" w:rsidRPr="008E7231" w:rsidRDefault="001407A5" w:rsidP="001407A5">
      <w:pPr>
        <w:pStyle w:val="Heading1"/>
        <w:ind w:left="709" w:hanging="709"/>
        <w:rPr>
          <w:rFonts w:ascii="Times New Roman" w:hAnsi="Times New Roman" w:cs="Times New Roman"/>
          <w:b w:val="0"/>
          <w:sz w:val="24"/>
          <w:szCs w:val="24"/>
        </w:rPr>
      </w:pPr>
      <w:r w:rsidRPr="008E7231">
        <w:rPr>
          <w:rFonts w:ascii="Times New Roman" w:hAnsi="Times New Roman" w:cs="Times New Roman"/>
          <w:b w:val="0"/>
          <w:sz w:val="24"/>
          <w:szCs w:val="24"/>
        </w:rPr>
        <w:t>Dan</w:t>
      </w:r>
      <w:r w:rsidRPr="008E7231">
        <w:rPr>
          <w:rFonts w:ascii="Times New Roman" w:hAnsi="Times New Roman" w:cs="Times New Roman"/>
          <w:b w:val="0"/>
          <w:spacing w:val="8"/>
          <w:sz w:val="24"/>
          <w:szCs w:val="24"/>
        </w:rPr>
        <w:t xml:space="preserve"> </w:t>
      </w:r>
      <w:r w:rsidRPr="008E7231">
        <w:rPr>
          <w:rFonts w:ascii="Times New Roman" w:hAnsi="Times New Roman" w:cs="Times New Roman"/>
          <w:b w:val="0"/>
          <w:spacing w:val="1"/>
          <w:sz w:val="24"/>
          <w:szCs w:val="24"/>
        </w:rPr>
        <w:t>A</w:t>
      </w:r>
      <w:r w:rsidRPr="008E7231">
        <w:rPr>
          <w:rFonts w:ascii="Times New Roman" w:hAnsi="Times New Roman" w:cs="Times New Roman"/>
          <w:b w:val="0"/>
          <w:sz w:val="24"/>
          <w:szCs w:val="24"/>
        </w:rPr>
        <w:t>ri</w:t>
      </w:r>
      <w:r w:rsidRPr="008E7231">
        <w:rPr>
          <w:rFonts w:ascii="Times New Roman" w:hAnsi="Times New Roman" w:cs="Times New Roman"/>
          <w:b w:val="0"/>
          <w:spacing w:val="-2"/>
          <w:sz w:val="24"/>
          <w:szCs w:val="24"/>
        </w:rPr>
        <w:t>e</w:t>
      </w:r>
      <w:r w:rsidRPr="008E7231">
        <w:rPr>
          <w:rFonts w:ascii="Times New Roman" w:hAnsi="Times New Roman" w:cs="Times New Roman"/>
          <w:b w:val="0"/>
          <w:sz w:val="24"/>
          <w:szCs w:val="24"/>
        </w:rPr>
        <w:t>l</w:t>
      </w:r>
      <w:r w:rsidRPr="008E7231">
        <w:rPr>
          <w:rFonts w:ascii="Times New Roman" w:hAnsi="Times New Roman" w:cs="Times New Roman"/>
          <w:b w:val="0"/>
          <w:spacing w:val="2"/>
          <w:sz w:val="24"/>
          <w:szCs w:val="24"/>
        </w:rPr>
        <w:t>y</w:t>
      </w:r>
      <w:r w:rsidRPr="008E7231">
        <w:rPr>
          <w:rFonts w:ascii="Times New Roman" w:hAnsi="Times New Roman" w:cs="Times New Roman"/>
          <w:b w:val="0"/>
          <w:sz w:val="24"/>
          <w:szCs w:val="24"/>
        </w:rPr>
        <w:t>,</w:t>
      </w:r>
      <w:r w:rsidRPr="008E7231">
        <w:rPr>
          <w:rFonts w:ascii="Times New Roman" w:hAnsi="Times New Roman" w:cs="Times New Roman"/>
          <w:b w:val="0"/>
          <w:spacing w:val="12"/>
          <w:sz w:val="24"/>
          <w:szCs w:val="24"/>
        </w:rPr>
        <w:t xml:space="preserve"> </w:t>
      </w:r>
      <w:r w:rsidRPr="008E7231">
        <w:rPr>
          <w:rFonts w:ascii="Times New Roman" w:hAnsi="Times New Roman" w:cs="Times New Roman"/>
          <w:b w:val="0"/>
          <w:i/>
          <w:color w:val="323232"/>
          <w:sz w:val="24"/>
          <w:szCs w:val="24"/>
        </w:rPr>
        <w:t>Predic</w:t>
      </w:r>
      <w:r w:rsidRPr="008E7231">
        <w:rPr>
          <w:rFonts w:ascii="Times New Roman" w:hAnsi="Times New Roman" w:cs="Times New Roman"/>
          <w:b w:val="0"/>
          <w:i/>
          <w:color w:val="323232"/>
          <w:spacing w:val="-2"/>
          <w:sz w:val="24"/>
          <w:szCs w:val="24"/>
        </w:rPr>
        <w:t>t</w:t>
      </w:r>
      <w:r w:rsidRPr="008E7231">
        <w:rPr>
          <w:rFonts w:ascii="Times New Roman" w:hAnsi="Times New Roman" w:cs="Times New Roman"/>
          <w:b w:val="0"/>
          <w:i/>
          <w:color w:val="323232"/>
          <w:spacing w:val="1"/>
          <w:sz w:val="24"/>
          <w:szCs w:val="24"/>
        </w:rPr>
        <w:t>a</w:t>
      </w:r>
      <w:r w:rsidRPr="008E7231">
        <w:rPr>
          <w:rFonts w:ascii="Times New Roman" w:hAnsi="Times New Roman" w:cs="Times New Roman"/>
          <w:b w:val="0"/>
          <w:i/>
          <w:color w:val="323232"/>
          <w:sz w:val="24"/>
          <w:szCs w:val="24"/>
        </w:rPr>
        <w:t>bly</w:t>
      </w:r>
      <w:r w:rsidRPr="008E7231">
        <w:rPr>
          <w:rFonts w:ascii="Times New Roman" w:hAnsi="Times New Roman" w:cs="Times New Roman"/>
          <w:b w:val="0"/>
          <w:i/>
          <w:color w:val="323232"/>
          <w:spacing w:val="23"/>
          <w:sz w:val="24"/>
          <w:szCs w:val="24"/>
        </w:rPr>
        <w:t xml:space="preserve"> </w:t>
      </w:r>
      <w:r w:rsidRPr="008E7231">
        <w:rPr>
          <w:rFonts w:ascii="Times New Roman" w:hAnsi="Times New Roman" w:cs="Times New Roman"/>
          <w:b w:val="0"/>
          <w:i/>
          <w:color w:val="323232"/>
          <w:sz w:val="24"/>
          <w:szCs w:val="24"/>
        </w:rPr>
        <w:t>Ir</w:t>
      </w:r>
      <w:r w:rsidRPr="008E7231">
        <w:rPr>
          <w:rFonts w:ascii="Times New Roman" w:hAnsi="Times New Roman" w:cs="Times New Roman"/>
          <w:b w:val="0"/>
          <w:i/>
          <w:color w:val="323232"/>
          <w:spacing w:val="1"/>
          <w:sz w:val="24"/>
          <w:szCs w:val="24"/>
        </w:rPr>
        <w:t>r</w:t>
      </w:r>
      <w:r w:rsidRPr="008E7231">
        <w:rPr>
          <w:rFonts w:ascii="Times New Roman" w:hAnsi="Times New Roman" w:cs="Times New Roman"/>
          <w:b w:val="0"/>
          <w:i/>
          <w:color w:val="323232"/>
          <w:sz w:val="24"/>
          <w:szCs w:val="24"/>
        </w:rPr>
        <w:t>at</w:t>
      </w:r>
      <w:r w:rsidRPr="008E7231">
        <w:rPr>
          <w:rFonts w:ascii="Times New Roman" w:hAnsi="Times New Roman" w:cs="Times New Roman"/>
          <w:b w:val="0"/>
          <w:i/>
          <w:color w:val="323232"/>
          <w:spacing w:val="-2"/>
          <w:sz w:val="24"/>
          <w:szCs w:val="24"/>
        </w:rPr>
        <w:t>i</w:t>
      </w:r>
      <w:r w:rsidRPr="008E7231">
        <w:rPr>
          <w:rFonts w:ascii="Times New Roman" w:hAnsi="Times New Roman" w:cs="Times New Roman"/>
          <w:b w:val="0"/>
          <w:i/>
          <w:color w:val="323232"/>
          <w:spacing w:val="1"/>
          <w:sz w:val="24"/>
          <w:szCs w:val="24"/>
        </w:rPr>
        <w:t>o</w:t>
      </w:r>
      <w:r w:rsidRPr="008E7231">
        <w:rPr>
          <w:rFonts w:ascii="Times New Roman" w:hAnsi="Times New Roman" w:cs="Times New Roman"/>
          <w:b w:val="0"/>
          <w:i/>
          <w:color w:val="323232"/>
          <w:sz w:val="24"/>
          <w:szCs w:val="24"/>
        </w:rPr>
        <w:t>na</w:t>
      </w:r>
      <w:r w:rsidRPr="008E7231">
        <w:rPr>
          <w:rFonts w:ascii="Times New Roman" w:hAnsi="Times New Roman" w:cs="Times New Roman"/>
          <w:b w:val="0"/>
          <w:i/>
          <w:color w:val="323232"/>
          <w:spacing w:val="-2"/>
          <w:sz w:val="24"/>
          <w:szCs w:val="24"/>
        </w:rPr>
        <w:t>l</w:t>
      </w:r>
      <w:r w:rsidRPr="008E7231">
        <w:rPr>
          <w:rFonts w:ascii="Times New Roman" w:hAnsi="Times New Roman" w:cs="Times New Roman"/>
          <w:b w:val="0"/>
          <w:i/>
          <w:color w:val="323232"/>
          <w:sz w:val="24"/>
          <w:szCs w:val="24"/>
        </w:rPr>
        <w:t>,</w:t>
      </w:r>
      <w:r w:rsidRPr="008E7231">
        <w:rPr>
          <w:rFonts w:ascii="Times New Roman" w:hAnsi="Times New Roman" w:cs="Times New Roman"/>
          <w:b w:val="0"/>
          <w:i/>
          <w:color w:val="323232"/>
          <w:spacing w:val="23"/>
          <w:sz w:val="24"/>
          <w:szCs w:val="24"/>
        </w:rPr>
        <w:t xml:space="preserve"> </w:t>
      </w:r>
      <w:r w:rsidRPr="008E7231">
        <w:rPr>
          <w:rFonts w:ascii="Times New Roman" w:hAnsi="Times New Roman" w:cs="Times New Roman"/>
          <w:b w:val="0"/>
          <w:i/>
          <w:color w:val="323232"/>
          <w:sz w:val="24"/>
          <w:szCs w:val="24"/>
        </w:rPr>
        <w:t>Revi</w:t>
      </w:r>
      <w:r w:rsidRPr="008E7231">
        <w:rPr>
          <w:rFonts w:ascii="Times New Roman" w:hAnsi="Times New Roman" w:cs="Times New Roman"/>
          <w:b w:val="0"/>
          <w:i/>
          <w:color w:val="323232"/>
          <w:spacing w:val="1"/>
          <w:sz w:val="24"/>
          <w:szCs w:val="24"/>
        </w:rPr>
        <w:t>s</w:t>
      </w:r>
      <w:r w:rsidRPr="008E7231">
        <w:rPr>
          <w:rFonts w:ascii="Times New Roman" w:hAnsi="Times New Roman" w:cs="Times New Roman"/>
          <w:b w:val="0"/>
          <w:i/>
          <w:color w:val="323232"/>
          <w:spacing w:val="-1"/>
          <w:sz w:val="24"/>
          <w:szCs w:val="24"/>
        </w:rPr>
        <w:t>e</w:t>
      </w:r>
      <w:r w:rsidRPr="008E7231">
        <w:rPr>
          <w:rFonts w:ascii="Times New Roman" w:hAnsi="Times New Roman" w:cs="Times New Roman"/>
          <w:b w:val="0"/>
          <w:i/>
          <w:color w:val="323232"/>
          <w:sz w:val="24"/>
          <w:szCs w:val="24"/>
        </w:rPr>
        <w:t>d</w:t>
      </w:r>
      <w:r w:rsidRPr="008E7231">
        <w:rPr>
          <w:rFonts w:ascii="Times New Roman" w:hAnsi="Times New Roman" w:cs="Times New Roman"/>
          <w:b w:val="0"/>
          <w:i/>
          <w:color w:val="323232"/>
          <w:spacing w:val="15"/>
          <w:sz w:val="24"/>
          <w:szCs w:val="24"/>
        </w:rPr>
        <w:t xml:space="preserve"> </w:t>
      </w:r>
      <w:r w:rsidRPr="008E7231">
        <w:rPr>
          <w:rFonts w:ascii="Times New Roman" w:hAnsi="Times New Roman" w:cs="Times New Roman"/>
          <w:b w:val="0"/>
          <w:i/>
          <w:color w:val="323232"/>
          <w:sz w:val="24"/>
          <w:szCs w:val="24"/>
        </w:rPr>
        <w:t>and</w:t>
      </w:r>
      <w:r w:rsidRPr="008E7231">
        <w:rPr>
          <w:rFonts w:ascii="Times New Roman" w:hAnsi="Times New Roman" w:cs="Times New Roman"/>
          <w:b w:val="0"/>
          <w:i/>
          <w:color w:val="323232"/>
          <w:spacing w:val="8"/>
          <w:sz w:val="24"/>
          <w:szCs w:val="24"/>
        </w:rPr>
        <w:t xml:space="preserve"> </w:t>
      </w:r>
      <w:r w:rsidRPr="008E7231">
        <w:rPr>
          <w:rFonts w:ascii="Times New Roman" w:hAnsi="Times New Roman" w:cs="Times New Roman"/>
          <w:b w:val="0"/>
          <w:i/>
          <w:color w:val="323232"/>
          <w:spacing w:val="1"/>
          <w:sz w:val="24"/>
          <w:szCs w:val="24"/>
        </w:rPr>
        <w:t>E</w:t>
      </w:r>
      <w:r w:rsidRPr="008E7231">
        <w:rPr>
          <w:rFonts w:ascii="Times New Roman" w:hAnsi="Times New Roman" w:cs="Times New Roman"/>
          <w:b w:val="0"/>
          <w:i/>
          <w:color w:val="323232"/>
          <w:spacing w:val="-1"/>
          <w:sz w:val="24"/>
          <w:szCs w:val="24"/>
        </w:rPr>
        <w:t>x</w:t>
      </w:r>
      <w:r w:rsidRPr="008E7231">
        <w:rPr>
          <w:rFonts w:ascii="Times New Roman" w:hAnsi="Times New Roman" w:cs="Times New Roman"/>
          <w:b w:val="0"/>
          <w:i/>
          <w:color w:val="323232"/>
          <w:sz w:val="24"/>
          <w:szCs w:val="24"/>
        </w:rPr>
        <w:t>pan</w:t>
      </w:r>
      <w:r w:rsidRPr="008E7231">
        <w:rPr>
          <w:rFonts w:ascii="Times New Roman" w:hAnsi="Times New Roman" w:cs="Times New Roman"/>
          <w:b w:val="0"/>
          <w:i/>
          <w:color w:val="323232"/>
          <w:spacing w:val="1"/>
          <w:sz w:val="24"/>
          <w:szCs w:val="24"/>
        </w:rPr>
        <w:t>d</w:t>
      </w:r>
      <w:r w:rsidRPr="008E7231">
        <w:rPr>
          <w:rFonts w:ascii="Times New Roman" w:hAnsi="Times New Roman" w:cs="Times New Roman"/>
          <w:b w:val="0"/>
          <w:i/>
          <w:color w:val="323232"/>
          <w:sz w:val="24"/>
          <w:szCs w:val="24"/>
        </w:rPr>
        <w:t>ed</w:t>
      </w:r>
      <w:r w:rsidRPr="008E7231">
        <w:rPr>
          <w:rFonts w:ascii="Times New Roman" w:hAnsi="Times New Roman" w:cs="Times New Roman"/>
          <w:b w:val="0"/>
          <w:i/>
          <w:color w:val="323232"/>
          <w:spacing w:val="19"/>
          <w:sz w:val="24"/>
          <w:szCs w:val="24"/>
        </w:rPr>
        <w:t xml:space="preserve"> </w:t>
      </w:r>
      <w:r w:rsidRPr="008E7231">
        <w:rPr>
          <w:rFonts w:ascii="Times New Roman" w:hAnsi="Times New Roman" w:cs="Times New Roman"/>
          <w:b w:val="0"/>
          <w:i/>
          <w:color w:val="323232"/>
          <w:sz w:val="24"/>
          <w:szCs w:val="24"/>
        </w:rPr>
        <w:t>Edition:</w:t>
      </w:r>
      <w:r w:rsidRPr="008E7231">
        <w:rPr>
          <w:rFonts w:ascii="Times New Roman" w:hAnsi="Times New Roman" w:cs="Times New Roman"/>
          <w:b w:val="0"/>
          <w:i/>
          <w:color w:val="323232"/>
          <w:spacing w:val="15"/>
          <w:sz w:val="24"/>
          <w:szCs w:val="24"/>
        </w:rPr>
        <w:t xml:space="preserve"> </w:t>
      </w:r>
      <w:r w:rsidRPr="008E7231">
        <w:rPr>
          <w:rFonts w:ascii="Times New Roman" w:hAnsi="Times New Roman" w:cs="Times New Roman"/>
          <w:b w:val="0"/>
          <w:i/>
          <w:color w:val="323232"/>
          <w:sz w:val="24"/>
          <w:szCs w:val="24"/>
        </w:rPr>
        <w:t>T</w:t>
      </w:r>
      <w:r w:rsidRPr="008E7231">
        <w:rPr>
          <w:rFonts w:ascii="Times New Roman" w:hAnsi="Times New Roman" w:cs="Times New Roman"/>
          <w:b w:val="0"/>
          <w:i/>
          <w:color w:val="323232"/>
          <w:spacing w:val="1"/>
          <w:sz w:val="24"/>
          <w:szCs w:val="24"/>
        </w:rPr>
        <w:t>h</w:t>
      </w:r>
      <w:r w:rsidRPr="008E7231">
        <w:rPr>
          <w:rFonts w:ascii="Times New Roman" w:hAnsi="Times New Roman" w:cs="Times New Roman"/>
          <w:b w:val="0"/>
          <w:i/>
          <w:color w:val="323232"/>
          <w:sz w:val="24"/>
          <w:szCs w:val="24"/>
        </w:rPr>
        <w:t>e</w:t>
      </w:r>
      <w:r w:rsidRPr="008E7231">
        <w:rPr>
          <w:rFonts w:ascii="Times New Roman" w:hAnsi="Times New Roman" w:cs="Times New Roman"/>
          <w:b w:val="0"/>
          <w:i/>
          <w:color w:val="323232"/>
          <w:spacing w:val="7"/>
          <w:sz w:val="24"/>
          <w:szCs w:val="24"/>
        </w:rPr>
        <w:t xml:space="preserve"> </w:t>
      </w:r>
      <w:r w:rsidRPr="008E7231">
        <w:rPr>
          <w:rFonts w:ascii="Times New Roman" w:hAnsi="Times New Roman" w:cs="Times New Roman"/>
          <w:b w:val="0"/>
          <w:i/>
          <w:color w:val="323232"/>
          <w:spacing w:val="1"/>
          <w:sz w:val="24"/>
          <w:szCs w:val="24"/>
        </w:rPr>
        <w:t>H</w:t>
      </w:r>
      <w:r w:rsidRPr="008E7231">
        <w:rPr>
          <w:rFonts w:ascii="Times New Roman" w:hAnsi="Times New Roman" w:cs="Times New Roman"/>
          <w:b w:val="0"/>
          <w:i/>
          <w:color w:val="323232"/>
          <w:sz w:val="24"/>
          <w:szCs w:val="24"/>
        </w:rPr>
        <w:t>i</w:t>
      </w:r>
      <w:r w:rsidRPr="008E7231">
        <w:rPr>
          <w:rFonts w:ascii="Times New Roman" w:hAnsi="Times New Roman" w:cs="Times New Roman"/>
          <w:b w:val="0"/>
          <w:i/>
          <w:color w:val="323232"/>
          <w:spacing w:val="1"/>
          <w:sz w:val="24"/>
          <w:szCs w:val="24"/>
        </w:rPr>
        <w:t>d</w:t>
      </w:r>
      <w:r w:rsidRPr="008E7231">
        <w:rPr>
          <w:rFonts w:ascii="Times New Roman" w:hAnsi="Times New Roman" w:cs="Times New Roman"/>
          <w:b w:val="0"/>
          <w:i/>
          <w:color w:val="323232"/>
          <w:sz w:val="24"/>
          <w:szCs w:val="24"/>
        </w:rPr>
        <w:t>d</w:t>
      </w:r>
      <w:r w:rsidRPr="008E7231">
        <w:rPr>
          <w:rFonts w:ascii="Times New Roman" w:hAnsi="Times New Roman" w:cs="Times New Roman"/>
          <w:b w:val="0"/>
          <w:i/>
          <w:color w:val="323232"/>
          <w:spacing w:val="-2"/>
          <w:sz w:val="24"/>
          <w:szCs w:val="24"/>
        </w:rPr>
        <w:t>e</w:t>
      </w:r>
      <w:r w:rsidRPr="008E7231">
        <w:rPr>
          <w:rFonts w:ascii="Times New Roman" w:hAnsi="Times New Roman" w:cs="Times New Roman"/>
          <w:b w:val="0"/>
          <w:i/>
          <w:color w:val="323232"/>
          <w:sz w:val="24"/>
          <w:szCs w:val="24"/>
        </w:rPr>
        <w:t>n</w:t>
      </w:r>
      <w:r w:rsidRPr="008E7231">
        <w:rPr>
          <w:rFonts w:ascii="Times New Roman" w:hAnsi="Times New Roman" w:cs="Times New Roman"/>
          <w:b w:val="0"/>
          <w:i/>
          <w:color w:val="323232"/>
          <w:spacing w:val="17"/>
          <w:sz w:val="24"/>
          <w:szCs w:val="24"/>
        </w:rPr>
        <w:t xml:space="preserve"> </w:t>
      </w:r>
      <w:r w:rsidRPr="008E7231">
        <w:rPr>
          <w:rFonts w:ascii="Times New Roman" w:hAnsi="Times New Roman" w:cs="Times New Roman"/>
          <w:b w:val="0"/>
          <w:i/>
          <w:color w:val="323232"/>
          <w:sz w:val="24"/>
          <w:szCs w:val="24"/>
        </w:rPr>
        <w:t>Fo</w:t>
      </w:r>
      <w:r w:rsidRPr="008E7231">
        <w:rPr>
          <w:rFonts w:ascii="Times New Roman" w:hAnsi="Times New Roman" w:cs="Times New Roman"/>
          <w:b w:val="0"/>
          <w:i/>
          <w:color w:val="323232"/>
          <w:spacing w:val="2"/>
          <w:sz w:val="24"/>
          <w:szCs w:val="24"/>
        </w:rPr>
        <w:t>r</w:t>
      </w:r>
      <w:r w:rsidRPr="008E7231">
        <w:rPr>
          <w:rFonts w:ascii="Times New Roman" w:hAnsi="Times New Roman" w:cs="Times New Roman"/>
          <w:b w:val="0"/>
          <w:i/>
          <w:color w:val="323232"/>
          <w:spacing w:val="-1"/>
          <w:sz w:val="24"/>
          <w:szCs w:val="24"/>
        </w:rPr>
        <w:t>c</w:t>
      </w:r>
      <w:r w:rsidRPr="008E7231">
        <w:rPr>
          <w:rFonts w:ascii="Times New Roman" w:hAnsi="Times New Roman" w:cs="Times New Roman"/>
          <w:b w:val="0"/>
          <w:i/>
          <w:color w:val="323232"/>
          <w:spacing w:val="-2"/>
          <w:sz w:val="24"/>
          <w:szCs w:val="24"/>
        </w:rPr>
        <w:t>e</w:t>
      </w:r>
      <w:r w:rsidRPr="008E7231">
        <w:rPr>
          <w:rFonts w:ascii="Times New Roman" w:hAnsi="Times New Roman" w:cs="Times New Roman"/>
          <w:b w:val="0"/>
          <w:i/>
          <w:color w:val="323232"/>
          <w:sz w:val="24"/>
          <w:szCs w:val="24"/>
        </w:rPr>
        <w:t>s</w:t>
      </w:r>
      <w:r w:rsidRPr="008E7231">
        <w:rPr>
          <w:rFonts w:ascii="Times New Roman" w:hAnsi="Times New Roman" w:cs="Times New Roman"/>
          <w:b w:val="0"/>
          <w:i/>
          <w:color w:val="323232"/>
          <w:spacing w:val="16"/>
          <w:sz w:val="24"/>
          <w:szCs w:val="24"/>
        </w:rPr>
        <w:t xml:space="preserve"> </w:t>
      </w:r>
      <w:r w:rsidRPr="008E7231">
        <w:rPr>
          <w:rFonts w:ascii="Times New Roman" w:hAnsi="Times New Roman" w:cs="Times New Roman"/>
          <w:b w:val="0"/>
          <w:i/>
          <w:color w:val="323232"/>
          <w:w w:val="102"/>
          <w:sz w:val="24"/>
          <w:szCs w:val="24"/>
        </w:rPr>
        <w:t xml:space="preserve">That </w:t>
      </w:r>
      <w:r w:rsidRPr="008E7231">
        <w:rPr>
          <w:rFonts w:ascii="Times New Roman" w:hAnsi="Times New Roman" w:cs="Times New Roman"/>
          <w:b w:val="0"/>
          <w:i/>
          <w:color w:val="323232"/>
          <w:sz w:val="24"/>
          <w:szCs w:val="24"/>
        </w:rPr>
        <w:t>Shape</w:t>
      </w:r>
      <w:r w:rsidRPr="008E7231">
        <w:rPr>
          <w:rFonts w:ascii="Times New Roman" w:hAnsi="Times New Roman" w:cs="Times New Roman"/>
          <w:b w:val="0"/>
          <w:i/>
          <w:color w:val="323232"/>
          <w:spacing w:val="12"/>
          <w:sz w:val="24"/>
          <w:szCs w:val="24"/>
        </w:rPr>
        <w:t xml:space="preserve"> </w:t>
      </w:r>
      <w:r w:rsidRPr="008E7231">
        <w:rPr>
          <w:rFonts w:ascii="Times New Roman" w:hAnsi="Times New Roman" w:cs="Times New Roman"/>
          <w:b w:val="0"/>
          <w:i/>
          <w:color w:val="323232"/>
          <w:spacing w:val="1"/>
          <w:sz w:val="24"/>
          <w:szCs w:val="24"/>
        </w:rPr>
        <w:t>O</w:t>
      </w:r>
      <w:r w:rsidRPr="008E7231">
        <w:rPr>
          <w:rFonts w:ascii="Times New Roman" w:hAnsi="Times New Roman" w:cs="Times New Roman"/>
          <w:b w:val="0"/>
          <w:i/>
          <w:color w:val="323232"/>
          <w:sz w:val="24"/>
          <w:szCs w:val="24"/>
        </w:rPr>
        <w:t>ur</w:t>
      </w:r>
      <w:r w:rsidRPr="008E7231">
        <w:rPr>
          <w:rFonts w:ascii="Times New Roman" w:hAnsi="Times New Roman" w:cs="Times New Roman"/>
          <w:b w:val="0"/>
          <w:i/>
          <w:color w:val="323232"/>
          <w:spacing w:val="8"/>
          <w:sz w:val="24"/>
          <w:szCs w:val="24"/>
        </w:rPr>
        <w:t xml:space="preserve"> </w:t>
      </w:r>
      <w:r w:rsidRPr="008E7231">
        <w:rPr>
          <w:rFonts w:ascii="Times New Roman" w:hAnsi="Times New Roman" w:cs="Times New Roman"/>
          <w:b w:val="0"/>
          <w:i/>
          <w:color w:val="323232"/>
          <w:spacing w:val="1"/>
          <w:sz w:val="24"/>
          <w:szCs w:val="24"/>
        </w:rPr>
        <w:t>D</w:t>
      </w:r>
      <w:r w:rsidRPr="008E7231">
        <w:rPr>
          <w:rFonts w:ascii="Times New Roman" w:hAnsi="Times New Roman" w:cs="Times New Roman"/>
          <w:b w:val="0"/>
          <w:i/>
          <w:color w:val="323232"/>
          <w:spacing w:val="-2"/>
          <w:sz w:val="24"/>
          <w:szCs w:val="24"/>
        </w:rPr>
        <w:t>e</w:t>
      </w:r>
      <w:r w:rsidRPr="008E7231">
        <w:rPr>
          <w:rFonts w:ascii="Times New Roman" w:hAnsi="Times New Roman" w:cs="Times New Roman"/>
          <w:b w:val="0"/>
          <w:i/>
          <w:color w:val="323232"/>
          <w:sz w:val="24"/>
          <w:szCs w:val="24"/>
        </w:rPr>
        <w:t>cisio</w:t>
      </w:r>
      <w:r w:rsidRPr="008E7231">
        <w:rPr>
          <w:rFonts w:ascii="Times New Roman" w:hAnsi="Times New Roman" w:cs="Times New Roman"/>
          <w:b w:val="0"/>
          <w:color w:val="323232"/>
          <w:sz w:val="24"/>
          <w:szCs w:val="24"/>
        </w:rPr>
        <w:t>ns,</w:t>
      </w:r>
      <w:r w:rsidRPr="008E7231">
        <w:rPr>
          <w:rFonts w:ascii="Times New Roman" w:hAnsi="Times New Roman" w:cs="Times New Roman"/>
          <w:b w:val="0"/>
          <w:color w:val="323232"/>
          <w:spacing w:val="21"/>
          <w:sz w:val="24"/>
          <w:szCs w:val="24"/>
        </w:rPr>
        <w:t xml:space="preserve"> </w:t>
      </w:r>
      <w:r w:rsidRPr="008E7231">
        <w:rPr>
          <w:rFonts w:ascii="Times New Roman" w:hAnsi="Times New Roman" w:cs="Times New Roman"/>
          <w:b w:val="0"/>
          <w:color w:val="323232"/>
          <w:sz w:val="24"/>
          <w:szCs w:val="24"/>
        </w:rPr>
        <w:t>Harper</w:t>
      </w:r>
      <w:r w:rsidRPr="008E7231">
        <w:rPr>
          <w:rFonts w:ascii="Times New Roman" w:hAnsi="Times New Roman" w:cs="Times New Roman"/>
          <w:b w:val="0"/>
          <w:color w:val="323232"/>
          <w:spacing w:val="13"/>
          <w:sz w:val="24"/>
          <w:szCs w:val="24"/>
        </w:rPr>
        <w:t xml:space="preserve"> </w:t>
      </w:r>
      <w:r w:rsidRPr="008E7231">
        <w:rPr>
          <w:rFonts w:ascii="Times New Roman" w:hAnsi="Times New Roman" w:cs="Times New Roman"/>
          <w:b w:val="0"/>
          <w:color w:val="323232"/>
          <w:sz w:val="24"/>
          <w:szCs w:val="24"/>
        </w:rPr>
        <w:t>Perennial;</w:t>
      </w:r>
      <w:r w:rsidRPr="008E7231">
        <w:rPr>
          <w:rFonts w:ascii="Times New Roman" w:hAnsi="Times New Roman" w:cs="Times New Roman"/>
          <w:b w:val="0"/>
          <w:color w:val="323232"/>
          <w:spacing w:val="19"/>
          <w:sz w:val="24"/>
          <w:szCs w:val="24"/>
        </w:rPr>
        <w:t xml:space="preserve"> </w:t>
      </w:r>
      <w:r w:rsidRPr="008E7231">
        <w:rPr>
          <w:rFonts w:ascii="Times New Roman" w:hAnsi="Times New Roman" w:cs="Times New Roman"/>
          <w:b w:val="0"/>
          <w:color w:val="323232"/>
          <w:sz w:val="24"/>
          <w:szCs w:val="24"/>
        </w:rPr>
        <w:t>1</w:t>
      </w:r>
      <w:r w:rsidRPr="008E7231">
        <w:rPr>
          <w:rFonts w:ascii="Times New Roman" w:hAnsi="Times New Roman" w:cs="Times New Roman"/>
          <w:b w:val="0"/>
          <w:color w:val="323232"/>
          <w:spacing w:val="5"/>
          <w:sz w:val="24"/>
          <w:szCs w:val="24"/>
        </w:rPr>
        <w:t xml:space="preserve"> </w:t>
      </w:r>
      <w:r w:rsidRPr="008E7231">
        <w:rPr>
          <w:rFonts w:ascii="Times New Roman" w:hAnsi="Times New Roman" w:cs="Times New Roman"/>
          <w:b w:val="0"/>
          <w:color w:val="323232"/>
          <w:sz w:val="24"/>
          <w:szCs w:val="24"/>
        </w:rPr>
        <w:t>Exp</w:t>
      </w:r>
      <w:r w:rsidRPr="008E7231">
        <w:rPr>
          <w:rFonts w:ascii="Times New Roman" w:hAnsi="Times New Roman" w:cs="Times New Roman"/>
          <w:b w:val="0"/>
          <w:color w:val="323232"/>
          <w:spacing w:val="10"/>
          <w:sz w:val="24"/>
          <w:szCs w:val="24"/>
        </w:rPr>
        <w:t xml:space="preserve"> </w:t>
      </w:r>
      <w:r w:rsidRPr="008E7231">
        <w:rPr>
          <w:rFonts w:ascii="Times New Roman" w:hAnsi="Times New Roman" w:cs="Times New Roman"/>
          <w:b w:val="0"/>
          <w:color w:val="323232"/>
          <w:sz w:val="24"/>
          <w:szCs w:val="24"/>
        </w:rPr>
        <w:t>Rev</w:t>
      </w:r>
      <w:r w:rsidRPr="008E7231">
        <w:rPr>
          <w:rFonts w:ascii="Times New Roman" w:hAnsi="Times New Roman" w:cs="Times New Roman"/>
          <w:b w:val="0"/>
          <w:color w:val="323232"/>
          <w:spacing w:val="10"/>
          <w:sz w:val="24"/>
          <w:szCs w:val="24"/>
        </w:rPr>
        <w:t xml:space="preserve"> </w:t>
      </w:r>
      <w:r w:rsidRPr="008E7231">
        <w:rPr>
          <w:rFonts w:ascii="Times New Roman" w:hAnsi="Times New Roman" w:cs="Times New Roman"/>
          <w:b w:val="0"/>
          <w:color w:val="323232"/>
          <w:sz w:val="24"/>
          <w:szCs w:val="24"/>
        </w:rPr>
        <w:t>edition</w:t>
      </w:r>
      <w:r w:rsidRPr="008E7231">
        <w:rPr>
          <w:rFonts w:ascii="Times New Roman" w:hAnsi="Times New Roman" w:cs="Times New Roman"/>
          <w:b w:val="0"/>
          <w:color w:val="323232"/>
          <w:spacing w:val="15"/>
          <w:sz w:val="24"/>
          <w:szCs w:val="24"/>
        </w:rPr>
        <w:t xml:space="preserve"> </w:t>
      </w:r>
      <w:r w:rsidRPr="008E7231">
        <w:rPr>
          <w:rFonts w:ascii="Times New Roman" w:hAnsi="Times New Roman" w:cs="Times New Roman"/>
          <w:b w:val="0"/>
          <w:color w:val="323232"/>
          <w:sz w:val="24"/>
          <w:szCs w:val="24"/>
        </w:rPr>
        <w:t>(A</w:t>
      </w:r>
      <w:r w:rsidRPr="008E7231">
        <w:rPr>
          <w:rFonts w:ascii="Times New Roman" w:hAnsi="Times New Roman" w:cs="Times New Roman"/>
          <w:b w:val="0"/>
          <w:color w:val="323232"/>
          <w:spacing w:val="1"/>
          <w:sz w:val="24"/>
          <w:szCs w:val="24"/>
        </w:rPr>
        <w:t>p</w:t>
      </w:r>
      <w:r w:rsidRPr="008E7231">
        <w:rPr>
          <w:rFonts w:ascii="Times New Roman" w:hAnsi="Times New Roman" w:cs="Times New Roman"/>
          <w:b w:val="0"/>
          <w:color w:val="323232"/>
          <w:sz w:val="24"/>
          <w:szCs w:val="24"/>
        </w:rPr>
        <w:t>r</w:t>
      </w:r>
      <w:r w:rsidRPr="008E7231">
        <w:rPr>
          <w:rFonts w:ascii="Times New Roman" w:hAnsi="Times New Roman" w:cs="Times New Roman"/>
          <w:b w:val="0"/>
          <w:color w:val="323232"/>
          <w:spacing w:val="-2"/>
          <w:sz w:val="24"/>
          <w:szCs w:val="24"/>
        </w:rPr>
        <w:t>i</w:t>
      </w:r>
      <w:r w:rsidRPr="008E7231">
        <w:rPr>
          <w:rFonts w:ascii="Times New Roman" w:hAnsi="Times New Roman" w:cs="Times New Roman"/>
          <w:b w:val="0"/>
          <w:color w:val="323232"/>
          <w:sz w:val="24"/>
          <w:szCs w:val="24"/>
        </w:rPr>
        <w:t>l</w:t>
      </w:r>
      <w:r w:rsidRPr="008E7231">
        <w:rPr>
          <w:rFonts w:ascii="Times New Roman" w:hAnsi="Times New Roman" w:cs="Times New Roman"/>
          <w:b w:val="0"/>
          <w:color w:val="323232"/>
          <w:spacing w:val="13"/>
          <w:sz w:val="24"/>
          <w:szCs w:val="24"/>
        </w:rPr>
        <w:t xml:space="preserve"> </w:t>
      </w:r>
      <w:r w:rsidRPr="008E7231">
        <w:rPr>
          <w:rFonts w:ascii="Times New Roman" w:hAnsi="Times New Roman" w:cs="Times New Roman"/>
          <w:b w:val="0"/>
          <w:color w:val="323232"/>
          <w:sz w:val="24"/>
          <w:szCs w:val="24"/>
        </w:rPr>
        <w:t>27,</w:t>
      </w:r>
      <w:r w:rsidRPr="008E7231">
        <w:rPr>
          <w:rFonts w:ascii="Times New Roman" w:hAnsi="Times New Roman" w:cs="Times New Roman"/>
          <w:b w:val="0"/>
          <w:color w:val="323232"/>
          <w:spacing w:val="6"/>
          <w:sz w:val="24"/>
          <w:szCs w:val="24"/>
        </w:rPr>
        <w:t xml:space="preserve"> </w:t>
      </w:r>
      <w:r w:rsidRPr="008E7231">
        <w:rPr>
          <w:rFonts w:ascii="Times New Roman" w:hAnsi="Times New Roman" w:cs="Times New Roman"/>
          <w:b w:val="0"/>
          <w:color w:val="323232"/>
          <w:w w:val="102"/>
          <w:sz w:val="24"/>
          <w:szCs w:val="24"/>
        </w:rPr>
        <w:t>2</w:t>
      </w:r>
      <w:r w:rsidRPr="008E7231">
        <w:rPr>
          <w:rFonts w:ascii="Times New Roman" w:hAnsi="Times New Roman" w:cs="Times New Roman"/>
          <w:b w:val="0"/>
          <w:color w:val="323232"/>
          <w:spacing w:val="1"/>
          <w:w w:val="102"/>
          <w:sz w:val="24"/>
          <w:szCs w:val="24"/>
        </w:rPr>
        <w:t>0</w:t>
      </w:r>
      <w:r w:rsidRPr="008E7231">
        <w:rPr>
          <w:rFonts w:ascii="Times New Roman" w:hAnsi="Times New Roman" w:cs="Times New Roman"/>
          <w:b w:val="0"/>
          <w:color w:val="323232"/>
          <w:w w:val="102"/>
          <w:sz w:val="24"/>
          <w:szCs w:val="24"/>
        </w:rPr>
        <w:t>10)</w:t>
      </w:r>
    </w:p>
    <w:p w14:paraId="5B6022A3" w14:textId="77777777" w:rsidR="001407A5" w:rsidRPr="008E7231" w:rsidRDefault="001407A5" w:rsidP="001407A5">
      <w:pPr>
        <w:pStyle w:val="Heading1"/>
        <w:ind w:left="709" w:hanging="709"/>
        <w:rPr>
          <w:rFonts w:ascii="Times New Roman" w:hAnsi="Times New Roman" w:cs="Times New Roman"/>
          <w:b w:val="0"/>
          <w:sz w:val="24"/>
          <w:szCs w:val="24"/>
        </w:rPr>
      </w:pPr>
      <w:r w:rsidRPr="008E7231">
        <w:rPr>
          <w:rFonts w:ascii="Times New Roman" w:hAnsi="Times New Roman" w:cs="Times New Roman"/>
          <w:b w:val="0"/>
          <w:sz w:val="24"/>
          <w:szCs w:val="24"/>
        </w:rPr>
        <w:t>Dan</w:t>
      </w:r>
      <w:r w:rsidRPr="008E7231">
        <w:rPr>
          <w:rFonts w:ascii="Times New Roman" w:hAnsi="Times New Roman" w:cs="Times New Roman"/>
          <w:spacing w:val="8"/>
          <w:sz w:val="24"/>
          <w:szCs w:val="24"/>
        </w:rPr>
        <w:t xml:space="preserve"> </w:t>
      </w:r>
      <w:r w:rsidRPr="008E7231">
        <w:rPr>
          <w:rFonts w:ascii="Times New Roman" w:hAnsi="Times New Roman" w:cs="Times New Roman"/>
          <w:b w:val="0"/>
          <w:spacing w:val="1"/>
          <w:sz w:val="24"/>
          <w:szCs w:val="24"/>
        </w:rPr>
        <w:t>A</w:t>
      </w:r>
      <w:r w:rsidRPr="008E7231">
        <w:rPr>
          <w:rFonts w:ascii="Times New Roman" w:hAnsi="Times New Roman" w:cs="Times New Roman"/>
          <w:b w:val="0"/>
          <w:sz w:val="24"/>
          <w:szCs w:val="24"/>
        </w:rPr>
        <w:t>ri</w:t>
      </w:r>
      <w:r w:rsidRPr="008E7231">
        <w:rPr>
          <w:rFonts w:ascii="Times New Roman" w:hAnsi="Times New Roman" w:cs="Times New Roman"/>
          <w:b w:val="0"/>
          <w:spacing w:val="-2"/>
          <w:sz w:val="24"/>
          <w:szCs w:val="24"/>
        </w:rPr>
        <w:t>e</w:t>
      </w:r>
      <w:r w:rsidRPr="008E7231">
        <w:rPr>
          <w:rFonts w:ascii="Times New Roman" w:hAnsi="Times New Roman" w:cs="Times New Roman"/>
          <w:b w:val="0"/>
          <w:sz w:val="24"/>
          <w:szCs w:val="24"/>
        </w:rPr>
        <w:t>l</w:t>
      </w:r>
      <w:r w:rsidRPr="008E7231">
        <w:rPr>
          <w:rFonts w:ascii="Times New Roman" w:hAnsi="Times New Roman" w:cs="Times New Roman"/>
          <w:b w:val="0"/>
          <w:spacing w:val="2"/>
          <w:sz w:val="24"/>
          <w:szCs w:val="24"/>
        </w:rPr>
        <w:t>y</w:t>
      </w:r>
      <w:r w:rsidRPr="008E7231">
        <w:rPr>
          <w:rFonts w:ascii="Times New Roman" w:hAnsi="Times New Roman" w:cs="Times New Roman"/>
          <w:b w:val="0"/>
          <w:sz w:val="24"/>
          <w:szCs w:val="24"/>
        </w:rPr>
        <w:t>,</w:t>
      </w:r>
      <w:r w:rsidRPr="008E7231">
        <w:rPr>
          <w:rFonts w:ascii="Times New Roman" w:hAnsi="Times New Roman" w:cs="Times New Roman"/>
          <w:b w:val="0"/>
          <w:spacing w:val="12"/>
          <w:sz w:val="24"/>
          <w:szCs w:val="24"/>
        </w:rPr>
        <w:t xml:space="preserve"> </w:t>
      </w:r>
      <w:r w:rsidRPr="008E7231">
        <w:rPr>
          <w:rFonts w:ascii="Times New Roman" w:hAnsi="Times New Roman" w:cs="Times New Roman"/>
          <w:b w:val="0"/>
          <w:i/>
          <w:spacing w:val="2"/>
          <w:sz w:val="24"/>
          <w:szCs w:val="24"/>
        </w:rPr>
        <w:t>T</w:t>
      </w:r>
      <w:r w:rsidRPr="008E7231">
        <w:rPr>
          <w:rFonts w:ascii="Times New Roman" w:hAnsi="Times New Roman" w:cs="Times New Roman"/>
          <w:b w:val="0"/>
          <w:i/>
          <w:sz w:val="24"/>
          <w:szCs w:val="24"/>
        </w:rPr>
        <w:t>he</w:t>
      </w:r>
      <w:r w:rsidRPr="008E7231">
        <w:rPr>
          <w:rFonts w:ascii="Times New Roman" w:hAnsi="Times New Roman" w:cs="Times New Roman"/>
          <w:b w:val="0"/>
          <w:i/>
          <w:spacing w:val="8"/>
          <w:sz w:val="24"/>
          <w:szCs w:val="24"/>
        </w:rPr>
        <w:t xml:space="preserve"> </w:t>
      </w:r>
      <w:r w:rsidRPr="008E7231">
        <w:rPr>
          <w:rFonts w:ascii="Times New Roman" w:hAnsi="Times New Roman" w:cs="Times New Roman"/>
          <w:b w:val="0"/>
          <w:i/>
          <w:sz w:val="24"/>
          <w:szCs w:val="24"/>
        </w:rPr>
        <w:t>Honest</w:t>
      </w:r>
      <w:r w:rsidRPr="008E7231">
        <w:rPr>
          <w:rFonts w:ascii="Times New Roman" w:hAnsi="Times New Roman" w:cs="Times New Roman"/>
          <w:b w:val="0"/>
          <w:i/>
          <w:spacing w:val="15"/>
          <w:sz w:val="24"/>
          <w:szCs w:val="24"/>
        </w:rPr>
        <w:t xml:space="preserve"> </w:t>
      </w:r>
      <w:r w:rsidRPr="008E7231">
        <w:rPr>
          <w:rFonts w:ascii="Times New Roman" w:hAnsi="Times New Roman" w:cs="Times New Roman"/>
          <w:b w:val="0"/>
          <w:i/>
          <w:sz w:val="24"/>
          <w:szCs w:val="24"/>
        </w:rPr>
        <w:t>Truth</w:t>
      </w:r>
      <w:r w:rsidRPr="008E7231">
        <w:rPr>
          <w:rFonts w:ascii="Times New Roman" w:hAnsi="Times New Roman" w:cs="Times New Roman"/>
          <w:b w:val="0"/>
          <w:i/>
          <w:spacing w:val="11"/>
          <w:sz w:val="24"/>
          <w:szCs w:val="24"/>
        </w:rPr>
        <w:t xml:space="preserve"> </w:t>
      </w:r>
      <w:r w:rsidRPr="008E7231">
        <w:rPr>
          <w:rFonts w:ascii="Times New Roman" w:hAnsi="Times New Roman" w:cs="Times New Roman"/>
          <w:b w:val="0"/>
          <w:i/>
          <w:sz w:val="24"/>
          <w:szCs w:val="24"/>
        </w:rPr>
        <w:t>A</w:t>
      </w:r>
      <w:r w:rsidRPr="008E7231">
        <w:rPr>
          <w:rFonts w:ascii="Times New Roman" w:hAnsi="Times New Roman" w:cs="Times New Roman"/>
          <w:b w:val="0"/>
          <w:i/>
          <w:spacing w:val="1"/>
          <w:sz w:val="24"/>
          <w:szCs w:val="24"/>
        </w:rPr>
        <w:t>b</w:t>
      </w:r>
      <w:r w:rsidRPr="008E7231">
        <w:rPr>
          <w:rFonts w:ascii="Times New Roman" w:hAnsi="Times New Roman" w:cs="Times New Roman"/>
          <w:b w:val="0"/>
          <w:i/>
          <w:sz w:val="24"/>
          <w:szCs w:val="24"/>
        </w:rPr>
        <w:t>out</w:t>
      </w:r>
      <w:r w:rsidRPr="008E7231">
        <w:rPr>
          <w:rFonts w:ascii="Times New Roman" w:hAnsi="Times New Roman" w:cs="Times New Roman"/>
          <w:b w:val="0"/>
          <w:i/>
          <w:spacing w:val="11"/>
          <w:sz w:val="24"/>
          <w:szCs w:val="24"/>
        </w:rPr>
        <w:t xml:space="preserve"> </w:t>
      </w:r>
      <w:r w:rsidRPr="008E7231">
        <w:rPr>
          <w:rFonts w:ascii="Times New Roman" w:hAnsi="Times New Roman" w:cs="Times New Roman"/>
          <w:b w:val="0"/>
          <w:i/>
          <w:sz w:val="24"/>
          <w:szCs w:val="24"/>
        </w:rPr>
        <w:t>Dishonesty:</w:t>
      </w:r>
      <w:r w:rsidRPr="008E7231">
        <w:rPr>
          <w:rFonts w:ascii="Times New Roman" w:hAnsi="Times New Roman" w:cs="Times New Roman"/>
          <w:b w:val="0"/>
          <w:i/>
          <w:spacing w:val="22"/>
          <w:sz w:val="24"/>
          <w:szCs w:val="24"/>
        </w:rPr>
        <w:t xml:space="preserve"> </w:t>
      </w:r>
      <w:r w:rsidRPr="008E7231">
        <w:rPr>
          <w:rFonts w:ascii="Times New Roman" w:hAnsi="Times New Roman" w:cs="Times New Roman"/>
          <w:b w:val="0"/>
          <w:i/>
          <w:sz w:val="24"/>
          <w:szCs w:val="24"/>
        </w:rPr>
        <w:t>H</w:t>
      </w:r>
      <w:r w:rsidRPr="008E7231">
        <w:rPr>
          <w:rFonts w:ascii="Times New Roman" w:hAnsi="Times New Roman" w:cs="Times New Roman"/>
          <w:b w:val="0"/>
          <w:i/>
          <w:spacing w:val="1"/>
          <w:sz w:val="24"/>
          <w:szCs w:val="24"/>
        </w:rPr>
        <w:t>o</w:t>
      </w:r>
      <w:r w:rsidRPr="008E7231">
        <w:rPr>
          <w:rFonts w:ascii="Times New Roman" w:hAnsi="Times New Roman" w:cs="Times New Roman"/>
          <w:b w:val="0"/>
          <w:i/>
          <w:sz w:val="24"/>
          <w:szCs w:val="24"/>
        </w:rPr>
        <w:t>w</w:t>
      </w:r>
      <w:r w:rsidRPr="008E7231">
        <w:rPr>
          <w:rFonts w:ascii="Times New Roman" w:hAnsi="Times New Roman" w:cs="Times New Roman"/>
          <w:b w:val="0"/>
          <w:i/>
          <w:spacing w:val="9"/>
          <w:sz w:val="24"/>
          <w:szCs w:val="24"/>
        </w:rPr>
        <w:t xml:space="preserve"> </w:t>
      </w:r>
      <w:r w:rsidRPr="008E7231">
        <w:rPr>
          <w:rFonts w:ascii="Times New Roman" w:hAnsi="Times New Roman" w:cs="Times New Roman"/>
          <w:b w:val="0"/>
          <w:i/>
          <w:sz w:val="24"/>
          <w:szCs w:val="24"/>
        </w:rPr>
        <w:t>We</w:t>
      </w:r>
      <w:r w:rsidRPr="008E7231">
        <w:rPr>
          <w:rFonts w:ascii="Times New Roman" w:hAnsi="Times New Roman" w:cs="Times New Roman"/>
          <w:b w:val="0"/>
          <w:i/>
          <w:spacing w:val="7"/>
          <w:sz w:val="24"/>
          <w:szCs w:val="24"/>
        </w:rPr>
        <w:t xml:space="preserve"> </w:t>
      </w:r>
      <w:r w:rsidRPr="008E7231">
        <w:rPr>
          <w:rFonts w:ascii="Times New Roman" w:hAnsi="Times New Roman" w:cs="Times New Roman"/>
          <w:b w:val="0"/>
          <w:i/>
          <w:sz w:val="24"/>
          <w:szCs w:val="24"/>
        </w:rPr>
        <w:t>Lie</w:t>
      </w:r>
      <w:r w:rsidRPr="008E7231">
        <w:rPr>
          <w:rFonts w:ascii="Times New Roman" w:hAnsi="Times New Roman" w:cs="Times New Roman"/>
          <w:b w:val="0"/>
          <w:i/>
          <w:spacing w:val="7"/>
          <w:sz w:val="24"/>
          <w:szCs w:val="24"/>
        </w:rPr>
        <w:t xml:space="preserve"> </w:t>
      </w:r>
      <w:r w:rsidRPr="008E7231">
        <w:rPr>
          <w:rFonts w:ascii="Times New Roman" w:hAnsi="Times New Roman" w:cs="Times New Roman"/>
          <w:b w:val="0"/>
          <w:i/>
          <w:spacing w:val="-2"/>
          <w:sz w:val="24"/>
          <w:szCs w:val="24"/>
        </w:rPr>
        <w:t>t</w:t>
      </w:r>
      <w:r w:rsidRPr="008E7231">
        <w:rPr>
          <w:rFonts w:ascii="Times New Roman" w:hAnsi="Times New Roman" w:cs="Times New Roman"/>
          <w:b w:val="0"/>
          <w:i/>
          <w:sz w:val="24"/>
          <w:szCs w:val="24"/>
        </w:rPr>
        <w:t>o</w:t>
      </w:r>
      <w:r w:rsidRPr="008E7231">
        <w:rPr>
          <w:rFonts w:ascii="Times New Roman" w:hAnsi="Times New Roman" w:cs="Times New Roman"/>
          <w:b w:val="0"/>
          <w:i/>
          <w:spacing w:val="5"/>
          <w:sz w:val="24"/>
          <w:szCs w:val="24"/>
        </w:rPr>
        <w:t xml:space="preserve"> </w:t>
      </w:r>
      <w:r w:rsidRPr="008E7231">
        <w:rPr>
          <w:rFonts w:ascii="Times New Roman" w:hAnsi="Times New Roman" w:cs="Times New Roman"/>
          <w:b w:val="0"/>
          <w:i/>
          <w:w w:val="102"/>
          <w:sz w:val="24"/>
          <w:szCs w:val="24"/>
        </w:rPr>
        <w:t>Everyo</w:t>
      </w:r>
      <w:r w:rsidRPr="008E7231">
        <w:rPr>
          <w:rFonts w:ascii="Times New Roman" w:hAnsi="Times New Roman" w:cs="Times New Roman"/>
          <w:b w:val="0"/>
          <w:i/>
          <w:spacing w:val="1"/>
          <w:w w:val="102"/>
          <w:sz w:val="24"/>
          <w:szCs w:val="24"/>
        </w:rPr>
        <w:t>ne</w:t>
      </w:r>
      <w:r w:rsidRPr="008E7231">
        <w:rPr>
          <w:rFonts w:ascii="Times New Roman" w:hAnsi="Times New Roman" w:cs="Times New Roman"/>
          <w:b w:val="0"/>
          <w:i/>
          <w:w w:val="102"/>
          <w:sz w:val="24"/>
          <w:szCs w:val="24"/>
        </w:rPr>
        <w:t>--Espec</w:t>
      </w:r>
      <w:r w:rsidRPr="008E7231">
        <w:rPr>
          <w:rFonts w:ascii="Times New Roman" w:hAnsi="Times New Roman" w:cs="Times New Roman"/>
          <w:b w:val="0"/>
          <w:i/>
          <w:spacing w:val="-2"/>
          <w:w w:val="102"/>
          <w:sz w:val="24"/>
          <w:szCs w:val="24"/>
        </w:rPr>
        <w:t>i</w:t>
      </w:r>
      <w:r w:rsidRPr="008E7231">
        <w:rPr>
          <w:rFonts w:ascii="Times New Roman" w:hAnsi="Times New Roman" w:cs="Times New Roman"/>
          <w:b w:val="0"/>
          <w:i/>
          <w:spacing w:val="1"/>
          <w:w w:val="102"/>
          <w:sz w:val="24"/>
          <w:szCs w:val="24"/>
        </w:rPr>
        <w:t>a</w:t>
      </w:r>
      <w:r w:rsidRPr="008E7231">
        <w:rPr>
          <w:rFonts w:ascii="Times New Roman" w:hAnsi="Times New Roman" w:cs="Times New Roman"/>
          <w:b w:val="0"/>
          <w:i/>
          <w:w w:val="103"/>
          <w:sz w:val="24"/>
          <w:szCs w:val="24"/>
        </w:rPr>
        <w:t>l</w:t>
      </w:r>
      <w:r w:rsidRPr="008E7231">
        <w:rPr>
          <w:rFonts w:ascii="Times New Roman" w:hAnsi="Times New Roman" w:cs="Times New Roman"/>
          <w:b w:val="0"/>
          <w:i/>
          <w:w w:val="102"/>
          <w:sz w:val="24"/>
          <w:szCs w:val="24"/>
        </w:rPr>
        <w:t xml:space="preserve">ly </w:t>
      </w:r>
      <w:r w:rsidRPr="008E7231">
        <w:rPr>
          <w:rFonts w:ascii="Times New Roman" w:hAnsi="Times New Roman" w:cs="Times New Roman"/>
          <w:b w:val="0"/>
          <w:sz w:val="24"/>
          <w:szCs w:val="24"/>
        </w:rPr>
        <w:t>O</w:t>
      </w:r>
      <w:r w:rsidRPr="008E7231">
        <w:rPr>
          <w:rFonts w:ascii="Times New Roman" w:hAnsi="Times New Roman" w:cs="Times New Roman"/>
          <w:b w:val="0"/>
          <w:spacing w:val="1"/>
          <w:sz w:val="24"/>
          <w:szCs w:val="24"/>
        </w:rPr>
        <w:t>u</w:t>
      </w:r>
      <w:r w:rsidRPr="008E7231">
        <w:rPr>
          <w:rFonts w:ascii="Times New Roman" w:hAnsi="Times New Roman" w:cs="Times New Roman"/>
          <w:b w:val="0"/>
          <w:sz w:val="24"/>
          <w:szCs w:val="24"/>
        </w:rPr>
        <w:t>rselv</w:t>
      </w:r>
      <w:r w:rsidRPr="008E7231">
        <w:rPr>
          <w:rFonts w:ascii="Times New Roman" w:hAnsi="Times New Roman" w:cs="Times New Roman"/>
          <w:b w:val="0"/>
          <w:spacing w:val="-2"/>
          <w:sz w:val="24"/>
          <w:szCs w:val="24"/>
        </w:rPr>
        <w:t>e</w:t>
      </w:r>
      <w:r w:rsidRPr="008E7231">
        <w:rPr>
          <w:rFonts w:ascii="Times New Roman" w:hAnsi="Times New Roman" w:cs="Times New Roman"/>
          <w:b w:val="0"/>
          <w:spacing w:val="1"/>
          <w:sz w:val="24"/>
          <w:szCs w:val="24"/>
        </w:rPr>
        <w:t>s</w:t>
      </w:r>
      <w:r w:rsidRPr="008E7231">
        <w:rPr>
          <w:rFonts w:ascii="Times New Roman" w:hAnsi="Times New Roman" w:cs="Times New Roman"/>
          <w:b w:val="0"/>
          <w:sz w:val="24"/>
          <w:szCs w:val="24"/>
        </w:rPr>
        <w:t>,</w:t>
      </w:r>
      <w:r w:rsidRPr="008E7231">
        <w:rPr>
          <w:rFonts w:ascii="Times New Roman" w:hAnsi="Times New Roman" w:cs="Times New Roman"/>
          <w:b w:val="0"/>
          <w:spacing w:val="22"/>
          <w:sz w:val="24"/>
          <w:szCs w:val="24"/>
        </w:rPr>
        <w:t xml:space="preserve"> </w:t>
      </w:r>
      <w:r w:rsidRPr="008E7231">
        <w:rPr>
          <w:rFonts w:ascii="Times New Roman" w:hAnsi="Times New Roman" w:cs="Times New Roman"/>
          <w:b w:val="0"/>
          <w:sz w:val="24"/>
          <w:szCs w:val="24"/>
        </w:rPr>
        <w:t>Harper</w:t>
      </w:r>
      <w:r w:rsidRPr="008E7231">
        <w:rPr>
          <w:rFonts w:ascii="Times New Roman" w:hAnsi="Times New Roman" w:cs="Times New Roman"/>
          <w:b w:val="0"/>
          <w:spacing w:val="13"/>
          <w:sz w:val="24"/>
          <w:szCs w:val="24"/>
        </w:rPr>
        <w:t xml:space="preserve"> </w:t>
      </w:r>
      <w:r w:rsidRPr="008E7231">
        <w:rPr>
          <w:rFonts w:ascii="Times New Roman" w:hAnsi="Times New Roman" w:cs="Times New Roman"/>
          <w:b w:val="0"/>
          <w:sz w:val="24"/>
          <w:szCs w:val="24"/>
        </w:rPr>
        <w:t>Perennia</w:t>
      </w:r>
      <w:r w:rsidRPr="008E7231">
        <w:rPr>
          <w:rFonts w:ascii="Times New Roman" w:hAnsi="Times New Roman" w:cs="Times New Roman"/>
          <w:b w:val="0"/>
          <w:spacing w:val="-2"/>
          <w:sz w:val="24"/>
          <w:szCs w:val="24"/>
        </w:rPr>
        <w:t>l</w:t>
      </w:r>
      <w:r w:rsidRPr="008E7231">
        <w:rPr>
          <w:rFonts w:ascii="Times New Roman" w:hAnsi="Times New Roman" w:cs="Times New Roman"/>
          <w:b w:val="0"/>
          <w:sz w:val="24"/>
          <w:szCs w:val="24"/>
        </w:rPr>
        <w:t>;</w:t>
      </w:r>
      <w:r w:rsidRPr="008E7231">
        <w:rPr>
          <w:rFonts w:ascii="Times New Roman" w:hAnsi="Times New Roman" w:cs="Times New Roman"/>
          <w:b w:val="0"/>
          <w:spacing w:val="21"/>
          <w:sz w:val="24"/>
          <w:szCs w:val="24"/>
        </w:rPr>
        <w:t xml:space="preserve"> </w:t>
      </w:r>
      <w:r w:rsidRPr="008E7231">
        <w:rPr>
          <w:rFonts w:ascii="Times New Roman" w:hAnsi="Times New Roman" w:cs="Times New Roman"/>
          <w:b w:val="0"/>
          <w:sz w:val="24"/>
          <w:szCs w:val="24"/>
        </w:rPr>
        <w:t>Reprint</w:t>
      </w:r>
      <w:r w:rsidRPr="008E7231">
        <w:rPr>
          <w:rFonts w:ascii="Times New Roman" w:hAnsi="Times New Roman" w:cs="Times New Roman"/>
          <w:b w:val="0"/>
          <w:spacing w:val="14"/>
          <w:sz w:val="24"/>
          <w:szCs w:val="24"/>
        </w:rPr>
        <w:t xml:space="preserve"> </w:t>
      </w:r>
      <w:r w:rsidRPr="008E7231">
        <w:rPr>
          <w:rFonts w:ascii="Times New Roman" w:hAnsi="Times New Roman" w:cs="Times New Roman"/>
          <w:b w:val="0"/>
          <w:spacing w:val="-2"/>
          <w:sz w:val="24"/>
          <w:szCs w:val="24"/>
        </w:rPr>
        <w:t>e</w:t>
      </w:r>
      <w:r w:rsidRPr="008E7231">
        <w:rPr>
          <w:rFonts w:ascii="Times New Roman" w:hAnsi="Times New Roman" w:cs="Times New Roman"/>
          <w:b w:val="0"/>
          <w:spacing w:val="1"/>
          <w:sz w:val="24"/>
          <w:szCs w:val="24"/>
        </w:rPr>
        <w:t>d</w:t>
      </w:r>
      <w:r w:rsidRPr="008E7231">
        <w:rPr>
          <w:rFonts w:ascii="Times New Roman" w:hAnsi="Times New Roman" w:cs="Times New Roman"/>
          <w:b w:val="0"/>
          <w:sz w:val="24"/>
          <w:szCs w:val="24"/>
        </w:rPr>
        <w:t>ition</w:t>
      </w:r>
      <w:r w:rsidRPr="008E7231">
        <w:rPr>
          <w:rFonts w:ascii="Times New Roman" w:hAnsi="Times New Roman" w:cs="Times New Roman"/>
          <w:b w:val="0"/>
          <w:spacing w:val="13"/>
          <w:sz w:val="24"/>
          <w:szCs w:val="24"/>
        </w:rPr>
        <w:t xml:space="preserve"> </w:t>
      </w:r>
      <w:r w:rsidRPr="008E7231">
        <w:rPr>
          <w:rFonts w:ascii="Times New Roman" w:hAnsi="Times New Roman" w:cs="Times New Roman"/>
          <w:b w:val="0"/>
          <w:sz w:val="24"/>
          <w:szCs w:val="24"/>
        </w:rPr>
        <w:t>(June</w:t>
      </w:r>
      <w:r w:rsidRPr="008E7231">
        <w:rPr>
          <w:rFonts w:ascii="Times New Roman" w:hAnsi="Times New Roman" w:cs="Times New Roman"/>
          <w:b w:val="0"/>
          <w:spacing w:val="11"/>
          <w:sz w:val="24"/>
          <w:szCs w:val="24"/>
        </w:rPr>
        <w:t xml:space="preserve"> </w:t>
      </w:r>
      <w:r w:rsidRPr="008E7231">
        <w:rPr>
          <w:rFonts w:ascii="Times New Roman" w:hAnsi="Times New Roman" w:cs="Times New Roman"/>
          <w:b w:val="0"/>
          <w:sz w:val="24"/>
          <w:szCs w:val="24"/>
        </w:rPr>
        <w:t>18,</w:t>
      </w:r>
      <w:r w:rsidRPr="008E7231">
        <w:rPr>
          <w:rFonts w:ascii="Times New Roman" w:hAnsi="Times New Roman" w:cs="Times New Roman"/>
          <w:b w:val="0"/>
          <w:spacing w:val="6"/>
          <w:sz w:val="24"/>
          <w:szCs w:val="24"/>
        </w:rPr>
        <w:t xml:space="preserve"> </w:t>
      </w:r>
      <w:r w:rsidRPr="008E7231">
        <w:rPr>
          <w:rFonts w:ascii="Times New Roman" w:hAnsi="Times New Roman" w:cs="Times New Roman"/>
          <w:b w:val="0"/>
          <w:spacing w:val="1"/>
          <w:w w:val="102"/>
          <w:sz w:val="24"/>
          <w:szCs w:val="24"/>
        </w:rPr>
        <w:t>2</w:t>
      </w:r>
      <w:r w:rsidRPr="008E7231">
        <w:rPr>
          <w:rFonts w:ascii="Times New Roman" w:hAnsi="Times New Roman" w:cs="Times New Roman"/>
          <w:b w:val="0"/>
          <w:w w:val="102"/>
          <w:sz w:val="24"/>
          <w:szCs w:val="24"/>
        </w:rPr>
        <w:t>0</w:t>
      </w:r>
      <w:r w:rsidRPr="008E7231">
        <w:rPr>
          <w:rFonts w:ascii="Times New Roman" w:hAnsi="Times New Roman" w:cs="Times New Roman"/>
          <w:b w:val="0"/>
          <w:spacing w:val="1"/>
          <w:w w:val="102"/>
          <w:sz w:val="24"/>
          <w:szCs w:val="24"/>
        </w:rPr>
        <w:t>1</w:t>
      </w:r>
      <w:r w:rsidRPr="008E7231">
        <w:rPr>
          <w:rFonts w:ascii="Times New Roman" w:hAnsi="Times New Roman" w:cs="Times New Roman"/>
          <w:b w:val="0"/>
          <w:w w:val="102"/>
          <w:sz w:val="24"/>
          <w:szCs w:val="24"/>
        </w:rPr>
        <w:t>3)</w:t>
      </w:r>
    </w:p>
    <w:p w14:paraId="5549B972" w14:textId="77777777" w:rsidR="00E914C3" w:rsidRPr="008E7231" w:rsidRDefault="00E914C3">
      <w:pPr>
        <w:rPr>
          <w:rFonts w:ascii="Times New Roman" w:hAnsi="Times New Roman"/>
          <w:b/>
          <w:sz w:val="24"/>
        </w:rPr>
      </w:pPr>
      <w:r w:rsidRPr="008E7231">
        <w:rPr>
          <w:rFonts w:ascii="Times New Roman" w:hAnsi="Times New Roman"/>
          <w:b/>
          <w:sz w:val="24"/>
        </w:rPr>
        <w:t>Movies:</w:t>
      </w:r>
    </w:p>
    <w:p w14:paraId="085C2515" w14:textId="77777777" w:rsidR="00D74B09" w:rsidRPr="008E7231" w:rsidRDefault="00D74B09" w:rsidP="00D74B09">
      <w:pPr>
        <w:rPr>
          <w:rFonts w:ascii="Times New Roman" w:hAnsi="Times New Roman"/>
          <w:noProof w:val="0"/>
          <w:sz w:val="22"/>
          <w:szCs w:val="18"/>
        </w:rPr>
      </w:pPr>
      <w:r w:rsidRPr="008E7231">
        <w:rPr>
          <w:rFonts w:ascii="Times New Roman" w:hAnsi="Times New Roman"/>
          <w:noProof w:val="0"/>
          <w:sz w:val="22"/>
          <w:szCs w:val="18"/>
        </w:rPr>
        <w:t>“A Beautiful Mind” Universal Studios, 2001.</w:t>
      </w:r>
    </w:p>
    <w:p w14:paraId="520741DD" w14:textId="77777777" w:rsidR="00D74B09" w:rsidRPr="008E7231" w:rsidRDefault="00D74B09" w:rsidP="00D74B09">
      <w:pPr>
        <w:tabs>
          <w:tab w:val="num" w:pos="284"/>
        </w:tabs>
        <w:ind w:left="360" w:hanging="360"/>
        <w:rPr>
          <w:rFonts w:ascii="Times New Roman" w:hAnsi="Times New Roman"/>
          <w:noProof w:val="0"/>
          <w:sz w:val="22"/>
          <w:szCs w:val="18"/>
        </w:rPr>
      </w:pPr>
      <w:r w:rsidRPr="008E7231">
        <w:rPr>
          <w:rFonts w:ascii="Times New Roman" w:hAnsi="Times New Roman"/>
          <w:noProof w:val="0"/>
          <w:sz w:val="22"/>
          <w:szCs w:val="18"/>
        </w:rPr>
        <w:t>“An Inconvenient Truth”, 2006.</w:t>
      </w:r>
    </w:p>
    <w:p w14:paraId="7B768DB4" w14:textId="77777777" w:rsidR="00D74B09" w:rsidRPr="008E7231" w:rsidRDefault="00D74B09" w:rsidP="00D74B09">
      <w:pPr>
        <w:tabs>
          <w:tab w:val="num" w:pos="284"/>
        </w:tabs>
        <w:ind w:left="360" w:hanging="360"/>
        <w:rPr>
          <w:rFonts w:ascii="Times New Roman" w:hAnsi="Times New Roman"/>
          <w:noProof w:val="0"/>
          <w:sz w:val="22"/>
          <w:szCs w:val="18"/>
        </w:rPr>
      </w:pPr>
      <w:r w:rsidRPr="008E7231">
        <w:rPr>
          <w:rFonts w:ascii="Times New Roman" w:hAnsi="Times New Roman"/>
          <w:noProof w:val="0"/>
          <w:sz w:val="22"/>
          <w:szCs w:val="18"/>
        </w:rPr>
        <w:t>“Inside Job”, 2010.</w:t>
      </w:r>
    </w:p>
    <w:p w14:paraId="0E272B1A" w14:textId="77777777" w:rsidR="00E914C3" w:rsidRPr="008E7231" w:rsidRDefault="00E914C3">
      <w:pPr>
        <w:rPr>
          <w:rFonts w:ascii="Times New Roman" w:hAnsi="Times New Roman"/>
          <w:bCs/>
          <w:sz w:val="24"/>
        </w:rPr>
      </w:pPr>
    </w:p>
    <w:p w14:paraId="0FAD4FE7" w14:textId="77777777" w:rsidR="001479A4" w:rsidRPr="008E7231" w:rsidRDefault="001479A4" w:rsidP="001479A4">
      <w:pPr>
        <w:rPr>
          <w:rFonts w:ascii="Times New Roman" w:hAnsi="Times New Roman"/>
          <w:sz w:val="22"/>
          <w:szCs w:val="22"/>
        </w:rPr>
      </w:pPr>
      <w:r w:rsidRPr="008E7231">
        <w:rPr>
          <w:rFonts w:ascii="Times New Roman" w:hAnsi="Times New Roman"/>
          <w:b/>
          <w:sz w:val="24"/>
        </w:rPr>
        <w:t>Some Useful Links:</w:t>
      </w:r>
    </w:p>
    <w:p w14:paraId="06DF0107" w14:textId="77777777" w:rsidR="001479A4" w:rsidRPr="008E7231" w:rsidRDefault="001479A4" w:rsidP="001479A4">
      <w:pPr>
        <w:spacing w:before="8" w:line="180" w:lineRule="exact"/>
        <w:rPr>
          <w:rFonts w:ascii="Times New Roman" w:hAnsi="Times New Roman"/>
          <w:sz w:val="19"/>
          <w:szCs w:val="19"/>
        </w:rPr>
      </w:pPr>
    </w:p>
    <w:p w14:paraId="34370E2F" w14:textId="77777777" w:rsidR="001479A4" w:rsidRPr="008E7231" w:rsidRDefault="001479A4" w:rsidP="001479A4">
      <w:pPr>
        <w:ind w:left="214"/>
        <w:rPr>
          <w:rFonts w:ascii="Times New Roman" w:hAnsi="Times New Roman"/>
          <w:sz w:val="22"/>
          <w:szCs w:val="22"/>
        </w:rPr>
      </w:pPr>
      <w:r w:rsidRPr="008E7231">
        <w:rPr>
          <w:rFonts w:ascii="Times New Roman" w:hAnsi="Times New Roman"/>
          <w:sz w:val="22"/>
          <w:szCs w:val="22"/>
        </w:rPr>
        <w:t>Stude</w:t>
      </w:r>
      <w:r w:rsidRPr="008E7231">
        <w:rPr>
          <w:rFonts w:ascii="Times New Roman" w:hAnsi="Times New Roman"/>
          <w:spacing w:val="-1"/>
          <w:sz w:val="22"/>
          <w:szCs w:val="22"/>
        </w:rPr>
        <w:t>n</w:t>
      </w:r>
      <w:r w:rsidRPr="008E7231">
        <w:rPr>
          <w:rFonts w:ascii="Times New Roman" w:hAnsi="Times New Roman"/>
          <w:sz w:val="22"/>
          <w:szCs w:val="22"/>
        </w:rPr>
        <w:t xml:space="preserve">t </w:t>
      </w:r>
      <w:r w:rsidRPr="008E7231">
        <w:rPr>
          <w:rFonts w:ascii="Times New Roman" w:hAnsi="Times New Roman"/>
          <w:spacing w:val="24"/>
          <w:sz w:val="22"/>
          <w:szCs w:val="22"/>
        </w:rPr>
        <w:t xml:space="preserve"> </w:t>
      </w:r>
      <w:r w:rsidRPr="008E7231">
        <w:rPr>
          <w:rFonts w:ascii="Times New Roman" w:hAnsi="Times New Roman"/>
          <w:sz w:val="22"/>
          <w:szCs w:val="22"/>
        </w:rPr>
        <w:t>Res</w:t>
      </w:r>
      <w:r w:rsidRPr="008E7231">
        <w:rPr>
          <w:rFonts w:ascii="Times New Roman" w:hAnsi="Times New Roman"/>
          <w:spacing w:val="-1"/>
          <w:sz w:val="22"/>
          <w:szCs w:val="22"/>
        </w:rPr>
        <w:t>o</w:t>
      </w:r>
      <w:r w:rsidRPr="008E7231">
        <w:rPr>
          <w:rFonts w:ascii="Times New Roman" w:hAnsi="Times New Roman"/>
          <w:sz w:val="22"/>
          <w:szCs w:val="22"/>
        </w:rPr>
        <w:t>ur</w:t>
      </w:r>
      <w:r w:rsidRPr="008E7231">
        <w:rPr>
          <w:rFonts w:ascii="Times New Roman" w:hAnsi="Times New Roman"/>
          <w:spacing w:val="2"/>
          <w:sz w:val="22"/>
          <w:szCs w:val="22"/>
        </w:rPr>
        <w:t>c</w:t>
      </w:r>
      <w:r w:rsidRPr="008E7231">
        <w:rPr>
          <w:rFonts w:ascii="Times New Roman" w:hAnsi="Times New Roman"/>
          <w:sz w:val="22"/>
          <w:szCs w:val="22"/>
        </w:rPr>
        <w:t>es</w:t>
      </w:r>
      <w:r w:rsidRPr="008E7231">
        <w:rPr>
          <w:rFonts w:ascii="Times New Roman" w:hAnsi="Times New Roman"/>
          <w:spacing w:val="28"/>
          <w:sz w:val="22"/>
          <w:szCs w:val="22"/>
        </w:rPr>
        <w:t xml:space="preserve"> </w:t>
      </w:r>
      <w:r w:rsidRPr="008E7231">
        <w:rPr>
          <w:rFonts w:ascii="Times New Roman" w:hAnsi="Times New Roman"/>
          <w:sz w:val="22"/>
          <w:szCs w:val="22"/>
        </w:rPr>
        <w:t>for</w:t>
      </w:r>
      <w:r w:rsidRPr="008E7231">
        <w:rPr>
          <w:rFonts w:ascii="Times New Roman" w:hAnsi="Times New Roman"/>
          <w:spacing w:val="10"/>
          <w:sz w:val="22"/>
          <w:szCs w:val="22"/>
        </w:rPr>
        <w:t xml:space="preserve"> </w:t>
      </w:r>
      <w:r w:rsidRPr="008E7231">
        <w:rPr>
          <w:rFonts w:ascii="Times New Roman" w:hAnsi="Times New Roman"/>
          <w:spacing w:val="2"/>
          <w:sz w:val="22"/>
          <w:szCs w:val="22"/>
        </w:rPr>
        <w:t>F</w:t>
      </w:r>
      <w:r w:rsidRPr="008E7231">
        <w:rPr>
          <w:rFonts w:ascii="Times New Roman" w:hAnsi="Times New Roman"/>
          <w:sz w:val="22"/>
          <w:szCs w:val="22"/>
        </w:rPr>
        <w:t>r</w:t>
      </w:r>
      <w:r w:rsidRPr="008E7231">
        <w:rPr>
          <w:rFonts w:ascii="Times New Roman" w:hAnsi="Times New Roman"/>
          <w:spacing w:val="-1"/>
          <w:sz w:val="22"/>
          <w:szCs w:val="22"/>
        </w:rPr>
        <w:t>a</w:t>
      </w:r>
      <w:r w:rsidRPr="008E7231">
        <w:rPr>
          <w:rFonts w:ascii="Times New Roman" w:hAnsi="Times New Roman"/>
          <w:sz w:val="22"/>
          <w:szCs w:val="22"/>
        </w:rPr>
        <w:t>n</w:t>
      </w:r>
      <w:r w:rsidRPr="008E7231">
        <w:rPr>
          <w:rFonts w:ascii="Times New Roman" w:hAnsi="Times New Roman"/>
          <w:spacing w:val="1"/>
          <w:sz w:val="22"/>
          <w:szCs w:val="22"/>
        </w:rPr>
        <w:t>k’</w:t>
      </w:r>
      <w:r w:rsidRPr="008E7231">
        <w:rPr>
          <w:rFonts w:ascii="Times New Roman" w:hAnsi="Times New Roman"/>
          <w:sz w:val="22"/>
          <w:szCs w:val="22"/>
        </w:rPr>
        <w:t>s</w:t>
      </w:r>
      <w:r w:rsidRPr="008E7231">
        <w:rPr>
          <w:rFonts w:ascii="Times New Roman" w:hAnsi="Times New Roman"/>
          <w:spacing w:val="22"/>
          <w:sz w:val="22"/>
          <w:szCs w:val="22"/>
        </w:rPr>
        <w:t xml:space="preserve"> </w:t>
      </w:r>
      <w:r w:rsidRPr="008E7231">
        <w:rPr>
          <w:rFonts w:ascii="Times New Roman" w:hAnsi="Times New Roman"/>
          <w:w w:val="103"/>
          <w:sz w:val="22"/>
          <w:szCs w:val="22"/>
        </w:rPr>
        <w:t>text:</w:t>
      </w:r>
    </w:p>
    <w:p w14:paraId="3F27F418" w14:textId="77777777" w:rsidR="001479A4" w:rsidRPr="008E7231" w:rsidRDefault="001479A4" w:rsidP="001479A4">
      <w:pPr>
        <w:spacing w:before="4" w:line="180" w:lineRule="exact"/>
        <w:rPr>
          <w:rFonts w:ascii="Times New Roman" w:hAnsi="Times New Roman"/>
          <w:sz w:val="22"/>
          <w:szCs w:val="22"/>
        </w:rPr>
      </w:pPr>
    </w:p>
    <w:p w14:paraId="7ACC2072" w14:textId="77777777" w:rsidR="001479A4" w:rsidRPr="008E7231" w:rsidRDefault="009715B9" w:rsidP="001479A4">
      <w:pPr>
        <w:ind w:left="214"/>
        <w:rPr>
          <w:rFonts w:ascii="Times New Roman" w:hAnsi="Times New Roman"/>
          <w:sz w:val="22"/>
          <w:szCs w:val="22"/>
        </w:rPr>
      </w:pPr>
      <w:hyperlink r:id="rId14">
        <w:r w:rsidR="001479A4" w:rsidRPr="008E7231">
          <w:rPr>
            <w:rFonts w:ascii="Times New Roman" w:hAnsi="Times New Roman"/>
            <w:color w:val="0000FF"/>
            <w:w w:val="103"/>
            <w:sz w:val="22"/>
            <w:szCs w:val="22"/>
            <w:u w:val="single" w:color="0000FF"/>
          </w:rPr>
          <w:t>htt</w:t>
        </w:r>
        <w:r w:rsidR="001479A4" w:rsidRPr="008E7231">
          <w:rPr>
            <w:rFonts w:ascii="Times New Roman" w:hAnsi="Times New Roman"/>
            <w:color w:val="0000FF"/>
            <w:spacing w:val="-1"/>
            <w:w w:val="103"/>
            <w:sz w:val="22"/>
            <w:szCs w:val="22"/>
            <w:u w:val="single" w:color="0000FF"/>
          </w:rPr>
          <w:t>p</w:t>
        </w:r>
        <w:r w:rsidR="001479A4" w:rsidRPr="008E7231">
          <w:rPr>
            <w:rFonts w:ascii="Times New Roman" w:hAnsi="Times New Roman"/>
            <w:color w:val="0000FF"/>
            <w:w w:val="103"/>
            <w:sz w:val="22"/>
            <w:szCs w:val="22"/>
            <w:u w:val="single" w:color="0000FF"/>
          </w:rPr>
          <w:t>:/</w:t>
        </w:r>
        <w:r w:rsidR="001479A4" w:rsidRPr="008E7231">
          <w:rPr>
            <w:rFonts w:ascii="Times New Roman" w:hAnsi="Times New Roman"/>
            <w:color w:val="0000FF"/>
            <w:spacing w:val="1"/>
            <w:w w:val="103"/>
            <w:sz w:val="22"/>
            <w:szCs w:val="22"/>
            <w:u w:val="single" w:color="0000FF"/>
          </w:rPr>
          <w:t>/</w:t>
        </w:r>
        <w:r w:rsidR="001479A4" w:rsidRPr="008E7231">
          <w:rPr>
            <w:rFonts w:ascii="Times New Roman" w:hAnsi="Times New Roman"/>
            <w:color w:val="0000FF"/>
            <w:w w:val="103"/>
            <w:sz w:val="22"/>
            <w:szCs w:val="22"/>
            <w:u w:val="single" w:color="0000FF"/>
          </w:rPr>
          <w:t>higher</w:t>
        </w:r>
        <w:r w:rsidR="001479A4" w:rsidRPr="008E7231">
          <w:rPr>
            <w:rFonts w:ascii="Times New Roman" w:hAnsi="Times New Roman"/>
            <w:color w:val="0000FF"/>
            <w:spacing w:val="2"/>
            <w:w w:val="103"/>
            <w:sz w:val="22"/>
            <w:szCs w:val="22"/>
            <w:u w:val="single" w:color="0000FF"/>
          </w:rPr>
          <w:t>e</w:t>
        </w:r>
        <w:r w:rsidR="001479A4" w:rsidRPr="008E7231">
          <w:rPr>
            <w:rFonts w:ascii="Times New Roman" w:hAnsi="Times New Roman"/>
            <w:color w:val="0000FF"/>
            <w:spacing w:val="-1"/>
            <w:w w:val="103"/>
            <w:sz w:val="22"/>
            <w:szCs w:val="22"/>
            <w:u w:val="single" w:color="0000FF"/>
          </w:rPr>
          <w:t>d</w:t>
        </w:r>
        <w:r w:rsidR="001479A4" w:rsidRPr="008E7231">
          <w:rPr>
            <w:rFonts w:ascii="Times New Roman" w:hAnsi="Times New Roman"/>
            <w:color w:val="0000FF"/>
            <w:spacing w:val="1"/>
            <w:w w:val="103"/>
            <w:sz w:val="22"/>
            <w:szCs w:val="22"/>
            <w:u w:val="single" w:color="0000FF"/>
          </w:rPr>
          <w:t>.</w:t>
        </w:r>
        <w:r w:rsidR="001479A4" w:rsidRPr="008E7231">
          <w:rPr>
            <w:rFonts w:ascii="Times New Roman" w:hAnsi="Times New Roman"/>
            <w:color w:val="0000FF"/>
            <w:spacing w:val="-1"/>
            <w:w w:val="103"/>
            <w:sz w:val="22"/>
            <w:szCs w:val="22"/>
            <w:u w:val="single" w:color="0000FF"/>
          </w:rPr>
          <w:t>m</w:t>
        </w:r>
        <w:r w:rsidR="001479A4" w:rsidRPr="008E7231">
          <w:rPr>
            <w:rFonts w:ascii="Times New Roman" w:hAnsi="Times New Roman"/>
            <w:color w:val="0000FF"/>
            <w:spacing w:val="1"/>
            <w:w w:val="103"/>
            <w:sz w:val="22"/>
            <w:szCs w:val="22"/>
            <w:u w:val="single" w:color="0000FF"/>
          </w:rPr>
          <w:t>c</w:t>
        </w:r>
        <w:r w:rsidR="001479A4" w:rsidRPr="008E7231">
          <w:rPr>
            <w:rFonts w:ascii="Times New Roman" w:hAnsi="Times New Roman"/>
            <w:color w:val="0000FF"/>
            <w:w w:val="103"/>
            <w:sz w:val="22"/>
            <w:szCs w:val="22"/>
            <w:u w:val="single" w:color="0000FF"/>
          </w:rPr>
          <w:t>graw-hill</w:t>
        </w:r>
        <w:r w:rsidR="001479A4" w:rsidRPr="008E7231">
          <w:rPr>
            <w:rFonts w:ascii="Times New Roman" w:hAnsi="Times New Roman"/>
            <w:color w:val="0000FF"/>
            <w:spacing w:val="1"/>
            <w:w w:val="103"/>
            <w:sz w:val="22"/>
            <w:szCs w:val="22"/>
            <w:u w:val="single" w:color="0000FF"/>
          </w:rPr>
          <w:t>.</w:t>
        </w:r>
        <w:r w:rsidR="001479A4" w:rsidRPr="008E7231">
          <w:rPr>
            <w:rFonts w:ascii="Times New Roman" w:hAnsi="Times New Roman"/>
            <w:color w:val="0000FF"/>
            <w:w w:val="103"/>
            <w:sz w:val="22"/>
            <w:szCs w:val="22"/>
            <w:u w:val="single" w:color="0000FF"/>
          </w:rPr>
          <w:t>co</w:t>
        </w:r>
        <w:r w:rsidR="001479A4" w:rsidRPr="008E7231">
          <w:rPr>
            <w:rFonts w:ascii="Times New Roman" w:hAnsi="Times New Roman"/>
            <w:color w:val="0000FF"/>
            <w:spacing w:val="-1"/>
            <w:w w:val="103"/>
            <w:sz w:val="22"/>
            <w:szCs w:val="22"/>
            <w:u w:val="single" w:color="0000FF"/>
          </w:rPr>
          <w:t>m</w:t>
        </w:r>
        <w:r w:rsidR="001479A4" w:rsidRPr="008E7231">
          <w:rPr>
            <w:rFonts w:ascii="Times New Roman" w:hAnsi="Times New Roman"/>
            <w:color w:val="0000FF"/>
            <w:spacing w:val="1"/>
            <w:w w:val="103"/>
            <w:sz w:val="22"/>
            <w:szCs w:val="22"/>
            <w:u w:val="single" w:color="0000FF"/>
          </w:rPr>
          <w:t>/</w:t>
        </w:r>
        <w:r w:rsidR="001479A4" w:rsidRPr="008E7231">
          <w:rPr>
            <w:rFonts w:ascii="Times New Roman" w:hAnsi="Times New Roman"/>
            <w:color w:val="0000FF"/>
            <w:w w:val="103"/>
            <w:sz w:val="22"/>
            <w:szCs w:val="22"/>
            <w:u w:val="single" w:color="0000FF"/>
          </w:rPr>
          <w:t>sites</w:t>
        </w:r>
        <w:r w:rsidR="001479A4" w:rsidRPr="008E7231">
          <w:rPr>
            <w:rFonts w:ascii="Times New Roman" w:hAnsi="Times New Roman"/>
            <w:color w:val="0000FF"/>
            <w:spacing w:val="1"/>
            <w:w w:val="103"/>
            <w:sz w:val="22"/>
            <w:szCs w:val="22"/>
            <w:u w:val="single" w:color="0000FF"/>
          </w:rPr>
          <w:t>/</w:t>
        </w:r>
        <w:r w:rsidR="001479A4" w:rsidRPr="008E7231">
          <w:rPr>
            <w:rFonts w:ascii="Times New Roman" w:hAnsi="Times New Roman"/>
            <w:color w:val="0000FF"/>
            <w:w w:val="103"/>
            <w:sz w:val="22"/>
            <w:szCs w:val="22"/>
            <w:u w:val="single" w:color="0000FF"/>
          </w:rPr>
          <w:t>007</w:t>
        </w:r>
        <w:r w:rsidR="001479A4" w:rsidRPr="008E7231">
          <w:rPr>
            <w:rFonts w:ascii="Times New Roman" w:hAnsi="Times New Roman"/>
            <w:color w:val="0000FF"/>
            <w:spacing w:val="1"/>
            <w:w w:val="103"/>
            <w:sz w:val="22"/>
            <w:szCs w:val="22"/>
            <w:u w:val="single" w:color="0000FF"/>
          </w:rPr>
          <w:t>3</w:t>
        </w:r>
        <w:r w:rsidR="001479A4" w:rsidRPr="008E7231">
          <w:rPr>
            <w:rFonts w:ascii="Times New Roman" w:hAnsi="Times New Roman"/>
            <w:color w:val="0000FF"/>
            <w:w w:val="103"/>
            <w:sz w:val="22"/>
            <w:szCs w:val="22"/>
            <w:u w:val="single" w:color="0000FF"/>
          </w:rPr>
          <w:t>37</w:t>
        </w:r>
        <w:r w:rsidR="001479A4" w:rsidRPr="008E7231">
          <w:rPr>
            <w:rFonts w:ascii="Times New Roman" w:hAnsi="Times New Roman"/>
            <w:color w:val="0000FF"/>
            <w:spacing w:val="1"/>
            <w:w w:val="103"/>
            <w:sz w:val="22"/>
            <w:szCs w:val="22"/>
            <w:u w:val="single" w:color="0000FF"/>
          </w:rPr>
          <w:t>5</w:t>
        </w:r>
        <w:r w:rsidR="001479A4" w:rsidRPr="008E7231">
          <w:rPr>
            <w:rFonts w:ascii="Times New Roman" w:hAnsi="Times New Roman"/>
            <w:color w:val="0000FF"/>
            <w:spacing w:val="-1"/>
            <w:w w:val="103"/>
            <w:sz w:val="22"/>
            <w:szCs w:val="22"/>
            <w:u w:val="single" w:color="0000FF"/>
          </w:rPr>
          <w:t>9</w:t>
        </w:r>
        <w:r w:rsidR="001479A4" w:rsidRPr="008E7231">
          <w:rPr>
            <w:rFonts w:ascii="Times New Roman" w:hAnsi="Times New Roman"/>
            <w:color w:val="0000FF"/>
            <w:spacing w:val="1"/>
            <w:w w:val="103"/>
            <w:sz w:val="22"/>
            <w:szCs w:val="22"/>
            <w:u w:val="single" w:color="0000FF"/>
          </w:rPr>
          <w:t>4</w:t>
        </w:r>
        <w:r w:rsidR="001479A4" w:rsidRPr="008E7231">
          <w:rPr>
            <w:rFonts w:ascii="Times New Roman" w:hAnsi="Times New Roman"/>
            <w:color w:val="0000FF"/>
            <w:w w:val="103"/>
            <w:sz w:val="22"/>
            <w:szCs w:val="22"/>
            <w:u w:val="single" w:color="0000FF"/>
          </w:rPr>
          <w:t>2/</w:t>
        </w:r>
        <w:r w:rsidR="001479A4" w:rsidRPr="008E7231">
          <w:rPr>
            <w:rFonts w:ascii="Times New Roman" w:hAnsi="Times New Roman"/>
            <w:color w:val="0000FF"/>
            <w:spacing w:val="-1"/>
            <w:w w:val="103"/>
            <w:sz w:val="22"/>
            <w:szCs w:val="22"/>
            <w:u w:val="single" w:color="0000FF"/>
          </w:rPr>
          <w:t>s</w:t>
        </w:r>
        <w:r w:rsidR="001479A4" w:rsidRPr="008E7231">
          <w:rPr>
            <w:rFonts w:ascii="Times New Roman" w:hAnsi="Times New Roman"/>
            <w:color w:val="0000FF"/>
            <w:spacing w:val="1"/>
            <w:w w:val="103"/>
            <w:sz w:val="22"/>
            <w:szCs w:val="22"/>
            <w:u w:val="single" w:color="0000FF"/>
          </w:rPr>
          <w:t>t</w:t>
        </w:r>
        <w:r w:rsidR="001479A4" w:rsidRPr="008E7231">
          <w:rPr>
            <w:rFonts w:ascii="Times New Roman" w:hAnsi="Times New Roman"/>
            <w:color w:val="0000FF"/>
            <w:w w:val="103"/>
            <w:sz w:val="22"/>
            <w:szCs w:val="22"/>
            <w:u w:val="single" w:color="0000FF"/>
          </w:rPr>
          <w:t>ude</w:t>
        </w:r>
        <w:r w:rsidR="001479A4" w:rsidRPr="008E7231">
          <w:rPr>
            <w:rFonts w:ascii="Times New Roman" w:hAnsi="Times New Roman"/>
            <w:color w:val="0000FF"/>
            <w:spacing w:val="-1"/>
            <w:w w:val="103"/>
            <w:sz w:val="22"/>
            <w:szCs w:val="22"/>
            <w:u w:val="single" w:color="0000FF"/>
          </w:rPr>
          <w:t>n</w:t>
        </w:r>
        <w:r w:rsidR="001479A4" w:rsidRPr="008E7231">
          <w:rPr>
            <w:rFonts w:ascii="Times New Roman" w:hAnsi="Times New Roman"/>
            <w:color w:val="0000FF"/>
            <w:spacing w:val="1"/>
            <w:w w:val="103"/>
            <w:sz w:val="22"/>
            <w:szCs w:val="22"/>
            <w:u w:val="single" w:color="0000FF"/>
          </w:rPr>
          <w:t>t_</w:t>
        </w:r>
        <w:r w:rsidR="001479A4" w:rsidRPr="008E7231">
          <w:rPr>
            <w:rFonts w:ascii="Times New Roman" w:hAnsi="Times New Roman"/>
            <w:color w:val="0000FF"/>
            <w:spacing w:val="-1"/>
            <w:w w:val="103"/>
            <w:sz w:val="22"/>
            <w:szCs w:val="22"/>
            <w:u w:val="single" w:color="0000FF"/>
          </w:rPr>
          <w:t>v</w:t>
        </w:r>
        <w:r w:rsidR="001479A4" w:rsidRPr="008E7231">
          <w:rPr>
            <w:rFonts w:ascii="Times New Roman" w:hAnsi="Times New Roman"/>
            <w:color w:val="0000FF"/>
            <w:w w:val="103"/>
            <w:sz w:val="22"/>
            <w:szCs w:val="22"/>
            <w:u w:val="single" w:color="0000FF"/>
          </w:rPr>
          <w:t>iew</w:t>
        </w:r>
        <w:r w:rsidR="001479A4" w:rsidRPr="008E7231">
          <w:rPr>
            <w:rFonts w:ascii="Times New Roman" w:hAnsi="Times New Roman"/>
            <w:color w:val="0000FF"/>
            <w:spacing w:val="-1"/>
            <w:w w:val="103"/>
            <w:sz w:val="22"/>
            <w:szCs w:val="22"/>
            <w:u w:val="single" w:color="0000FF"/>
          </w:rPr>
          <w:t>0</w:t>
        </w:r>
        <w:r w:rsidR="001479A4" w:rsidRPr="008E7231">
          <w:rPr>
            <w:rFonts w:ascii="Times New Roman" w:hAnsi="Times New Roman"/>
            <w:color w:val="0000FF"/>
            <w:spacing w:val="1"/>
            <w:w w:val="103"/>
            <w:sz w:val="22"/>
            <w:szCs w:val="22"/>
            <w:u w:val="single" w:color="0000FF"/>
          </w:rPr>
          <w:t>/</w:t>
        </w:r>
        <w:r w:rsidR="001479A4" w:rsidRPr="008E7231">
          <w:rPr>
            <w:rFonts w:ascii="Times New Roman" w:hAnsi="Times New Roman"/>
            <w:color w:val="0000FF"/>
            <w:w w:val="103"/>
            <w:sz w:val="22"/>
            <w:szCs w:val="22"/>
            <w:u w:val="single" w:color="0000FF"/>
          </w:rPr>
          <w:t>inde</w:t>
        </w:r>
        <w:r w:rsidR="001479A4" w:rsidRPr="008E7231">
          <w:rPr>
            <w:rFonts w:ascii="Times New Roman" w:hAnsi="Times New Roman"/>
            <w:color w:val="0000FF"/>
            <w:spacing w:val="-1"/>
            <w:w w:val="103"/>
            <w:sz w:val="22"/>
            <w:szCs w:val="22"/>
            <w:u w:val="single" w:color="0000FF"/>
          </w:rPr>
          <w:t>x</w:t>
        </w:r>
        <w:r w:rsidR="001479A4" w:rsidRPr="008E7231">
          <w:rPr>
            <w:rFonts w:ascii="Times New Roman" w:hAnsi="Times New Roman"/>
            <w:color w:val="0000FF"/>
            <w:spacing w:val="1"/>
            <w:w w:val="103"/>
            <w:sz w:val="22"/>
            <w:szCs w:val="22"/>
            <w:u w:val="single" w:color="0000FF"/>
          </w:rPr>
          <w:t>.</w:t>
        </w:r>
        <w:r w:rsidR="001479A4" w:rsidRPr="008E7231">
          <w:rPr>
            <w:rFonts w:ascii="Times New Roman" w:hAnsi="Times New Roman"/>
            <w:color w:val="0000FF"/>
            <w:w w:val="103"/>
            <w:sz w:val="22"/>
            <w:szCs w:val="22"/>
            <w:u w:val="single" w:color="0000FF"/>
          </w:rPr>
          <w:t>h</w:t>
        </w:r>
        <w:r w:rsidR="001479A4" w:rsidRPr="008E7231">
          <w:rPr>
            <w:rFonts w:ascii="Times New Roman" w:hAnsi="Times New Roman"/>
            <w:color w:val="0000FF"/>
            <w:spacing w:val="1"/>
            <w:w w:val="103"/>
            <w:sz w:val="22"/>
            <w:szCs w:val="22"/>
            <w:u w:val="single" w:color="0000FF"/>
          </w:rPr>
          <w:t>t</w:t>
        </w:r>
        <w:r w:rsidR="001479A4" w:rsidRPr="008E7231">
          <w:rPr>
            <w:rFonts w:ascii="Times New Roman" w:hAnsi="Times New Roman"/>
            <w:color w:val="0000FF"/>
            <w:spacing w:val="-1"/>
            <w:w w:val="103"/>
            <w:sz w:val="22"/>
            <w:szCs w:val="22"/>
            <w:u w:val="single" w:color="0000FF"/>
          </w:rPr>
          <w:t>m</w:t>
        </w:r>
        <w:r w:rsidR="001479A4" w:rsidRPr="008E7231">
          <w:rPr>
            <w:rFonts w:ascii="Times New Roman" w:hAnsi="Times New Roman"/>
            <w:color w:val="0000FF"/>
            <w:w w:val="103"/>
            <w:sz w:val="22"/>
            <w:szCs w:val="22"/>
            <w:u w:val="single" w:color="0000FF"/>
          </w:rPr>
          <w:t>l</w:t>
        </w:r>
      </w:hyperlink>
    </w:p>
    <w:p w14:paraId="0405AC8E" w14:textId="77777777" w:rsidR="001479A4" w:rsidRPr="008E7231" w:rsidRDefault="001479A4" w:rsidP="001479A4">
      <w:pPr>
        <w:spacing w:before="7" w:line="180" w:lineRule="exact"/>
        <w:rPr>
          <w:rFonts w:ascii="Times New Roman" w:hAnsi="Times New Roman"/>
          <w:sz w:val="22"/>
          <w:szCs w:val="22"/>
        </w:rPr>
      </w:pPr>
    </w:p>
    <w:p w14:paraId="68B96FDE" w14:textId="77777777" w:rsidR="001479A4" w:rsidRPr="008E7231" w:rsidRDefault="001479A4" w:rsidP="001479A4">
      <w:pPr>
        <w:ind w:left="214"/>
        <w:rPr>
          <w:rFonts w:ascii="Times New Roman" w:hAnsi="Times New Roman"/>
          <w:sz w:val="22"/>
          <w:szCs w:val="22"/>
        </w:rPr>
      </w:pPr>
      <w:r w:rsidRPr="008E7231">
        <w:rPr>
          <w:rFonts w:ascii="Times New Roman" w:hAnsi="Times New Roman"/>
          <w:sz w:val="22"/>
          <w:szCs w:val="22"/>
        </w:rPr>
        <w:t xml:space="preserve">Nobel Prize in Economic Sciences: </w:t>
      </w:r>
      <w:hyperlink r:id="rId15">
        <w:r w:rsidRPr="008E7231">
          <w:rPr>
            <w:rFonts w:ascii="Times New Roman" w:hAnsi="Times New Roman"/>
            <w:color w:val="0000FF"/>
            <w:w w:val="102"/>
            <w:sz w:val="22"/>
            <w:szCs w:val="22"/>
            <w:u w:val="single" w:color="0000FF"/>
          </w:rPr>
          <w:t>htt</w:t>
        </w:r>
        <w:r w:rsidRPr="008E7231">
          <w:rPr>
            <w:rFonts w:ascii="Times New Roman" w:hAnsi="Times New Roman"/>
            <w:color w:val="0000FF"/>
            <w:spacing w:val="1"/>
            <w:w w:val="102"/>
            <w:sz w:val="22"/>
            <w:szCs w:val="22"/>
            <w:u w:val="single" w:color="0000FF"/>
          </w:rPr>
          <w:t>p</w:t>
        </w:r>
        <w:r w:rsidRPr="008E7231">
          <w:rPr>
            <w:rFonts w:ascii="Times New Roman" w:hAnsi="Times New Roman"/>
            <w:color w:val="0000FF"/>
            <w:spacing w:val="-2"/>
            <w:w w:val="103"/>
            <w:sz w:val="22"/>
            <w:szCs w:val="22"/>
            <w:u w:val="single" w:color="0000FF"/>
          </w:rPr>
          <w:t>:</w:t>
        </w:r>
        <w:r w:rsidRPr="008E7231">
          <w:rPr>
            <w:rFonts w:ascii="Times New Roman" w:hAnsi="Times New Roman"/>
            <w:color w:val="0000FF"/>
            <w:spacing w:val="1"/>
            <w:w w:val="103"/>
            <w:sz w:val="22"/>
            <w:szCs w:val="22"/>
            <w:u w:val="single" w:color="0000FF"/>
          </w:rPr>
          <w:t>/</w:t>
        </w:r>
        <w:r w:rsidRPr="008E7231">
          <w:rPr>
            <w:rFonts w:ascii="Times New Roman" w:hAnsi="Times New Roman"/>
            <w:color w:val="0000FF"/>
            <w:w w:val="102"/>
            <w:sz w:val="22"/>
            <w:szCs w:val="22"/>
            <w:u w:val="single" w:color="0000FF"/>
          </w:rPr>
          <w:t>/no</w:t>
        </w:r>
        <w:r w:rsidRPr="008E7231">
          <w:rPr>
            <w:rFonts w:ascii="Times New Roman" w:hAnsi="Times New Roman"/>
            <w:color w:val="0000FF"/>
            <w:spacing w:val="1"/>
            <w:w w:val="102"/>
            <w:sz w:val="22"/>
            <w:szCs w:val="22"/>
            <w:u w:val="single" w:color="0000FF"/>
          </w:rPr>
          <w:t>b</w:t>
        </w:r>
        <w:r w:rsidRPr="008E7231">
          <w:rPr>
            <w:rFonts w:ascii="Times New Roman" w:hAnsi="Times New Roman"/>
            <w:color w:val="0000FF"/>
            <w:w w:val="102"/>
            <w:sz w:val="22"/>
            <w:szCs w:val="22"/>
            <w:u w:val="single" w:color="0000FF"/>
          </w:rPr>
          <w:t>el</w:t>
        </w:r>
        <w:r w:rsidRPr="008E7231">
          <w:rPr>
            <w:rFonts w:ascii="Times New Roman" w:hAnsi="Times New Roman"/>
            <w:color w:val="0000FF"/>
            <w:spacing w:val="1"/>
            <w:w w:val="102"/>
            <w:sz w:val="22"/>
            <w:szCs w:val="22"/>
            <w:u w:val="single" w:color="0000FF"/>
          </w:rPr>
          <w:t>p</w:t>
        </w:r>
        <w:r w:rsidRPr="008E7231">
          <w:rPr>
            <w:rFonts w:ascii="Times New Roman" w:hAnsi="Times New Roman"/>
            <w:color w:val="0000FF"/>
            <w:w w:val="102"/>
            <w:sz w:val="22"/>
            <w:szCs w:val="22"/>
            <w:u w:val="single" w:color="0000FF"/>
          </w:rPr>
          <w:t>r</w:t>
        </w:r>
        <w:r w:rsidRPr="008E7231">
          <w:rPr>
            <w:rFonts w:ascii="Times New Roman" w:hAnsi="Times New Roman"/>
            <w:color w:val="0000FF"/>
            <w:spacing w:val="-2"/>
            <w:w w:val="103"/>
            <w:sz w:val="22"/>
            <w:szCs w:val="22"/>
            <w:u w:val="single" w:color="0000FF"/>
          </w:rPr>
          <w:t>i</w:t>
        </w:r>
        <w:r w:rsidRPr="008E7231">
          <w:rPr>
            <w:rFonts w:ascii="Times New Roman" w:hAnsi="Times New Roman"/>
            <w:color w:val="0000FF"/>
            <w:spacing w:val="1"/>
            <w:w w:val="102"/>
            <w:sz w:val="22"/>
            <w:szCs w:val="22"/>
            <w:u w:val="single" w:color="0000FF"/>
          </w:rPr>
          <w:t>z</w:t>
        </w:r>
        <w:r w:rsidRPr="008E7231">
          <w:rPr>
            <w:rFonts w:ascii="Times New Roman" w:hAnsi="Times New Roman"/>
            <w:color w:val="0000FF"/>
            <w:w w:val="102"/>
            <w:sz w:val="22"/>
            <w:szCs w:val="22"/>
            <w:u w:val="single" w:color="0000FF"/>
          </w:rPr>
          <w:t>e.org/no</w:t>
        </w:r>
        <w:r w:rsidRPr="008E7231">
          <w:rPr>
            <w:rFonts w:ascii="Times New Roman" w:hAnsi="Times New Roman"/>
            <w:color w:val="0000FF"/>
            <w:spacing w:val="1"/>
            <w:w w:val="102"/>
            <w:sz w:val="22"/>
            <w:szCs w:val="22"/>
            <w:u w:val="single" w:color="0000FF"/>
          </w:rPr>
          <w:t>b</w:t>
        </w:r>
        <w:r w:rsidRPr="008E7231">
          <w:rPr>
            <w:rFonts w:ascii="Times New Roman" w:hAnsi="Times New Roman"/>
            <w:color w:val="0000FF"/>
            <w:w w:val="102"/>
            <w:sz w:val="22"/>
            <w:szCs w:val="22"/>
            <w:u w:val="single" w:color="0000FF"/>
          </w:rPr>
          <w:t>el_prizes/econ</w:t>
        </w:r>
        <w:r w:rsidRPr="008E7231">
          <w:rPr>
            <w:rFonts w:ascii="Times New Roman" w:hAnsi="Times New Roman"/>
            <w:color w:val="0000FF"/>
            <w:spacing w:val="2"/>
            <w:w w:val="102"/>
            <w:sz w:val="22"/>
            <w:szCs w:val="22"/>
            <w:u w:val="single" w:color="0000FF"/>
          </w:rPr>
          <w:t>o</w:t>
        </w:r>
        <w:r w:rsidRPr="008E7231">
          <w:rPr>
            <w:rFonts w:ascii="Times New Roman" w:hAnsi="Times New Roman"/>
            <w:color w:val="0000FF"/>
            <w:spacing w:val="-3"/>
            <w:w w:val="102"/>
            <w:sz w:val="22"/>
            <w:szCs w:val="22"/>
            <w:u w:val="single" w:color="0000FF"/>
          </w:rPr>
          <w:t>m</w:t>
        </w:r>
        <w:r w:rsidRPr="008E7231">
          <w:rPr>
            <w:rFonts w:ascii="Times New Roman" w:hAnsi="Times New Roman"/>
            <w:color w:val="0000FF"/>
            <w:w w:val="103"/>
            <w:sz w:val="22"/>
            <w:szCs w:val="22"/>
            <w:u w:val="single" w:color="0000FF"/>
          </w:rPr>
          <w:t>i</w:t>
        </w:r>
        <w:r w:rsidRPr="008E7231">
          <w:rPr>
            <w:rFonts w:ascii="Times New Roman" w:hAnsi="Times New Roman"/>
            <w:color w:val="0000FF"/>
            <w:w w:val="102"/>
            <w:sz w:val="22"/>
            <w:szCs w:val="22"/>
            <w:u w:val="single" w:color="0000FF"/>
          </w:rPr>
          <w:t>cs/sh</w:t>
        </w:r>
        <w:r w:rsidRPr="008E7231">
          <w:rPr>
            <w:rFonts w:ascii="Times New Roman" w:hAnsi="Times New Roman"/>
            <w:color w:val="0000FF"/>
            <w:spacing w:val="1"/>
            <w:w w:val="102"/>
            <w:sz w:val="22"/>
            <w:szCs w:val="22"/>
            <w:u w:val="single" w:color="0000FF"/>
          </w:rPr>
          <w:t>o</w:t>
        </w:r>
        <w:r w:rsidRPr="008E7231">
          <w:rPr>
            <w:rFonts w:ascii="Times New Roman" w:hAnsi="Times New Roman"/>
            <w:color w:val="0000FF"/>
            <w:w w:val="102"/>
            <w:sz w:val="22"/>
            <w:szCs w:val="22"/>
            <w:u w:val="single" w:color="0000FF"/>
          </w:rPr>
          <w:t>rtf</w:t>
        </w:r>
        <w:r w:rsidRPr="008E7231">
          <w:rPr>
            <w:rFonts w:ascii="Times New Roman" w:hAnsi="Times New Roman"/>
            <w:color w:val="0000FF"/>
            <w:spacing w:val="-2"/>
            <w:w w:val="102"/>
            <w:sz w:val="22"/>
            <w:szCs w:val="22"/>
            <w:u w:val="single" w:color="0000FF"/>
          </w:rPr>
          <w:t>a</w:t>
        </w:r>
        <w:r w:rsidRPr="008E7231">
          <w:rPr>
            <w:rFonts w:ascii="Times New Roman" w:hAnsi="Times New Roman"/>
            <w:color w:val="0000FF"/>
            <w:w w:val="102"/>
            <w:sz w:val="22"/>
            <w:szCs w:val="22"/>
            <w:u w:val="single" w:color="0000FF"/>
          </w:rPr>
          <w:t>cts.h</w:t>
        </w:r>
        <w:r w:rsidRPr="008E7231">
          <w:rPr>
            <w:rFonts w:ascii="Times New Roman" w:hAnsi="Times New Roman"/>
            <w:color w:val="0000FF"/>
            <w:spacing w:val="2"/>
            <w:w w:val="102"/>
            <w:sz w:val="22"/>
            <w:szCs w:val="22"/>
            <w:u w:val="single" w:color="0000FF"/>
          </w:rPr>
          <w:t>t</w:t>
        </w:r>
        <w:r w:rsidRPr="008E7231">
          <w:rPr>
            <w:rFonts w:ascii="Times New Roman" w:hAnsi="Times New Roman"/>
            <w:color w:val="0000FF"/>
            <w:spacing w:val="-3"/>
            <w:w w:val="102"/>
            <w:sz w:val="22"/>
            <w:szCs w:val="22"/>
            <w:u w:val="single" w:color="0000FF"/>
          </w:rPr>
          <w:t>m</w:t>
        </w:r>
        <w:r w:rsidRPr="008E7231">
          <w:rPr>
            <w:rFonts w:ascii="Times New Roman" w:hAnsi="Times New Roman"/>
            <w:color w:val="0000FF"/>
            <w:w w:val="103"/>
            <w:sz w:val="22"/>
            <w:szCs w:val="22"/>
            <w:u w:val="single" w:color="0000FF"/>
          </w:rPr>
          <w:t>l</w:t>
        </w:r>
      </w:hyperlink>
    </w:p>
    <w:p w14:paraId="2D057EE7" w14:textId="77777777" w:rsidR="001479A4" w:rsidRPr="008E7231" w:rsidRDefault="001479A4" w:rsidP="001479A4">
      <w:pPr>
        <w:spacing w:before="5" w:line="180" w:lineRule="exact"/>
        <w:rPr>
          <w:rFonts w:ascii="Times New Roman" w:hAnsi="Times New Roman"/>
          <w:sz w:val="22"/>
          <w:szCs w:val="22"/>
        </w:rPr>
      </w:pPr>
    </w:p>
    <w:p w14:paraId="46E222EF" w14:textId="77777777" w:rsidR="001479A4" w:rsidRPr="008E7231" w:rsidRDefault="001479A4" w:rsidP="001479A4">
      <w:pPr>
        <w:ind w:left="214"/>
        <w:rPr>
          <w:rFonts w:ascii="Times New Roman" w:hAnsi="Times New Roman"/>
          <w:sz w:val="22"/>
          <w:szCs w:val="22"/>
        </w:rPr>
      </w:pPr>
      <w:r w:rsidRPr="008E7231">
        <w:rPr>
          <w:rFonts w:ascii="Times New Roman" w:hAnsi="Times New Roman"/>
          <w:sz w:val="22"/>
          <w:szCs w:val="22"/>
        </w:rPr>
        <w:t>Robert H. Frank:</w:t>
      </w:r>
      <w:r w:rsidRPr="008E7231">
        <w:rPr>
          <w:rFonts w:ascii="Times New Roman" w:hAnsi="Times New Roman"/>
          <w:b/>
          <w:spacing w:val="13"/>
          <w:sz w:val="22"/>
          <w:szCs w:val="22"/>
        </w:rPr>
        <w:t xml:space="preserve"> </w:t>
      </w:r>
      <w:r w:rsidRPr="008E7231">
        <w:rPr>
          <w:rFonts w:ascii="Times New Roman" w:hAnsi="Times New Roman"/>
          <w:color w:val="0000FF"/>
          <w:spacing w:val="-54"/>
          <w:sz w:val="22"/>
          <w:szCs w:val="22"/>
        </w:rPr>
        <w:t xml:space="preserve"> </w:t>
      </w:r>
      <w:hyperlink r:id="rId16">
        <w:r w:rsidRPr="008E7231">
          <w:rPr>
            <w:rFonts w:ascii="Times New Roman" w:hAnsi="Times New Roman"/>
            <w:color w:val="0000FF"/>
            <w:sz w:val="22"/>
            <w:szCs w:val="22"/>
            <w:u w:val="single" w:color="0000FF"/>
          </w:rPr>
          <w:t>http://w</w:t>
        </w:r>
        <w:r w:rsidRPr="008E7231">
          <w:rPr>
            <w:rFonts w:ascii="Times New Roman" w:hAnsi="Times New Roman"/>
            <w:color w:val="0000FF"/>
            <w:spacing w:val="1"/>
            <w:sz w:val="22"/>
            <w:szCs w:val="22"/>
            <w:u w:val="single" w:color="0000FF"/>
          </w:rPr>
          <w:t>w</w:t>
        </w:r>
        <w:r w:rsidRPr="008E7231">
          <w:rPr>
            <w:rFonts w:ascii="Times New Roman" w:hAnsi="Times New Roman"/>
            <w:color w:val="0000FF"/>
            <w:sz w:val="22"/>
            <w:szCs w:val="22"/>
            <w:u w:val="single" w:color="0000FF"/>
          </w:rPr>
          <w:t>w.robert-h-frank.co</w:t>
        </w:r>
        <w:r w:rsidRPr="008E7231">
          <w:rPr>
            <w:rFonts w:ascii="Times New Roman" w:hAnsi="Times New Roman"/>
            <w:color w:val="0000FF"/>
            <w:spacing w:val="-2"/>
            <w:sz w:val="22"/>
            <w:szCs w:val="22"/>
            <w:u w:val="single" w:color="0000FF"/>
          </w:rPr>
          <w:t>m</w:t>
        </w:r>
        <w:r w:rsidRPr="008E7231">
          <w:rPr>
            <w:rFonts w:ascii="Times New Roman" w:hAnsi="Times New Roman"/>
            <w:color w:val="0000FF"/>
            <w:w w:val="103"/>
            <w:sz w:val="22"/>
            <w:szCs w:val="22"/>
            <w:u w:val="single" w:color="0000FF"/>
          </w:rPr>
          <w:t>/</w:t>
        </w:r>
      </w:hyperlink>
    </w:p>
    <w:p w14:paraId="6C62FB72" w14:textId="77777777" w:rsidR="001479A4" w:rsidRPr="008E7231" w:rsidRDefault="001479A4" w:rsidP="001479A4">
      <w:pPr>
        <w:spacing w:before="5" w:line="180" w:lineRule="exact"/>
        <w:rPr>
          <w:rFonts w:ascii="Times New Roman" w:hAnsi="Times New Roman"/>
          <w:sz w:val="22"/>
          <w:szCs w:val="22"/>
        </w:rPr>
      </w:pPr>
    </w:p>
    <w:p w14:paraId="2C552F57" w14:textId="77777777" w:rsidR="001479A4" w:rsidRPr="008E7231" w:rsidRDefault="001479A4" w:rsidP="001479A4">
      <w:pPr>
        <w:ind w:left="214"/>
        <w:rPr>
          <w:rFonts w:ascii="Times New Roman" w:hAnsi="Times New Roman"/>
          <w:sz w:val="22"/>
          <w:szCs w:val="22"/>
        </w:rPr>
      </w:pPr>
      <w:r w:rsidRPr="008E7231">
        <w:rPr>
          <w:rFonts w:ascii="Times New Roman" w:hAnsi="Times New Roman"/>
          <w:sz w:val="22"/>
          <w:szCs w:val="22"/>
        </w:rPr>
        <w:t>Econ</w:t>
      </w:r>
      <w:r w:rsidRPr="008E7231">
        <w:rPr>
          <w:rFonts w:ascii="Times New Roman" w:hAnsi="Times New Roman"/>
          <w:spacing w:val="11"/>
          <w:sz w:val="22"/>
          <w:szCs w:val="22"/>
        </w:rPr>
        <w:t xml:space="preserve"> </w:t>
      </w:r>
      <w:r w:rsidRPr="008E7231">
        <w:rPr>
          <w:rFonts w:ascii="Times New Roman" w:hAnsi="Times New Roman"/>
          <w:sz w:val="22"/>
          <w:szCs w:val="22"/>
        </w:rPr>
        <w:t>P</w:t>
      </w:r>
      <w:r w:rsidRPr="008E7231">
        <w:rPr>
          <w:rFonts w:ascii="Times New Roman" w:hAnsi="Times New Roman"/>
          <w:spacing w:val="2"/>
          <w:sz w:val="22"/>
          <w:szCs w:val="22"/>
        </w:rPr>
        <w:t>h</w:t>
      </w:r>
      <w:r w:rsidRPr="008E7231">
        <w:rPr>
          <w:rFonts w:ascii="Times New Roman" w:hAnsi="Times New Roman"/>
          <w:sz w:val="22"/>
          <w:szCs w:val="22"/>
        </w:rPr>
        <w:t>.D.</w:t>
      </w:r>
      <w:r w:rsidRPr="008E7231">
        <w:rPr>
          <w:rFonts w:ascii="Times New Roman" w:hAnsi="Times New Roman"/>
          <w:spacing w:val="10"/>
          <w:sz w:val="22"/>
          <w:szCs w:val="22"/>
        </w:rPr>
        <w:t xml:space="preserve"> </w:t>
      </w:r>
      <w:r w:rsidRPr="008E7231">
        <w:rPr>
          <w:rFonts w:ascii="Times New Roman" w:hAnsi="Times New Roman"/>
          <w:spacing w:val="1"/>
          <w:sz w:val="22"/>
          <w:szCs w:val="22"/>
        </w:rPr>
        <w:t>N</w:t>
      </w:r>
      <w:r w:rsidRPr="008E7231">
        <w:rPr>
          <w:rFonts w:ascii="Times New Roman" w:hAnsi="Times New Roman"/>
          <w:spacing w:val="-2"/>
          <w:sz w:val="22"/>
          <w:szCs w:val="22"/>
        </w:rPr>
        <w:t>e</w:t>
      </w:r>
      <w:r w:rsidRPr="008E7231">
        <w:rPr>
          <w:rFonts w:ascii="Times New Roman" w:hAnsi="Times New Roman"/>
          <w:sz w:val="22"/>
          <w:szCs w:val="22"/>
        </w:rPr>
        <w:t>t:</w:t>
      </w:r>
      <w:r w:rsidRPr="008E7231">
        <w:rPr>
          <w:rFonts w:ascii="Times New Roman" w:hAnsi="Times New Roman"/>
          <w:spacing w:val="8"/>
          <w:sz w:val="22"/>
          <w:szCs w:val="22"/>
        </w:rPr>
        <w:t xml:space="preserve"> </w:t>
      </w:r>
      <w:r w:rsidRPr="008E7231">
        <w:rPr>
          <w:rFonts w:ascii="Times New Roman" w:hAnsi="Times New Roman"/>
          <w:color w:val="0000FF"/>
          <w:spacing w:val="-54"/>
          <w:sz w:val="22"/>
          <w:szCs w:val="22"/>
        </w:rPr>
        <w:t xml:space="preserve"> </w:t>
      </w:r>
      <w:hyperlink r:id="rId17">
        <w:r w:rsidRPr="008E7231">
          <w:rPr>
            <w:rFonts w:ascii="Times New Roman" w:hAnsi="Times New Roman"/>
            <w:color w:val="0000FF"/>
            <w:w w:val="102"/>
            <w:sz w:val="22"/>
            <w:szCs w:val="22"/>
            <w:u w:val="single" w:color="0000FF"/>
          </w:rPr>
          <w:t>http:</w:t>
        </w:r>
        <w:r w:rsidRPr="008E7231">
          <w:rPr>
            <w:rFonts w:ascii="Times New Roman" w:hAnsi="Times New Roman"/>
            <w:color w:val="0000FF"/>
            <w:spacing w:val="-2"/>
            <w:w w:val="102"/>
            <w:sz w:val="22"/>
            <w:szCs w:val="22"/>
            <w:u w:val="single" w:color="0000FF"/>
          </w:rPr>
          <w:t>/</w:t>
        </w:r>
      </w:hyperlink>
      <w:hyperlink r:id="rId18">
        <w:r w:rsidRPr="008E7231">
          <w:rPr>
            <w:rFonts w:ascii="Times New Roman" w:hAnsi="Times New Roman"/>
            <w:color w:val="0000FF"/>
            <w:w w:val="102"/>
            <w:sz w:val="22"/>
            <w:szCs w:val="22"/>
            <w:u w:val="single" w:color="0000FF"/>
          </w:rPr>
          <w:t>/www.econphd.net/</w:t>
        </w:r>
      </w:hyperlink>
    </w:p>
    <w:p w14:paraId="5B05D7DF" w14:textId="77777777" w:rsidR="001479A4" w:rsidRPr="008E7231" w:rsidRDefault="001479A4" w:rsidP="001479A4">
      <w:pPr>
        <w:spacing w:before="6" w:line="180" w:lineRule="exact"/>
        <w:rPr>
          <w:rFonts w:ascii="Times New Roman" w:hAnsi="Times New Roman"/>
          <w:sz w:val="22"/>
          <w:szCs w:val="22"/>
        </w:rPr>
      </w:pPr>
    </w:p>
    <w:p w14:paraId="0A3779DB" w14:textId="77777777" w:rsidR="001479A4" w:rsidRPr="008E7231" w:rsidRDefault="001479A4" w:rsidP="001479A4">
      <w:pPr>
        <w:ind w:left="214"/>
        <w:rPr>
          <w:rFonts w:ascii="Times New Roman" w:hAnsi="Times New Roman"/>
          <w:sz w:val="22"/>
          <w:szCs w:val="22"/>
        </w:rPr>
      </w:pPr>
      <w:r w:rsidRPr="008E7231">
        <w:rPr>
          <w:rFonts w:ascii="Times New Roman" w:hAnsi="Times New Roman"/>
          <w:sz w:val="22"/>
          <w:szCs w:val="22"/>
        </w:rPr>
        <w:t>Hal</w:t>
      </w:r>
      <w:r w:rsidRPr="008E7231">
        <w:rPr>
          <w:rFonts w:ascii="Times New Roman" w:hAnsi="Times New Roman"/>
          <w:spacing w:val="8"/>
          <w:sz w:val="22"/>
          <w:szCs w:val="22"/>
        </w:rPr>
        <w:t xml:space="preserve"> </w:t>
      </w:r>
      <w:r w:rsidRPr="008E7231">
        <w:rPr>
          <w:rFonts w:ascii="Times New Roman" w:hAnsi="Times New Roman"/>
          <w:sz w:val="22"/>
          <w:szCs w:val="22"/>
        </w:rPr>
        <w:t>R.</w:t>
      </w:r>
      <w:r w:rsidRPr="008E7231">
        <w:rPr>
          <w:rFonts w:ascii="Times New Roman" w:hAnsi="Times New Roman"/>
          <w:spacing w:val="5"/>
          <w:sz w:val="22"/>
          <w:szCs w:val="22"/>
        </w:rPr>
        <w:t xml:space="preserve"> </w:t>
      </w:r>
      <w:r w:rsidRPr="008E7231">
        <w:rPr>
          <w:rFonts w:ascii="Times New Roman" w:hAnsi="Times New Roman"/>
          <w:spacing w:val="1"/>
          <w:sz w:val="22"/>
          <w:szCs w:val="22"/>
        </w:rPr>
        <w:t>V</w:t>
      </w:r>
      <w:r w:rsidRPr="008E7231">
        <w:rPr>
          <w:rFonts w:ascii="Times New Roman" w:hAnsi="Times New Roman"/>
          <w:sz w:val="22"/>
          <w:szCs w:val="22"/>
        </w:rPr>
        <w:t>aria</w:t>
      </w:r>
      <w:r w:rsidRPr="008E7231">
        <w:rPr>
          <w:rFonts w:ascii="Times New Roman" w:hAnsi="Times New Roman"/>
          <w:spacing w:val="2"/>
          <w:sz w:val="22"/>
          <w:szCs w:val="22"/>
        </w:rPr>
        <w:t>n</w:t>
      </w:r>
      <w:r w:rsidRPr="008E7231">
        <w:rPr>
          <w:rFonts w:ascii="Times New Roman" w:hAnsi="Times New Roman"/>
          <w:sz w:val="22"/>
          <w:szCs w:val="22"/>
        </w:rPr>
        <w:t>:</w:t>
      </w:r>
      <w:r w:rsidRPr="008E7231">
        <w:rPr>
          <w:rFonts w:ascii="Times New Roman" w:hAnsi="Times New Roman"/>
          <w:b/>
          <w:spacing w:val="14"/>
          <w:sz w:val="22"/>
          <w:szCs w:val="22"/>
        </w:rPr>
        <w:t xml:space="preserve"> </w:t>
      </w:r>
      <w:r w:rsidRPr="008E7231">
        <w:rPr>
          <w:rFonts w:ascii="Times New Roman" w:hAnsi="Times New Roman"/>
          <w:color w:val="0000FF"/>
          <w:spacing w:val="-52"/>
          <w:sz w:val="22"/>
          <w:szCs w:val="22"/>
        </w:rPr>
        <w:t xml:space="preserve"> </w:t>
      </w:r>
      <w:hyperlink r:id="rId19">
        <w:r w:rsidRPr="008E7231">
          <w:rPr>
            <w:rFonts w:ascii="Times New Roman" w:hAnsi="Times New Roman"/>
            <w:color w:val="0000FF"/>
            <w:sz w:val="22"/>
            <w:szCs w:val="22"/>
            <w:u w:val="single" w:color="0000FF"/>
          </w:rPr>
          <w:t>ht</w:t>
        </w:r>
        <w:r w:rsidRPr="008E7231">
          <w:rPr>
            <w:rFonts w:ascii="Times New Roman" w:hAnsi="Times New Roman"/>
            <w:color w:val="0000FF"/>
            <w:spacing w:val="-2"/>
            <w:sz w:val="22"/>
            <w:szCs w:val="22"/>
            <w:u w:val="single" w:color="0000FF"/>
          </w:rPr>
          <w:t>t</w:t>
        </w:r>
        <w:r w:rsidRPr="008E7231">
          <w:rPr>
            <w:rFonts w:ascii="Times New Roman" w:hAnsi="Times New Roman"/>
            <w:color w:val="0000FF"/>
            <w:sz w:val="22"/>
            <w:szCs w:val="22"/>
            <w:u w:val="single" w:color="0000FF"/>
          </w:rPr>
          <w:t>p://pe</w:t>
        </w:r>
        <w:r w:rsidRPr="008E7231">
          <w:rPr>
            <w:rFonts w:ascii="Times New Roman" w:hAnsi="Times New Roman"/>
            <w:color w:val="0000FF"/>
            <w:spacing w:val="1"/>
            <w:sz w:val="22"/>
            <w:szCs w:val="22"/>
            <w:u w:val="single" w:color="0000FF"/>
          </w:rPr>
          <w:t>o</w:t>
        </w:r>
        <w:r w:rsidRPr="008E7231">
          <w:rPr>
            <w:rFonts w:ascii="Times New Roman" w:hAnsi="Times New Roman"/>
            <w:color w:val="0000FF"/>
            <w:sz w:val="22"/>
            <w:szCs w:val="22"/>
            <w:u w:val="single" w:color="0000FF"/>
          </w:rPr>
          <w:t>p</w:t>
        </w:r>
        <w:r w:rsidRPr="008E7231">
          <w:rPr>
            <w:rFonts w:ascii="Times New Roman" w:hAnsi="Times New Roman"/>
            <w:color w:val="0000FF"/>
            <w:spacing w:val="-2"/>
            <w:sz w:val="22"/>
            <w:szCs w:val="22"/>
            <w:u w:val="single" w:color="0000FF"/>
          </w:rPr>
          <w:t>l</w:t>
        </w:r>
        <w:r w:rsidRPr="008E7231">
          <w:rPr>
            <w:rFonts w:ascii="Times New Roman" w:hAnsi="Times New Roman"/>
            <w:color w:val="0000FF"/>
            <w:sz w:val="22"/>
            <w:szCs w:val="22"/>
            <w:u w:val="single" w:color="0000FF"/>
          </w:rPr>
          <w:t>e</w:t>
        </w:r>
        <w:r w:rsidRPr="008E7231">
          <w:rPr>
            <w:rFonts w:ascii="Times New Roman" w:hAnsi="Times New Roman"/>
            <w:color w:val="0000FF"/>
            <w:spacing w:val="1"/>
            <w:sz w:val="22"/>
            <w:szCs w:val="22"/>
            <w:u w:val="single" w:color="0000FF"/>
          </w:rPr>
          <w:t>.</w:t>
        </w:r>
        <w:r w:rsidRPr="008E7231">
          <w:rPr>
            <w:rFonts w:ascii="Times New Roman" w:hAnsi="Times New Roman"/>
            <w:color w:val="0000FF"/>
            <w:sz w:val="22"/>
            <w:szCs w:val="22"/>
            <w:u w:val="single" w:color="0000FF"/>
          </w:rPr>
          <w:t>ischo</w:t>
        </w:r>
        <w:r w:rsidRPr="008E7231">
          <w:rPr>
            <w:rFonts w:ascii="Times New Roman" w:hAnsi="Times New Roman"/>
            <w:color w:val="0000FF"/>
            <w:spacing w:val="1"/>
            <w:sz w:val="22"/>
            <w:szCs w:val="22"/>
            <w:u w:val="single" w:color="0000FF"/>
          </w:rPr>
          <w:t>o</w:t>
        </w:r>
        <w:r w:rsidRPr="008E7231">
          <w:rPr>
            <w:rFonts w:ascii="Times New Roman" w:hAnsi="Times New Roman"/>
            <w:color w:val="0000FF"/>
            <w:sz w:val="22"/>
            <w:szCs w:val="22"/>
            <w:u w:val="single" w:color="0000FF"/>
          </w:rPr>
          <w:t>l</w:t>
        </w:r>
        <w:r w:rsidRPr="008E7231">
          <w:rPr>
            <w:rFonts w:ascii="Times New Roman" w:hAnsi="Times New Roman"/>
            <w:color w:val="0000FF"/>
            <w:spacing w:val="1"/>
            <w:sz w:val="22"/>
            <w:szCs w:val="22"/>
            <w:u w:val="single" w:color="0000FF"/>
          </w:rPr>
          <w:t>.</w:t>
        </w:r>
        <w:r w:rsidRPr="008E7231">
          <w:rPr>
            <w:rFonts w:ascii="Times New Roman" w:hAnsi="Times New Roman"/>
            <w:color w:val="0000FF"/>
            <w:sz w:val="22"/>
            <w:szCs w:val="22"/>
            <w:u w:val="single" w:color="0000FF"/>
          </w:rPr>
          <w:t>berke</w:t>
        </w:r>
        <w:r w:rsidRPr="008E7231">
          <w:rPr>
            <w:rFonts w:ascii="Times New Roman" w:hAnsi="Times New Roman"/>
            <w:color w:val="0000FF"/>
            <w:spacing w:val="-2"/>
            <w:sz w:val="22"/>
            <w:szCs w:val="22"/>
            <w:u w:val="single" w:color="0000FF"/>
          </w:rPr>
          <w:t>l</w:t>
        </w:r>
        <w:r w:rsidRPr="008E7231">
          <w:rPr>
            <w:rFonts w:ascii="Times New Roman" w:hAnsi="Times New Roman"/>
            <w:color w:val="0000FF"/>
            <w:sz w:val="22"/>
            <w:szCs w:val="22"/>
            <w:u w:val="single" w:color="0000FF"/>
          </w:rPr>
          <w:t>e</w:t>
        </w:r>
        <w:r w:rsidRPr="008E7231">
          <w:rPr>
            <w:rFonts w:ascii="Times New Roman" w:hAnsi="Times New Roman"/>
            <w:color w:val="0000FF"/>
            <w:spacing w:val="2"/>
            <w:sz w:val="22"/>
            <w:szCs w:val="22"/>
            <w:u w:val="single" w:color="0000FF"/>
          </w:rPr>
          <w:t>y</w:t>
        </w:r>
        <w:r w:rsidRPr="008E7231">
          <w:rPr>
            <w:rFonts w:ascii="Times New Roman" w:hAnsi="Times New Roman"/>
            <w:color w:val="0000FF"/>
            <w:sz w:val="22"/>
            <w:szCs w:val="22"/>
            <w:u w:val="single" w:color="0000FF"/>
          </w:rPr>
          <w:t>.edu/~</w:t>
        </w:r>
        <w:r w:rsidRPr="008E7231">
          <w:rPr>
            <w:rFonts w:ascii="Times New Roman" w:hAnsi="Times New Roman"/>
            <w:color w:val="0000FF"/>
            <w:spacing w:val="1"/>
            <w:sz w:val="22"/>
            <w:szCs w:val="22"/>
            <w:u w:val="single" w:color="0000FF"/>
          </w:rPr>
          <w:t>h</w:t>
        </w:r>
        <w:r w:rsidRPr="008E7231">
          <w:rPr>
            <w:rFonts w:ascii="Times New Roman" w:hAnsi="Times New Roman"/>
            <w:color w:val="0000FF"/>
            <w:spacing w:val="-2"/>
            <w:sz w:val="22"/>
            <w:szCs w:val="22"/>
            <w:u w:val="single" w:color="0000FF"/>
          </w:rPr>
          <w:t>a</w:t>
        </w:r>
        <w:r w:rsidRPr="008E7231">
          <w:rPr>
            <w:rFonts w:ascii="Times New Roman" w:hAnsi="Times New Roman"/>
            <w:color w:val="0000FF"/>
            <w:spacing w:val="1"/>
            <w:w w:val="103"/>
            <w:sz w:val="22"/>
            <w:szCs w:val="22"/>
            <w:u w:val="single" w:color="0000FF"/>
          </w:rPr>
          <w:t>l</w:t>
        </w:r>
        <w:r w:rsidRPr="008E7231">
          <w:rPr>
            <w:rFonts w:ascii="Times New Roman" w:hAnsi="Times New Roman"/>
            <w:color w:val="0000FF"/>
            <w:w w:val="103"/>
            <w:sz w:val="22"/>
            <w:szCs w:val="22"/>
            <w:u w:val="single" w:color="0000FF"/>
          </w:rPr>
          <w:t>/</w:t>
        </w:r>
      </w:hyperlink>
    </w:p>
    <w:p w14:paraId="0D4A72FF" w14:textId="77777777" w:rsidR="001479A4" w:rsidRPr="008E7231" w:rsidRDefault="001479A4" w:rsidP="001479A4">
      <w:pPr>
        <w:spacing w:before="5" w:line="180" w:lineRule="exact"/>
        <w:rPr>
          <w:rFonts w:ascii="Times New Roman" w:hAnsi="Times New Roman"/>
          <w:sz w:val="22"/>
          <w:szCs w:val="22"/>
        </w:rPr>
      </w:pPr>
    </w:p>
    <w:p w14:paraId="7C2A4918" w14:textId="77777777" w:rsidR="001479A4" w:rsidRPr="008E7231" w:rsidRDefault="001479A4" w:rsidP="001479A4">
      <w:pPr>
        <w:ind w:left="214"/>
        <w:rPr>
          <w:rFonts w:ascii="Times New Roman" w:hAnsi="Times New Roman"/>
          <w:sz w:val="22"/>
          <w:szCs w:val="22"/>
        </w:rPr>
      </w:pPr>
      <w:r w:rsidRPr="008E7231">
        <w:rPr>
          <w:rFonts w:ascii="Times New Roman" w:hAnsi="Times New Roman"/>
          <w:sz w:val="22"/>
          <w:szCs w:val="22"/>
        </w:rPr>
        <w:t>T</w:t>
      </w:r>
      <w:r w:rsidRPr="008E7231">
        <w:rPr>
          <w:rFonts w:ascii="Times New Roman" w:hAnsi="Times New Roman"/>
          <w:spacing w:val="2"/>
          <w:sz w:val="22"/>
          <w:szCs w:val="22"/>
        </w:rPr>
        <w:t>h</w:t>
      </w:r>
      <w:r w:rsidRPr="008E7231">
        <w:rPr>
          <w:rFonts w:ascii="Times New Roman" w:hAnsi="Times New Roman"/>
          <w:sz w:val="22"/>
          <w:szCs w:val="22"/>
        </w:rPr>
        <w:t>e</w:t>
      </w:r>
      <w:r w:rsidRPr="008E7231">
        <w:rPr>
          <w:rFonts w:ascii="Times New Roman" w:hAnsi="Times New Roman"/>
          <w:spacing w:val="7"/>
          <w:sz w:val="22"/>
          <w:szCs w:val="22"/>
        </w:rPr>
        <w:t xml:space="preserve"> </w:t>
      </w:r>
      <w:r w:rsidRPr="008E7231">
        <w:rPr>
          <w:rFonts w:ascii="Times New Roman" w:hAnsi="Times New Roman"/>
          <w:sz w:val="22"/>
          <w:szCs w:val="22"/>
        </w:rPr>
        <w:t>Offic</w:t>
      </w:r>
      <w:r w:rsidRPr="008E7231">
        <w:rPr>
          <w:rFonts w:ascii="Times New Roman" w:hAnsi="Times New Roman"/>
          <w:spacing w:val="-2"/>
          <w:sz w:val="22"/>
          <w:szCs w:val="22"/>
        </w:rPr>
        <w:t>i</w:t>
      </w:r>
      <w:r w:rsidRPr="008E7231">
        <w:rPr>
          <w:rFonts w:ascii="Times New Roman" w:hAnsi="Times New Roman"/>
          <w:spacing w:val="2"/>
          <w:sz w:val="22"/>
          <w:szCs w:val="22"/>
        </w:rPr>
        <w:t>a</w:t>
      </w:r>
      <w:r w:rsidRPr="008E7231">
        <w:rPr>
          <w:rFonts w:ascii="Times New Roman" w:hAnsi="Times New Roman"/>
          <w:sz w:val="22"/>
          <w:szCs w:val="22"/>
        </w:rPr>
        <w:t>l</w:t>
      </w:r>
      <w:r w:rsidRPr="008E7231">
        <w:rPr>
          <w:rFonts w:ascii="Times New Roman" w:hAnsi="Times New Roman"/>
          <w:spacing w:val="15"/>
          <w:sz w:val="22"/>
          <w:szCs w:val="22"/>
        </w:rPr>
        <w:t xml:space="preserve"> </w:t>
      </w:r>
      <w:r w:rsidRPr="008E7231">
        <w:rPr>
          <w:rFonts w:ascii="Times New Roman" w:hAnsi="Times New Roman"/>
          <w:sz w:val="22"/>
          <w:szCs w:val="22"/>
        </w:rPr>
        <w:t>Pa</w:t>
      </w:r>
      <w:r w:rsidRPr="008E7231">
        <w:rPr>
          <w:rFonts w:ascii="Times New Roman" w:hAnsi="Times New Roman"/>
          <w:spacing w:val="2"/>
          <w:sz w:val="22"/>
          <w:szCs w:val="22"/>
        </w:rPr>
        <w:t>u</w:t>
      </w:r>
      <w:r w:rsidRPr="008E7231">
        <w:rPr>
          <w:rFonts w:ascii="Times New Roman" w:hAnsi="Times New Roman"/>
          <w:sz w:val="22"/>
          <w:szCs w:val="22"/>
        </w:rPr>
        <w:t>l</w:t>
      </w:r>
      <w:r w:rsidRPr="008E7231">
        <w:rPr>
          <w:rFonts w:ascii="Times New Roman" w:hAnsi="Times New Roman"/>
          <w:spacing w:val="9"/>
          <w:sz w:val="22"/>
          <w:szCs w:val="22"/>
        </w:rPr>
        <w:t xml:space="preserve"> </w:t>
      </w:r>
      <w:r w:rsidRPr="008E7231">
        <w:rPr>
          <w:rFonts w:ascii="Times New Roman" w:hAnsi="Times New Roman"/>
          <w:sz w:val="22"/>
          <w:szCs w:val="22"/>
        </w:rPr>
        <w:t>Krugman</w:t>
      </w:r>
      <w:r w:rsidRPr="008E7231">
        <w:rPr>
          <w:rFonts w:ascii="Times New Roman" w:hAnsi="Times New Roman"/>
          <w:spacing w:val="19"/>
          <w:sz w:val="22"/>
          <w:szCs w:val="22"/>
        </w:rPr>
        <w:t xml:space="preserve"> </w:t>
      </w:r>
      <w:r w:rsidRPr="008E7231">
        <w:rPr>
          <w:rFonts w:ascii="Times New Roman" w:hAnsi="Times New Roman"/>
          <w:sz w:val="22"/>
          <w:szCs w:val="22"/>
        </w:rPr>
        <w:t>Web</w:t>
      </w:r>
      <w:r w:rsidRPr="008E7231">
        <w:rPr>
          <w:rFonts w:ascii="Times New Roman" w:hAnsi="Times New Roman"/>
          <w:spacing w:val="10"/>
          <w:sz w:val="22"/>
          <w:szCs w:val="22"/>
        </w:rPr>
        <w:t xml:space="preserve"> </w:t>
      </w:r>
      <w:r w:rsidRPr="008E7231">
        <w:rPr>
          <w:rFonts w:ascii="Times New Roman" w:hAnsi="Times New Roman"/>
          <w:spacing w:val="-1"/>
          <w:sz w:val="22"/>
          <w:szCs w:val="22"/>
        </w:rPr>
        <w:t>P</w:t>
      </w:r>
      <w:r w:rsidRPr="008E7231">
        <w:rPr>
          <w:rFonts w:ascii="Times New Roman" w:hAnsi="Times New Roman"/>
          <w:sz w:val="22"/>
          <w:szCs w:val="22"/>
        </w:rPr>
        <w:t>age:</w:t>
      </w:r>
      <w:r w:rsidRPr="008E7231">
        <w:rPr>
          <w:rFonts w:ascii="Times New Roman" w:hAnsi="Times New Roman"/>
          <w:b/>
          <w:spacing w:val="10"/>
          <w:sz w:val="22"/>
          <w:szCs w:val="22"/>
        </w:rPr>
        <w:t xml:space="preserve"> </w:t>
      </w:r>
      <w:r w:rsidRPr="008E7231">
        <w:rPr>
          <w:rFonts w:ascii="Times New Roman" w:hAnsi="Times New Roman"/>
          <w:color w:val="0000FF"/>
          <w:spacing w:val="-54"/>
          <w:sz w:val="22"/>
          <w:szCs w:val="22"/>
        </w:rPr>
        <w:t xml:space="preserve"> </w:t>
      </w:r>
      <w:hyperlink r:id="rId20">
        <w:r w:rsidRPr="008E7231">
          <w:rPr>
            <w:rFonts w:ascii="Times New Roman" w:hAnsi="Times New Roman"/>
            <w:color w:val="0000FF"/>
            <w:sz w:val="22"/>
            <w:szCs w:val="22"/>
            <w:u w:val="single" w:color="0000FF"/>
          </w:rPr>
          <w:t>htt</w:t>
        </w:r>
        <w:r w:rsidRPr="008E7231">
          <w:rPr>
            <w:rFonts w:ascii="Times New Roman" w:hAnsi="Times New Roman"/>
            <w:color w:val="0000FF"/>
            <w:spacing w:val="1"/>
            <w:sz w:val="22"/>
            <w:szCs w:val="22"/>
            <w:u w:val="single" w:color="0000FF"/>
          </w:rPr>
          <w:t>p</w:t>
        </w:r>
        <w:r w:rsidRPr="008E7231">
          <w:rPr>
            <w:rFonts w:ascii="Times New Roman" w:hAnsi="Times New Roman"/>
            <w:color w:val="0000FF"/>
            <w:spacing w:val="1"/>
            <w:w w:val="103"/>
            <w:sz w:val="22"/>
            <w:szCs w:val="22"/>
            <w:u w:val="single" w:color="0000FF"/>
          </w:rPr>
          <w:t>:</w:t>
        </w:r>
        <w:r w:rsidRPr="008E7231">
          <w:rPr>
            <w:rFonts w:ascii="Times New Roman" w:hAnsi="Times New Roman"/>
            <w:color w:val="0000FF"/>
            <w:spacing w:val="-2"/>
            <w:w w:val="103"/>
            <w:sz w:val="22"/>
            <w:szCs w:val="22"/>
            <w:u w:val="single" w:color="0000FF"/>
          </w:rPr>
          <w:t>/</w:t>
        </w:r>
        <w:r w:rsidRPr="008E7231">
          <w:rPr>
            <w:rFonts w:ascii="Times New Roman" w:hAnsi="Times New Roman"/>
            <w:color w:val="0000FF"/>
            <w:spacing w:val="1"/>
            <w:w w:val="103"/>
            <w:sz w:val="22"/>
            <w:szCs w:val="22"/>
            <w:u w:val="single" w:color="0000FF"/>
          </w:rPr>
          <w:t>/</w:t>
        </w:r>
        <w:r w:rsidRPr="008E7231">
          <w:rPr>
            <w:rFonts w:ascii="Times New Roman" w:hAnsi="Times New Roman"/>
            <w:color w:val="0000FF"/>
            <w:w w:val="102"/>
            <w:sz w:val="22"/>
            <w:szCs w:val="22"/>
            <w:u w:val="single" w:color="0000FF"/>
          </w:rPr>
          <w:t>web</w:t>
        </w:r>
        <w:r w:rsidRPr="008E7231">
          <w:rPr>
            <w:rFonts w:ascii="Times New Roman" w:hAnsi="Times New Roman"/>
            <w:color w:val="0000FF"/>
            <w:spacing w:val="2"/>
            <w:w w:val="102"/>
            <w:sz w:val="22"/>
            <w:szCs w:val="22"/>
            <w:u w:val="single" w:color="0000FF"/>
          </w:rPr>
          <w:t>.</w:t>
        </w:r>
        <w:r w:rsidRPr="008E7231">
          <w:rPr>
            <w:rFonts w:ascii="Times New Roman" w:hAnsi="Times New Roman"/>
            <w:color w:val="0000FF"/>
            <w:spacing w:val="-3"/>
            <w:w w:val="102"/>
            <w:sz w:val="22"/>
            <w:szCs w:val="22"/>
            <w:u w:val="single" w:color="0000FF"/>
          </w:rPr>
          <w:t>m</w:t>
        </w:r>
        <w:r w:rsidRPr="008E7231">
          <w:rPr>
            <w:rFonts w:ascii="Times New Roman" w:hAnsi="Times New Roman"/>
            <w:color w:val="0000FF"/>
            <w:spacing w:val="1"/>
            <w:w w:val="103"/>
            <w:sz w:val="22"/>
            <w:szCs w:val="22"/>
            <w:u w:val="single" w:color="0000FF"/>
          </w:rPr>
          <w:t>i</w:t>
        </w:r>
        <w:r w:rsidRPr="008E7231">
          <w:rPr>
            <w:rFonts w:ascii="Times New Roman" w:hAnsi="Times New Roman"/>
            <w:color w:val="0000FF"/>
            <w:w w:val="103"/>
            <w:sz w:val="22"/>
            <w:szCs w:val="22"/>
            <w:u w:val="single" w:color="0000FF"/>
          </w:rPr>
          <w:t>t</w:t>
        </w:r>
        <w:r w:rsidRPr="008E7231">
          <w:rPr>
            <w:rFonts w:ascii="Times New Roman" w:hAnsi="Times New Roman"/>
            <w:color w:val="0000FF"/>
            <w:spacing w:val="1"/>
            <w:w w:val="102"/>
            <w:sz w:val="22"/>
            <w:szCs w:val="22"/>
            <w:u w:val="single" w:color="0000FF"/>
          </w:rPr>
          <w:t>.</w:t>
        </w:r>
        <w:r w:rsidRPr="008E7231">
          <w:rPr>
            <w:rFonts w:ascii="Times New Roman" w:hAnsi="Times New Roman"/>
            <w:color w:val="0000FF"/>
            <w:spacing w:val="-2"/>
            <w:w w:val="102"/>
            <w:sz w:val="22"/>
            <w:szCs w:val="22"/>
            <w:u w:val="single" w:color="0000FF"/>
          </w:rPr>
          <w:t>e</w:t>
        </w:r>
        <w:r w:rsidRPr="008E7231">
          <w:rPr>
            <w:rFonts w:ascii="Times New Roman" w:hAnsi="Times New Roman"/>
            <w:color w:val="0000FF"/>
            <w:w w:val="102"/>
            <w:sz w:val="22"/>
            <w:szCs w:val="22"/>
            <w:u w:val="single" w:color="0000FF"/>
          </w:rPr>
          <w:t>d</w:t>
        </w:r>
        <w:r w:rsidRPr="008E7231">
          <w:rPr>
            <w:rFonts w:ascii="Times New Roman" w:hAnsi="Times New Roman"/>
            <w:color w:val="0000FF"/>
            <w:spacing w:val="1"/>
            <w:w w:val="102"/>
            <w:sz w:val="22"/>
            <w:szCs w:val="22"/>
            <w:u w:val="single" w:color="0000FF"/>
          </w:rPr>
          <w:t>u</w:t>
        </w:r>
        <w:r w:rsidRPr="008E7231">
          <w:rPr>
            <w:rFonts w:ascii="Times New Roman" w:hAnsi="Times New Roman"/>
            <w:color w:val="0000FF"/>
            <w:w w:val="102"/>
            <w:sz w:val="22"/>
            <w:szCs w:val="22"/>
            <w:u w:val="single" w:color="0000FF"/>
          </w:rPr>
          <w:t>/kru</w:t>
        </w:r>
        <w:r w:rsidRPr="008E7231">
          <w:rPr>
            <w:rFonts w:ascii="Times New Roman" w:hAnsi="Times New Roman"/>
            <w:color w:val="0000FF"/>
            <w:spacing w:val="2"/>
            <w:w w:val="102"/>
            <w:sz w:val="22"/>
            <w:szCs w:val="22"/>
            <w:u w:val="single" w:color="0000FF"/>
          </w:rPr>
          <w:t>g</w:t>
        </w:r>
        <w:r w:rsidRPr="008E7231">
          <w:rPr>
            <w:rFonts w:ascii="Times New Roman" w:hAnsi="Times New Roman"/>
            <w:color w:val="0000FF"/>
            <w:spacing w:val="-3"/>
            <w:w w:val="102"/>
            <w:sz w:val="22"/>
            <w:szCs w:val="22"/>
            <w:u w:val="single" w:color="0000FF"/>
          </w:rPr>
          <w:t>m</w:t>
        </w:r>
        <w:r w:rsidRPr="008E7231">
          <w:rPr>
            <w:rFonts w:ascii="Times New Roman" w:hAnsi="Times New Roman"/>
            <w:color w:val="0000FF"/>
            <w:w w:val="102"/>
            <w:sz w:val="22"/>
            <w:szCs w:val="22"/>
            <w:u w:val="single" w:color="0000FF"/>
          </w:rPr>
          <w:t>a</w:t>
        </w:r>
        <w:r w:rsidRPr="008E7231">
          <w:rPr>
            <w:rFonts w:ascii="Times New Roman" w:hAnsi="Times New Roman"/>
            <w:color w:val="0000FF"/>
            <w:spacing w:val="1"/>
            <w:w w:val="102"/>
            <w:sz w:val="22"/>
            <w:szCs w:val="22"/>
            <w:u w:val="single" w:color="0000FF"/>
          </w:rPr>
          <w:t>n</w:t>
        </w:r>
        <w:r w:rsidRPr="008E7231">
          <w:rPr>
            <w:rFonts w:ascii="Times New Roman" w:hAnsi="Times New Roman"/>
            <w:color w:val="0000FF"/>
            <w:w w:val="102"/>
            <w:sz w:val="22"/>
            <w:szCs w:val="22"/>
            <w:u w:val="single" w:color="0000FF"/>
          </w:rPr>
          <w:t>/w</w:t>
        </w:r>
        <w:r w:rsidRPr="008E7231">
          <w:rPr>
            <w:rFonts w:ascii="Times New Roman" w:hAnsi="Times New Roman"/>
            <w:color w:val="0000FF"/>
            <w:spacing w:val="1"/>
            <w:w w:val="102"/>
            <w:sz w:val="22"/>
            <w:szCs w:val="22"/>
            <w:u w:val="single" w:color="0000FF"/>
          </w:rPr>
          <w:t>w</w:t>
        </w:r>
        <w:r w:rsidRPr="008E7231">
          <w:rPr>
            <w:rFonts w:ascii="Times New Roman" w:hAnsi="Times New Roman"/>
            <w:color w:val="0000FF"/>
            <w:w w:val="102"/>
            <w:sz w:val="22"/>
            <w:szCs w:val="22"/>
            <w:u w:val="single" w:color="0000FF"/>
          </w:rPr>
          <w:t>w</w:t>
        </w:r>
        <w:r w:rsidRPr="008E7231">
          <w:rPr>
            <w:rFonts w:ascii="Times New Roman" w:hAnsi="Times New Roman"/>
            <w:color w:val="0000FF"/>
            <w:w w:val="103"/>
            <w:sz w:val="22"/>
            <w:szCs w:val="22"/>
            <w:u w:val="single" w:color="0000FF"/>
          </w:rPr>
          <w:t>/</w:t>
        </w:r>
      </w:hyperlink>
    </w:p>
    <w:p w14:paraId="7D432137" w14:textId="77777777" w:rsidR="001479A4" w:rsidRPr="008E7231" w:rsidRDefault="001479A4" w:rsidP="001479A4">
      <w:pPr>
        <w:spacing w:before="5" w:line="180" w:lineRule="exact"/>
        <w:rPr>
          <w:rFonts w:ascii="Times New Roman" w:hAnsi="Times New Roman"/>
          <w:sz w:val="22"/>
          <w:szCs w:val="22"/>
        </w:rPr>
      </w:pPr>
    </w:p>
    <w:p w14:paraId="135E32CB" w14:textId="77777777" w:rsidR="001479A4" w:rsidRPr="008E7231" w:rsidRDefault="001479A4" w:rsidP="001479A4">
      <w:pPr>
        <w:ind w:left="214"/>
        <w:rPr>
          <w:rFonts w:ascii="Times New Roman" w:hAnsi="Times New Roman"/>
          <w:sz w:val="22"/>
          <w:szCs w:val="22"/>
        </w:rPr>
      </w:pPr>
      <w:r w:rsidRPr="008E7231">
        <w:rPr>
          <w:rFonts w:ascii="Times New Roman" w:hAnsi="Times New Roman"/>
          <w:sz w:val="22"/>
          <w:szCs w:val="22"/>
        </w:rPr>
        <w:t>T</w:t>
      </w:r>
      <w:r w:rsidRPr="008E7231">
        <w:rPr>
          <w:rFonts w:ascii="Times New Roman" w:hAnsi="Times New Roman"/>
          <w:spacing w:val="2"/>
          <w:sz w:val="22"/>
          <w:szCs w:val="22"/>
        </w:rPr>
        <w:t>h</w:t>
      </w:r>
      <w:r w:rsidRPr="008E7231">
        <w:rPr>
          <w:rFonts w:ascii="Times New Roman" w:hAnsi="Times New Roman"/>
          <w:sz w:val="22"/>
          <w:szCs w:val="22"/>
        </w:rPr>
        <w:t>e</w:t>
      </w:r>
      <w:r w:rsidRPr="008E7231">
        <w:rPr>
          <w:rFonts w:ascii="Times New Roman" w:hAnsi="Times New Roman"/>
          <w:spacing w:val="7"/>
          <w:sz w:val="22"/>
          <w:szCs w:val="22"/>
        </w:rPr>
        <w:t xml:space="preserve"> </w:t>
      </w:r>
      <w:r w:rsidRPr="008E7231">
        <w:rPr>
          <w:rFonts w:ascii="Times New Roman" w:hAnsi="Times New Roman"/>
          <w:spacing w:val="1"/>
          <w:sz w:val="22"/>
          <w:szCs w:val="22"/>
        </w:rPr>
        <w:t>U</w:t>
      </w:r>
      <w:r w:rsidRPr="008E7231">
        <w:rPr>
          <w:rFonts w:ascii="Times New Roman" w:hAnsi="Times New Roman"/>
          <w:spacing w:val="-1"/>
          <w:sz w:val="22"/>
          <w:szCs w:val="22"/>
        </w:rPr>
        <w:t>n</w:t>
      </w:r>
      <w:r w:rsidRPr="008E7231">
        <w:rPr>
          <w:rFonts w:ascii="Times New Roman" w:hAnsi="Times New Roman"/>
          <w:spacing w:val="2"/>
          <w:sz w:val="22"/>
          <w:szCs w:val="22"/>
        </w:rPr>
        <w:t>d</w:t>
      </w:r>
      <w:r w:rsidRPr="008E7231">
        <w:rPr>
          <w:rFonts w:ascii="Times New Roman" w:hAnsi="Times New Roman"/>
          <w:spacing w:val="-2"/>
          <w:sz w:val="22"/>
          <w:szCs w:val="22"/>
        </w:rPr>
        <w:t>e</w:t>
      </w:r>
      <w:r w:rsidRPr="008E7231">
        <w:rPr>
          <w:rFonts w:ascii="Times New Roman" w:hAnsi="Times New Roman"/>
          <w:sz w:val="22"/>
          <w:szCs w:val="22"/>
        </w:rPr>
        <w:t>rcover</w:t>
      </w:r>
      <w:r w:rsidRPr="008E7231">
        <w:rPr>
          <w:rFonts w:ascii="Times New Roman" w:hAnsi="Times New Roman"/>
          <w:spacing w:val="23"/>
          <w:sz w:val="22"/>
          <w:szCs w:val="22"/>
        </w:rPr>
        <w:t xml:space="preserve"> </w:t>
      </w:r>
      <w:r w:rsidRPr="008E7231">
        <w:rPr>
          <w:rFonts w:ascii="Times New Roman" w:hAnsi="Times New Roman"/>
          <w:sz w:val="22"/>
          <w:szCs w:val="22"/>
        </w:rPr>
        <w:t>E</w:t>
      </w:r>
      <w:r w:rsidRPr="008E7231">
        <w:rPr>
          <w:rFonts w:ascii="Times New Roman" w:hAnsi="Times New Roman"/>
          <w:spacing w:val="-2"/>
          <w:sz w:val="22"/>
          <w:szCs w:val="22"/>
        </w:rPr>
        <w:t>c</w:t>
      </w:r>
      <w:r w:rsidRPr="008E7231">
        <w:rPr>
          <w:rFonts w:ascii="Times New Roman" w:hAnsi="Times New Roman"/>
          <w:spacing w:val="1"/>
          <w:sz w:val="22"/>
          <w:szCs w:val="22"/>
        </w:rPr>
        <w:t>o</w:t>
      </w:r>
      <w:r w:rsidRPr="008E7231">
        <w:rPr>
          <w:rFonts w:ascii="Times New Roman" w:hAnsi="Times New Roman"/>
          <w:sz w:val="22"/>
          <w:szCs w:val="22"/>
        </w:rPr>
        <w:t>nomist:</w:t>
      </w:r>
      <w:r w:rsidRPr="008E7231">
        <w:rPr>
          <w:rFonts w:ascii="Times New Roman" w:hAnsi="Times New Roman"/>
          <w:b/>
          <w:sz w:val="22"/>
          <w:szCs w:val="22"/>
        </w:rPr>
        <w:t xml:space="preserve"> </w:t>
      </w:r>
      <w:r w:rsidRPr="008E7231">
        <w:rPr>
          <w:rFonts w:ascii="Times New Roman" w:hAnsi="Times New Roman"/>
          <w:b/>
          <w:spacing w:val="21"/>
          <w:sz w:val="22"/>
          <w:szCs w:val="22"/>
        </w:rPr>
        <w:t xml:space="preserve"> </w:t>
      </w:r>
      <w:r w:rsidRPr="008E7231">
        <w:rPr>
          <w:rFonts w:ascii="Times New Roman" w:hAnsi="Times New Roman"/>
          <w:color w:val="0000FF"/>
          <w:spacing w:val="-51"/>
          <w:sz w:val="22"/>
          <w:szCs w:val="22"/>
        </w:rPr>
        <w:t xml:space="preserve"> </w:t>
      </w:r>
      <w:hyperlink r:id="rId21">
        <w:r w:rsidRPr="008E7231">
          <w:rPr>
            <w:rFonts w:ascii="Times New Roman" w:hAnsi="Times New Roman"/>
            <w:color w:val="0000FF"/>
            <w:sz w:val="22"/>
            <w:szCs w:val="22"/>
            <w:u w:val="single" w:color="0000FF"/>
          </w:rPr>
          <w:t>http:/</w:t>
        </w:r>
        <w:r w:rsidRPr="008E7231">
          <w:rPr>
            <w:rFonts w:ascii="Times New Roman" w:hAnsi="Times New Roman"/>
            <w:color w:val="0000FF"/>
            <w:spacing w:val="1"/>
            <w:sz w:val="22"/>
            <w:szCs w:val="22"/>
            <w:u w:val="single" w:color="0000FF"/>
          </w:rPr>
          <w:t>/</w:t>
        </w:r>
        <w:r w:rsidRPr="008E7231">
          <w:rPr>
            <w:rFonts w:ascii="Times New Roman" w:hAnsi="Times New Roman"/>
            <w:color w:val="0000FF"/>
            <w:w w:val="103"/>
            <w:sz w:val="22"/>
            <w:szCs w:val="22"/>
            <w:u w:val="single" w:color="0000FF"/>
          </w:rPr>
          <w:t>t</w:t>
        </w:r>
        <w:r w:rsidRPr="008E7231">
          <w:rPr>
            <w:rFonts w:ascii="Times New Roman" w:hAnsi="Times New Roman"/>
            <w:color w:val="0000FF"/>
            <w:spacing w:val="2"/>
            <w:w w:val="103"/>
            <w:sz w:val="22"/>
            <w:szCs w:val="22"/>
            <w:u w:val="single" w:color="0000FF"/>
          </w:rPr>
          <w:t>i</w:t>
        </w:r>
        <w:r w:rsidRPr="008E7231">
          <w:rPr>
            <w:rFonts w:ascii="Times New Roman" w:hAnsi="Times New Roman"/>
            <w:color w:val="0000FF"/>
            <w:spacing w:val="-3"/>
            <w:w w:val="102"/>
            <w:sz w:val="22"/>
            <w:szCs w:val="22"/>
            <w:u w:val="single" w:color="0000FF"/>
          </w:rPr>
          <w:t>m</w:t>
        </w:r>
        <w:r w:rsidRPr="008E7231">
          <w:rPr>
            <w:rFonts w:ascii="Times New Roman" w:hAnsi="Times New Roman"/>
            <w:color w:val="0000FF"/>
            <w:spacing w:val="1"/>
            <w:w w:val="102"/>
            <w:sz w:val="22"/>
            <w:szCs w:val="22"/>
            <w:u w:val="single" w:color="0000FF"/>
          </w:rPr>
          <w:t>h</w:t>
        </w:r>
        <w:r w:rsidRPr="008E7231">
          <w:rPr>
            <w:rFonts w:ascii="Times New Roman" w:hAnsi="Times New Roman"/>
            <w:color w:val="0000FF"/>
            <w:spacing w:val="-2"/>
            <w:w w:val="102"/>
            <w:sz w:val="22"/>
            <w:szCs w:val="22"/>
            <w:u w:val="single" w:color="0000FF"/>
          </w:rPr>
          <w:t>a</w:t>
        </w:r>
        <w:r w:rsidRPr="008E7231">
          <w:rPr>
            <w:rFonts w:ascii="Times New Roman" w:hAnsi="Times New Roman"/>
            <w:color w:val="0000FF"/>
            <w:w w:val="102"/>
            <w:sz w:val="22"/>
            <w:szCs w:val="22"/>
            <w:u w:val="single" w:color="0000FF"/>
          </w:rPr>
          <w:t>rfo</w:t>
        </w:r>
        <w:r w:rsidRPr="008E7231">
          <w:rPr>
            <w:rFonts w:ascii="Times New Roman" w:hAnsi="Times New Roman"/>
            <w:color w:val="0000FF"/>
            <w:spacing w:val="2"/>
            <w:w w:val="102"/>
            <w:sz w:val="22"/>
            <w:szCs w:val="22"/>
            <w:u w:val="single" w:color="0000FF"/>
          </w:rPr>
          <w:t>r</w:t>
        </w:r>
        <w:r w:rsidRPr="008E7231">
          <w:rPr>
            <w:rFonts w:ascii="Times New Roman" w:hAnsi="Times New Roman"/>
            <w:color w:val="0000FF"/>
            <w:w w:val="102"/>
            <w:sz w:val="22"/>
            <w:szCs w:val="22"/>
            <w:u w:val="single" w:color="0000FF"/>
          </w:rPr>
          <w:t>d.c</w:t>
        </w:r>
        <w:r w:rsidRPr="008E7231">
          <w:rPr>
            <w:rFonts w:ascii="Times New Roman" w:hAnsi="Times New Roman"/>
            <w:color w:val="0000FF"/>
            <w:spacing w:val="2"/>
            <w:w w:val="102"/>
            <w:sz w:val="22"/>
            <w:szCs w:val="22"/>
            <w:u w:val="single" w:color="0000FF"/>
          </w:rPr>
          <w:t>o</w:t>
        </w:r>
        <w:r w:rsidRPr="008E7231">
          <w:rPr>
            <w:rFonts w:ascii="Times New Roman" w:hAnsi="Times New Roman"/>
            <w:color w:val="0000FF"/>
            <w:w w:val="102"/>
            <w:sz w:val="22"/>
            <w:szCs w:val="22"/>
            <w:u w:val="single" w:color="0000FF"/>
          </w:rPr>
          <w:t>m</w:t>
        </w:r>
      </w:hyperlink>
    </w:p>
    <w:p w14:paraId="1FCF5A4F" w14:textId="77777777" w:rsidR="001479A4" w:rsidRPr="008E7231" w:rsidRDefault="001479A4" w:rsidP="001479A4">
      <w:pPr>
        <w:spacing w:before="5" w:line="180" w:lineRule="exact"/>
        <w:rPr>
          <w:rFonts w:ascii="Times New Roman" w:hAnsi="Times New Roman"/>
          <w:sz w:val="22"/>
          <w:szCs w:val="22"/>
        </w:rPr>
      </w:pPr>
    </w:p>
    <w:p w14:paraId="70C843E4" w14:textId="77777777" w:rsidR="001479A4" w:rsidRPr="008E7231" w:rsidRDefault="001479A4" w:rsidP="001479A4">
      <w:pPr>
        <w:ind w:left="214"/>
        <w:rPr>
          <w:rFonts w:ascii="Times New Roman" w:hAnsi="Times New Roman"/>
          <w:color w:val="0000FF"/>
          <w:w w:val="102"/>
          <w:sz w:val="22"/>
          <w:szCs w:val="22"/>
        </w:rPr>
      </w:pPr>
      <w:r w:rsidRPr="008E7231">
        <w:rPr>
          <w:rFonts w:ascii="Times New Roman" w:hAnsi="Times New Roman"/>
          <w:sz w:val="22"/>
          <w:szCs w:val="22"/>
        </w:rPr>
        <w:t>T</w:t>
      </w:r>
      <w:r w:rsidRPr="008E7231">
        <w:rPr>
          <w:rFonts w:ascii="Times New Roman" w:hAnsi="Times New Roman"/>
          <w:spacing w:val="2"/>
          <w:sz w:val="22"/>
          <w:szCs w:val="22"/>
        </w:rPr>
        <w:t>h</w:t>
      </w:r>
      <w:r w:rsidRPr="008E7231">
        <w:rPr>
          <w:rFonts w:ascii="Times New Roman" w:hAnsi="Times New Roman"/>
          <w:sz w:val="22"/>
          <w:szCs w:val="22"/>
        </w:rPr>
        <w:t>e</w:t>
      </w:r>
      <w:r w:rsidRPr="008E7231">
        <w:rPr>
          <w:rFonts w:ascii="Times New Roman" w:hAnsi="Times New Roman"/>
          <w:spacing w:val="7"/>
          <w:sz w:val="22"/>
          <w:szCs w:val="22"/>
        </w:rPr>
        <w:t xml:space="preserve"> </w:t>
      </w:r>
      <w:r w:rsidRPr="008E7231">
        <w:rPr>
          <w:rFonts w:ascii="Times New Roman" w:hAnsi="Times New Roman"/>
          <w:spacing w:val="1"/>
          <w:sz w:val="22"/>
          <w:szCs w:val="22"/>
        </w:rPr>
        <w:t>A</w:t>
      </w:r>
      <w:r w:rsidRPr="008E7231">
        <w:rPr>
          <w:rFonts w:ascii="Times New Roman" w:hAnsi="Times New Roman"/>
          <w:sz w:val="22"/>
          <w:szCs w:val="22"/>
        </w:rPr>
        <w:t>i</w:t>
      </w:r>
      <w:r w:rsidRPr="008E7231">
        <w:rPr>
          <w:rFonts w:ascii="Times New Roman" w:hAnsi="Times New Roman"/>
          <w:spacing w:val="-2"/>
          <w:sz w:val="22"/>
          <w:szCs w:val="22"/>
        </w:rPr>
        <w:t>r</w:t>
      </w:r>
      <w:r w:rsidRPr="008E7231">
        <w:rPr>
          <w:rFonts w:ascii="Times New Roman" w:hAnsi="Times New Roman"/>
          <w:spacing w:val="2"/>
          <w:sz w:val="22"/>
          <w:szCs w:val="22"/>
        </w:rPr>
        <w:t>p</w:t>
      </w:r>
      <w:r w:rsidRPr="008E7231">
        <w:rPr>
          <w:rFonts w:ascii="Times New Roman" w:hAnsi="Times New Roman"/>
          <w:sz w:val="22"/>
          <w:szCs w:val="22"/>
        </w:rPr>
        <w:t>o</w:t>
      </w:r>
      <w:r w:rsidRPr="008E7231">
        <w:rPr>
          <w:rFonts w:ascii="Times New Roman" w:hAnsi="Times New Roman"/>
          <w:spacing w:val="1"/>
          <w:sz w:val="22"/>
          <w:szCs w:val="22"/>
        </w:rPr>
        <w:t>r</w:t>
      </w:r>
      <w:r w:rsidRPr="008E7231">
        <w:rPr>
          <w:rFonts w:ascii="Times New Roman" w:hAnsi="Times New Roman"/>
          <w:sz w:val="22"/>
          <w:szCs w:val="22"/>
        </w:rPr>
        <w:t>t</w:t>
      </w:r>
      <w:r w:rsidRPr="008E7231">
        <w:rPr>
          <w:rFonts w:ascii="Times New Roman" w:hAnsi="Times New Roman"/>
          <w:spacing w:val="16"/>
          <w:sz w:val="22"/>
          <w:szCs w:val="22"/>
        </w:rPr>
        <w:t xml:space="preserve"> </w:t>
      </w:r>
      <w:r w:rsidRPr="008E7231">
        <w:rPr>
          <w:rFonts w:ascii="Times New Roman" w:hAnsi="Times New Roman"/>
          <w:spacing w:val="7"/>
          <w:sz w:val="22"/>
          <w:szCs w:val="22"/>
        </w:rPr>
        <w:t>Economist</w:t>
      </w:r>
      <w:r w:rsidRPr="008E7231">
        <w:rPr>
          <w:rFonts w:ascii="Times New Roman" w:hAnsi="Times New Roman"/>
          <w:sz w:val="22"/>
          <w:szCs w:val="22"/>
        </w:rPr>
        <w:t>:</w:t>
      </w:r>
      <w:r w:rsidRPr="008E7231">
        <w:rPr>
          <w:rFonts w:ascii="Times New Roman" w:hAnsi="Times New Roman"/>
          <w:spacing w:val="2"/>
          <w:sz w:val="22"/>
          <w:szCs w:val="22"/>
        </w:rPr>
        <w:t xml:space="preserve"> </w:t>
      </w:r>
      <w:r w:rsidRPr="008E7231">
        <w:rPr>
          <w:rFonts w:ascii="Times New Roman" w:hAnsi="Times New Roman"/>
          <w:color w:val="0000FF"/>
          <w:spacing w:val="-54"/>
          <w:sz w:val="22"/>
          <w:szCs w:val="22"/>
        </w:rPr>
        <w:t xml:space="preserve"> </w:t>
      </w:r>
      <w:hyperlink r:id="rId22">
        <w:r w:rsidRPr="008E7231">
          <w:rPr>
            <w:rFonts w:ascii="Times New Roman" w:hAnsi="Times New Roman"/>
            <w:color w:val="0000FF"/>
            <w:sz w:val="22"/>
            <w:szCs w:val="22"/>
            <w:u w:val="single" w:color="0000FF"/>
          </w:rPr>
          <w:t>h</w:t>
        </w:r>
        <w:r w:rsidRPr="008E7231">
          <w:rPr>
            <w:rFonts w:ascii="Times New Roman" w:hAnsi="Times New Roman"/>
            <w:color w:val="0000FF"/>
            <w:spacing w:val="1"/>
            <w:sz w:val="22"/>
            <w:szCs w:val="22"/>
            <w:u w:val="single" w:color="0000FF"/>
          </w:rPr>
          <w:t>t</w:t>
        </w:r>
        <w:r w:rsidRPr="008E7231">
          <w:rPr>
            <w:rFonts w:ascii="Times New Roman" w:hAnsi="Times New Roman"/>
            <w:color w:val="0000FF"/>
            <w:sz w:val="22"/>
            <w:szCs w:val="22"/>
            <w:u w:val="single" w:color="0000FF"/>
          </w:rPr>
          <w:t>tp://w</w:t>
        </w:r>
        <w:r w:rsidRPr="008E7231">
          <w:rPr>
            <w:rFonts w:ascii="Times New Roman" w:hAnsi="Times New Roman"/>
            <w:color w:val="0000FF"/>
            <w:spacing w:val="1"/>
            <w:sz w:val="22"/>
            <w:szCs w:val="22"/>
            <w:u w:val="single" w:color="0000FF"/>
          </w:rPr>
          <w:t>w</w:t>
        </w:r>
        <w:r w:rsidRPr="008E7231">
          <w:rPr>
            <w:rFonts w:ascii="Times New Roman" w:hAnsi="Times New Roman"/>
            <w:color w:val="0000FF"/>
            <w:sz w:val="22"/>
            <w:szCs w:val="22"/>
            <w:u w:val="single" w:color="0000FF"/>
          </w:rPr>
          <w:t>w.thea</w:t>
        </w:r>
        <w:r w:rsidRPr="008E7231">
          <w:rPr>
            <w:rFonts w:ascii="Times New Roman" w:hAnsi="Times New Roman"/>
            <w:color w:val="0000FF"/>
            <w:spacing w:val="-2"/>
            <w:sz w:val="22"/>
            <w:szCs w:val="22"/>
            <w:u w:val="single" w:color="0000FF"/>
          </w:rPr>
          <w:t>i</w:t>
        </w:r>
        <w:r w:rsidRPr="008E7231">
          <w:rPr>
            <w:rFonts w:ascii="Times New Roman" w:hAnsi="Times New Roman"/>
            <w:color w:val="0000FF"/>
            <w:sz w:val="22"/>
            <w:szCs w:val="22"/>
            <w:u w:val="single" w:color="0000FF"/>
          </w:rPr>
          <w:t>rp</w:t>
        </w:r>
        <w:r w:rsidRPr="008E7231">
          <w:rPr>
            <w:rFonts w:ascii="Times New Roman" w:hAnsi="Times New Roman"/>
            <w:color w:val="0000FF"/>
            <w:spacing w:val="1"/>
            <w:sz w:val="22"/>
            <w:szCs w:val="22"/>
            <w:u w:val="single" w:color="0000FF"/>
          </w:rPr>
          <w:t>o</w:t>
        </w:r>
        <w:r w:rsidRPr="008E7231">
          <w:rPr>
            <w:rFonts w:ascii="Times New Roman" w:hAnsi="Times New Roman"/>
            <w:color w:val="0000FF"/>
            <w:sz w:val="22"/>
            <w:szCs w:val="22"/>
            <w:u w:val="single" w:color="0000FF"/>
          </w:rPr>
          <w:t>rtecon</w:t>
        </w:r>
        <w:r w:rsidRPr="008E7231">
          <w:rPr>
            <w:rFonts w:ascii="Times New Roman" w:hAnsi="Times New Roman"/>
            <w:color w:val="0000FF"/>
            <w:spacing w:val="2"/>
            <w:sz w:val="22"/>
            <w:szCs w:val="22"/>
            <w:u w:val="single" w:color="0000FF"/>
          </w:rPr>
          <w:t>o</w:t>
        </w:r>
        <w:r w:rsidRPr="008E7231">
          <w:rPr>
            <w:rFonts w:ascii="Times New Roman" w:hAnsi="Times New Roman"/>
            <w:color w:val="0000FF"/>
            <w:spacing w:val="-3"/>
            <w:sz w:val="22"/>
            <w:szCs w:val="22"/>
            <w:u w:val="single" w:color="0000FF"/>
          </w:rPr>
          <w:t>m</w:t>
        </w:r>
        <w:r w:rsidRPr="008E7231">
          <w:rPr>
            <w:rFonts w:ascii="Times New Roman" w:hAnsi="Times New Roman"/>
            <w:color w:val="0000FF"/>
            <w:w w:val="103"/>
            <w:sz w:val="22"/>
            <w:szCs w:val="22"/>
            <w:u w:val="single" w:color="0000FF"/>
          </w:rPr>
          <w:t>i</w:t>
        </w:r>
        <w:r w:rsidRPr="008E7231">
          <w:rPr>
            <w:rFonts w:ascii="Times New Roman" w:hAnsi="Times New Roman"/>
            <w:color w:val="0000FF"/>
            <w:spacing w:val="1"/>
            <w:w w:val="102"/>
            <w:sz w:val="22"/>
            <w:szCs w:val="22"/>
            <w:u w:val="single" w:color="0000FF"/>
          </w:rPr>
          <w:t>s</w:t>
        </w:r>
        <w:r w:rsidRPr="008E7231">
          <w:rPr>
            <w:rFonts w:ascii="Times New Roman" w:hAnsi="Times New Roman"/>
            <w:color w:val="0000FF"/>
            <w:w w:val="103"/>
            <w:sz w:val="22"/>
            <w:szCs w:val="22"/>
            <w:u w:val="single" w:color="0000FF"/>
          </w:rPr>
          <w:t>t</w:t>
        </w:r>
        <w:r w:rsidRPr="008E7231">
          <w:rPr>
            <w:rFonts w:ascii="Times New Roman" w:hAnsi="Times New Roman"/>
            <w:color w:val="0000FF"/>
            <w:spacing w:val="1"/>
            <w:w w:val="102"/>
            <w:sz w:val="22"/>
            <w:szCs w:val="22"/>
            <w:u w:val="single" w:color="0000FF"/>
          </w:rPr>
          <w:t>.</w:t>
        </w:r>
        <w:r w:rsidRPr="008E7231">
          <w:rPr>
            <w:rFonts w:ascii="Times New Roman" w:hAnsi="Times New Roman"/>
            <w:color w:val="0000FF"/>
            <w:spacing w:val="-1"/>
            <w:w w:val="102"/>
            <w:sz w:val="22"/>
            <w:szCs w:val="22"/>
            <w:u w:val="single" w:color="0000FF"/>
          </w:rPr>
          <w:t>c</w:t>
        </w:r>
        <w:r w:rsidRPr="008E7231">
          <w:rPr>
            <w:rFonts w:ascii="Times New Roman" w:hAnsi="Times New Roman"/>
            <w:color w:val="0000FF"/>
            <w:spacing w:val="2"/>
            <w:w w:val="102"/>
            <w:sz w:val="22"/>
            <w:szCs w:val="22"/>
            <w:u w:val="single" w:color="0000FF"/>
          </w:rPr>
          <w:t>o</w:t>
        </w:r>
        <w:r w:rsidRPr="008E7231">
          <w:rPr>
            <w:rFonts w:ascii="Times New Roman" w:hAnsi="Times New Roman"/>
            <w:color w:val="0000FF"/>
            <w:w w:val="102"/>
            <w:sz w:val="22"/>
            <w:szCs w:val="22"/>
            <w:u w:val="single" w:color="0000FF"/>
          </w:rPr>
          <w:t>m</w:t>
        </w:r>
      </w:hyperlink>
      <w:r w:rsidRPr="008E7231">
        <w:rPr>
          <w:rFonts w:ascii="Times New Roman" w:hAnsi="Times New Roman"/>
          <w:color w:val="0000FF"/>
          <w:w w:val="102"/>
          <w:sz w:val="22"/>
          <w:szCs w:val="22"/>
        </w:rPr>
        <w:t xml:space="preserve"> </w:t>
      </w:r>
    </w:p>
    <w:p w14:paraId="4DE16EB3" w14:textId="77777777" w:rsidR="001479A4" w:rsidRPr="008E7231" w:rsidRDefault="001479A4" w:rsidP="001479A4">
      <w:pPr>
        <w:ind w:left="214"/>
        <w:rPr>
          <w:rFonts w:ascii="Times New Roman" w:hAnsi="Times New Roman"/>
          <w:color w:val="0000FF"/>
          <w:w w:val="102"/>
          <w:sz w:val="22"/>
          <w:szCs w:val="22"/>
          <w:u w:val="single" w:color="0000FF"/>
        </w:rPr>
      </w:pPr>
      <w:r w:rsidRPr="008E7231">
        <w:rPr>
          <w:rFonts w:ascii="Times New Roman" w:hAnsi="Times New Roman"/>
          <w:color w:val="000000"/>
          <w:sz w:val="22"/>
          <w:szCs w:val="22"/>
        </w:rPr>
        <w:t>T</w:t>
      </w:r>
      <w:r w:rsidRPr="008E7231">
        <w:rPr>
          <w:rFonts w:ascii="Times New Roman" w:hAnsi="Times New Roman"/>
          <w:color w:val="000000"/>
          <w:spacing w:val="2"/>
          <w:sz w:val="22"/>
          <w:szCs w:val="22"/>
        </w:rPr>
        <w:t>h</w:t>
      </w:r>
      <w:r w:rsidRPr="008E7231">
        <w:rPr>
          <w:rFonts w:ascii="Times New Roman" w:hAnsi="Times New Roman"/>
          <w:color w:val="000000"/>
          <w:sz w:val="22"/>
          <w:szCs w:val="22"/>
        </w:rPr>
        <w:t>e</w:t>
      </w:r>
      <w:r w:rsidRPr="008E7231">
        <w:rPr>
          <w:rFonts w:ascii="Times New Roman" w:hAnsi="Times New Roman"/>
          <w:color w:val="000000"/>
          <w:spacing w:val="7"/>
          <w:sz w:val="22"/>
          <w:szCs w:val="22"/>
        </w:rPr>
        <w:t xml:space="preserve"> </w:t>
      </w:r>
      <w:r w:rsidRPr="008E7231">
        <w:rPr>
          <w:rFonts w:ascii="Times New Roman" w:hAnsi="Times New Roman"/>
          <w:color w:val="000000"/>
          <w:sz w:val="22"/>
          <w:szCs w:val="22"/>
        </w:rPr>
        <w:t>Eco</w:t>
      </w:r>
      <w:r w:rsidRPr="008E7231">
        <w:rPr>
          <w:rFonts w:ascii="Times New Roman" w:hAnsi="Times New Roman"/>
          <w:color w:val="000000"/>
          <w:spacing w:val="2"/>
          <w:sz w:val="22"/>
          <w:szCs w:val="22"/>
        </w:rPr>
        <w:t>n</w:t>
      </w:r>
      <w:r w:rsidRPr="008E7231">
        <w:rPr>
          <w:rFonts w:ascii="Times New Roman" w:hAnsi="Times New Roman"/>
          <w:color w:val="000000"/>
          <w:sz w:val="22"/>
          <w:szCs w:val="22"/>
        </w:rPr>
        <w:t>omist</w:t>
      </w:r>
      <w:r w:rsidRPr="008E7231">
        <w:rPr>
          <w:rFonts w:ascii="Times New Roman" w:hAnsi="Times New Roman"/>
          <w:color w:val="000000"/>
          <w:spacing w:val="21"/>
          <w:sz w:val="22"/>
          <w:szCs w:val="22"/>
        </w:rPr>
        <w:t xml:space="preserve"> </w:t>
      </w:r>
      <w:r w:rsidRPr="008E7231">
        <w:rPr>
          <w:rFonts w:ascii="Times New Roman" w:hAnsi="Times New Roman"/>
          <w:color w:val="000000"/>
          <w:sz w:val="22"/>
          <w:szCs w:val="22"/>
        </w:rPr>
        <w:t>Mag</w:t>
      </w:r>
      <w:r w:rsidRPr="008E7231">
        <w:rPr>
          <w:rFonts w:ascii="Times New Roman" w:hAnsi="Times New Roman"/>
          <w:color w:val="000000"/>
          <w:spacing w:val="1"/>
          <w:sz w:val="22"/>
          <w:szCs w:val="22"/>
        </w:rPr>
        <w:t>a</w:t>
      </w:r>
      <w:r w:rsidRPr="008E7231">
        <w:rPr>
          <w:rFonts w:ascii="Times New Roman" w:hAnsi="Times New Roman"/>
          <w:color w:val="000000"/>
          <w:sz w:val="22"/>
          <w:szCs w:val="22"/>
        </w:rPr>
        <w:t>zine:</w:t>
      </w:r>
      <w:r w:rsidRPr="008E7231">
        <w:rPr>
          <w:rFonts w:ascii="Times New Roman" w:hAnsi="Times New Roman"/>
          <w:b/>
          <w:color w:val="000000"/>
          <w:spacing w:val="19"/>
          <w:sz w:val="22"/>
          <w:szCs w:val="22"/>
        </w:rPr>
        <w:t xml:space="preserve"> </w:t>
      </w:r>
      <w:r w:rsidRPr="008E7231">
        <w:rPr>
          <w:rFonts w:ascii="Times New Roman" w:hAnsi="Times New Roman"/>
          <w:color w:val="0000FF"/>
          <w:spacing w:val="-54"/>
          <w:sz w:val="22"/>
          <w:szCs w:val="22"/>
        </w:rPr>
        <w:t xml:space="preserve"> </w:t>
      </w:r>
      <w:hyperlink r:id="rId23">
        <w:r w:rsidRPr="008E7231">
          <w:rPr>
            <w:rFonts w:ascii="Times New Roman" w:hAnsi="Times New Roman"/>
            <w:color w:val="0000FF"/>
            <w:sz w:val="22"/>
            <w:szCs w:val="22"/>
            <w:u w:val="single" w:color="0000FF"/>
          </w:rPr>
          <w:t>htt</w:t>
        </w:r>
        <w:r w:rsidRPr="008E7231">
          <w:rPr>
            <w:rFonts w:ascii="Times New Roman" w:hAnsi="Times New Roman"/>
            <w:color w:val="0000FF"/>
            <w:spacing w:val="1"/>
            <w:sz w:val="22"/>
            <w:szCs w:val="22"/>
            <w:u w:val="single" w:color="0000FF"/>
          </w:rPr>
          <w:t>p</w:t>
        </w:r>
        <w:r w:rsidRPr="008E7231">
          <w:rPr>
            <w:rFonts w:ascii="Times New Roman" w:hAnsi="Times New Roman"/>
            <w:color w:val="0000FF"/>
            <w:spacing w:val="-2"/>
            <w:w w:val="103"/>
            <w:sz w:val="22"/>
            <w:szCs w:val="22"/>
            <w:u w:val="single" w:color="0000FF"/>
          </w:rPr>
          <w:t>:</w:t>
        </w:r>
        <w:r w:rsidRPr="008E7231">
          <w:rPr>
            <w:rFonts w:ascii="Times New Roman" w:hAnsi="Times New Roman"/>
            <w:color w:val="0000FF"/>
            <w:spacing w:val="1"/>
            <w:w w:val="103"/>
            <w:sz w:val="22"/>
            <w:szCs w:val="22"/>
            <w:u w:val="single" w:color="0000FF"/>
          </w:rPr>
          <w:t>/</w:t>
        </w:r>
        <w:r w:rsidRPr="008E7231">
          <w:rPr>
            <w:rFonts w:ascii="Times New Roman" w:hAnsi="Times New Roman"/>
            <w:color w:val="0000FF"/>
            <w:w w:val="102"/>
            <w:sz w:val="22"/>
            <w:szCs w:val="22"/>
            <w:u w:val="single" w:color="0000FF"/>
          </w:rPr>
          <w:t>/w</w:t>
        </w:r>
        <w:r w:rsidRPr="008E7231">
          <w:rPr>
            <w:rFonts w:ascii="Times New Roman" w:hAnsi="Times New Roman"/>
            <w:color w:val="0000FF"/>
            <w:spacing w:val="1"/>
            <w:w w:val="102"/>
            <w:sz w:val="22"/>
            <w:szCs w:val="22"/>
            <w:u w:val="single" w:color="0000FF"/>
          </w:rPr>
          <w:t>w</w:t>
        </w:r>
        <w:r w:rsidRPr="008E7231">
          <w:rPr>
            <w:rFonts w:ascii="Times New Roman" w:hAnsi="Times New Roman"/>
            <w:color w:val="0000FF"/>
            <w:w w:val="102"/>
            <w:sz w:val="22"/>
            <w:szCs w:val="22"/>
            <w:u w:val="single" w:color="0000FF"/>
          </w:rPr>
          <w:t>w.econ</w:t>
        </w:r>
        <w:r w:rsidRPr="008E7231">
          <w:rPr>
            <w:rFonts w:ascii="Times New Roman" w:hAnsi="Times New Roman"/>
            <w:color w:val="0000FF"/>
            <w:spacing w:val="2"/>
            <w:w w:val="102"/>
            <w:sz w:val="22"/>
            <w:szCs w:val="22"/>
            <w:u w:val="single" w:color="0000FF"/>
          </w:rPr>
          <w:t>o</w:t>
        </w:r>
        <w:r w:rsidRPr="008E7231">
          <w:rPr>
            <w:rFonts w:ascii="Times New Roman" w:hAnsi="Times New Roman"/>
            <w:color w:val="0000FF"/>
            <w:spacing w:val="-2"/>
            <w:w w:val="102"/>
            <w:sz w:val="22"/>
            <w:szCs w:val="22"/>
            <w:u w:val="single" w:color="0000FF"/>
          </w:rPr>
          <w:t>m</w:t>
        </w:r>
        <w:r w:rsidRPr="008E7231">
          <w:rPr>
            <w:rFonts w:ascii="Times New Roman" w:hAnsi="Times New Roman"/>
            <w:color w:val="0000FF"/>
            <w:spacing w:val="-2"/>
            <w:w w:val="103"/>
            <w:sz w:val="22"/>
            <w:szCs w:val="22"/>
            <w:u w:val="single" w:color="0000FF"/>
          </w:rPr>
          <w:t>i</w:t>
        </w:r>
        <w:r w:rsidRPr="008E7231">
          <w:rPr>
            <w:rFonts w:ascii="Times New Roman" w:hAnsi="Times New Roman"/>
            <w:color w:val="0000FF"/>
            <w:spacing w:val="1"/>
            <w:w w:val="102"/>
            <w:sz w:val="22"/>
            <w:szCs w:val="22"/>
            <w:u w:val="single" w:color="0000FF"/>
          </w:rPr>
          <w:t>s</w:t>
        </w:r>
        <w:r w:rsidRPr="008E7231">
          <w:rPr>
            <w:rFonts w:ascii="Times New Roman" w:hAnsi="Times New Roman"/>
            <w:color w:val="0000FF"/>
            <w:w w:val="103"/>
            <w:sz w:val="22"/>
            <w:szCs w:val="22"/>
            <w:u w:val="single" w:color="0000FF"/>
          </w:rPr>
          <w:t>t</w:t>
        </w:r>
        <w:r w:rsidRPr="008E7231">
          <w:rPr>
            <w:rFonts w:ascii="Times New Roman" w:hAnsi="Times New Roman"/>
            <w:color w:val="0000FF"/>
            <w:spacing w:val="1"/>
            <w:w w:val="102"/>
            <w:sz w:val="22"/>
            <w:szCs w:val="22"/>
            <w:u w:val="single" w:color="0000FF"/>
          </w:rPr>
          <w:t>.</w:t>
        </w:r>
        <w:r w:rsidRPr="008E7231">
          <w:rPr>
            <w:rFonts w:ascii="Times New Roman" w:hAnsi="Times New Roman"/>
            <w:color w:val="0000FF"/>
            <w:spacing w:val="-2"/>
            <w:w w:val="102"/>
            <w:sz w:val="22"/>
            <w:szCs w:val="22"/>
            <w:u w:val="single" w:color="0000FF"/>
          </w:rPr>
          <w:t>c</w:t>
        </w:r>
        <w:r w:rsidRPr="008E7231">
          <w:rPr>
            <w:rFonts w:ascii="Times New Roman" w:hAnsi="Times New Roman"/>
            <w:color w:val="0000FF"/>
            <w:spacing w:val="2"/>
            <w:w w:val="102"/>
            <w:sz w:val="22"/>
            <w:szCs w:val="22"/>
            <w:u w:val="single" w:color="0000FF"/>
          </w:rPr>
          <w:t>o</w:t>
        </w:r>
        <w:r w:rsidRPr="008E7231">
          <w:rPr>
            <w:rFonts w:ascii="Times New Roman" w:hAnsi="Times New Roman"/>
            <w:color w:val="0000FF"/>
            <w:w w:val="102"/>
            <w:sz w:val="22"/>
            <w:szCs w:val="22"/>
            <w:u w:val="single" w:color="0000FF"/>
          </w:rPr>
          <w:t>m</w:t>
        </w:r>
      </w:hyperlink>
    </w:p>
    <w:p w14:paraId="5C60A005" w14:textId="77777777" w:rsidR="001479A4" w:rsidRPr="008E7231" w:rsidRDefault="001479A4" w:rsidP="001479A4">
      <w:pPr>
        <w:rPr>
          <w:rFonts w:ascii="Times New Roman" w:hAnsi="Times New Roman"/>
          <w:bCs/>
          <w:sz w:val="22"/>
          <w:szCs w:val="22"/>
        </w:rPr>
      </w:pPr>
    </w:p>
    <w:p w14:paraId="01E7B53D" w14:textId="77777777" w:rsidR="006A3FBF" w:rsidRPr="008E7231" w:rsidRDefault="006A3FBF">
      <w:pPr>
        <w:rPr>
          <w:rFonts w:ascii="Times New Roman" w:hAnsi="Times New Roman"/>
          <w:b/>
          <w:sz w:val="24"/>
        </w:rPr>
      </w:pPr>
      <w:r w:rsidRPr="008E7231">
        <w:rPr>
          <w:rFonts w:ascii="Times New Roman" w:hAnsi="Times New Roman"/>
          <w:b/>
          <w:sz w:val="24"/>
        </w:rPr>
        <w:t>Interactive Excel Exercises:</w:t>
      </w:r>
    </w:p>
    <w:p w14:paraId="31209B56" w14:textId="77777777" w:rsidR="006A3FBF" w:rsidRPr="008E7231" w:rsidRDefault="006A3FBF" w:rsidP="006A3FBF">
      <w:pPr>
        <w:ind w:left="720"/>
        <w:rPr>
          <w:rFonts w:ascii="Times New Roman" w:hAnsi="Times New Roman"/>
          <w:sz w:val="24"/>
        </w:rPr>
      </w:pPr>
      <w:r w:rsidRPr="008E7231">
        <w:rPr>
          <w:rFonts w:ascii="Times New Roman" w:hAnsi="Times New Roman"/>
          <w:sz w:val="24"/>
        </w:rPr>
        <w:t xml:space="preserve">There are 11 Interactive Excel Exercises located in </w:t>
      </w:r>
      <w:hyperlink r:id="rId24" w:history="1">
        <w:r w:rsidR="007F718E" w:rsidRPr="008E7231">
          <w:rPr>
            <w:rStyle w:val="Hyperlink"/>
            <w:rFonts w:ascii="Times New Roman" w:hAnsi="Times New Roman"/>
            <w:sz w:val="24"/>
            <w:lang w:bidi="ar-SA"/>
          </w:rPr>
          <w:t>http://econ.tu.ac.th/archan/Chayunt/Site/EE311.html</w:t>
        </w:r>
      </w:hyperlink>
    </w:p>
    <w:p w14:paraId="00319CC6" w14:textId="2C6EACE9" w:rsidR="00271EDD" w:rsidRPr="008E7231" w:rsidRDefault="00C107F8" w:rsidP="007F718E">
      <w:pPr>
        <w:pStyle w:val="BodyText3"/>
      </w:pPr>
      <w:r w:rsidRPr="008E7231">
        <w:tab/>
        <w:t>and</w:t>
      </w:r>
      <w:r w:rsidR="00271EDD" w:rsidRPr="008E7231">
        <w:t xml:space="preserve"> </w:t>
      </w:r>
      <w:hyperlink r:id="rId25" w:history="1">
        <w:r w:rsidR="00271EDD" w:rsidRPr="008E7231">
          <w:rPr>
            <w:rStyle w:val="Hyperlink"/>
            <w:lang w:bidi="ar-SA"/>
          </w:rPr>
          <w:t>https://www.facebook.com/AjarnChayun</w:t>
        </w:r>
      </w:hyperlink>
    </w:p>
    <w:p w14:paraId="4AF3F23C" w14:textId="7A25B83F" w:rsidR="006A3FBF" w:rsidRPr="008E7231" w:rsidRDefault="006A3FBF" w:rsidP="007F718E">
      <w:pPr>
        <w:pStyle w:val="BodyText3"/>
      </w:pPr>
      <w:r w:rsidRPr="008E7231">
        <w:t>Each exercise contains a mathematical model in which the user can change some parameters that determine the behavior of model to change the equilibrium results and answer accompanies questions.  Each exercise also includes a short explanation worksheet to help the user to understand the underlying theory related to the exercise.   Where available, the name of the relevant interactive excel exercise will be given in “boxes” under “Teaching Plan”.</w:t>
      </w:r>
    </w:p>
    <w:p w14:paraId="2F964E62" w14:textId="77777777" w:rsidR="00D74B09" w:rsidRPr="008E7231" w:rsidRDefault="00D74B09">
      <w:pPr>
        <w:outlineLvl w:val="0"/>
        <w:rPr>
          <w:rFonts w:ascii="Times New Roman" w:hAnsi="Times New Roman"/>
          <w:b/>
          <w:sz w:val="24"/>
        </w:rPr>
      </w:pPr>
    </w:p>
    <w:p w14:paraId="163C8E2C" w14:textId="77777777" w:rsidR="008E7231" w:rsidRPr="008E7231" w:rsidRDefault="008E7231">
      <w:pPr>
        <w:outlineLvl w:val="0"/>
        <w:rPr>
          <w:rFonts w:ascii="Times New Roman" w:hAnsi="Times New Roman"/>
          <w:b/>
          <w:sz w:val="24"/>
        </w:rPr>
      </w:pPr>
    </w:p>
    <w:p w14:paraId="2C26EB5A" w14:textId="77777777" w:rsidR="008E7231" w:rsidRPr="008E7231" w:rsidRDefault="008E7231">
      <w:pPr>
        <w:outlineLvl w:val="0"/>
        <w:rPr>
          <w:rFonts w:ascii="Times New Roman" w:hAnsi="Times New Roman"/>
          <w:b/>
          <w:sz w:val="24"/>
        </w:rPr>
      </w:pPr>
    </w:p>
    <w:p w14:paraId="6C1FAC77" w14:textId="77777777" w:rsidR="008E7231" w:rsidRPr="008E7231" w:rsidRDefault="008E7231">
      <w:pPr>
        <w:outlineLvl w:val="0"/>
        <w:rPr>
          <w:rFonts w:ascii="Times New Roman" w:hAnsi="Times New Roman"/>
          <w:b/>
          <w:sz w:val="24"/>
        </w:rPr>
      </w:pPr>
    </w:p>
    <w:p w14:paraId="3449C67E" w14:textId="77777777" w:rsidR="006A3FBF" w:rsidRPr="008E7231" w:rsidRDefault="006A3FBF">
      <w:pPr>
        <w:outlineLvl w:val="0"/>
        <w:rPr>
          <w:rFonts w:ascii="Times New Roman" w:hAnsi="Times New Roman"/>
          <w:b/>
          <w:sz w:val="24"/>
        </w:rPr>
      </w:pPr>
      <w:bookmarkStart w:id="0" w:name="_GoBack"/>
      <w:bookmarkEnd w:id="0"/>
      <w:r w:rsidRPr="008E7231">
        <w:rPr>
          <w:rFonts w:ascii="Times New Roman" w:hAnsi="Times New Roman"/>
          <w:b/>
          <w:sz w:val="24"/>
        </w:rPr>
        <w:lastRenderedPageBreak/>
        <w:t>Teaching Plan:</w:t>
      </w:r>
    </w:p>
    <w:p w14:paraId="0D508ECB" w14:textId="77777777" w:rsidR="00F7318D" w:rsidRPr="008E7231" w:rsidRDefault="00F7318D">
      <w:pPr>
        <w:tabs>
          <w:tab w:val="num" w:pos="284"/>
        </w:tabs>
        <w:ind w:left="360" w:hanging="360"/>
        <w:rPr>
          <w:rFonts w:ascii="Times New Roman" w:hAnsi="Times New Roman"/>
          <w:b/>
          <w:sz w:val="22"/>
        </w:rPr>
      </w:pPr>
    </w:p>
    <w:p w14:paraId="6682AC01" w14:textId="77777777" w:rsidR="006A3FBF" w:rsidRPr="008E7231" w:rsidRDefault="006A3FBF">
      <w:pPr>
        <w:tabs>
          <w:tab w:val="num" w:pos="284"/>
        </w:tabs>
        <w:ind w:left="360" w:hanging="360"/>
        <w:rPr>
          <w:rFonts w:ascii="Times New Roman" w:hAnsi="Times New Roman"/>
          <w:b/>
          <w:sz w:val="24"/>
        </w:rPr>
      </w:pPr>
      <w:r w:rsidRPr="008E7231">
        <w:rPr>
          <w:rFonts w:ascii="Times New Roman" w:hAnsi="Times New Roman"/>
          <w:b/>
          <w:sz w:val="24"/>
        </w:rPr>
        <w:t>1. Introduction</w:t>
      </w:r>
    </w:p>
    <w:p w14:paraId="3E0D8D49" w14:textId="77777777" w:rsidR="006A3FBF" w:rsidRPr="008E7231" w:rsidRDefault="006A3FBF">
      <w:pPr>
        <w:ind w:firstLine="360"/>
        <w:rPr>
          <w:rFonts w:ascii="Times New Roman" w:hAnsi="Times New Roman"/>
          <w:sz w:val="24"/>
        </w:rPr>
      </w:pPr>
      <w:r w:rsidRPr="008E7231">
        <w:rPr>
          <w:rFonts w:ascii="Times New Roman" w:hAnsi="Times New Roman"/>
          <w:sz w:val="24"/>
        </w:rPr>
        <w:t xml:space="preserve">1.1 Why Study Microeconomics?                      </w:t>
      </w:r>
      <w:r w:rsidRPr="008E7231">
        <w:rPr>
          <w:rFonts w:ascii="Times New Roman" w:hAnsi="Times New Roman"/>
          <w:sz w:val="24"/>
        </w:rPr>
        <w:tab/>
        <w:t xml:space="preserve">        </w:t>
      </w:r>
      <w:r w:rsidRPr="008E7231">
        <w:rPr>
          <w:rFonts w:ascii="Times New Roman" w:hAnsi="Times New Roman"/>
          <w:sz w:val="24"/>
        </w:rPr>
        <w:tab/>
      </w:r>
      <w:r w:rsidRPr="008E7231">
        <w:rPr>
          <w:rFonts w:ascii="Times New Roman" w:hAnsi="Times New Roman"/>
          <w:sz w:val="24"/>
        </w:rPr>
        <w:tab/>
      </w:r>
      <w:r w:rsidRPr="008E7231">
        <w:rPr>
          <w:rFonts w:ascii="Times New Roman" w:hAnsi="Times New Roman"/>
          <w:sz w:val="24"/>
        </w:rPr>
        <w:tab/>
      </w:r>
    </w:p>
    <w:p w14:paraId="28F20B14" w14:textId="77777777" w:rsidR="006A3FBF" w:rsidRPr="008E7231" w:rsidRDefault="006A3FBF">
      <w:pPr>
        <w:rPr>
          <w:rFonts w:ascii="Times New Roman" w:hAnsi="Times New Roman"/>
          <w:sz w:val="24"/>
        </w:rPr>
      </w:pPr>
      <w:r w:rsidRPr="008E7231">
        <w:rPr>
          <w:rFonts w:ascii="Times New Roman" w:hAnsi="Times New Roman"/>
          <w:sz w:val="24"/>
        </w:rPr>
        <w:t xml:space="preserve">            Application of Demand and Supply concepts: government intervention</w:t>
      </w:r>
    </w:p>
    <w:p w14:paraId="689FC4C5" w14:textId="20791FC7" w:rsidR="006A3FBF" w:rsidRPr="008E7231" w:rsidRDefault="00FD05E3">
      <w:pPr>
        <w:ind w:left="851"/>
        <w:rPr>
          <w:rFonts w:ascii="Times New Roman" w:hAnsi="Times New Roman"/>
          <w:sz w:val="22"/>
        </w:rPr>
      </w:pPr>
      <w:r w:rsidRPr="008E7231">
        <w:rPr>
          <w:rFonts w:ascii="Times New Roman" w:hAnsi="Times New Roman"/>
          <w:sz w:val="22"/>
          <w:lang w:bidi="th-TH"/>
        </w:rPr>
        <mc:AlternateContent>
          <mc:Choice Requires="wps">
            <w:drawing>
              <wp:anchor distT="0" distB="0" distL="114300" distR="114300" simplePos="0" relativeHeight="251648000" behindDoc="0" locked="0" layoutInCell="0" allowOverlap="1" wp14:anchorId="11D3B78A" wp14:editId="3E7EC5DA">
                <wp:simplePos x="0" y="0"/>
                <wp:positionH relativeFrom="column">
                  <wp:posOffset>320040</wp:posOffset>
                </wp:positionH>
                <wp:positionV relativeFrom="paragraph">
                  <wp:posOffset>74930</wp:posOffset>
                </wp:positionV>
                <wp:extent cx="4526280" cy="692785"/>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6280" cy="692785"/>
                        </a:xfrm>
                        <a:prstGeom prst="rect">
                          <a:avLst/>
                        </a:prstGeom>
                        <a:solidFill>
                          <a:srgbClr val="FFFFFF"/>
                        </a:solidFill>
                        <a:ln w="9525">
                          <a:solidFill>
                            <a:srgbClr val="000000"/>
                          </a:solidFill>
                          <a:miter lim="800000"/>
                          <a:headEnd/>
                          <a:tailEnd/>
                        </a:ln>
                      </wps:spPr>
                      <wps:txbx>
                        <w:txbxContent>
                          <w:p w14:paraId="4F4F30C1" w14:textId="77777777" w:rsidR="009715B9" w:rsidRDefault="009715B9">
                            <w:pPr>
                              <w:rPr>
                                <w:rFonts w:ascii="Times New Roman" w:hAnsi="Times New Roman"/>
                                <w:sz w:val="18"/>
                              </w:rPr>
                            </w:pPr>
                            <w:r>
                              <w:rPr>
                                <w:rFonts w:ascii="Times New Roman" w:hAnsi="Times New Roman"/>
                                <w:b/>
                                <w:sz w:val="18"/>
                              </w:rPr>
                              <w:t>Review</w:t>
                            </w:r>
                            <w:r>
                              <w:rPr>
                                <w:rFonts w:ascii="Times New Roman" w:hAnsi="Times New Roman"/>
                                <w:sz w:val="18"/>
                              </w:rPr>
                              <w:t xml:space="preserve">: </w:t>
                            </w:r>
                            <w:r>
                              <w:rPr>
                                <w:rFonts w:ascii="Times New Roman" w:hAnsi="Times New Roman"/>
                                <w:sz w:val="18"/>
                              </w:rPr>
                              <w:tab/>
                              <w:t>Concepts of consumer and producer surplus.</w:t>
                            </w:r>
                          </w:p>
                          <w:p w14:paraId="2C0E4850"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w:t>
                            </w:r>
                            <w:r>
                              <w:rPr>
                                <w:rFonts w:ascii="Times New Roman" w:hAnsi="Times New Roman"/>
                                <w:sz w:val="18"/>
                              </w:rPr>
                              <w:tab/>
                              <w:t xml:space="preserve">Pindyck &amp; Rubinfeld Chs. 2 and 9, Frank Ch. 2, Salvatore Ch.2, Perloff Chs.2,3,9, </w:t>
                            </w:r>
                          </w:p>
                          <w:p w14:paraId="3AF8E3A1" w14:textId="77777777" w:rsidR="009715B9" w:rsidRDefault="009715B9">
                            <w:pPr>
                              <w:rPr>
                                <w:rFonts w:ascii="Times New Roman" w:hAnsi="Times New Roman"/>
                                <w:sz w:val="18"/>
                              </w:rPr>
                            </w:pPr>
                            <w:r>
                              <w:rPr>
                                <w:rFonts w:ascii="Times New Roman" w:hAnsi="Times New Roman"/>
                                <w:sz w:val="18"/>
                              </w:rPr>
                              <w:t xml:space="preserve">                Miller &amp; Fishe Ch. 3, Besanko &amp; Braeutigam Chs. 2 &amp; 9,  and newspaper articles!</w:t>
                            </w:r>
                          </w:p>
                          <w:p w14:paraId="794164A9" w14:textId="77777777" w:rsidR="009715B9" w:rsidRDefault="009715B9">
                            <w:pPr>
                              <w:rPr>
                                <w:rFonts w:ascii="Times New Roman" w:hAnsi="Times New Roman"/>
                                <w:sz w:val="18"/>
                              </w:rPr>
                            </w:pPr>
                            <w:r>
                              <w:rPr>
                                <w:rFonts w:ascii="Times New Roman" w:hAnsi="Times New Roman"/>
                                <w:b/>
                                <w:sz w:val="18"/>
                              </w:rPr>
                              <w:t>Do:</w:t>
                            </w:r>
                            <w:r>
                              <w:rPr>
                                <w:rFonts w:ascii="Times New Roman" w:hAnsi="Times New Roman"/>
                                <w:sz w:val="18"/>
                              </w:rPr>
                              <w:t xml:space="preserve">  </w:t>
                            </w:r>
                            <w:r>
                              <w:rPr>
                                <w:rFonts w:ascii="Times New Roman" w:hAnsi="Times New Roman"/>
                                <w:sz w:val="18"/>
                              </w:rPr>
                              <w:tab/>
                              <w:t>The Interactive Excel Exercise in “01Tax&amp;Subsidy.xls” file.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D3B78A" id="Text Box 2" o:spid="_x0000_s1028" type="#_x0000_t202" style="position:absolute;left:0;text-align:left;margin-left:25.2pt;margin-top:5.9pt;width:356.4pt;height:54.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" o:allowincell="f">
                <v:textbox>
                  <w:txbxContent>
                    <w:p w14:paraId="4F4F30C1" w14:textId="77777777" w:rsidR="009715B9" w:rsidRDefault="009715B9">
                      <w:pPr>
                        <w:rPr>
                          <w:rFonts w:ascii="Times New Roman" w:hAnsi="Times New Roman"/>
                          <w:sz w:val="18"/>
                        </w:rPr>
                      </w:pPr>
                      <w:r>
                        <w:rPr>
                          <w:rFonts w:ascii="Times New Roman" w:hAnsi="Times New Roman"/>
                          <w:b/>
                          <w:sz w:val="18"/>
                        </w:rPr>
                        <w:t>Review</w:t>
                      </w:r>
                      <w:r>
                        <w:rPr>
                          <w:rFonts w:ascii="Times New Roman" w:hAnsi="Times New Roman"/>
                          <w:sz w:val="18"/>
                        </w:rPr>
                        <w:t xml:space="preserve">: </w:t>
                      </w:r>
                      <w:r>
                        <w:rPr>
                          <w:rFonts w:ascii="Times New Roman" w:hAnsi="Times New Roman"/>
                          <w:sz w:val="18"/>
                        </w:rPr>
                        <w:tab/>
                        <w:t>Concepts of consumer and producer surplus.</w:t>
                      </w:r>
                    </w:p>
                    <w:p w14:paraId="2C0E4850"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w:t>
                      </w:r>
                      <w:r>
                        <w:rPr>
                          <w:rFonts w:ascii="Times New Roman" w:hAnsi="Times New Roman"/>
                          <w:sz w:val="18"/>
                        </w:rPr>
                        <w:tab/>
                        <w:t xml:space="preserve">Pindyck &amp; Rubinfeld Chs. 2 and 9, Frank Ch. 2, Salvatore Ch.2, Perloff Chs.2,3,9, </w:t>
                      </w:r>
                    </w:p>
                    <w:p w14:paraId="3AF8E3A1" w14:textId="77777777" w:rsidR="009715B9" w:rsidRDefault="009715B9">
                      <w:pPr>
                        <w:rPr>
                          <w:rFonts w:ascii="Times New Roman" w:hAnsi="Times New Roman"/>
                          <w:sz w:val="18"/>
                        </w:rPr>
                      </w:pPr>
                      <w:r>
                        <w:rPr>
                          <w:rFonts w:ascii="Times New Roman" w:hAnsi="Times New Roman"/>
                          <w:sz w:val="18"/>
                        </w:rPr>
                        <w:t xml:space="preserve">                Miller &amp; Fishe Ch. 3, Besanko &amp; Braeutigam Chs. 2 &amp; 9,  and newspaper articles!</w:t>
                      </w:r>
                    </w:p>
                    <w:p w14:paraId="794164A9" w14:textId="77777777" w:rsidR="009715B9" w:rsidRDefault="009715B9">
                      <w:pPr>
                        <w:rPr>
                          <w:rFonts w:ascii="Times New Roman" w:hAnsi="Times New Roman"/>
                          <w:sz w:val="18"/>
                        </w:rPr>
                      </w:pPr>
                      <w:r>
                        <w:rPr>
                          <w:rFonts w:ascii="Times New Roman" w:hAnsi="Times New Roman"/>
                          <w:b/>
                          <w:sz w:val="18"/>
                        </w:rPr>
                        <w:t>Do:</w:t>
                      </w:r>
                      <w:r>
                        <w:rPr>
                          <w:rFonts w:ascii="Times New Roman" w:hAnsi="Times New Roman"/>
                          <w:sz w:val="18"/>
                        </w:rPr>
                        <w:t xml:space="preserve">  </w:t>
                      </w:r>
                      <w:r>
                        <w:rPr>
                          <w:rFonts w:ascii="Times New Roman" w:hAnsi="Times New Roman"/>
                          <w:sz w:val="18"/>
                        </w:rPr>
                        <w:tab/>
                        <w:t>The Interactive Excel Exercise in “01Tax&amp;Subsidy.xls” file.</w:t>
                      </w:r>
                    </w:p>
                  </w:txbxContent>
                </v:textbox>
              </v:shape>
            </w:pict>
          </mc:Fallback>
        </mc:AlternateContent>
      </w:r>
    </w:p>
    <w:p w14:paraId="544CB6D8" w14:textId="77777777" w:rsidR="006A3FBF" w:rsidRPr="008E7231" w:rsidRDefault="006A3FBF">
      <w:pPr>
        <w:ind w:left="851"/>
        <w:rPr>
          <w:rFonts w:ascii="Times New Roman" w:hAnsi="Times New Roman"/>
          <w:sz w:val="22"/>
        </w:rPr>
      </w:pPr>
    </w:p>
    <w:p w14:paraId="1E0F7149" w14:textId="77777777" w:rsidR="006A3FBF" w:rsidRPr="008E7231" w:rsidRDefault="006A3FBF">
      <w:pPr>
        <w:ind w:left="851"/>
        <w:rPr>
          <w:rFonts w:ascii="Times New Roman" w:hAnsi="Times New Roman"/>
          <w:sz w:val="22"/>
        </w:rPr>
      </w:pPr>
      <w:r w:rsidRPr="008E7231">
        <w:rPr>
          <w:rFonts w:ascii="Times New Roman" w:hAnsi="Times New Roman"/>
          <w:sz w:val="22"/>
        </w:rPr>
        <w:t xml:space="preserve">  </w:t>
      </w:r>
    </w:p>
    <w:p w14:paraId="5179B7D0" w14:textId="77777777" w:rsidR="006A3FBF" w:rsidRPr="008E7231" w:rsidRDefault="006A3FBF">
      <w:pPr>
        <w:rPr>
          <w:rFonts w:ascii="Times New Roman" w:hAnsi="Times New Roman"/>
          <w:sz w:val="22"/>
        </w:rPr>
      </w:pPr>
    </w:p>
    <w:p w14:paraId="458D8C8A" w14:textId="77777777" w:rsidR="00DD7E0E" w:rsidRPr="008E7231" w:rsidRDefault="00DD7E0E">
      <w:pPr>
        <w:rPr>
          <w:rFonts w:ascii="Times New Roman" w:hAnsi="Times New Roman"/>
          <w:sz w:val="22"/>
        </w:rPr>
      </w:pPr>
    </w:p>
    <w:p w14:paraId="62556C23" w14:textId="77777777" w:rsidR="00DD7E0E" w:rsidRPr="008E7231" w:rsidRDefault="00DD7E0E">
      <w:pPr>
        <w:rPr>
          <w:rFonts w:ascii="Times New Roman" w:hAnsi="Times New Roman"/>
          <w:sz w:val="22"/>
        </w:rPr>
      </w:pPr>
    </w:p>
    <w:p w14:paraId="02226B09" w14:textId="77777777" w:rsidR="006A3FBF" w:rsidRPr="008E7231" w:rsidRDefault="006A3FBF">
      <w:pPr>
        <w:rPr>
          <w:rFonts w:ascii="Times New Roman" w:hAnsi="Times New Roman"/>
          <w:b/>
          <w:sz w:val="24"/>
        </w:rPr>
      </w:pPr>
      <w:r w:rsidRPr="008E7231">
        <w:rPr>
          <w:rFonts w:ascii="Times New Roman" w:hAnsi="Times New Roman"/>
          <w:b/>
          <w:sz w:val="24"/>
        </w:rPr>
        <w:t>2. Consumer Behavior and Demand Theory</w:t>
      </w:r>
    </w:p>
    <w:p w14:paraId="7D70F675" w14:textId="77777777" w:rsidR="006A3FBF" w:rsidRPr="008E7231" w:rsidRDefault="006A3FBF">
      <w:pPr>
        <w:rPr>
          <w:rFonts w:ascii="Times New Roman" w:hAnsi="Times New Roman"/>
          <w:sz w:val="24"/>
        </w:rPr>
      </w:pPr>
      <w:r w:rsidRPr="008E7231">
        <w:rPr>
          <w:rFonts w:ascii="Times New Roman" w:hAnsi="Times New Roman"/>
          <w:sz w:val="24"/>
        </w:rPr>
        <w:t xml:space="preserve">  2.1 Indifference Curve Analysis </w:t>
      </w:r>
      <w:r w:rsidRPr="008E7231">
        <w:rPr>
          <w:rFonts w:ascii="Times New Roman" w:hAnsi="Times New Roman"/>
          <w:sz w:val="24"/>
        </w:rPr>
        <w:tab/>
        <w:t xml:space="preserve">                                                </w:t>
      </w:r>
      <w:r w:rsidRPr="008E7231">
        <w:rPr>
          <w:rFonts w:ascii="Times New Roman" w:hAnsi="Times New Roman"/>
          <w:sz w:val="24"/>
        </w:rPr>
        <w:tab/>
      </w:r>
    </w:p>
    <w:p w14:paraId="71ABDD91" w14:textId="77777777" w:rsidR="006A3FBF" w:rsidRPr="008E7231" w:rsidRDefault="006A3FBF" w:rsidP="006A3FBF">
      <w:pPr>
        <w:pStyle w:val="BodyTextIndent2"/>
        <w:numPr>
          <w:ilvl w:val="0"/>
          <w:numId w:val="2"/>
        </w:numPr>
        <w:tabs>
          <w:tab w:val="clear" w:pos="360"/>
          <w:tab w:val="num" w:pos="1211"/>
        </w:tabs>
        <w:ind w:left="1211"/>
        <w:rPr>
          <w:sz w:val="24"/>
        </w:rPr>
      </w:pPr>
      <w:r w:rsidRPr="008E7231">
        <w:rPr>
          <w:sz w:val="24"/>
        </w:rPr>
        <w:t>assumptions</w:t>
      </w:r>
    </w:p>
    <w:p w14:paraId="695FE634" w14:textId="77777777" w:rsidR="006A3FBF" w:rsidRPr="008E7231" w:rsidRDefault="006A3FBF" w:rsidP="006A3FBF">
      <w:pPr>
        <w:pStyle w:val="BodyTextIndent2"/>
        <w:numPr>
          <w:ilvl w:val="0"/>
          <w:numId w:val="2"/>
        </w:numPr>
        <w:tabs>
          <w:tab w:val="clear" w:pos="360"/>
          <w:tab w:val="num" w:pos="1211"/>
        </w:tabs>
        <w:ind w:left="1211"/>
        <w:rPr>
          <w:sz w:val="24"/>
        </w:rPr>
      </w:pPr>
      <w:r w:rsidRPr="008E7231">
        <w:rPr>
          <w:sz w:val="24"/>
        </w:rPr>
        <w:t>analysis of goods, bads, neuters</w:t>
      </w:r>
    </w:p>
    <w:p w14:paraId="1F0F53B3" w14:textId="4468AFEA" w:rsidR="006A3FBF" w:rsidRPr="008E7231" w:rsidRDefault="00FD05E3">
      <w:pPr>
        <w:pStyle w:val="BodyTextIndent2"/>
        <w:rPr>
          <w:sz w:val="22"/>
        </w:rPr>
      </w:pPr>
      <w:r w:rsidRPr="008E7231">
        <w:rPr>
          <w:noProof/>
          <w:sz w:val="22"/>
        </w:rPr>
        <mc:AlternateContent>
          <mc:Choice Requires="wps">
            <w:drawing>
              <wp:anchor distT="0" distB="0" distL="114300" distR="114300" simplePos="0" relativeHeight="251649024" behindDoc="0" locked="0" layoutInCell="0" allowOverlap="1" wp14:anchorId="0234D87E" wp14:editId="239FCC2D">
                <wp:simplePos x="0" y="0"/>
                <wp:positionH relativeFrom="column">
                  <wp:posOffset>394335</wp:posOffset>
                </wp:positionH>
                <wp:positionV relativeFrom="paragraph">
                  <wp:posOffset>101600</wp:posOffset>
                </wp:positionV>
                <wp:extent cx="5000625" cy="702945"/>
                <wp:effectExtent l="0" t="0" r="0" b="0"/>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702945"/>
                        </a:xfrm>
                        <a:prstGeom prst="rect">
                          <a:avLst/>
                        </a:prstGeom>
                        <a:solidFill>
                          <a:srgbClr val="FFFFFF"/>
                        </a:solidFill>
                        <a:ln w="9525">
                          <a:solidFill>
                            <a:srgbClr val="000000"/>
                          </a:solidFill>
                          <a:miter lim="800000"/>
                          <a:headEnd/>
                          <a:tailEnd/>
                        </a:ln>
                      </wps:spPr>
                      <wps:txbx>
                        <w:txbxContent>
                          <w:p w14:paraId="4011A461" w14:textId="77777777" w:rsidR="009715B9" w:rsidRDefault="009715B9">
                            <w:pPr>
                              <w:rPr>
                                <w:rFonts w:ascii="Times New Roman" w:hAnsi="Times New Roman"/>
                                <w:sz w:val="18"/>
                              </w:rPr>
                            </w:pPr>
                            <w:r>
                              <w:rPr>
                                <w:rFonts w:ascii="Times New Roman" w:hAnsi="Times New Roman"/>
                                <w:b/>
                                <w:sz w:val="18"/>
                              </w:rPr>
                              <w:t>Review</w:t>
                            </w:r>
                            <w:r>
                              <w:rPr>
                                <w:rFonts w:ascii="Times New Roman" w:hAnsi="Times New Roman"/>
                                <w:sz w:val="18"/>
                              </w:rPr>
                              <w:t>:</w:t>
                            </w:r>
                            <w:r>
                              <w:rPr>
                                <w:rFonts w:ascii="Times New Roman" w:hAnsi="Times New Roman"/>
                                <w:sz w:val="18"/>
                              </w:rPr>
                              <w:tab/>
                              <w:t>Properties of indifference curves.</w:t>
                            </w:r>
                          </w:p>
                          <w:p w14:paraId="7FDBFFD7"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 xml:space="preserve">: </w:t>
                            </w:r>
                            <w:r>
                              <w:rPr>
                                <w:rFonts w:ascii="Times New Roman" w:hAnsi="Times New Roman"/>
                                <w:sz w:val="18"/>
                              </w:rPr>
                              <w:tab/>
                              <w:t>Pindyck &amp; Rubenfeld Ch. 3, Salvatore Ch.3 (3.1-3.2), Perloff Ch.4 &amp; App. 4A, Frank Ch.3,</w:t>
                            </w:r>
                          </w:p>
                          <w:p w14:paraId="35F2DCCF" w14:textId="77777777" w:rsidR="009715B9" w:rsidRDefault="009715B9">
                            <w:pPr>
                              <w:rPr>
                                <w:rFonts w:ascii="Times New Roman" w:hAnsi="Times New Roman"/>
                                <w:sz w:val="18"/>
                              </w:rPr>
                            </w:pPr>
                            <w:r>
                              <w:rPr>
                                <w:rFonts w:ascii="Times New Roman" w:hAnsi="Times New Roman"/>
                                <w:sz w:val="18"/>
                              </w:rPr>
                              <w:t xml:space="preserve">                Hirshleifer  Ch. 3(pp.70-73), Miller &amp; Fishe Ch.5, Besanko &amp; Braeutigam Ch. 3 &amp; 4.</w:t>
                            </w:r>
                          </w:p>
                          <w:p w14:paraId="410DB4DC" w14:textId="77777777" w:rsidR="009715B9" w:rsidRDefault="009715B9">
                            <w:pPr>
                              <w:rPr>
                                <w:rFonts w:ascii="Times New Roman" w:hAnsi="Times New Roman"/>
                                <w:sz w:val="18"/>
                              </w:rPr>
                            </w:pPr>
                            <w:r>
                              <w:rPr>
                                <w:rFonts w:ascii="Times New Roman" w:hAnsi="Times New Roman"/>
                                <w:sz w:val="18"/>
                              </w:rPr>
                              <w:t xml:space="preserve">                Griffiths  &amp; Wall Ch.1 (pp.-33)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34D87E" id="_x0000_s1029" type="#_x0000_t202" style="position:absolute;left:0;text-align:left;margin-left:31.05pt;margin-top:8pt;width:393.75pt;height:55.3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" o:allowincell="f">
                <v:textbox>
                  <w:txbxContent>
                    <w:p w14:paraId="4011A461" w14:textId="77777777" w:rsidR="009715B9" w:rsidRDefault="009715B9">
                      <w:pPr>
                        <w:rPr>
                          <w:rFonts w:ascii="Times New Roman" w:hAnsi="Times New Roman"/>
                          <w:sz w:val="18"/>
                        </w:rPr>
                      </w:pPr>
                      <w:r>
                        <w:rPr>
                          <w:rFonts w:ascii="Times New Roman" w:hAnsi="Times New Roman"/>
                          <w:b/>
                          <w:sz w:val="18"/>
                        </w:rPr>
                        <w:t>Review</w:t>
                      </w:r>
                      <w:r>
                        <w:rPr>
                          <w:rFonts w:ascii="Times New Roman" w:hAnsi="Times New Roman"/>
                          <w:sz w:val="18"/>
                        </w:rPr>
                        <w:t>:</w:t>
                      </w:r>
                      <w:r>
                        <w:rPr>
                          <w:rFonts w:ascii="Times New Roman" w:hAnsi="Times New Roman"/>
                          <w:sz w:val="18"/>
                        </w:rPr>
                        <w:tab/>
                        <w:t>Properties of indifference curves.</w:t>
                      </w:r>
                    </w:p>
                    <w:p w14:paraId="7FDBFFD7"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 xml:space="preserve">: </w:t>
                      </w:r>
                      <w:r>
                        <w:rPr>
                          <w:rFonts w:ascii="Times New Roman" w:hAnsi="Times New Roman"/>
                          <w:sz w:val="18"/>
                        </w:rPr>
                        <w:tab/>
                        <w:t>Pindyck &amp; Rubenfeld Ch. 3, Salvatore Ch.3 (3.1-3.2), Perloff Ch.4 &amp; App. 4A, Frank Ch.3,</w:t>
                      </w:r>
                    </w:p>
                    <w:p w14:paraId="35F2DCCF" w14:textId="77777777" w:rsidR="009715B9" w:rsidRDefault="009715B9">
                      <w:pPr>
                        <w:rPr>
                          <w:rFonts w:ascii="Times New Roman" w:hAnsi="Times New Roman"/>
                          <w:sz w:val="18"/>
                        </w:rPr>
                      </w:pPr>
                      <w:r>
                        <w:rPr>
                          <w:rFonts w:ascii="Times New Roman" w:hAnsi="Times New Roman"/>
                          <w:sz w:val="18"/>
                        </w:rPr>
                        <w:t xml:space="preserve">                Hirshleifer  Ch. 3(pp.70-73), Miller &amp; Fishe Ch.5, Besanko &amp; Braeutigam Ch. 3 &amp; 4.</w:t>
                      </w:r>
                    </w:p>
                    <w:p w14:paraId="410DB4DC" w14:textId="77777777" w:rsidR="009715B9" w:rsidRDefault="009715B9">
                      <w:pPr>
                        <w:rPr>
                          <w:rFonts w:ascii="Times New Roman" w:hAnsi="Times New Roman"/>
                          <w:sz w:val="18"/>
                        </w:rPr>
                      </w:pPr>
                      <w:r>
                        <w:rPr>
                          <w:rFonts w:ascii="Times New Roman" w:hAnsi="Times New Roman"/>
                          <w:sz w:val="18"/>
                        </w:rPr>
                        <w:t xml:space="preserve">                Griffiths  &amp; Wall Ch.1 (pp.-33)</w:t>
                      </w:r>
                    </w:p>
                  </w:txbxContent>
                </v:textbox>
              </v:shape>
            </w:pict>
          </mc:Fallback>
        </mc:AlternateContent>
      </w:r>
    </w:p>
    <w:p w14:paraId="2A0AC8B4" w14:textId="77777777" w:rsidR="006A3FBF" w:rsidRPr="008E7231" w:rsidRDefault="006A3FBF">
      <w:pPr>
        <w:pStyle w:val="BodyTextIndent2"/>
        <w:rPr>
          <w:sz w:val="22"/>
        </w:rPr>
      </w:pPr>
    </w:p>
    <w:p w14:paraId="7AC27096" w14:textId="77777777" w:rsidR="006A3FBF" w:rsidRPr="008E7231" w:rsidRDefault="006A3FBF">
      <w:pPr>
        <w:pStyle w:val="BodyTextIndent2"/>
        <w:rPr>
          <w:sz w:val="22"/>
        </w:rPr>
      </w:pPr>
    </w:p>
    <w:p w14:paraId="10662A79" w14:textId="77777777" w:rsidR="006A3FBF" w:rsidRPr="008E7231" w:rsidRDefault="006A3FBF">
      <w:pPr>
        <w:pStyle w:val="BodyTextIndent2"/>
        <w:rPr>
          <w:sz w:val="22"/>
        </w:rPr>
      </w:pPr>
    </w:p>
    <w:p w14:paraId="3A7820B9" w14:textId="77777777" w:rsidR="006A3FBF" w:rsidRPr="008E7231" w:rsidRDefault="006A3FBF">
      <w:pPr>
        <w:rPr>
          <w:rFonts w:ascii="Times New Roman" w:hAnsi="Times New Roman"/>
          <w:sz w:val="22"/>
        </w:rPr>
      </w:pPr>
    </w:p>
    <w:p w14:paraId="2D8C3EF6" w14:textId="77777777" w:rsidR="006A3FBF" w:rsidRPr="008E7231" w:rsidRDefault="006A3FBF">
      <w:pPr>
        <w:rPr>
          <w:rFonts w:ascii="Times New Roman" w:hAnsi="Times New Roman"/>
          <w:sz w:val="24"/>
        </w:rPr>
      </w:pPr>
      <w:r w:rsidRPr="008E7231">
        <w:rPr>
          <w:rFonts w:ascii="Times New Roman" w:hAnsi="Times New Roman"/>
          <w:sz w:val="24"/>
        </w:rPr>
        <w:t xml:space="preserve">  2.2 Consumption equilibrium and changes in equilibrium </w:t>
      </w:r>
      <w:r w:rsidRPr="008E7231">
        <w:rPr>
          <w:rFonts w:ascii="Times New Roman" w:hAnsi="Times New Roman"/>
          <w:sz w:val="24"/>
        </w:rPr>
        <w:tab/>
        <w:t xml:space="preserve"> </w:t>
      </w:r>
      <w:r w:rsidRPr="008E7231">
        <w:rPr>
          <w:rFonts w:ascii="Times New Roman" w:hAnsi="Times New Roman"/>
          <w:sz w:val="24"/>
        </w:rPr>
        <w:tab/>
        <w:t xml:space="preserve"> </w:t>
      </w:r>
      <w:r w:rsidRPr="008E7231">
        <w:rPr>
          <w:rFonts w:ascii="Times New Roman" w:hAnsi="Times New Roman"/>
          <w:sz w:val="24"/>
        </w:rPr>
        <w:tab/>
      </w:r>
    </w:p>
    <w:p w14:paraId="78583077" w14:textId="77777777" w:rsidR="006A3FBF" w:rsidRPr="008E7231" w:rsidRDefault="006A3FBF" w:rsidP="006A3FBF">
      <w:pPr>
        <w:pStyle w:val="BodyTextIndent2"/>
        <w:numPr>
          <w:ilvl w:val="0"/>
          <w:numId w:val="3"/>
        </w:numPr>
        <w:tabs>
          <w:tab w:val="clear" w:pos="360"/>
          <w:tab w:val="num" w:pos="1211"/>
          <w:tab w:val="num" w:pos="1286"/>
        </w:tabs>
        <w:ind w:left="1211"/>
        <w:rPr>
          <w:sz w:val="24"/>
        </w:rPr>
      </w:pPr>
      <w:r w:rsidRPr="008E7231">
        <w:rPr>
          <w:sz w:val="24"/>
        </w:rPr>
        <w:t>consumption equilibrium and duality</w:t>
      </w:r>
    </w:p>
    <w:p w14:paraId="6A4841E9" w14:textId="77777777" w:rsidR="006A3FBF" w:rsidRPr="008E7231" w:rsidRDefault="006A3FBF" w:rsidP="006A3FBF">
      <w:pPr>
        <w:pStyle w:val="BodyTextIndent2"/>
        <w:numPr>
          <w:ilvl w:val="0"/>
          <w:numId w:val="3"/>
        </w:numPr>
        <w:tabs>
          <w:tab w:val="clear" w:pos="360"/>
          <w:tab w:val="num" w:pos="1211"/>
          <w:tab w:val="num" w:pos="1286"/>
        </w:tabs>
        <w:ind w:left="1211"/>
        <w:rPr>
          <w:sz w:val="24"/>
        </w:rPr>
      </w:pPr>
      <w:r w:rsidRPr="008E7231">
        <w:rPr>
          <w:sz w:val="24"/>
        </w:rPr>
        <w:t>changes in income</w:t>
      </w:r>
    </w:p>
    <w:p w14:paraId="71156B12" w14:textId="77777777" w:rsidR="006A3FBF" w:rsidRPr="008E7231" w:rsidRDefault="006A3FBF" w:rsidP="006A3FBF">
      <w:pPr>
        <w:pStyle w:val="BodyTextIndent2"/>
        <w:numPr>
          <w:ilvl w:val="0"/>
          <w:numId w:val="3"/>
        </w:numPr>
        <w:tabs>
          <w:tab w:val="clear" w:pos="360"/>
          <w:tab w:val="num" w:pos="1211"/>
          <w:tab w:val="num" w:pos="1286"/>
        </w:tabs>
        <w:ind w:left="1211"/>
        <w:rPr>
          <w:sz w:val="24"/>
        </w:rPr>
      </w:pPr>
      <w:r w:rsidRPr="008E7231">
        <w:rPr>
          <w:sz w:val="24"/>
        </w:rPr>
        <w:t>changes in price: income effect and substitution effect</w:t>
      </w:r>
    </w:p>
    <w:p w14:paraId="5DB9932A" w14:textId="77777777" w:rsidR="006A3FBF" w:rsidRPr="008E7231" w:rsidRDefault="006A3FBF" w:rsidP="006A3FBF">
      <w:pPr>
        <w:pStyle w:val="BodyTextIndent2"/>
        <w:numPr>
          <w:ilvl w:val="0"/>
          <w:numId w:val="3"/>
        </w:numPr>
        <w:tabs>
          <w:tab w:val="clear" w:pos="360"/>
          <w:tab w:val="num" w:pos="1211"/>
          <w:tab w:val="num" w:pos="1286"/>
        </w:tabs>
        <w:ind w:left="1211"/>
        <w:rPr>
          <w:sz w:val="24"/>
        </w:rPr>
      </w:pPr>
      <w:r w:rsidRPr="008E7231">
        <w:rPr>
          <w:sz w:val="24"/>
        </w:rPr>
        <w:t>compensated and uncompensated demand curves</w:t>
      </w:r>
    </w:p>
    <w:p w14:paraId="334F9564" w14:textId="77777777" w:rsidR="006A3FBF" w:rsidRPr="008E7231" w:rsidRDefault="006A3FBF" w:rsidP="006A3FBF">
      <w:pPr>
        <w:pStyle w:val="BodyTextIndent2"/>
        <w:numPr>
          <w:ilvl w:val="0"/>
          <w:numId w:val="3"/>
        </w:numPr>
        <w:tabs>
          <w:tab w:val="clear" w:pos="360"/>
          <w:tab w:val="num" w:pos="1211"/>
          <w:tab w:val="num" w:pos="1286"/>
        </w:tabs>
        <w:ind w:left="1211"/>
        <w:rPr>
          <w:sz w:val="24"/>
        </w:rPr>
      </w:pPr>
      <w:r w:rsidRPr="008E7231">
        <w:rPr>
          <w:sz w:val="24"/>
        </w:rPr>
        <w:t>market demand</w:t>
      </w:r>
    </w:p>
    <w:p w14:paraId="0F22DCB9" w14:textId="77777777" w:rsidR="006A3FBF" w:rsidRPr="008E7231" w:rsidRDefault="006A3FBF" w:rsidP="006A3FBF">
      <w:pPr>
        <w:pStyle w:val="BodyTextIndent2"/>
        <w:numPr>
          <w:ilvl w:val="0"/>
          <w:numId w:val="3"/>
        </w:numPr>
        <w:tabs>
          <w:tab w:val="clear" w:pos="360"/>
          <w:tab w:val="num" w:pos="1211"/>
          <w:tab w:val="num" w:pos="1286"/>
        </w:tabs>
        <w:ind w:left="1211"/>
        <w:rPr>
          <w:sz w:val="24"/>
        </w:rPr>
      </w:pPr>
      <w:r w:rsidRPr="008E7231">
        <w:rPr>
          <w:sz w:val="24"/>
        </w:rPr>
        <w:t>network externalities</w:t>
      </w:r>
    </w:p>
    <w:p w14:paraId="477A4BF2" w14:textId="77777777" w:rsidR="006A3FBF" w:rsidRPr="008E7231" w:rsidRDefault="006A3FBF" w:rsidP="006A3FBF">
      <w:pPr>
        <w:pStyle w:val="BodyTextIndent2"/>
        <w:numPr>
          <w:ilvl w:val="0"/>
          <w:numId w:val="3"/>
        </w:numPr>
        <w:tabs>
          <w:tab w:val="clear" w:pos="360"/>
          <w:tab w:val="num" w:pos="1211"/>
          <w:tab w:val="num" w:pos="1286"/>
        </w:tabs>
        <w:ind w:left="1211"/>
        <w:rPr>
          <w:sz w:val="24"/>
        </w:rPr>
      </w:pPr>
      <w:r w:rsidRPr="008E7231">
        <w:rPr>
          <w:sz w:val="24"/>
        </w:rPr>
        <w:t>application: vouchers vs. income transfers</w:t>
      </w:r>
    </w:p>
    <w:p w14:paraId="39C0593B" w14:textId="77777777" w:rsidR="006A3FBF" w:rsidRPr="008E7231" w:rsidRDefault="006A3FBF" w:rsidP="006A3FBF">
      <w:pPr>
        <w:pStyle w:val="BodyTextIndent2"/>
        <w:numPr>
          <w:ilvl w:val="0"/>
          <w:numId w:val="3"/>
        </w:numPr>
        <w:tabs>
          <w:tab w:val="clear" w:pos="360"/>
          <w:tab w:val="num" w:pos="1211"/>
          <w:tab w:val="num" w:pos="1286"/>
        </w:tabs>
        <w:ind w:left="1211"/>
        <w:rPr>
          <w:sz w:val="24"/>
        </w:rPr>
      </w:pPr>
      <w:r w:rsidRPr="008E7231">
        <w:rPr>
          <w:sz w:val="24"/>
        </w:rPr>
        <w:t>revealed preferences, index numbers, and welfare changes</w:t>
      </w:r>
    </w:p>
    <w:p w14:paraId="232C0FDE" w14:textId="18B9F578" w:rsidR="006A3FBF" w:rsidRPr="008E7231" w:rsidRDefault="00FD05E3">
      <w:pPr>
        <w:pStyle w:val="BodyTextIndent2"/>
        <w:tabs>
          <w:tab w:val="num" w:pos="1286"/>
        </w:tabs>
        <w:rPr>
          <w:sz w:val="22"/>
        </w:rPr>
      </w:pPr>
      <w:r w:rsidRPr="008E7231">
        <w:rPr>
          <w:noProof/>
          <w:sz w:val="22"/>
        </w:rPr>
        <mc:AlternateContent>
          <mc:Choice Requires="wps">
            <w:drawing>
              <wp:anchor distT="0" distB="0" distL="114300" distR="114300" simplePos="0" relativeHeight="251650048" behindDoc="0" locked="0" layoutInCell="0" allowOverlap="1" wp14:anchorId="40620575" wp14:editId="7ABBFBDB">
                <wp:simplePos x="0" y="0"/>
                <wp:positionH relativeFrom="column">
                  <wp:posOffset>394335</wp:posOffset>
                </wp:positionH>
                <wp:positionV relativeFrom="paragraph">
                  <wp:posOffset>50800</wp:posOffset>
                </wp:positionV>
                <wp:extent cx="5532120" cy="938530"/>
                <wp:effectExtent l="0" t="0" r="0" b="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2120" cy="938530"/>
                        </a:xfrm>
                        <a:prstGeom prst="rect">
                          <a:avLst/>
                        </a:prstGeom>
                        <a:solidFill>
                          <a:srgbClr val="FFFFFF"/>
                        </a:solidFill>
                        <a:ln w="9525">
                          <a:solidFill>
                            <a:srgbClr val="000000"/>
                          </a:solidFill>
                          <a:miter lim="800000"/>
                          <a:headEnd/>
                          <a:tailEnd/>
                        </a:ln>
                      </wps:spPr>
                      <wps:txbx>
                        <w:txbxContent>
                          <w:p w14:paraId="459AEA17" w14:textId="77777777" w:rsidR="009715B9" w:rsidRDefault="009715B9">
                            <w:pPr>
                              <w:rPr>
                                <w:rFonts w:ascii="Times New Roman" w:hAnsi="Times New Roman"/>
                                <w:sz w:val="18"/>
                              </w:rPr>
                            </w:pPr>
                            <w:r>
                              <w:rPr>
                                <w:rFonts w:ascii="Times New Roman" w:hAnsi="Times New Roman"/>
                                <w:b/>
                                <w:sz w:val="18"/>
                              </w:rPr>
                              <w:t>Review</w:t>
                            </w:r>
                            <w:r>
                              <w:rPr>
                                <w:rFonts w:ascii="Times New Roman" w:hAnsi="Times New Roman"/>
                                <w:sz w:val="18"/>
                              </w:rPr>
                              <w:t>:</w:t>
                            </w:r>
                            <w:r>
                              <w:rPr>
                                <w:rFonts w:ascii="Times New Roman" w:hAnsi="Times New Roman"/>
                                <w:sz w:val="18"/>
                              </w:rPr>
                              <w:tab/>
                              <w:t>Construction of demand curves, elasticities.</w:t>
                            </w:r>
                          </w:p>
                          <w:p w14:paraId="631346C6" w14:textId="77777777" w:rsidR="009715B9" w:rsidRDefault="009715B9">
                            <w:pPr>
                              <w:pStyle w:val="BodyText2"/>
                              <w:rPr>
                                <w:sz w:val="18"/>
                              </w:rPr>
                            </w:pPr>
                            <w:r>
                              <w:rPr>
                                <w:b/>
                                <w:sz w:val="18"/>
                              </w:rPr>
                              <w:t>Read</w:t>
                            </w:r>
                            <w:r>
                              <w:rPr>
                                <w:sz w:val="18"/>
                              </w:rPr>
                              <w:t xml:space="preserve">: </w:t>
                            </w:r>
                            <w:r>
                              <w:rPr>
                                <w:sz w:val="18"/>
                              </w:rPr>
                              <w:tab/>
                            </w:r>
                            <w:proofErr w:type="spellStart"/>
                            <w:r>
                              <w:rPr>
                                <w:sz w:val="18"/>
                              </w:rPr>
                              <w:t>Pindyck</w:t>
                            </w:r>
                            <w:proofErr w:type="spellEnd"/>
                            <w:r>
                              <w:rPr>
                                <w:sz w:val="18"/>
                              </w:rPr>
                              <w:t xml:space="preserve"> &amp; </w:t>
                            </w:r>
                            <w:proofErr w:type="spellStart"/>
                            <w:r>
                              <w:rPr>
                                <w:sz w:val="18"/>
                              </w:rPr>
                              <w:t>Rubenfeld</w:t>
                            </w:r>
                            <w:proofErr w:type="spellEnd"/>
                            <w:r>
                              <w:rPr>
                                <w:sz w:val="18"/>
                              </w:rPr>
                              <w:t xml:space="preserve"> Ch. 4, Appendix; Salvatore </w:t>
                            </w:r>
                            <w:proofErr w:type="spellStart"/>
                            <w:r>
                              <w:rPr>
                                <w:sz w:val="18"/>
                              </w:rPr>
                              <w:t>Ch</w:t>
                            </w:r>
                            <w:proofErr w:type="spellEnd"/>
                            <w:r>
                              <w:rPr>
                                <w:sz w:val="18"/>
                              </w:rPr>
                              <w:t xml:space="preserve"> 3 (3.4-3.5) Chs.4 -5, </w:t>
                            </w:r>
                            <w:proofErr w:type="spellStart"/>
                            <w:r>
                              <w:rPr>
                                <w:sz w:val="18"/>
                              </w:rPr>
                              <w:t>Perloff</w:t>
                            </w:r>
                            <w:proofErr w:type="spellEnd"/>
                            <w:r>
                              <w:rPr>
                                <w:sz w:val="18"/>
                              </w:rPr>
                              <w:t xml:space="preserve"> Ch. 5,</w:t>
                            </w:r>
                          </w:p>
                          <w:p w14:paraId="758F12A3" w14:textId="77777777" w:rsidR="009715B9" w:rsidRDefault="009715B9">
                            <w:pPr>
                              <w:pStyle w:val="BodyText2"/>
                              <w:rPr>
                                <w:sz w:val="18"/>
                              </w:rPr>
                            </w:pPr>
                            <w:r>
                              <w:rPr>
                                <w:sz w:val="18"/>
                              </w:rPr>
                              <w:t xml:space="preserve">                Frank Ch.4-5, Appendix; </w:t>
                            </w:r>
                            <w:proofErr w:type="spellStart"/>
                            <w:r>
                              <w:rPr>
                                <w:sz w:val="18"/>
                              </w:rPr>
                              <w:t>Hirshleifer</w:t>
                            </w:r>
                            <w:proofErr w:type="spellEnd"/>
                            <w:r>
                              <w:rPr>
                                <w:sz w:val="18"/>
                              </w:rPr>
                              <w:t xml:space="preserve"> Ch.</w:t>
                            </w:r>
                            <w:proofErr w:type="gramStart"/>
                            <w:r>
                              <w:rPr>
                                <w:sz w:val="18"/>
                              </w:rPr>
                              <w:t>4,Ch.</w:t>
                            </w:r>
                            <w:proofErr w:type="gramEnd"/>
                            <w:r>
                              <w:rPr>
                                <w:sz w:val="18"/>
                              </w:rPr>
                              <w:t xml:space="preserve">5 (pp.117-152), </w:t>
                            </w:r>
                            <w:proofErr w:type="spellStart"/>
                            <w:r>
                              <w:rPr>
                                <w:sz w:val="18"/>
                              </w:rPr>
                              <w:t>Besanko</w:t>
                            </w:r>
                            <w:proofErr w:type="spellEnd"/>
                            <w:r>
                              <w:rPr>
                                <w:sz w:val="18"/>
                              </w:rPr>
                              <w:t xml:space="preserve"> &amp; </w:t>
                            </w:r>
                            <w:proofErr w:type="spellStart"/>
                            <w:r>
                              <w:rPr>
                                <w:sz w:val="18"/>
                              </w:rPr>
                              <w:t>Braeutigam</w:t>
                            </w:r>
                            <w:proofErr w:type="spellEnd"/>
                            <w:r>
                              <w:rPr>
                                <w:sz w:val="18"/>
                              </w:rPr>
                              <w:t xml:space="preserve"> Ch. 5 </w:t>
                            </w:r>
                          </w:p>
                          <w:p w14:paraId="0CCAE8F6" w14:textId="77777777" w:rsidR="009715B9" w:rsidRDefault="009715B9">
                            <w:pPr>
                              <w:pStyle w:val="BodyText2"/>
                              <w:rPr>
                                <w:sz w:val="18"/>
                              </w:rPr>
                            </w:pPr>
                            <w:r>
                              <w:rPr>
                                <w:sz w:val="18"/>
                              </w:rPr>
                              <w:t xml:space="preserve">                Miller &amp; </w:t>
                            </w:r>
                            <w:proofErr w:type="spellStart"/>
                            <w:r>
                              <w:rPr>
                                <w:sz w:val="18"/>
                              </w:rPr>
                              <w:t>Fishe</w:t>
                            </w:r>
                            <w:proofErr w:type="spellEnd"/>
                            <w:r>
                              <w:rPr>
                                <w:sz w:val="18"/>
                              </w:rPr>
                              <w:t xml:space="preserve"> Ch.4 (pp.119-120); Appendix 5A and Ch.6, Griffiths and Wall Ch.1 (pp.33-50), Ch.2,</w:t>
                            </w:r>
                          </w:p>
                          <w:p w14:paraId="5F57CEA7" w14:textId="77777777" w:rsidR="009715B9" w:rsidRDefault="009715B9">
                            <w:pPr>
                              <w:pStyle w:val="BodyText2"/>
                              <w:rPr>
                                <w:sz w:val="18"/>
                              </w:rPr>
                            </w:pPr>
                            <w:r>
                              <w:rPr>
                                <w:sz w:val="18"/>
                              </w:rPr>
                              <w:t xml:space="preserve">                (pp.55-68</w:t>
                            </w:r>
                            <w:proofErr w:type="gramStart"/>
                            <w:r>
                              <w:rPr>
                                <w:sz w:val="18"/>
                              </w:rPr>
                              <w:t>) ,</w:t>
                            </w:r>
                            <w:proofErr w:type="gramEnd"/>
                            <w:r>
                              <w:rPr>
                                <w:sz w:val="18"/>
                              </w:rPr>
                              <w:t xml:space="preserve"> Varian Ch. 7.8 &amp; Ch. 8. </w:t>
                            </w:r>
                          </w:p>
                          <w:p w14:paraId="469FB9BB" w14:textId="77777777" w:rsidR="009715B9" w:rsidRDefault="009715B9">
                            <w:pPr>
                              <w:pStyle w:val="BodyText2"/>
                              <w:rPr>
                                <w:sz w:val="18"/>
                              </w:rPr>
                            </w:pPr>
                            <w:r>
                              <w:rPr>
                                <w:b/>
                                <w:sz w:val="18"/>
                              </w:rPr>
                              <w:t>Do:</w:t>
                            </w:r>
                            <w:r>
                              <w:rPr>
                                <w:sz w:val="18"/>
                              </w:rPr>
                              <w:t xml:space="preserve">  </w:t>
                            </w:r>
                            <w:r>
                              <w:rPr>
                                <w:sz w:val="18"/>
                              </w:rPr>
                              <w:tab/>
                              <w:t>The Interactive Excel Exercise in “02IncomeSubstitutionEffect.xls” and “03IndexNumber.xls” files.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620575" id="_x0000_s1030" type="#_x0000_t202" style="position:absolute;left:0;text-align:left;margin-left:31.05pt;margin-top:4pt;width:435.6pt;height:73.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" o:allowincell="f">
                <v:textbox>
                  <w:txbxContent>
                    <w:p w14:paraId="459AEA17" w14:textId="77777777" w:rsidR="009715B9" w:rsidRDefault="009715B9">
                      <w:pPr>
                        <w:rPr>
                          <w:rFonts w:ascii="Times New Roman" w:hAnsi="Times New Roman"/>
                          <w:sz w:val="18"/>
                        </w:rPr>
                      </w:pPr>
                      <w:r>
                        <w:rPr>
                          <w:rFonts w:ascii="Times New Roman" w:hAnsi="Times New Roman"/>
                          <w:b/>
                          <w:sz w:val="18"/>
                        </w:rPr>
                        <w:t>Review</w:t>
                      </w:r>
                      <w:r>
                        <w:rPr>
                          <w:rFonts w:ascii="Times New Roman" w:hAnsi="Times New Roman"/>
                          <w:sz w:val="18"/>
                        </w:rPr>
                        <w:t>:</w:t>
                      </w:r>
                      <w:r>
                        <w:rPr>
                          <w:rFonts w:ascii="Times New Roman" w:hAnsi="Times New Roman"/>
                          <w:sz w:val="18"/>
                        </w:rPr>
                        <w:tab/>
                        <w:t>Construction of demand curves, elasticities.</w:t>
                      </w:r>
                    </w:p>
                    <w:p w14:paraId="631346C6" w14:textId="77777777" w:rsidR="009715B9" w:rsidRDefault="009715B9">
                      <w:pPr>
                        <w:pStyle w:val="BodyText2"/>
                        <w:rPr>
                          <w:sz w:val="18"/>
                        </w:rPr>
                      </w:pPr>
                      <w:r>
                        <w:rPr>
                          <w:b/>
                          <w:sz w:val="18"/>
                        </w:rPr>
                        <w:t>Read</w:t>
                      </w:r>
                      <w:r>
                        <w:rPr>
                          <w:sz w:val="18"/>
                        </w:rPr>
                        <w:t xml:space="preserve">: </w:t>
                      </w:r>
                      <w:r>
                        <w:rPr>
                          <w:sz w:val="18"/>
                        </w:rPr>
                        <w:tab/>
                      </w:r>
                      <w:proofErr w:type="spellStart"/>
                      <w:r>
                        <w:rPr>
                          <w:sz w:val="18"/>
                        </w:rPr>
                        <w:t>Pindyck</w:t>
                      </w:r>
                      <w:proofErr w:type="spellEnd"/>
                      <w:r>
                        <w:rPr>
                          <w:sz w:val="18"/>
                        </w:rPr>
                        <w:t xml:space="preserve"> &amp; </w:t>
                      </w:r>
                      <w:proofErr w:type="spellStart"/>
                      <w:r>
                        <w:rPr>
                          <w:sz w:val="18"/>
                        </w:rPr>
                        <w:t>Rubenfeld</w:t>
                      </w:r>
                      <w:proofErr w:type="spellEnd"/>
                      <w:r>
                        <w:rPr>
                          <w:sz w:val="18"/>
                        </w:rPr>
                        <w:t xml:space="preserve"> Ch. 4, Appendix; Salvatore </w:t>
                      </w:r>
                      <w:proofErr w:type="spellStart"/>
                      <w:r>
                        <w:rPr>
                          <w:sz w:val="18"/>
                        </w:rPr>
                        <w:t>Ch</w:t>
                      </w:r>
                      <w:proofErr w:type="spellEnd"/>
                      <w:r>
                        <w:rPr>
                          <w:sz w:val="18"/>
                        </w:rPr>
                        <w:t xml:space="preserve"> 3 (3.4-3.5) Chs.4 -5, </w:t>
                      </w:r>
                      <w:proofErr w:type="spellStart"/>
                      <w:r>
                        <w:rPr>
                          <w:sz w:val="18"/>
                        </w:rPr>
                        <w:t>Perloff</w:t>
                      </w:r>
                      <w:proofErr w:type="spellEnd"/>
                      <w:r>
                        <w:rPr>
                          <w:sz w:val="18"/>
                        </w:rPr>
                        <w:t xml:space="preserve"> Ch. 5,</w:t>
                      </w:r>
                    </w:p>
                    <w:p w14:paraId="758F12A3" w14:textId="77777777" w:rsidR="009715B9" w:rsidRDefault="009715B9">
                      <w:pPr>
                        <w:pStyle w:val="BodyText2"/>
                        <w:rPr>
                          <w:sz w:val="18"/>
                        </w:rPr>
                      </w:pPr>
                      <w:r>
                        <w:rPr>
                          <w:sz w:val="18"/>
                        </w:rPr>
                        <w:t xml:space="preserve">                Frank Ch.4-5, Appendix; </w:t>
                      </w:r>
                      <w:proofErr w:type="spellStart"/>
                      <w:r>
                        <w:rPr>
                          <w:sz w:val="18"/>
                        </w:rPr>
                        <w:t>Hirshleifer</w:t>
                      </w:r>
                      <w:proofErr w:type="spellEnd"/>
                      <w:r>
                        <w:rPr>
                          <w:sz w:val="18"/>
                        </w:rPr>
                        <w:t xml:space="preserve"> Ch.</w:t>
                      </w:r>
                      <w:proofErr w:type="gramStart"/>
                      <w:r>
                        <w:rPr>
                          <w:sz w:val="18"/>
                        </w:rPr>
                        <w:t>4,Ch.</w:t>
                      </w:r>
                      <w:proofErr w:type="gramEnd"/>
                      <w:r>
                        <w:rPr>
                          <w:sz w:val="18"/>
                        </w:rPr>
                        <w:t xml:space="preserve">5 (pp.117-152), </w:t>
                      </w:r>
                      <w:proofErr w:type="spellStart"/>
                      <w:r>
                        <w:rPr>
                          <w:sz w:val="18"/>
                        </w:rPr>
                        <w:t>Besanko</w:t>
                      </w:r>
                      <w:proofErr w:type="spellEnd"/>
                      <w:r>
                        <w:rPr>
                          <w:sz w:val="18"/>
                        </w:rPr>
                        <w:t xml:space="preserve"> &amp; </w:t>
                      </w:r>
                      <w:proofErr w:type="spellStart"/>
                      <w:r>
                        <w:rPr>
                          <w:sz w:val="18"/>
                        </w:rPr>
                        <w:t>Braeutigam</w:t>
                      </w:r>
                      <w:proofErr w:type="spellEnd"/>
                      <w:r>
                        <w:rPr>
                          <w:sz w:val="18"/>
                        </w:rPr>
                        <w:t xml:space="preserve"> Ch. 5 </w:t>
                      </w:r>
                    </w:p>
                    <w:p w14:paraId="0CCAE8F6" w14:textId="77777777" w:rsidR="009715B9" w:rsidRDefault="009715B9">
                      <w:pPr>
                        <w:pStyle w:val="BodyText2"/>
                        <w:rPr>
                          <w:sz w:val="18"/>
                        </w:rPr>
                      </w:pPr>
                      <w:r>
                        <w:rPr>
                          <w:sz w:val="18"/>
                        </w:rPr>
                        <w:t xml:space="preserve">                Miller &amp; </w:t>
                      </w:r>
                      <w:proofErr w:type="spellStart"/>
                      <w:r>
                        <w:rPr>
                          <w:sz w:val="18"/>
                        </w:rPr>
                        <w:t>Fishe</w:t>
                      </w:r>
                      <w:proofErr w:type="spellEnd"/>
                      <w:r>
                        <w:rPr>
                          <w:sz w:val="18"/>
                        </w:rPr>
                        <w:t xml:space="preserve"> Ch.4 (pp.119-120); Appendix 5A and Ch.6, Griffiths and Wall Ch.1 (pp.33-50), Ch.2,</w:t>
                      </w:r>
                    </w:p>
                    <w:p w14:paraId="5F57CEA7" w14:textId="77777777" w:rsidR="009715B9" w:rsidRDefault="009715B9">
                      <w:pPr>
                        <w:pStyle w:val="BodyText2"/>
                        <w:rPr>
                          <w:sz w:val="18"/>
                        </w:rPr>
                      </w:pPr>
                      <w:r>
                        <w:rPr>
                          <w:sz w:val="18"/>
                        </w:rPr>
                        <w:t xml:space="preserve">                (pp.55-68</w:t>
                      </w:r>
                      <w:proofErr w:type="gramStart"/>
                      <w:r>
                        <w:rPr>
                          <w:sz w:val="18"/>
                        </w:rPr>
                        <w:t>) ,</w:t>
                      </w:r>
                      <w:proofErr w:type="gramEnd"/>
                      <w:r>
                        <w:rPr>
                          <w:sz w:val="18"/>
                        </w:rPr>
                        <w:t xml:space="preserve"> Varian Ch. 7.8 &amp; Ch. 8. </w:t>
                      </w:r>
                    </w:p>
                    <w:p w14:paraId="469FB9BB" w14:textId="77777777" w:rsidR="009715B9" w:rsidRDefault="009715B9">
                      <w:pPr>
                        <w:pStyle w:val="BodyText2"/>
                        <w:rPr>
                          <w:sz w:val="18"/>
                        </w:rPr>
                      </w:pPr>
                      <w:r>
                        <w:rPr>
                          <w:b/>
                          <w:sz w:val="18"/>
                        </w:rPr>
                        <w:t>Do:</w:t>
                      </w:r>
                      <w:r>
                        <w:rPr>
                          <w:sz w:val="18"/>
                        </w:rPr>
                        <w:t xml:space="preserve">  </w:t>
                      </w:r>
                      <w:r>
                        <w:rPr>
                          <w:sz w:val="18"/>
                        </w:rPr>
                        <w:tab/>
                        <w:t>The Interactive Excel Exercise in “02IncomeSubstitutionEffect.xls” and “03IndexNumber.xls” files.</w:t>
                      </w:r>
                    </w:p>
                  </w:txbxContent>
                </v:textbox>
              </v:shape>
            </w:pict>
          </mc:Fallback>
        </mc:AlternateContent>
      </w:r>
    </w:p>
    <w:p w14:paraId="6C696C8C" w14:textId="77777777" w:rsidR="006A3FBF" w:rsidRPr="008E7231" w:rsidRDefault="006A3FBF" w:rsidP="001479A4">
      <w:pPr>
        <w:pStyle w:val="BodyTextIndent2"/>
        <w:ind w:left="0"/>
        <w:rPr>
          <w:sz w:val="22"/>
        </w:rPr>
      </w:pPr>
    </w:p>
    <w:p w14:paraId="237619D7" w14:textId="77777777" w:rsidR="00DD7E0E" w:rsidRPr="008E7231" w:rsidRDefault="00DD7E0E" w:rsidP="001479A4">
      <w:pPr>
        <w:pStyle w:val="BodyTextIndent2"/>
        <w:ind w:left="0"/>
        <w:rPr>
          <w:sz w:val="22"/>
        </w:rPr>
      </w:pPr>
    </w:p>
    <w:p w14:paraId="04CA2500" w14:textId="77777777" w:rsidR="00DD7E0E" w:rsidRPr="008E7231" w:rsidRDefault="00DD7E0E" w:rsidP="001479A4">
      <w:pPr>
        <w:pStyle w:val="BodyTextIndent2"/>
        <w:ind w:left="0"/>
        <w:rPr>
          <w:sz w:val="22"/>
        </w:rPr>
      </w:pPr>
    </w:p>
    <w:p w14:paraId="59FA26F2" w14:textId="77777777" w:rsidR="00DD7E0E" w:rsidRPr="008E7231" w:rsidRDefault="00DD7E0E" w:rsidP="001479A4">
      <w:pPr>
        <w:pStyle w:val="BodyTextIndent2"/>
        <w:ind w:left="0"/>
        <w:rPr>
          <w:sz w:val="22"/>
        </w:rPr>
      </w:pPr>
    </w:p>
    <w:p w14:paraId="6CB509B9" w14:textId="77777777" w:rsidR="00DD7E0E" w:rsidRPr="008E7231" w:rsidRDefault="00DD7E0E" w:rsidP="001479A4">
      <w:pPr>
        <w:pStyle w:val="BodyTextIndent2"/>
        <w:ind w:left="0"/>
        <w:rPr>
          <w:sz w:val="22"/>
        </w:rPr>
      </w:pPr>
    </w:p>
    <w:p w14:paraId="7842E90D" w14:textId="77777777" w:rsidR="006A3FBF" w:rsidRPr="008E7231" w:rsidRDefault="006A3FBF">
      <w:pPr>
        <w:pStyle w:val="BodyTextIndent2"/>
        <w:rPr>
          <w:sz w:val="22"/>
        </w:rPr>
      </w:pPr>
    </w:p>
    <w:p w14:paraId="39F398D3" w14:textId="77777777" w:rsidR="006A3FBF" w:rsidRPr="008E7231" w:rsidRDefault="006A3FBF">
      <w:pPr>
        <w:rPr>
          <w:rFonts w:ascii="Times New Roman" w:hAnsi="Times New Roman"/>
          <w:sz w:val="24"/>
        </w:rPr>
      </w:pPr>
      <w:r w:rsidRPr="008E7231">
        <w:rPr>
          <w:rFonts w:ascii="Times New Roman" w:hAnsi="Times New Roman"/>
          <w:sz w:val="24"/>
        </w:rPr>
        <w:t xml:space="preserve"> 2.3 Intertemporal consumption (consumption overtime)       </w:t>
      </w:r>
      <w:r w:rsidRPr="008E7231">
        <w:rPr>
          <w:rFonts w:ascii="Times New Roman" w:hAnsi="Times New Roman"/>
          <w:sz w:val="24"/>
        </w:rPr>
        <w:tab/>
        <w:t xml:space="preserve">    </w:t>
      </w:r>
      <w:r w:rsidRPr="008E7231">
        <w:rPr>
          <w:rFonts w:ascii="Times New Roman" w:hAnsi="Times New Roman"/>
          <w:sz w:val="24"/>
        </w:rPr>
        <w:tab/>
      </w:r>
    </w:p>
    <w:p w14:paraId="513AAF4B" w14:textId="77777777" w:rsidR="006A3FBF" w:rsidRPr="008E7231" w:rsidRDefault="006A3FBF" w:rsidP="006A3FBF">
      <w:pPr>
        <w:numPr>
          <w:ilvl w:val="0"/>
          <w:numId w:val="5"/>
        </w:numPr>
        <w:tabs>
          <w:tab w:val="clear" w:pos="360"/>
          <w:tab w:val="num" w:pos="795"/>
          <w:tab w:val="num" w:pos="1080"/>
        </w:tabs>
        <w:ind w:left="1080"/>
        <w:rPr>
          <w:rFonts w:ascii="Times New Roman" w:hAnsi="Times New Roman"/>
          <w:sz w:val="24"/>
        </w:rPr>
      </w:pPr>
      <w:r w:rsidRPr="008E7231">
        <w:rPr>
          <w:rFonts w:ascii="Times New Roman" w:hAnsi="Times New Roman"/>
          <w:sz w:val="24"/>
        </w:rPr>
        <w:t>time preference and time value of money</w:t>
      </w:r>
    </w:p>
    <w:p w14:paraId="5363A583" w14:textId="77777777" w:rsidR="006A3FBF" w:rsidRPr="008E7231" w:rsidRDefault="006A3FBF" w:rsidP="006A3FBF">
      <w:pPr>
        <w:numPr>
          <w:ilvl w:val="0"/>
          <w:numId w:val="5"/>
        </w:numPr>
        <w:tabs>
          <w:tab w:val="clear" w:pos="360"/>
          <w:tab w:val="num" w:pos="795"/>
          <w:tab w:val="num" w:pos="1080"/>
        </w:tabs>
        <w:ind w:left="1080"/>
        <w:rPr>
          <w:rFonts w:ascii="Times New Roman" w:hAnsi="Times New Roman"/>
          <w:sz w:val="24"/>
        </w:rPr>
      </w:pPr>
      <w:r w:rsidRPr="008E7231">
        <w:rPr>
          <w:rFonts w:ascii="Times New Roman" w:hAnsi="Times New Roman"/>
          <w:sz w:val="24"/>
        </w:rPr>
        <w:t>cases: regular income, productive opportunities, inheritance</w:t>
      </w:r>
    </w:p>
    <w:p w14:paraId="30D1878E" w14:textId="77777777" w:rsidR="006A3FBF" w:rsidRPr="008E7231" w:rsidRDefault="006A3FBF" w:rsidP="006A3FBF">
      <w:pPr>
        <w:numPr>
          <w:ilvl w:val="0"/>
          <w:numId w:val="5"/>
        </w:numPr>
        <w:tabs>
          <w:tab w:val="clear" w:pos="360"/>
          <w:tab w:val="num" w:pos="795"/>
          <w:tab w:val="num" w:pos="1080"/>
        </w:tabs>
        <w:ind w:left="1080"/>
        <w:rPr>
          <w:rFonts w:ascii="Times New Roman" w:hAnsi="Times New Roman"/>
          <w:sz w:val="24"/>
        </w:rPr>
      </w:pPr>
      <w:r w:rsidRPr="008E7231">
        <w:rPr>
          <w:rFonts w:ascii="Times New Roman" w:hAnsi="Times New Roman"/>
          <w:sz w:val="24"/>
        </w:rPr>
        <w:t>supply of saving</w:t>
      </w:r>
    </w:p>
    <w:p w14:paraId="714A1AD0" w14:textId="77777777" w:rsidR="006A3FBF" w:rsidRPr="008E7231" w:rsidRDefault="006A3FBF" w:rsidP="006A3FBF">
      <w:pPr>
        <w:numPr>
          <w:ilvl w:val="0"/>
          <w:numId w:val="5"/>
        </w:numPr>
        <w:tabs>
          <w:tab w:val="clear" w:pos="360"/>
          <w:tab w:val="num" w:pos="795"/>
          <w:tab w:val="num" w:pos="1080"/>
        </w:tabs>
        <w:ind w:left="1080"/>
        <w:rPr>
          <w:rFonts w:ascii="Times New Roman" w:hAnsi="Times New Roman"/>
          <w:sz w:val="24"/>
        </w:rPr>
      </w:pPr>
      <w:r w:rsidRPr="008E7231">
        <w:rPr>
          <w:rFonts w:ascii="Times New Roman" w:hAnsi="Times New Roman"/>
          <w:sz w:val="24"/>
        </w:rPr>
        <w:t>consumption and pricing of durable goods and non-renewable resouces</w:t>
      </w:r>
    </w:p>
    <w:p w14:paraId="42F3A1A9" w14:textId="11D22861" w:rsidR="006A3FBF" w:rsidRPr="008E7231" w:rsidRDefault="00FD05E3">
      <w:pPr>
        <w:rPr>
          <w:rFonts w:ascii="Times New Roman" w:hAnsi="Times New Roman"/>
          <w:sz w:val="22"/>
        </w:rPr>
      </w:pPr>
      <w:r w:rsidRPr="008E7231">
        <w:rPr>
          <w:rFonts w:ascii="Times New Roman" w:hAnsi="Times New Roman"/>
          <w:b/>
          <w:sz w:val="22"/>
          <w:lang w:bidi="th-TH"/>
        </w:rPr>
        <mc:AlternateContent>
          <mc:Choice Requires="wps">
            <w:drawing>
              <wp:anchor distT="0" distB="0" distL="114300" distR="114300" simplePos="0" relativeHeight="251652096" behindDoc="0" locked="0" layoutInCell="0" allowOverlap="1" wp14:anchorId="0B782F61" wp14:editId="3B283DA8">
                <wp:simplePos x="0" y="0"/>
                <wp:positionH relativeFrom="column">
                  <wp:posOffset>394335</wp:posOffset>
                </wp:positionH>
                <wp:positionV relativeFrom="paragraph">
                  <wp:posOffset>111125</wp:posOffset>
                </wp:positionV>
                <wp:extent cx="4451985" cy="523240"/>
                <wp:effectExtent l="0" t="0" r="0" b="0"/>
                <wp:wrapNone/>
                <wp:docPr id="1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1985" cy="523240"/>
                        </a:xfrm>
                        <a:prstGeom prst="rect">
                          <a:avLst/>
                        </a:prstGeom>
                        <a:solidFill>
                          <a:srgbClr val="FFFFFF"/>
                        </a:solidFill>
                        <a:ln w="9525">
                          <a:solidFill>
                            <a:srgbClr val="000000"/>
                          </a:solidFill>
                          <a:miter lim="800000"/>
                          <a:headEnd/>
                          <a:tailEnd/>
                        </a:ln>
                      </wps:spPr>
                      <wps:txbx>
                        <w:txbxContent>
                          <w:p w14:paraId="6DCA9C3D"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 xml:space="preserve">: </w:t>
                            </w:r>
                            <w:r>
                              <w:rPr>
                                <w:rFonts w:ascii="Times New Roman" w:hAnsi="Times New Roman"/>
                                <w:sz w:val="18"/>
                              </w:rPr>
                              <w:tab/>
                              <w:t>Salvatore Ch.16, Frank Ch.15 Appendix, Perloff Ch. 16, Hirshleifer Ch.14,</w:t>
                            </w:r>
                          </w:p>
                          <w:p w14:paraId="10D8D4DD" w14:textId="77777777" w:rsidR="009715B9" w:rsidRDefault="009715B9">
                            <w:pPr>
                              <w:ind w:firstLine="720"/>
                              <w:rPr>
                                <w:rFonts w:ascii="Times New Roman" w:hAnsi="Times New Roman"/>
                                <w:sz w:val="18"/>
                              </w:rPr>
                            </w:pPr>
                            <w:r>
                              <w:rPr>
                                <w:rFonts w:ascii="Times New Roman" w:hAnsi="Times New Roman"/>
                                <w:sz w:val="18"/>
                              </w:rPr>
                              <w:t>Miller &amp; Fishe Ch.5  (pp.617-632), Pindyck &amp; Rubinfeld Ch.15, Varian Ch. 10.</w:t>
                            </w:r>
                          </w:p>
                          <w:p w14:paraId="696AC9C5" w14:textId="77777777" w:rsidR="009715B9" w:rsidRDefault="009715B9">
                            <w:pPr>
                              <w:rPr>
                                <w:rFonts w:ascii="Times New Roman" w:hAnsi="Times New Roman"/>
                                <w:sz w:val="18"/>
                              </w:rPr>
                            </w:pPr>
                            <w:r>
                              <w:rPr>
                                <w:rFonts w:ascii="Times New Roman" w:hAnsi="Times New Roman"/>
                                <w:b/>
                                <w:sz w:val="18"/>
                              </w:rPr>
                              <w:t>Do:</w:t>
                            </w:r>
                            <w:r>
                              <w:rPr>
                                <w:rFonts w:ascii="Times New Roman" w:hAnsi="Times New Roman"/>
                                <w:sz w:val="18"/>
                              </w:rPr>
                              <w:t xml:space="preserve">  </w:t>
                            </w:r>
                            <w:r>
                              <w:rPr>
                                <w:rFonts w:ascii="Times New Roman" w:hAnsi="Times New Roman"/>
                                <w:sz w:val="18"/>
                              </w:rPr>
                              <w:tab/>
                              <w:t>The Interactive Excel Exercise in “04Intertemp.xls” file.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782F61" id="Text Box 6" o:spid="_x0000_s1031" type="#_x0000_t202" style="position:absolute;margin-left:31.05pt;margin-top:8.75pt;width:350.55pt;height:41.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" o:allowincell="f">
                <v:textbox>
                  <w:txbxContent>
                    <w:p w14:paraId="6DCA9C3D"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 xml:space="preserve">: </w:t>
                      </w:r>
                      <w:r>
                        <w:rPr>
                          <w:rFonts w:ascii="Times New Roman" w:hAnsi="Times New Roman"/>
                          <w:sz w:val="18"/>
                        </w:rPr>
                        <w:tab/>
                        <w:t>Salvatore Ch.16, Frank Ch.15 Appendix, Perloff Ch. 16, Hirshleifer Ch.14,</w:t>
                      </w:r>
                    </w:p>
                    <w:p w14:paraId="10D8D4DD" w14:textId="77777777" w:rsidR="009715B9" w:rsidRDefault="009715B9">
                      <w:pPr>
                        <w:ind w:firstLine="720"/>
                        <w:rPr>
                          <w:rFonts w:ascii="Times New Roman" w:hAnsi="Times New Roman"/>
                          <w:sz w:val="18"/>
                        </w:rPr>
                      </w:pPr>
                      <w:r>
                        <w:rPr>
                          <w:rFonts w:ascii="Times New Roman" w:hAnsi="Times New Roman"/>
                          <w:sz w:val="18"/>
                        </w:rPr>
                        <w:t>Miller &amp; Fishe Ch.5  (pp.617-632), Pindyck &amp; Rubinfeld Ch.15, Varian Ch. 10.</w:t>
                      </w:r>
                    </w:p>
                    <w:p w14:paraId="696AC9C5" w14:textId="77777777" w:rsidR="009715B9" w:rsidRDefault="009715B9">
                      <w:pPr>
                        <w:rPr>
                          <w:rFonts w:ascii="Times New Roman" w:hAnsi="Times New Roman"/>
                          <w:sz w:val="18"/>
                        </w:rPr>
                      </w:pPr>
                      <w:r>
                        <w:rPr>
                          <w:rFonts w:ascii="Times New Roman" w:hAnsi="Times New Roman"/>
                          <w:b/>
                          <w:sz w:val="18"/>
                        </w:rPr>
                        <w:t>Do:</w:t>
                      </w:r>
                      <w:r>
                        <w:rPr>
                          <w:rFonts w:ascii="Times New Roman" w:hAnsi="Times New Roman"/>
                          <w:sz w:val="18"/>
                        </w:rPr>
                        <w:t xml:space="preserve">  </w:t>
                      </w:r>
                      <w:r>
                        <w:rPr>
                          <w:rFonts w:ascii="Times New Roman" w:hAnsi="Times New Roman"/>
                          <w:sz w:val="18"/>
                        </w:rPr>
                        <w:tab/>
                        <w:t>The Interactive Excel Exercise in “04Intertemp.xls” file.</w:t>
                      </w:r>
                    </w:p>
                  </w:txbxContent>
                </v:textbox>
              </v:shape>
            </w:pict>
          </mc:Fallback>
        </mc:AlternateContent>
      </w:r>
    </w:p>
    <w:p w14:paraId="178DB33A" w14:textId="77777777" w:rsidR="006A3FBF" w:rsidRPr="008E7231" w:rsidRDefault="006A3FBF">
      <w:pPr>
        <w:rPr>
          <w:rFonts w:ascii="Times New Roman" w:hAnsi="Times New Roman"/>
          <w:sz w:val="22"/>
        </w:rPr>
      </w:pPr>
      <w:r w:rsidRPr="008E7231">
        <w:rPr>
          <w:rFonts w:ascii="Times New Roman" w:hAnsi="Times New Roman"/>
          <w:sz w:val="22"/>
        </w:rPr>
        <w:t xml:space="preserve">    </w:t>
      </w:r>
    </w:p>
    <w:p w14:paraId="322181F3" w14:textId="77777777" w:rsidR="006A3FBF" w:rsidRPr="008E7231" w:rsidRDefault="006A3FBF">
      <w:pPr>
        <w:rPr>
          <w:rFonts w:ascii="Times New Roman" w:hAnsi="Times New Roman"/>
          <w:sz w:val="22"/>
        </w:rPr>
      </w:pPr>
    </w:p>
    <w:p w14:paraId="4A8324DD" w14:textId="77777777" w:rsidR="006A3FBF" w:rsidRPr="008E7231" w:rsidRDefault="006A3FBF">
      <w:pPr>
        <w:ind w:firstLine="360"/>
        <w:rPr>
          <w:rFonts w:ascii="Times New Roman" w:hAnsi="Times New Roman"/>
          <w:sz w:val="22"/>
        </w:rPr>
      </w:pPr>
    </w:p>
    <w:p w14:paraId="242A071B" w14:textId="77777777" w:rsidR="006A3FBF" w:rsidRPr="008E7231" w:rsidRDefault="006A3FBF">
      <w:pPr>
        <w:ind w:firstLine="360"/>
        <w:rPr>
          <w:rFonts w:ascii="Times New Roman" w:hAnsi="Times New Roman"/>
          <w:sz w:val="22"/>
        </w:rPr>
      </w:pPr>
    </w:p>
    <w:p w14:paraId="7B5F61F5" w14:textId="77777777" w:rsidR="006A3FBF" w:rsidRPr="008E7231" w:rsidRDefault="006A3FBF">
      <w:pPr>
        <w:rPr>
          <w:rFonts w:ascii="Times New Roman" w:hAnsi="Times New Roman"/>
          <w:sz w:val="24"/>
        </w:rPr>
      </w:pPr>
      <w:r w:rsidRPr="008E7231">
        <w:rPr>
          <w:rFonts w:ascii="Times New Roman" w:hAnsi="Times New Roman"/>
          <w:sz w:val="24"/>
        </w:rPr>
        <w:t xml:space="preserve">  2.4 Consumption under uncertainty                                           </w:t>
      </w:r>
      <w:r w:rsidRPr="008E7231">
        <w:rPr>
          <w:rFonts w:ascii="Times New Roman" w:hAnsi="Times New Roman"/>
          <w:sz w:val="24"/>
        </w:rPr>
        <w:tab/>
        <w:t xml:space="preserve">  </w:t>
      </w:r>
      <w:r w:rsidRPr="008E7231">
        <w:rPr>
          <w:rFonts w:ascii="Times New Roman" w:hAnsi="Times New Roman"/>
          <w:sz w:val="24"/>
        </w:rPr>
        <w:tab/>
      </w:r>
    </w:p>
    <w:p w14:paraId="153DFB54" w14:textId="77777777" w:rsidR="006A3FBF" w:rsidRPr="008E7231" w:rsidRDefault="006A3FBF" w:rsidP="006A3FBF">
      <w:pPr>
        <w:numPr>
          <w:ilvl w:val="0"/>
          <w:numId w:val="4"/>
        </w:numPr>
        <w:tabs>
          <w:tab w:val="clear" w:pos="360"/>
          <w:tab w:val="num" w:pos="1080"/>
        </w:tabs>
        <w:ind w:left="1080"/>
        <w:rPr>
          <w:rFonts w:ascii="Times New Roman" w:hAnsi="Times New Roman"/>
          <w:sz w:val="24"/>
        </w:rPr>
      </w:pPr>
      <w:r w:rsidRPr="008E7231">
        <w:rPr>
          <w:rFonts w:ascii="Times New Roman" w:hAnsi="Times New Roman"/>
          <w:sz w:val="24"/>
        </w:rPr>
        <w:t>expected utility</w:t>
      </w:r>
    </w:p>
    <w:p w14:paraId="05DF7ACB" w14:textId="77777777" w:rsidR="006A3FBF" w:rsidRPr="008E7231" w:rsidRDefault="006A3FBF" w:rsidP="006A3FBF">
      <w:pPr>
        <w:numPr>
          <w:ilvl w:val="0"/>
          <w:numId w:val="4"/>
        </w:numPr>
        <w:tabs>
          <w:tab w:val="clear" w:pos="360"/>
          <w:tab w:val="num" w:pos="1080"/>
        </w:tabs>
        <w:ind w:left="1080"/>
        <w:rPr>
          <w:rFonts w:ascii="Times New Roman" w:hAnsi="Times New Roman"/>
          <w:sz w:val="24"/>
        </w:rPr>
      </w:pPr>
      <w:r w:rsidRPr="008E7231">
        <w:rPr>
          <w:rFonts w:ascii="Times New Roman" w:hAnsi="Times New Roman"/>
          <w:sz w:val="24"/>
        </w:rPr>
        <w:t>preference toward risk</w:t>
      </w:r>
    </w:p>
    <w:p w14:paraId="697676D7" w14:textId="77777777" w:rsidR="006A3FBF" w:rsidRPr="008E7231" w:rsidRDefault="006A3FBF" w:rsidP="006A3FBF">
      <w:pPr>
        <w:numPr>
          <w:ilvl w:val="0"/>
          <w:numId w:val="4"/>
        </w:numPr>
        <w:tabs>
          <w:tab w:val="clear" w:pos="360"/>
          <w:tab w:val="num" w:pos="1080"/>
        </w:tabs>
        <w:ind w:left="1080"/>
        <w:rPr>
          <w:rFonts w:ascii="Times New Roman" w:hAnsi="Times New Roman"/>
          <w:sz w:val="24"/>
        </w:rPr>
      </w:pPr>
      <w:r w:rsidRPr="008E7231">
        <w:rPr>
          <w:rFonts w:ascii="Times New Roman" w:hAnsi="Times New Roman"/>
          <w:sz w:val="24"/>
        </w:rPr>
        <w:t>gambling and insurance</w:t>
      </w:r>
    </w:p>
    <w:p w14:paraId="00B9FFAF" w14:textId="77777777" w:rsidR="00066502" w:rsidRPr="008E7231" w:rsidRDefault="00066502" w:rsidP="006A3FBF">
      <w:pPr>
        <w:numPr>
          <w:ilvl w:val="0"/>
          <w:numId w:val="4"/>
        </w:numPr>
        <w:tabs>
          <w:tab w:val="clear" w:pos="360"/>
          <w:tab w:val="num" w:pos="1080"/>
        </w:tabs>
        <w:ind w:left="1080"/>
        <w:rPr>
          <w:rFonts w:ascii="Times New Roman" w:hAnsi="Times New Roman"/>
          <w:sz w:val="24"/>
        </w:rPr>
      </w:pPr>
      <w:r w:rsidRPr="008E7231">
        <w:rPr>
          <w:rFonts w:ascii="Times New Roman" w:hAnsi="Times New Roman"/>
          <w:sz w:val="24"/>
        </w:rPr>
        <w:t>The Demand for Risky Assets</w:t>
      </w:r>
    </w:p>
    <w:p w14:paraId="7A928D6D" w14:textId="0D35CD38" w:rsidR="006A3FBF" w:rsidRPr="008E7231" w:rsidRDefault="00FD05E3">
      <w:pPr>
        <w:rPr>
          <w:rFonts w:ascii="Times New Roman" w:hAnsi="Times New Roman"/>
          <w:b/>
          <w:sz w:val="22"/>
        </w:rPr>
      </w:pPr>
      <w:r w:rsidRPr="008E7231">
        <w:rPr>
          <w:rFonts w:ascii="Times New Roman" w:hAnsi="Times New Roman"/>
          <w:b/>
          <w:sz w:val="22"/>
          <w:lang w:bidi="th-TH"/>
        </w:rPr>
        <mc:AlternateContent>
          <mc:Choice Requires="wps">
            <w:drawing>
              <wp:anchor distT="0" distB="0" distL="114300" distR="114300" simplePos="0" relativeHeight="251653120" behindDoc="0" locked="0" layoutInCell="0" allowOverlap="1" wp14:anchorId="1CBE4680" wp14:editId="61F19D8B">
                <wp:simplePos x="0" y="0"/>
                <wp:positionH relativeFrom="column">
                  <wp:posOffset>424815</wp:posOffset>
                </wp:positionH>
                <wp:positionV relativeFrom="paragraph">
                  <wp:posOffset>106045</wp:posOffset>
                </wp:positionV>
                <wp:extent cx="5153025" cy="525780"/>
                <wp:effectExtent l="0" t="0" r="0" b="0"/>
                <wp:wrapNone/>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525780"/>
                        </a:xfrm>
                        <a:prstGeom prst="rect">
                          <a:avLst/>
                        </a:prstGeom>
                        <a:solidFill>
                          <a:srgbClr val="FFFFFF"/>
                        </a:solidFill>
                        <a:ln w="9525">
                          <a:solidFill>
                            <a:srgbClr val="000000"/>
                          </a:solidFill>
                          <a:miter lim="800000"/>
                          <a:headEnd/>
                          <a:tailEnd/>
                        </a:ln>
                      </wps:spPr>
                      <wps:txbx>
                        <w:txbxContent>
                          <w:p w14:paraId="5A022B79"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w:t>
                            </w:r>
                            <w:r>
                              <w:rPr>
                                <w:rFonts w:ascii="Times New Roman" w:hAnsi="Times New Roman"/>
                                <w:sz w:val="18"/>
                              </w:rPr>
                              <w:tab/>
                              <w:t>Pindyck &amp; Rubinfeld Ch.5, Salvatore Ch.6, Perloff Ch.17 (17.1-17.2), Frank Ch.6 (pp.198-210)</w:t>
                            </w:r>
                          </w:p>
                          <w:p w14:paraId="204A9FF8" w14:textId="77777777" w:rsidR="009715B9" w:rsidRDefault="009715B9">
                            <w:pPr>
                              <w:ind w:firstLine="720"/>
                              <w:rPr>
                                <w:rFonts w:ascii="Times New Roman" w:hAnsi="Times New Roman"/>
                                <w:sz w:val="18"/>
                              </w:rPr>
                            </w:pPr>
                            <w:r>
                              <w:rPr>
                                <w:rFonts w:ascii="Times New Roman" w:hAnsi="Times New Roman"/>
                                <w:sz w:val="18"/>
                              </w:rPr>
                              <w:t>Miller &amp; Fishe Ch.5 (pp.644-649), Griffiths &amp; Wall Ch.3 (pp.102-113)</w:t>
                            </w:r>
                          </w:p>
                          <w:p w14:paraId="69E7ACDB" w14:textId="77777777" w:rsidR="009715B9" w:rsidRDefault="009715B9">
                            <w:pPr>
                              <w:ind w:firstLine="720"/>
                              <w:rPr>
                                <w:rFonts w:ascii="Times New Roman" w:hAnsi="Times New Roman"/>
                                <w:sz w:val="18"/>
                              </w:rPr>
                            </w:pPr>
                            <w:r>
                              <w:rPr>
                                <w:rFonts w:ascii="Times New Roman" w:hAnsi="Times New Roman"/>
                                <w:sz w:val="18"/>
                              </w:rPr>
                              <w:t>Besanko &amp; Braeutigam Ch. 15 (15.1-15.4), Varian Ch.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BE4680" id="Text Box 7" o:spid="_x0000_s1032" type="#_x0000_t202" style="position:absolute;margin-left:33.45pt;margin-top:8.35pt;width:405.75pt;height:41.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" o:allowincell="f">
                <v:textbox>
                  <w:txbxContent>
                    <w:p w14:paraId="5A022B79"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w:t>
                      </w:r>
                      <w:r>
                        <w:rPr>
                          <w:rFonts w:ascii="Times New Roman" w:hAnsi="Times New Roman"/>
                          <w:sz w:val="18"/>
                        </w:rPr>
                        <w:tab/>
                        <w:t>Pindyck &amp; Rubinfeld Ch.5, Salvatore Ch.6, Perloff Ch.17 (17.1-17.2), Frank Ch.6 (pp.198-210)</w:t>
                      </w:r>
                    </w:p>
                    <w:p w14:paraId="204A9FF8" w14:textId="77777777" w:rsidR="009715B9" w:rsidRDefault="009715B9">
                      <w:pPr>
                        <w:ind w:firstLine="720"/>
                        <w:rPr>
                          <w:rFonts w:ascii="Times New Roman" w:hAnsi="Times New Roman"/>
                          <w:sz w:val="18"/>
                        </w:rPr>
                      </w:pPr>
                      <w:r>
                        <w:rPr>
                          <w:rFonts w:ascii="Times New Roman" w:hAnsi="Times New Roman"/>
                          <w:sz w:val="18"/>
                        </w:rPr>
                        <w:t>Miller &amp; Fishe Ch.5 (pp.644-649), Griffiths &amp; Wall Ch.3 (pp.102-113)</w:t>
                      </w:r>
                    </w:p>
                    <w:p w14:paraId="69E7ACDB" w14:textId="77777777" w:rsidR="009715B9" w:rsidRDefault="009715B9">
                      <w:pPr>
                        <w:ind w:firstLine="720"/>
                        <w:rPr>
                          <w:rFonts w:ascii="Times New Roman" w:hAnsi="Times New Roman"/>
                          <w:sz w:val="18"/>
                        </w:rPr>
                      </w:pPr>
                      <w:r>
                        <w:rPr>
                          <w:rFonts w:ascii="Times New Roman" w:hAnsi="Times New Roman"/>
                          <w:sz w:val="18"/>
                        </w:rPr>
                        <w:t>Besanko &amp; Braeutigam Ch. 15 (15.1-15.4), Varian Ch. 12</w:t>
                      </w:r>
                    </w:p>
                  </w:txbxContent>
                </v:textbox>
              </v:shape>
            </w:pict>
          </mc:Fallback>
        </mc:AlternateContent>
      </w:r>
    </w:p>
    <w:p w14:paraId="634878EC" w14:textId="77777777" w:rsidR="006A3FBF" w:rsidRPr="008E7231" w:rsidRDefault="006A3FBF">
      <w:pPr>
        <w:rPr>
          <w:rFonts w:ascii="Times New Roman" w:hAnsi="Times New Roman"/>
          <w:b/>
          <w:sz w:val="22"/>
        </w:rPr>
      </w:pPr>
    </w:p>
    <w:p w14:paraId="6E53D185" w14:textId="77777777" w:rsidR="00DD7E0E" w:rsidRPr="008E7231" w:rsidRDefault="00DD7E0E">
      <w:pPr>
        <w:rPr>
          <w:rFonts w:ascii="Times New Roman" w:hAnsi="Times New Roman"/>
          <w:b/>
          <w:sz w:val="22"/>
        </w:rPr>
      </w:pPr>
    </w:p>
    <w:p w14:paraId="2099C8B7" w14:textId="77777777" w:rsidR="00DD7E0E" w:rsidRPr="008E7231" w:rsidRDefault="00DD7E0E">
      <w:pPr>
        <w:rPr>
          <w:rFonts w:ascii="Times New Roman" w:hAnsi="Times New Roman"/>
          <w:b/>
          <w:sz w:val="22"/>
        </w:rPr>
      </w:pPr>
    </w:p>
    <w:p w14:paraId="46B5CF73" w14:textId="77777777" w:rsidR="006A3FBF" w:rsidRPr="008E7231" w:rsidRDefault="006A3FBF">
      <w:pPr>
        <w:rPr>
          <w:rFonts w:ascii="Times New Roman" w:hAnsi="Times New Roman"/>
          <w:b/>
          <w:sz w:val="22"/>
        </w:rPr>
      </w:pPr>
    </w:p>
    <w:p w14:paraId="47E446BE" w14:textId="77777777" w:rsidR="006A3FBF" w:rsidRPr="008E7231" w:rsidRDefault="006A3FBF">
      <w:pPr>
        <w:rPr>
          <w:rFonts w:ascii="Times New Roman" w:hAnsi="Times New Roman"/>
          <w:sz w:val="24"/>
        </w:rPr>
      </w:pPr>
      <w:r w:rsidRPr="008E7231">
        <w:rPr>
          <w:rFonts w:ascii="Times New Roman" w:hAnsi="Times New Roman"/>
          <w:b/>
          <w:sz w:val="24"/>
        </w:rPr>
        <w:t>3. Transactions Costs and Institutional Economics</w:t>
      </w:r>
      <w:r w:rsidRPr="008E7231">
        <w:rPr>
          <w:rFonts w:ascii="Times New Roman" w:hAnsi="Times New Roman"/>
          <w:sz w:val="24"/>
        </w:rPr>
        <w:tab/>
      </w:r>
      <w:r w:rsidRPr="008E7231">
        <w:rPr>
          <w:rFonts w:ascii="Times New Roman" w:hAnsi="Times New Roman"/>
          <w:sz w:val="24"/>
        </w:rPr>
        <w:tab/>
        <w:t xml:space="preserve">     </w:t>
      </w:r>
      <w:r w:rsidRPr="008E7231">
        <w:rPr>
          <w:rFonts w:ascii="Times New Roman" w:hAnsi="Times New Roman"/>
          <w:sz w:val="24"/>
        </w:rPr>
        <w:tab/>
      </w:r>
    </w:p>
    <w:p w14:paraId="1B7ACA4E" w14:textId="77777777" w:rsidR="006A3FBF" w:rsidRPr="008E7231" w:rsidRDefault="006A3FBF" w:rsidP="006A3FBF">
      <w:pPr>
        <w:numPr>
          <w:ilvl w:val="0"/>
          <w:numId w:val="7"/>
        </w:numPr>
        <w:tabs>
          <w:tab w:val="clear" w:pos="360"/>
          <w:tab w:val="num" w:pos="1305"/>
        </w:tabs>
        <w:ind w:left="1305"/>
        <w:rPr>
          <w:rFonts w:ascii="Times New Roman" w:hAnsi="Times New Roman"/>
          <w:sz w:val="24"/>
        </w:rPr>
      </w:pPr>
      <w:r w:rsidRPr="008E7231">
        <w:rPr>
          <w:rFonts w:ascii="Times New Roman" w:hAnsi="Times New Roman"/>
          <w:sz w:val="24"/>
        </w:rPr>
        <w:t>costs of market exchange</w:t>
      </w:r>
    </w:p>
    <w:p w14:paraId="50AFDFA9" w14:textId="77777777" w:rsidR="006A3FBF" w:rsidRPr="008E7231" w:rsidRDefault="006A3FBF" w:rsidP="006A3FBF">
      <w:pPr>
        <w:numPr>
          <w:ilvl w:val="0"/>
          <w:numId w:val="7"/>
        </w:numPr>
        <w:tabs>
          <w:tab w:val="clear" w:pos="360"/>
          <w:tab w:val="num" w:pos="1305"/>
        </w:tabs>
        <w:ind w:left="1305"/>
        <w:rPr>
          <w:rFonts w:ascii="Times New Roman" w:hAnsi="Times New Roman"/>
          <w:sz w:val="24"/>
        </w:rPr>
      </w:pPr>
      <w:r w:rsidRPr="008E7231">
        <w:rPr>
          <w:rFonts w:ascii="Times New Roman" w:hAnsi="Times New Roman"/>
          <w:sz w:val="24"/>
        </w:rPr>
        <w:t>components of transactions costs</w:t>
      </w:r>
    </w:p>
    <w:p w14:paraId="0624419F" w14:textId="77777777" w:rsidR="006A3FBF" w:rsidRPr="008E7231" w:rsidRDefault="006A3FBF" w:rsidP="006A3FBF">
      <w:pPr>
        <w:numPr>
          <w:ilvl w:val="0"/>
          <w:numId w:val="7"/>
        </w:numPr>
        <w:tabs>
          <w:tab w:val="clear" w:pos="360"/>
          <w:tab w:val="num" w:pos="1305"/>
        </w:tabs>
        <w:ind w:left="1305"/>
        <w:rPr>
          <w:rFonts w:ascii="Times New Roman" w:hAnsi="Times New Roman"/>
          <w:sz w:val="24"/>
        </w:rPr>
      </w:pPr>
      <w:r w:rsidRPr="008E7231">
        <w:rPr>
          <w:rFonts w:ascii="Times New Roman" w:hAnsi="Times New Roman"/>
          <w:sz w:val="24"/>
        </w:rPr>
        <w:t>optimal search</w:t>
      </w:r>
    </w:p>
    <w:p w14:paraId="37F62177" w14:textId="77777777" w:rsidR="006A3FBF" w:rsidRPr="008E7231" w:rsidRDefault="006A3FBF" w:rsidP="006A3FBF">
      <w:pPr>
        <w:numPr>
          <w:ilvl w:val="0"/>
          <w:numId w:val="7"/>
        </w:numPr>
        <w:tabs>
          <w:tab w:val="clear" w:pos="360"/>
          <w:tab w:val="num" w:pos="1305"/>
        </w:tabs>
        <w:ind w:left="1305"/>
        <w:rPr>
          <w:rFonts w:ascii="Times New Roman" w:hAnsi="Times New Roman"/>
          <w:sz w:val="24"/>
        </w:rPr>
      </w:pPr>
      <w:r w:rsidRPr="008E7231">
        <w:rPr>
          <w:rFonts w:ascii="Times New Roman" w:hAnsi="Times New Roman"/>
          <w:sz w:val="24"/>
        </w:rPr>
        <w:t>meaning of “institutions”</w:t>
      </w:r>
    </w:p>
    <w:p w14:paraId="786EAE9D" w14:textId="77777777" w:rsidR="006A3FBF" w:rsidRPr="008E7231" w:rsidRDefault="006A3FBF" w:rsidP="006A3FBF">
      <w:pPr>
        <w:numPr>
          <w:ilvl w:val="0"/>
          <w:numId w:val="7"/>
        </w:numPr>
        <w:tabs>
          <w:tab w:val="clear" w:pos="360"/>
          <w:tab w:val="num" w:pos="1305"/>
        </w:tabs>
        <w:ind w:left="1305"/>
        <w:rPr>
          <w:rFonts w:ascii="Times New Roman" w:hAnsi="Times New Roman"/>
          <w:sz w:val="24"/>
        </w:rPr>
      </w:pPr>
      <w:r w:rsidRPr="008E7231">
        <w:rPr>
          <w:rFonts w:ascii="Times New Roman" w:hAnsi="Times New Roman"/>
          <w:sz w:val="24"/>
        </w:rPr>
        <w:t>origin of firms, an example of an institution</w:t>
      </w:r>
    </w:p>
    <w:p w14:paraId="492DBBD0" w14:textId="77777777" w:rsidR="006A3FBF" w:rsidRPr="008E7231" w:rsidRDefault="006A3FBF" w:rsidP="006A3FBF">
      <w:pPr>
        <w:numPr>
          <w:ilvl w:val="0"/>
          <w:numId w:val="7"/>
        </w:numPr>
        <w:tabs>
          <w:tab w:val="clear" w:pos="360"/>
          <w:tab w:val="num" w:pos="1305"/>
        </w:tabs>
        <w:ind w:left="1305"/>
        <w:rPr>
          <w:rFonts w:ascii="Times New Roman" w:hAnsi="Times New Roman"/>
          <w:sz w:val="24"/>
        </w:rPr>
      </w:pPr>
      <w:r w:rsidRPr="008E7231">
        <w:rPr>
          <w:rFonts w:ascii="Times New Roman" w:hAnsi="Times New Roman"/>
          <w:sz w:val="24"/>
        </w:rPr>
        <w:t>rules, behavior and objectives of the firm</w:t>
      </w:r>
    </w:p>
    <w:p w14:paraId="7A8B0149" w14:textId="77777777" w:rsidR="006A3FBF" w:rsidRPr="008E7231" w:rsidRDefault="006A3FBF" w:rsidP="006A3FBF">
      <w:pPr>
        <w:numPr>
          <w:ilvl w:val="0"/>
          <w:numId w:val="10"/>
        </w:numPr>
        <w:tabs>
          <w:tab w:val="clear" w:pos="360"/>
          <w:tab w:val="num" w:pos="1665"/>
        </w:tabs>
        <w:ind w:left="1665"/>
        <w:rPr>
          <w:rFonts w:ascii="Times New Roman" w:hAnsi="Times New Roman"/>
          <w:sz w:val="24"/>
        </w:rPr>
      </w:pPr>
      <w:r w:rsidRPr="008E7231">
        <w:rPr>
          <w:rFonts w:ascii="Times New Roman" w:hAnsi="Times New Roman"/>
          <w:sz w:val="24"/>
        </w:rPr>
        <w:t>profit maximization</w:t>
      </w:r>
    </w:p>
    <w:p w14:paraId="41BD4ED9" w14:textId="77777777" w:rsidR="006A3FBF" w:rsidRPr="008E7231" w:rsidRDefault="006A3FBF" w:rsidP="006A3FBF">
      <w:pPr>
        <w:numPr>
          <w:ilvl w:val="0"/>
          <w:numId w:val="11"/>
        </w:numPr>
        <w:tabs>
          <w:tab w:val="clear" w:pos="360"/>
          <w:tab w:val="num" w:pos="1665"/>
        </w:tabs>
        <w:ind w:left="1665"/>
        <w:rPr>
          <w:rFonts w:ascii="Times New Roman" w:hAnsi="Times New Roman"/>
          <w:sz w:val="24"/>
        </w:rPr>
      </w:pPr>
      <w:r w:rsidRPr="008E7231">
        <w:rPr>
          <w:rFonts w:ascii="Times New Roman" w:hAnsi="Times New Roman"/>
          <w:sz w:val="24"/>
        </w:rPr>
        <w:t>utility maximization and satisficing</w:t>
      </w:r>
    </w:p>
    <w:p w14:paraId="1686A217" w14:textId="4508067C" w:rsidR="006A3FBF" w:rsidRPr="008E7231" w:rsidRDefault="00FD05E3">
      <w:pPr>
        <w:rPr>
          <w:rFonts w:ascii="Times New Roman" w:hAnsi="Times New Roman"/>
          <w:b/>
          <w:sz w:val="22"/>
        </w:rPr>
      </w:pPr>
      <w:r w:rsidRPr="008E7231">
        <w:rPr>
          <w:rFonts w:ascii="Times New Roman" w:hAnsi="Times New Roman"/>
          <w:b/>
          <w:sz w:val="22"/>
          <w:lang w:bidi="th-TH"/>
        </w:rPr>
        <mc:AlternateContent>
          <mc:Choice Requires="wps">
            <w:drawing>
              <wp:anchor distT="0" distB="0" distL="114300" distR="114300" simplePos="0" relativeHeight="251664384" behindDoc="0" locked="0" layoutInCell="0" allowOverlap="1" wp14:anchorId="4AA3610F" wp14:editId="528EA2CA">
                <wp:simplePos x="0" y="0"/>
                <wp:positionH relativeFrom="column">
                  <wp:posOffset>396240</wp:posOffset>
                </wp:positionH>
                <wp:positionV relativeFrom="paragraph">
                  <wp:posOffset>113665</wp:posOffset>
                </wp:positionV>
                <wp:extent cx="5166360" cy="751205"/>
                <wp:effectExtent l="0" t="0" r="0" b="0"/>
                <wp:wrapNone/>
                <wp:docPr id="1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6360" cy="751205"/>
                        </a:xfrm>
                        <a:prstGeom prst="rect">
                          <a:avLst/>
                        </a:prstGeom>
                        <a:solidFill>
                          <a:srgbClr val="FFFFFF"/>
                        </a:solidFill>
                        <a:ln w="9525">
                          <a:solidFill>
                            <a:srgbClr val="000000"/>
                          </a:solidFill>
                          <a:miter lim="800000"/>
                          <a:headEnd/>
                          <a:tailEnd/>
                        </a:ln>
                      </wps:spPr>
                      <wps:txbx>
                        <w:txbxContent>
                          <w:p w14:paraId="4A473F93" w14:textId="77777777" w:rsidR="009715B9" w:rsidRDefault="009715B9">
                            <w:pPr>
                              <w:ind w:left="720" w:hanging="720"/>
                              <w:rPr>
                                <w:rFonts w:ascii="Times New Roman" w:hAnsi="Times New Roman"/>
                                <w:sz w:val="18"/>
                              </w:rPr>
                            </w:pPr>
                            <w:r>
                              <w:rPr>
                                <w:rFonts w:ascii="Times New Roman" w:hAnsi="Times New Roman"/>
                                <w:b/>
                                <w:sz w:val="18"/>
                              </w:rPr>
                              <w:t>Read</w:t>
                            </w:r>
                            <w:r>
                              <w:rPr>
                                <w:rFonts w:ascii="Times New Roman" w:hAnsi="Times New Roman"/>
                                <w:sz w:val="18"/>
                              </w:rPr>
                              <w:t>:</w:t>
                            </w:r>
                            <w:r>
                              <w:rPr>
                                <w:rFonts w:ascii="Times New Roman" w:hAnsi="Times New Roman"/>
                                <w:sz w:val="18"/>
                              </w:rPr>
                              <w:tab/>
                              <w:t xml:space="preserve">Miller &amp; Fishe Ch.7, Frank Ch.6 Appendix, Griffiths and Wall Ch.5, Baumol W.J.Economic Theory and Operations Analysis, 4 </w:t>
                            </w:r>
                            <w:r>
                              <w:rPr>
                                <w:rFonts w:ascii="Times New Roman" w:hAnsi="Times New Roman"/>
                                <w:sz w:val="18"/>
                                <w:vertAlign w:val="superscript"/>
                              </w:rPr>
                              <w:t xml:space="preserve">th  </w:t>
                            </w:r>
                            <w:r>
                              <w:rPr>
                                <w:rFonts w:ascii="Times New Roman" w:hAnsi="Times New Roman"/>
                                <w:sz w:val="18"/>
                              </w:rPr>
                              <w:t>ed.(Prentice – Hall) 1977, Ch.15, Kreps, A Course in Microeconomic Theory, (Harvester Wheatsheaf) 1990, Ch. 20, Coase “The Nature of the Firm”, Economica, 4:386-405, 1937, Stigler, “The Economics of Information”, Journal of Political Economy, 69:3, 1961.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3610F" id="Text Box 19" o:spid="_x0000_s1033" type="#_x0000_t202" style="position:absolute;margin-left:31.2pt;margin-top:8.95pt;width:406.8pt;height:59.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" o:allowincell="f">
                <v:textbox>
                  <w:txbxContent>
                    <w:p w14:paraId="4A473F93" w14:textId="77777777" w:rsidR="009715B9" w:rsidRDefault="009715B9">
                      <w:pPr>
                        <w:ind w:left="720" w:hanging="720"/>
                        <w:rPr>
                          <w:rFonts w:ascii="Times New Roman" w:hAnsi="Times New Roman"/>
                          <w:sz w:val="18"/>
                        </w:rPr>
                      </w:pPr>
                      <w:r>
                        <w:rPr>
                          <w:rFonts w:ascii="Times New Roman" w:hAnsi="Times New Roman"/>
                          <w:b/>
                          <w:sz w:val="18"/>
                        </w:rPr>
                        <w:t>Read</w:t>
                      </w:r>
                      <w:r>
                        <w:rPr>
                          <w:rFonts w:ascii="Times New Roman" w:hAnsi="Times New Roman"/>
                          <w:sz w:val="18"/>
                        </w:rPr>
                        <w:t>:</w:t>
                      </w:r>
                      <w:r>
                        <w:rPr>
                          <w:rFonts w:ascii="Times New Roman" w:hAnsi="Times New Roman"/>
                          <w:sz w:val="18"/>
                        </w:rPr>
                        <w:tab/>
                        <w:t xml:space="preserve">Miller &amp; Fishe Ch.7, Frank Ch.6 Appendix, Griffiths and Wall Ch.5, Baumol W.J.Economic Theory and Operations Analysis, 4 </w:t>
                      </w:r>
                      <w:r>
                        <w:rPr>
                          <w:rFonts w:ascii="Times New Roman" w:hAnsi="Times New Roman"/>
                          <w:sz w:val="18"/>
                          <w:vertAlign w:val="superscript"/>
                        </w:rPr>
                        <w:t xml:space="preserve">th  </w:t>
                      </w:r>
                      <w:r>
                        <w:rPr>
                          <w:rFonts w:ascii="Times New Roman" w:hAnsi="Times New Roman"/>
                          <w:sz w:val="18"/>
                        </w:rPr>
                        <w:t>ed.(Prentice – Hall) 1977, Ch.15, Kreps, A Course in Microeconomic Theory, (Harvester Wheatsheaf) 1990, Ch. 20, Coase “The Nature of the Firm”, Economica, 4:386-405, 1937, Stigler, “The Economics of Information”, Journal of Political Economy, 69:3, 1961.</w:t>
                      </w:r>
                    </w:p>
                  </w:txbxContent>
                </v:textbox>
              </v:shape>
            </w:pict>
          </mc:Fallback>
        </mc:AlternateContent>
      </w:r>
    </w:p>
    <w:p w14:paraId="46051C3B" w14:textId="77777777" w:rsidR="006A3FBF" w:rsidRPr="008E7231" w:rsidRDefault="006A3FBF">
      <w:pPr>
        <w:rPr>
          <w:rFonts w:ascii="Times New Roman" w:hAnsi="Times New Roman"/>
          <w:b/>
          <w:sz w:val="22"/>
        </w:rPr>
      </w:pPr>
    </w:p>
    <w:p w14:paraId="4D18CF09" w14:textId="77777777" w:rsidR="006A3FBF" w:rsidRPr="008E7231" w:rsidRDefault="006A3FBF">
      <w:pPr>
        <w:rPr>
          <w:rFonts w:ascii="Times New Roman" w:hAnsi="Times New Roman"/>
          <w:b/>
          <w:sz w:val="22"/>
        </w:rPr>
      </w:pPr>
    </w:p>
    <w:p w14:paraId="4BCB70AC" w14:textId="77777777" w:rsidR="006A3FBF" w:rsidRPr="008E7231" w:rsidRDefault="006A3FBF">
      <w:pPr>
        <w:rPr>
          <w:rFonts w:ascii="Times New Roman" w:hAnsi="Times New Roman"/>
          <w:b/>
          <w:sz w:val="22"/>
        </w:rPr>
      </w:pPr>
    </w:p>
    <w:p w14:paraId="56AE5F9C" w14:textId="77777777" w:rsidR="006A3FBF" w:rsidRPr="008E7231" w:rsidRDefault="006A3FBF">
      <w:pPr>
        <w:rPr>
          <w:rFonts w:ascii="Times New Roman" w:hAnsi="Times New Roman"/>
          <w:b/>
          <w:sz w:val="22"/>
        </w:rPr>
      </w:pPr>
    </w:p>
    <w:p w14:paraId="7A96B770" w14:textId="77777777" w:rsidR="006A3FBF" w:rsidRPr="008E7231" w:rsidRDefault="006A3FBF">
      <w:pPr>
        <w:rPr>
          <w:rFonts w:ascii="Times New Roman" w:hAnsi="Times New Roman"/>
          <w:b/>
          <w:sz w:val="22"/>
        </w:rPr>
      </w:pPr>
    </w:p>
    <w:p w14:paraId="030846BE" w14:textId="77777777" w:rsidR="00C34244" w:rsidRPr="008E7231" w:rsidRDefault="00C34244">
      <w:pPr>
        <w:rPr>
          <w:rFonts w:ascii="Times New Roman" w:hAnsi="Times New Roman"/>
          <w:b/>
          <w:sz w:val="22"/>
        </w:rPr>
      </w:pPr>
    </w:p>
    <w:p w14:paraId="6F8E8EA8" w14:textId="77777777" w:rsidR="006A3FBF" w:rsidRPr="008E7231" w:rsidRDefault="006A3FBF">
      <w:pPr>
        <w:rPr>
          <w:rFonts w:ascii="Times New Roman" w:hAnsi="Times New Roman"/>
          <w:b/>
          <w:sz w:val="22"/>
        </w:rPr>
      </w:pPr>
    </w:p>
    <w:p w14:paraId="4B03C69B" w14:textId="77777777" w:rsidR="006A3FBF" w:rsidRPr="008E7231" w:rsidRDefault="006A3FBF">
      <w:pPr>
        <w:rPr>
          <w:rFonts w:ascii="Times New Roman" w:hAnsi="Times New Roman"/>
          <w:b/>
          <w:sz w:val="24"/>
        </w:rPr>
      </w:pPr>
      <w:r w:rsidRPr="008E7231">
        <w:rPr>
          <w:rFonts w:ascii="Times New Roman" w:hAnsi="Times New Roman"/>
          <w:b/>
          <w:sz w:val="24"/>
        </w:rPr>
        <w:t>4. Production and Costs</w:t>
      </w:r>
      <w:r w:rsidRPr="008E7231">
        <w:rPr>
          <w:rFonts w:ascii="Times New Roman" w:hAnsi="Times New Roman"/>
          <w:b/>
          <w:sz w:val="24"/>
        </w:rPr>
        <w:tab/>
      </w:r>
      <w:r w:rsidRPr="008E7231">
        <w:rPr>
          <w:rFonts w:ascii="Times New Roman" w:hAnsi="Times New Roman"/>
          <w:b/>
          <w:sz w:val="24"/>
        </w:rPr>
        <w:tab/>
      </w:r>
      <w:r w:rsidRPr="008E7231">
        <w:rPr>
          <w:rFonts w:ascii="Times New Roman" w:hAnsi="Times New Roman"/>
          <w:b/>
          <w:sz w:val="24"/>
        </w:rPr>
        <w:tab/>
      </w:r>
      <w:r w:rsidRPr="008E7231">
        <w:rPr>
          <w:rFonts w:ascii="Times New Roman" w:hAnsi="Times New Roman"/>
          <w:b/>
          <w:sz w:val="24"/>
        </w:rPr>
        <w:tab/>
      </w:r>
      <w:r w:rsidRPr="008E7231">
        <w:rPr>
          <w:rFonts w:ascii="Times New Roman" w:hAnsi="Times New Roman"/>
          <w:b/>
          <w:sz w:val="24"/>
        </w:rPr>
        <w:tab/>
      </w:r>
      <w:r w:rsidRPr="008E7231">
        <w:rPr>
          <w:rFonts w:ascii="Times New Roman" w:hAnsi="Times New Roman"/>
          <w:b/>
          <w:sz w:val="24"/>
        </w:rPr>
        <w:tab/>
      </w:r>
      <w:r w:rsidRPr="008E7231">
        <w:rPr>
          <w:rFonts w:ascii="Times New Roman" w:hAnsi="Times New Roman"/>
          <w:sz w:val="24"/>
        </w:rPr>
        <w:tab/>
      </w:r>
    </w:p>
    <w:p w14:paraId="6AE717BA" w14:textId="77777777" w:rsidR="006A3FBF" w:rsidRPr="008E7231" w:rsidRDefault="006A3FBF">
      <w:pPr>
        <w:ind w:firstLine="360"/>
        <w:rPr>
          <w:rFonts w:ascii="Times New Roman" w:hAnsi="Times New Roman"/>
          <w:sz w:val="24"/>
        </w:rPr>
      </w:pPr>
      <w:r w:rsidRPr="008E7231">
        <w:rPr>
          <w:rFonts w:ascii="Times New Roman" w:hAnsi="Times New Roman"/>
          <w:sz w:val="24"/>
        </w:rPr>
        <w:t>4.1 Production equilibrium</w:t>
      </w:r>
    </w:p>
    <w:p w14:paraId="3E86183B" w14:textId="77777777" w:rsidR="006A3FBF" w:rsidRPr="008E7231" w:rsidRDefault="006A3FBF" w:rsidP="006A3FBF">
      <w:pPr>
        <w:numPr>
          <w:ilvl w:val="0"/>
          <w:numId w:val="6"/>
        </w:numPr>
        <w:tabs>
          <w:tab w:val="clear" w:pos="360"/>
          <w:tab w:val="num" w:pos="1230"/>
        </w:tabs>
        <w:ind w:left="1230"/>
        <w:rPr>
          <w:rFonts w:ascii="Times New Roman" w:hAnsi="Times New Roman"/>
          <w:sz w:val="24"/>
        </w:rPr>
      </w:pPr>
      <w:r w:rsidRPr="008E7231">
        <w:rPr>
          <w:rFonts w:ascii="Times New Roman" w:hAnsi="Times New Roman"/>
          <w:sz w:val="24"/>
        </w:rPr>
        <w:t>least cost combination</w:t>
      </w:r>
    </w:p>
    <w:p w14:paraId="395C6B5F" w14:textId="77777777" w:rsidR="006A3FBF" w:rsidRPr="008E7231" w:rsidRDefault="006A3FBF" w:rsidP="006A3FBF">
      <w:pPr>
        <w:numPr>
          <w:ilvl w:val="0"/>
          <w:numId w:val="6"/>
        </w:numPr>
        <w:tabs>
          <w:tab w:val="clear" w:pos="360"/>
          <w:tab w:val="num" w:pos="1230"/>
        </w:tabs>
        <w:ind w:left="1230"/>
        <w:rPr>
          <w:rFonts w:ascii="Times New Roman" w:hAnsi="Times New Roman"/>
          <w:sz w:val="24"/>
        </w:rPr>
      </w:pPr>
      <w:r w:rsidRPr="008E7231">
        <w:rPr>
          <w:rFonts w:ascii="Times New Roman" w:hAnsi="Times New Roman"/>
          <w:sz w:val="24"/>
        </w:rPr>
        <w:t>duality in production</w:t>
      </w:r>
    </w:p>
    <w:p w14:paraId="298FF07B" w14:textId="77777777" w:rsidR="006A3FBF" w:rsidRPr="008E7231" w:rsidRDefault="006A3FBF" w:rsidP="006A3FBF">
      <w:pPr>
        <w:numPr>
          <w:ilvl w:val="0"/>
          <w:numId w:val="6"/>
        </w:numPr>
        <w:tabs>
          <w:tab w:val="clear" w:pos="360"/>
          <w:tab w:val="num" w:pos="1230"/>
        </w:tabs>
        <w:ind w:left="1230"/>
        <w:rPr>
          <w:rFonts w:ascii="Times New Roman" w:hAnsi="Times New Roman"/>
          <w:sz w:val="24"/>
        </w:rPr>
      </w:pPr>
      <w:r w:rsidRPr="008E7231">
        <w:rPr>
          <w:rFonts w:ascii="Times New Roman" w:hAnsi="Times New Roman"/>
          <w:sz w:val="24"/>
        </w:rPr>
        <w:t>relationship between product curves and cost curves</w:t>
      </w:r>
    </w:p>
    <w:p w14:paraId="120977C7" w14:textId="77777777" w:rsidR="006A3FBF" w:rsidRPr="008E7231" w:rsidRDefault="006A3FBF">
      <w:pPr>
        <w:ind w:firstLine="360"/>
        <w:rPr>
          <w:rFonts w:ascii="Times New Roman" w:hAnsi="Times New Roman"/>
          <w:sz w:val="24"/>
        </w:rPr>
      </w:pPr>
      <w:r w:rsidRPr="008E7231">
        <w:rPr>
          <w:rFonts w:ascii="Times New Roman" w:hAnsi="Times New Roman"/>
          <w:sz w:val="24"/>
        </w:rPr>
        <w:t xml:space="preserve">4.2 Production functions and costs                                               </w:t>
      </w:r>
    </w:p>
    <w:p w14:paraId="1044BFA6" w14:textId="77777777" w:rsidR="006A3FBF" w:rsidRPr="008E7231" w:rsidRDefault="006A3FBF" w:rsidP="006A3FBF">
      <w:pPr>
        <w:numPr>
          <w:ilvl w:val="0"/>
          <w:numId w:val="6"/>
        </w:numPr>
        <w:tabs>
          <w:tab w:val="clear" w:pos="360"/>
          <w:tab w:val="num" w:pos="1230"/>
        </w:tabs>
        <w:ind w:left="1230"/>
        <w:rPr>
          <w:rFonts w:ascii="Times New Roman" w:hAnsi="Times New Roman"/>
          <w:sz w:val="24"/>
        </w:rPr>
      </w:pPr>
      <w:r w:rsidRPr="008E7231">
        <w:rPr>
          <w:rFonts w:ascii="Times New Roman" w:hAnsi="Times New Roman"/>
          <w:sz w:val="24"/>
        </w:rPr>
        <w:t>homogeneous production functions and their properties</w:t>
      </w:r>
    </w:p>
    <w:p w14:paraId="3878F92E" w14:textId="77777777" w:rsidR="006A3FBF" w:rsidRPr="008E7231" w:rsidRDefault="006A3FBF" w:rsidP="006A3FBF">
      <w:pPr>
        <w:numPr>
          <w:ilvl w:val="0"/>
          <w:numId w:val="6"/>
        </w:numPr>
        <w:tabs>
          <w:tab w:val="clear" w:pos="360"/>
          <w:tab w:val="num" w:pos="1230"/>
        </w:tabs>
        <w:ind w:left="1230"/>
        <w:rPr>
          <w:rFonts w:ascii="Times New Roman" w:hAnsi="Times New Roman"/>
          <w:sz w:val="24"/>
        </w:rPr>
      </w:pPr>
      <w:r w:rsidRPr="008E7231">
        <w:rPr>
          <w:rFonts w:ascii="Times New Roman" w:hAnsi="Times New Roman"/>
          <w:sz w:val="24"/>
        </w:rPr>
        <w:t>returns to scale</w:t>
      </w:r>
    </w:p>
    <w:p w14:paraId="13FC2431" w14:textId="77777777" w:rsidR="006A3FBF" w:rsidRPr="008E7231" w:rsidRDefault="006A3FBF" w:rsidP="006A3FBF">
      <w:pPr>
        <w:numPr>
          <w:ilvl w:val="0"/>
          <w:numId w:val="6"/>
        </w:numPr>
        <w:tabs>
          <w:tab w:val="clear" w:pos="360"/>
          <w:tab w:val="num" w:pos="1230"/>
        </w:tabs>
        <w:ind w:left="1230"/>
        <w:rPr>
          <w:rFonts w:ascii="Times New Roman" w:hAnsi="Times New Roman"/>
          <w:sz w:val="24"/>
        </w:rPr>
      </w:pPr>
      <w:r w:rsidRPr="008E7231">
        <w:rPr>
          <w:rFonts w:ascii="Times New Roman" w:hAnsi="Times New Roman"/>
          <w:sz w:val="24"/>
        </w:rPr>
        <w:t>elasticity of substitution</w:t>
      </w:r>
    </w:p>
    <w:p w14:paraId="4B053468" w14:textId="12C1B7CF" w:rsidR="006A3FBF" w:rsidRPr="008E7231" w:rsidRDefault="00FD05E3">
      <w:pPr>
        <w:rPr>
          <w:rFonts w:ascii="Times New Roman" w:hAnsi="Times New Roman"/>
          <w:b/>
          <w:sz w:val="22"/>
        </w:rPr>
      </w:pPr>
      <w:r w:rsidRPr="008E7231">
        <w:rPr>
          <w:rFonts w:ascii="Times New Roman" w:hAnsi="Times New Roman"/>
          <w:b/>
          <w:sz w:val="22"/>
          <w:lang w:bidi="th-TH"/>
        </w:rPr>
        <mc:AlternateContent>
          <mc:Choice Requires="wps">
            <w:drawing>
              <wp:anchor distT="0" distB="0" distL="114300" distR="114300" simplePos="0" relativeHeight="251651072" behindDoc="0" locked="0" layoutInCell="0" allowOverlap="1" wp14:anchorId="78CF5E01" wp14:editId="32DE3C72">
                <wp:simplePos x="0" y="0"/>
                <wp:positionH relativeFrom="column">
                  <wp:posOffset>253365</wp:posOffset>
                </wp:positionH>
                <wp:positionV relativeFrom="paragraph">
                  <wp:posOffset>55880</wp:posOffset>
                </wp:positionV>
                <wp:extent cx="5415915" cy="651510"/>
                <wp:effectExtent l="0" t="0" r="0" b="0"/>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5915" cy="651510"/>
                        </a:xfrm>
                        <a:prstGeom prst="rect">
                          <a:avLst/>
                        </a:prstGeom>
                        <a:solidFill>
                          <a:srgbClr val="FFFFFF"/>
                        </a:solidFill>
                        <a:ln w="9525">
                          <a:solidFill>
                            <a:srgbClr val="000000"/>
                          </a:solidFill>
                          <a:miter lim="800000"/>
                          <a:headEnd/>
                          <a:tailEnd/>
                        </a:ln>
                      </wps:spPr>
                      <wps:txbx>
                        <w:txbxContent>
                          <w:p w14:paraId="1255FC48" w14:textId="77777777" w:rsidR="009715B9" w:rsidRDefault="009715B9">
                            <w:pPr>
                              <w:rPr>
                                <w:rFonts w:ascii="Times New Roman" w:hAnsi="Times New Roman"/>
                                <w:sz w:val="18"/>
                              </w:rPr>
                            </w:pPr>
                            <w:r>
                              <w:rPr>
                                <w:rFonts w:ascii="Times New Roman" w:hAnsi="Times New Roman"/>
                                <w:b/>
                                <w:sz w:val="18"/>
                              </w:rPr>
                              <w:t>Review</w:t>
                            </w:r>
                            <w:r>
                              <w:rPr>
                                <w:rFonts w:ascii="Times New Roman" w:hAnsi="Times New Roman"/>
                                <w:sz w:val="18"/>
                              </w:rPr>
                              <w:t xml:space="preserve">: </w:t>
                            </w:r>
                            <w:r>
                              <w:rPr>
                                <w:rFonts w:ascii="Times New Roman" w:hAnsi="Times New Roman"/>
                                <w:sz w:val="18"/>
                              </w:rPr>
                              <w:tab/>
                              <w:t>All product and cost curves; e.g. AP, MP, TP, TC, AC, MC.</w:t>
                            </w:r>
                          </w:p>
                          <w:p w14:paraId="07BC1AB8" w14:textId="77777777" w:rsidR="009715B9" w:rsidRDefault="009715B9">
                            <w:pPr>
                              <w:ind w:left="741" w:hanging="741"/>
                              <w:rPr>
                                <w:rFonts w:ascii="Times New Roman" w:hAnsi="Times New Roman"/>
                                <w:sz w:val="18"/>
                              </w:rPr>
                            </w:pPr>
                            <w:r>
                              <w:rPr>
                                <w:rFonts w:ascii="Times New Roman" w:hAnsi="Times New Roman"/>
                                <w:b/>
                                <w:sz w:val="18"/>
                              </w:rPr>
                              <w:t>Read</w:t>
                            </w:r>
                            <w:r>
                              <w:rPr>
                                <w:rFonts w:ascii="Times New Roman" w:hAnsi="Times New Roman"/>
                                <w:sz w:val="18"/>
                              </w:rPr>
                              <w:t xml:space="preserve">: </w:t>
                            </w:r>
                            <w:r>
                              <w:rPr>
                                <w:rFonts w:ascii="Times New Roman" w:hAnsi="Times New Roman"/>
                                <w:sz w:val="18"/>
                              </w:rPr>
                              <w:tab/>
                              <w:t>Pindyck &amp; Rubinfeld Chs.6-7, Salvatore Chs. 7-8, Perloff Ch.6-7, Frank Chs.9-10</w:t>
                            </w:r>
                          </w:p>
                          <w:p w14:paraId="5659C009" w14:textId="77777777" w:rsidR="009715B9" w:rsidRDefault="009715B9">
                            <w:pPr>
                              <w:ind w:firstLine="720"/>
                              <w:rPr>
                                <w:rFonts w:ascii="Times New Roman" w:hAnsi="Times New Roman"/>
                                <w:sz w:val="18"/>
                              </w:rPr>
                            </w:pPr>
                            <w:r>
                              <w:rPr>
                                <w:rFonts w:ascii="Times New Roman" w:hAnsi="Times New Roman"/>
                                <w:sz w:val="18"/>
                              </w:rPr>
                              <w:t xml:space="preserve"> Miller &amp; Fishe Chs.8-9, Griffiths &amp; Wall Ch.4, Besanko &amp; Braeutigam Ch. 6-8</w:t>
                            </w:r>
                          </w:p>
                          <w:p w14:paraId="4C290624" w14:textId="77777777" w:rsidR="009715B9" w:rsidRDefault="009715B9">
                            <w:pPr>
                              <w:rPr>
                                <w:rFonts w:ascii="Times New Roman" w:hAnsi="Times New Roman"/>
                                <w:sz w:val="18"/>
                              </w:rPr>
                            </w:pPr>
                            <w:r>
                              <w:rPr>
                                <w:rFonts w:ascii="Times New Roman" w:hAnsi="Times New Roman"/>
                                <w:b/>
                                <w:sz w:val="18"/>
                              </w:rPr>
                              <w:t>Do:</w:t>
                            </w:r>
                            <w:r>
                              <w:rPr>
                                <w:rFonts w:ascii="Times New Roman" w:hAnsi="Times New Roman"/>
                                <w:sz w:val="18"/>
                              </w:rPr>
                              <w:t xml:space="preserve">  </w:t>
                            </w:r>
                            <w:r>
                              <w:rPr>
                                <w:rFonts w:ascii="Times New Roman" w:hAnsi="Times New Roman"/>
                                <w:sz w:val="18"/>
                              </w:rPr>
                              <w:tab/>
                              <w:t>The Interactive Excel Exercise in “05Prod&amp;Cost.xls” file.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F5E01" id="Text Box 5" o:spid="_x0000_s1034" type="#_x0000_t202" style="position:absolute;margin-left:19.95pt;margin-top:4.4pt;width:426.45pt;height:51.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" o:allowincell="f">
                <v:textbox>
                  <w:txbxContent>
                    <w:p w14:paraId="1255FC48" w14:textId="77777777" w:rsidR="009715B9" w:rsidRDefault="009715B9">
                      <w:pPr>
                        <w:rPr>
                          <w:rFonts w:ascii="Times New Roman" w:hAnsi="Times New Roman"/>
                          <w:sz w:val="18"/>
                        </w:rPr>
                      </w:pPr>
                      <w:r>
                        <w:rPr>
                          <w:rFonts w:ascii="Times New Roman" w:hAnsi="Times New Roman"/>
                          <w:b/>
                          <w:sz w:val="18"/>
                        </w:rPr>
                        <w:t>Review</w:t>
                      </w:r>
                      <w:r>
                        <w:rPr>
                          <w:rFonts w:ascii="Times New Roman" w:hAnsi="Times New Roman"/>
                          <w:sz w:val="18"/>
                        </w:rPr>
                        <w:t xml:space="preserve">: </w:t>
                      </w:r>
                      <w:r>
                        <w:rPr>
                          <w:rFonts w:ascii="Times New Roman" w:hAnsi="Times New Roman"/>
                          <w:sz w:val="18"/>
                        </w:rPr>
                        <w:tab/>
                        <w:t>All product and cost curves; e.g. AP, MP, TP, TC, AC, MC.</w:t>
                      </w:r>
                    </w:p>
                    <w:p w14:paraId="07BC1AB8" w14:textId="77777777" w:rsidR="009715B9" w:rsidRDefault="009715B9">
                      <w:pPr>
                        <w:ind w:left="741" w:hanging="741"/>
                        <w:rPr>
                          <w:rFonts w:ascii="Times New Roman" w:hAnsi="Times New Roman"/>
                          <w:sz w:val="18"/>
                        </w:rPr>
                      </w:pPr>
                      <w:r>
                        <w:rPr>
                          <w:rFonts w:ascii="Times New Roman" w:hAnsi="Times New Roman"/>
                          <w:b/>
                          <w:sz w:val="18"/>
                        </w:rPr>
                        <w:t>Read</w:t>
                      </w:r>
                      <w:r>
                        <w:rPr>
                          <w:rFonts w:ascii="Times New Roman" w:hAnsi="Times New Roman"/>
                          <w:sz w:val="18"/>
                        </w:rPr>
                        <w:t xml:space="preserve">: </w:t>
                      </w:r>
                      <w:r>
                        <w:rPr>
                          <w:rFonts w:ascii="Times New Roman" w:hAnsi="Times New Roman"/>
                          <w:sz w:val="18"/>
                        </w:rPr>
                        <w:tab/>
                        <w:t>Pindyck &amp; Rubinfeld Chs.6-7, Salvatore Chs. 7-8, Perloff Ch.6-7, Frank Chs.9-10</w:t>
                      </w:r>
                    </w:p>
                    <w:p w14:paraId="5659C009" w14:textId="77777777" w:rsidR="009715B9" w:rsidRDefault="009715B9">
                      <w:pPr>
                        <w:ind w:firstLine="720"/>
                        <w:rPr>
                          <w:rFonts w:ascii="Times New Roman" w:hAnsi="Times New Roman"/>
                          <w:sz w:val="18"/>
                        </w:rPr>
                      </w:pPr>
                      <w:r>
                        <w:rPr>
                          <w:rFonts w:ascii="Times New Roman" w:hAnsi="Times New Roman"/>
                          <w:sz w:val="18"/>
                        </w:rPr>
                        <w:t xml:space="preserve"> Miller &amp; Fishe Chs.8-9, Griffiths &amp; Wall Ch.4, Besanko &amp; Braeutigam Ch. 6-8</w:t>
                      </w:r>
                    </w:p>
                    <w:p w14:paraId="4C290624" w14:textId="77777777" w:rsidR="009715B9" w:rsidRDefault="009715B9">
                      <w:pPr>
                        <w:rPr>
                          <w:rFonts w:ascii="Times New Roman" w:hAnsi="Times New Roman"/>
                          <w:sz w:val="18"/>
                        </w:rPr>
                      </w:pPr>
                      <w:r>
                        <w:rPr>
                          <w:rFonts w:ascii="Times New Roman" w:hAnsi="Times New Roman"/>
                          <w:b/>
                          <w:sz w:val="18"/>
                        </w:rPr>
                        <w:t>Do:</w:t>
                      </w:r>
                      <w:r>
                        <w:rPr>
                          <w:rFonts w:ascii="Times New Roman" w:hAnsi="Times New Roman"/>
                          <w:sz w:val="18"/>
                        </w:rPr>
                        <w:t xml:space="preserve">  </w:t>
                      </w:r>
                      <w:r>
                        <w:rPr>
                          <w:rFonts w:ascii="Times New Roman" w:hAnsi="Times New Roman"/>
                          <w:sz w:val="18"/>
                        </w:rPr>
                        <w:tab/>
                        <w:t>The Interactive Excel Exercise in “05Prod&amp;Cost.xls” file.</w:t>
                      </w:r>
                    </w:p>
                  </w:txbxContent>
                </v:textbox>
              </v:shape>
            </w:pict>
          </mc:Fallback>
        </mc:AlternateContent>
      </w:r>
    </w:p>
    <w:p w14:paraId="21B853FF" w14:textId="77777777" w:rsidR="006A3FBF" w:rsidRPr="008E7231" w:rsidRDefault="006A3FBF">
      <w:pPr>
        <w:rPr>
          <w:rFonts w:ascii="Times New Roman" w:hAnsi="Times New Roman"/>
          <w:b/>
          <w:sz w:val="22"/>
        </w:rPr>
      </w:pPr>
    </w:p>
    <w:p w14:paraId="377B2BCA" w14:textId="77777777" w:rsidR="006A3FBF" w:rsidRPr="008E7231" w:rsidRDefault="006A3FBF">
      <w:pPr>
        <w:rPr>
          <w:rFonts w:ascii="Times New Roman" w:hAnsi="Times New Roman"/>
          <w:b/>
          <w:sz w:val="22"/>
        </w:rPr>
      </w:pPr>
    </w:p>
    <w:p w14:paraId="0B4BA92C" w14:textId="77777777" w:rsidR="006A3FBF" w:rsidRPr="008E7231" w:rsidRDefault="006A3FBF">
      <w:pPr>
        <w:rPr>
          <w:rFonts w:ascii="Times New Roman" w:hAnsi="Times New Roman"/>
          <w:b/>
          <w:sz w:val="22"/>
        </w:rPr>
      </w:pPr>
    </w:p>
    <w:p w14:paraId="70A5A6B7" w14:textId="77777777" w:rsidR="006A3FBF" w:rsidRPr="008E7231" w:rsidRDefault="006A3FBF">
      <w:pPr>
        <w:rPr>
          <w:rFonts w:ascii="Times New Roman" w:hAnsi="Times New Roman"/>
          <w:b/>
          <w:sz w:val="22"/>
        </w:rPr>
      </w:pPr>
    </w:p>
    <w:p w14:paraId="1DF9C15B" w14:textId="77777777" w:rsidR="006A3FBF" w:rsidRPr="008E7231" w:rsidRDefault="006A3FBF">
      <w:pPr>
        <w:rPr>
          <w:rFonts w:ascii="Times New Roman" w:hAnsi="Times New Roman"/>
          <w:b/>
          <w:sz w:val="24"/>
        </w:rPr>
      </w:pPr>
      <w:r w:rsidRPr="008E7231">
        <w:rPr>
          <w:rFonts w:ascii="Times New Roman" w:hAnsi="Times New Roman"/>
          <w:b/>
          <w:sz w:val="24"/>
        </w:rPr>
        <w:t>5.Product Markets</w:t>
      </w:r>
    </w:p>
    <w:p w14:paraId="117B71BD" w14:textId="77777777" w:rsidR="006A3FBF" w:rsidRPr="008E7231" w:rsidRDefault="006A3FBF">
      <w:pPr>
        <w:ind w:firstLine="360"/>
        <w:rPr>
          <w:rFonts w:ascii="Times New Roman" w:hAnsi="Times New Roman"/>
          <w:sz w:val="24"/>
        </w:rPr>
      </w:pPr>
      <w:r w:rsidRPr="008E7231">
        <w:rPr>
          <w:rFonts w:ascii="Times New Roman" w:hAnsi="Times New Roman"/>
          <w:sz w:val="24"/>
        </w:rPr>
        <w:t xml:space="preserve">5.1 Perfectly competitive markets                                                 </w:t>
      </w:r>
      <w:r w:rsidRPr="008E7231">
        <w:rPr>
          <w:rFonts w:ascii="Times New Roman" w:hAnsi="Times New Roman"/>
          <w:sz w:val="24"/>
        </w:rPr>
        <w:tab/>
      </w:r>
    </w:p>
    <w:p w14:paraId="47C7238C" w14:textId="77777777" w:rsidR="006A3FBF" w:rsidRPr="008E7231" w:rsidRDefault="006A3FBF" w:rsidP="006A3FBF">
      <w:pPr>
        <w:numPr>
          <w:ilvl w:val="0"/>
          <w:numId w:val="8"/>
        </w:numPr>
        <w:tabs>
          <w:tab w:val="clear" w:pos="360"/>
          <w:tab w:val="num" w:pos="1230"/>
        </w:tabs>
        <w:ind w:left="1230"/>
        <w:rPr>
          <w:rFonts w:ascii="Times New Roman" w:hAnsi="Times New Roman"/>
          <w:b/>
          <w:sz w:val="24"/>
        </w:rPr>
      </w:pPr>
      <w:r w:rsidRPr="008E7231">
        <w:rPr>
          <w:rFonts w:ascii="Times New Roman" w:hAnsi="Times New Roman"/>
          <w:sz w:val="24"/>
        </w:rPr>
        <w:t>long-run equilibrium and efficiency</w:t>
      </w:r>
    </w:p>
    <w:p w14:paraId="3DAB7B11" w14:textId="22A3571A" w:rsidR="006A3FBF" w:rsidRPr="008E7231" w:rsidRDefault="00FD05E3">
      <w:pPr>
        <w:ind w:left="870"/>
        <w:rPr>
          <w:rFonts w:ascii="Times New Roman" w:hAnsi="Times New Roman"/>
          <w:b/>
          <w:sz w:val="22"/>
        </w:rPr>
      </w:pPr>
      <w:r w:rsidRPr="008E7231">
        <w:rPr>
          <w:rFonts w:ascii="Times New Roman" w:hAnsi="Times New Roman"/>
          <w:sz w:val="22"/>
          <w:lang w:bidi="th-TH"/>
        </w:rPr>
        <mc:AlternateContent>
          <mc:Choice Requires="wps">
            <w:drawing>
              <wp:anchor distT="0" distB="0" distL="114300" distR="114300" simplePos="0" relativeHeight="251655168" behindDoc="0" locked="0" layoutInCell="0" allowOverlap="1" wp14:anchorId="4656393C" wp14:editId="7B55B8E6">
                <wp:simplePos x="0" y="0"/>
                <wp:positionH relativeFrom="column">
                  <wp:posOffset>396240</wp:posOffset>
                </wp:positionH>
                <wp:positionV relativeFrom="paragraph">
                  <wp:posOffset>120015</wp:posOffset>
                </wp:positionV>
                <wp:extent cx="5364480" cy="90424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4480" cy="904240"/>
                        </a:xfrm>
                        <a:prstGeom prst="rect">
                          <a:avLst/>
                        </a:prstGeom>
                        <a:solidFill>
                          <a:srgbClr val="FFFFFF"/>
                        </a:solidFill>
                        <a:ln w="9525">
                          <a:solidFill>
                            <a:srgbClr val="000000"/>
                          </a:solidFill>
                          <a:miter lim="800000"/>
                          <a:headEnd/>
                          <a:tailEnd/>
                        </a:ln>
                      </wps:spPr>
                      <wps:txbx>
                        <w:txbxContent>
                          <w:p w14:paraId="35382A16" w14:textId="77777777" w:rsidR="009715B9" w:rsidRDefault="009715B9">
                            <w:pPr>
                              <w:rPr>
                                <w:rFonts w:ascii="Times New Roman" w:hAnsi="Times New Roman"/>
                                <w:sz w:val="18"/>
                              </w:rPr>
                            </w:pPr>
                            <w:r>
                              <w:rPr>
                                <w:rFonts w:ascii="Times New Roman" w:hAnsi="Times New Roman"/>
                                <w:b/>
                                <w:sz w:val="18"/>
                              </w:rPr>
                              <w:t>Review</w:t>
                            </w:r>
                            <w:r>
                              <w:rPr>
                                <w:rFonts w:ascii="Times New Roman" w:hAnsi="Times New Roman"/>
                                <w:sz w:val="18"/>
                              </w:rPr>
                              <w:t xml:space="preserve">: </w:t>
                            </w:r>
                            <w:r>
                              <w:rPr>
                                <w:rFonts w:ascii="Times New Roman" w:hAnsi="Times New Roman"/>
                                <w:sz w:val="18"/>
                              </w:rPr>
                              <w:tab/>
                              <w:t xml:space="preserve">Characteristics of perfectly competitive markets, price and </w:t>
                            </w:r>
                          </w:p>
                          <w:p w14:paraId="46B36EA6" w14:textId="77777777" w:rsidR="009715B9" w:rsidRDefault="009715B9">
                            <w:pPr>
                              <w:ind w:left="720" w:firstLine="720"/>
                              <w:rPr>
                                <w:rFonts w:ascii="Times New Roman" w:hAnsi="Times New Roman"/>
                                <w:sz w:val="18"/>
                              </w:rPr>
                            </w:pPr>
                            <w:r>
                              <w:rPr>
                                <w:rFonts w:ascii="Times New Roman" w:hAnsi="Times New Roman"/>
                                <w:sz w:val="18"/>
                              </w:rPr>
                              <w:t>output under perfect competition.</w:t>
                            </w:r>
                          </w:p>
                          <w:p w14:paraId="6CA8BC48" w14:textId="77777777" w:rsidR="009715B9" w:rsidRDefault="009715B9">
                            <w:pPr>
                              <w:ind w:left="741" w:hanging="741"/>
                              <w:rPr>
                                <w:rFonts w:ascii="Times New Roman" w:hAnsi="Times New Roman"/>
                                <w:sz w:val="18"/>
                              </w:rPr>
                            </w:pPr>
                            <w:r>
                              <w:rPr>
                                <w:rFonts w:ascii="Times New Roman" w:hAnsi="Times New Roman"/>
                                <w:b/>
                                <w:sz w:val="18"/>
                              </w:rPr>
                              <w:t>Read</w:t>
                            </w:r>
                            <w:r>
                              <w:rPr>
                                <w:rFonts w:ascii="Times New Roman" w:hAnsi="Times New Roman"/>
                                <w:sz w:val="18"/>
                              </w:rPr>
                              <w:t xml:space="preserve">: </w:t>
                            </w:r>
                            <w:r>
                              <w:rPr>
                                <w:rFonts w:ascii="Times New Roman" w:hAnsi="Times New Roman"/>
                                <w:sz w:val="18"/>
                              </w:rPr>
                              <w:tab/>
                              <w:t>Pindyck &amp; Rubinfeld Ch.8, Hirshleifer &amp; Glazer Ch.7 (pp.175-186), Salvatore Ch.9, (pp.240-248), Frank Ch.11, Miller and Fishe Ch.10, Griffiths and Wall Ch.6, Perloff Ch. 8, Besanko &amp; Braeutigam Ch. 9.</w:t>
                            </w:r>
                          </w:p>
                          <w:p w14:paraId="204BF82A" w14:textId="77777777" w:rsidR="009715B9" w:rsidRDefault="009715B9">
                            <w:pPr>
                              <w:ind w:left="741" w:hanging="741"/>
                              <w:rPr>
                                <w:rFonts w:ascii="Times New Roman" w:hAnsi="Times New Roman"/>
                                <w:sz w:val="18"/>
                              </w:rPr>
                            </w:pPr>
                            <w:r>
                              <w:rPr>
                                <w:rFonts w:ascii="Times New Roman" w:hAnsi="Times New Roman"/>
                                <w:b/>
                                <w:sz w:val="18"/>
                              </w:rPr>
                              <w:t>Do:</w:t>
                            </w:r>
                            <w:r>
                              <w:rPr>
                                <w:rFonts w:ascii="Times New Roman" w:hAnsi="Times New Roman"/>
                                <w:sz w:val="18"/>
                              </w:rPr>
                              <w:t xml:space="preserve">  </w:t>
                            </w:r>
                            <w:r>
                              <w:rPr>
                                <w:rFonts w:ascii="Times New Roman" w:hAnsi="Times New Roman"/>
                                <w:sz w:val="18"/>
                              </w:rPr>
                              <w:tab/>
                              <w:t>The Interactive Excel Exercise in “06Competitve.xls” file.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56393C" id="Text Box 10" o:spid="_x0000_s1035" type="#_x0000_t202" style="position:absolute;left:0;text-align:left;margin-left:31.2pt;margin-top:9.45pt;width:422.4pt;height:71.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" o:allowincell="f">
                <v:textbox>
                  <w:txbxContent>
                    <w:p w14:paraId="35382A16" w14:textId="77777777" w:rsidR="009715B9" w:rsidRDefault="009715B9">
                      <w:pPr>
                        <w:rPr>
                          <w:rFonts w:ascii="Times New Roman" w:hAnsi="Times New Roman"/>
                          <w:sz w:val="18"/>
                        </w:rPr>
                      </w:pPr>
                      <w:r>
                        <w:rPr>
                          <w:rFonts w:ascii="Times New Roman" w:hAnsi="Times New Roman"/>
                          <w:b/>
                          <w:sz w:val="18"/>
                        </w:rPr>
                        <w:t>Review</w:t>
                      </w:r>
                      <w:r>
                        <w:rPr>
                          <w:rFonts w:ascii="Times New Roman" w:hAnsi="Times New Roman"/>
                          <w:sz w:val="18"/>
                        </w:rPr>
                        <w:t xml:space="preserve">: </w:t>
                      </w:r>
                      <w:r>
                        <w:rPr>
                          <w:rFonts w:ascii="Times New Roman" w:hAnsi="Times New Roman"/>
                          <w:sz w:val="18"/>
                        </w:rPr>
                        <w:tab/>
                        <w:t xml:space="preserve">Characteristics of perfectly competitive markets, price and </w:t>
                      </w:r>
                    </w:p>
                    <w:p w14:paraId="46B36EA6" w14:textId="77777777" w:rsidR="009715B9" w:rsidRDefault="009715B9">
                      <w:pPr>
                        <w:ind w:left="720" w:firstLine="720"/>
                        <w:rPr>
                          <w:rFonts w:ascii="Times New Roman" w:hAnsi="Times New Roman"/>
                          <w:sz w:val="18"/>
                        </w:rPr>
                      </w:pPr>
                      <w:r>
                        <w:rPr>
                          <w:rFonts w:ascii="Times New Roman" w:hAnsi="Times New Roman"/>
                          <w:sz w:val="18"/>
                        </w:rPr>
                        <w:t>output under perfect competition.</w:t>
                      </w:r>
                    </w:p>
                    <w:p w14:paraId="6CA8BC48" w14:textId="77777777" w:rsidR="009715B9" w:rsidRDefault="009715B9">
                      <w:pPr>
                        <w:ind w:left="741" w:hanging="741"/>
                        <w:rPr>
                          <w:rFonts w:ascii="Times New Roman" w:hAnsi="Times New Roman"/>
                          <w:sz w:val="18"/>
                        </w:rPr>
                      </w:pPr>
                      <w:r>
                        <w:rPr>
                          <w:rFonts w:ascii="Times New Roman" w:hAnsi="Times New Roman"/>
                          <w:b/>
                          <w:sz w:val="18"/>
                        </w:rPr>
                        <w:t>Read</w:t>
                      </w:r>
                      <w:r>
                        <w:rPr>
                          <w:rFonts w:ascii="Times New Roman" w:hAnsi="Times New Roman"/>
                          <w:sz w:val="18"/>
                        </w:rPr>
                        <w:t xml:space="preserve">: </w:t>
                      </w:r>
                      <w:r>
                        <w:rPr>
                          <w:rFonts w:ascii="Times New Roman" w:hAnsi="Times New Roman"/>
                          <w:sz w:val="18"/>
                        </w:rPr>
                        <w:tab/>
                        <w:t>Pindyck &amp; Rubinfeld Ch.8, Hirshleifer &amp; Glazer Ch.7 (pp.175-186), Salvatore Ch.9, (pp.240-248), Frank Ch.11, Miller and Fishe Ch.10, Griffiths and Wall Ch.6, Perloff Ch. 8, Besanko &amp; Braeutigam Ch. 9.</w:t>
                      </w:r>
                    </w:p>
                    <w:p w14:paraId="204BF82A" w14:textId="77777777" w:rsidR="009715B9" w:rsidRDefault="009715B9">
                      <w:pPr>
                        <w:ind w:left="741" w:hanging="741"/>
                        <w:rPr>
                          <w:rFonts w:ascii="Times New Roman" w:hAnsi="Times New Roman"/>
                          <w:sz w:val="18"/>
                        </w:rPr>
                      </w:pPr>
                      <w:r>
                        <w:rPr>
                          <w:rFonts w:ascii="Times New Roman" w:hAnsi="Times New Roman"/>
                          <w:b/>
                          <w:sz w:val="18"/>
                        </w:rPr>
                        <w:t>Do:</w:t>
                      </w:r>
                      <w:r>
                        <w:rPr>
                          <w:rFonts w:ascii="Times New Roman" w:hAnsi="Times New Roman"/>
                          <w:sz w:val="18"/>
                        </w:rPr>
                        <w:t xml:space="preserve">  </w:t>
                      </w:r>
                      <w:r>
                        <w:rPr>
                          <w:rFonts w:ascii="Times New Roman" w:hAnsi="Times New Roman"/>
                          <w:sz w:val="18"/>
                        </w:rPr>
                        <w:tab/>
                        <w:t>The Interactive Excel Exercise in “06Competitve.xls” file.</w:t>
                      </w:r>
                    </w:p>
                  </w:txbxContent>
                </v:textbox>
              </v:shape>
            </w:pict>
          </mc:Fallback>
        </mc:AlternateContent>
      </w:r>
    </w:p>
    <w:p w14:paraId="769D0068" w14:textId="77777777" w:rsidR="006A3FBF" w:rsidRPr="008E7231" w:rsidRDefault="006A3FBF">
      <w:pPr>
        <w:rPr>
          <w:rFonts w:ascii="Times New Roman" w:hAnsi="Times New Roman"/>
          <w:b/>
          <w:sz w:val="22"/>
        </w:rPr>
      </w:pPr>
    </w:p>
    <w:p w14:paraId="00258FB2" w14:textId="77777777" w:rsidR="006A3FBF" w:rsidRPr="008E7231" w:rsidRDefault="006A3FBF">
      <w:pPr>
        <w:rPr>
          <w:rFonts w:ascii="Times New Roman" w:hAnsi="Times New Roman"/>
          <w:b/>
          <w:sz w:val="22"/>
        </w:rPr>
      </w:pPr>
    </w:p>
    <w:p w14:paraId="3C064128" w14:textId="77777777" w:rsidR="006A3FBF" w:rsidRPr="008E7231" w:rsidRDefault="006A3FBF">
      <w:pPr>
        <w:rPr>
          <w:rFonts w:ascii="Times New Roman" w:hAnsi="Times New Roman"/>
          <w:b/>
          <w:sz w:val="22"/>
        </w:rPr>
      </w:pPr>
    </w:p>
    <w:p w14:paraId="56FE7CCA" w14:textId="77777777" w:rsidR="006A3FBF" w:rsidRPr="008E7231" w:rsidRDefault="006A3FBF">
      <w:pPr>
        <w:rPr>
          <w:rFonts w:ascii="Times New Roman" w:hAnsi="Times New Roman"/>
          <w:b/>
          <w:sz w:val="22"/>
        </w:rPr>
      </w:pPr>
    </w:p>
    <w:p w14:paraId="7C0630C3" w14:textId="77777777" w:rsidR="006A3FBF" w:rsidRPr="008E7231" w:rsidRDefault="006A3FBF">
      <w:pPr>
        <w:rPr>
          <w:rFonts w:ascii="Times New Roman" w:hAnsi="Times New Roman"/>
          <w:b/>
          <w:sz w:val="22"/>
        </w:rPr>
      </w:pPr>
    </w:p>
    <w:p w14:paraId="1489B1D0" w14:textId="77777777" w:rsidR="006A3FBF" w:rsidRPr="008E7231" w:rsidRDefault="006A3FBF">
      <w:pPr>
        <w:rPr>
          <w:rFonts w:ascii="Times New Roman" w:hAnsi="Times New Roman"/>
          <w:b/>
          <w:sz w:val="22"/>
        </w:rPr>
      </w:pPr>
    </w:p>
    <w:p w14:paraId="01772D8A" w14:textId="77777777" w:rsidR="006A3FBF" w:rsidRPr="008E7231" w:rsidRDefault="006A3FBF">
      <w:pPr>
        <w:ind w:firstLine="360"/>
        <w:rPr>
          <w:rFonts w:ascii="Times New Roman" w:hAnsi="Times New Roman"/>
          <w:sz w:val="24"/>
        </w:rPr>
      </w:pPr>
      <w:r w:rsidRPr="008E7231">
        <w:rPr>
          <w:rFonts w:ascii="Times New Roman" w:hAnsi="Times New Roman"/>
          <w:sz w:val="24"/>
        </w:rPr>
        <w:t xml:space="preserve">5.2 Monopoly                                                                                 </w:t>
      </w:r>
      <w:r w:rsidRPr="008E7231">
        <w:rPr>
          <w:rFonts w:ascii="Times New Roman" w:hAnsi="Times New Roman"/>
          <w:sz w:val="24"/>
        </w:rPr>
        <w:tab/>
      </w:r>
    </w:p>
    <w:p w14:paraId="541ACAB8" w14:textId="77777777" w:rsidR="006A3FBF" w:rsidRPr="008E7231" w:rsidRDefault="006A3FBF" w:rsidP="006A3FBF">
      <w:pPr>
        <w:numPr>
          <w:ilvl w:val="0"/>
          <w:numId w:val="9"/>
        </w:numPr>
        <w:tabs>
          <w:tab w:val="clear" w:pos="360"/>
          <w:tab w:val="num" w:pos="1290"/>
        </w:tabs>
        <w:ind w:left="1290"/>
        <w:rPr>
          <w:rFonts w:ascii="Times New Roman" w:hAnsi="Times New Roman"/>
          <w:sz w:val="24"/>
        </w:rPr>
      </w:pPr>
      <w:r w:rsidRPr="008E7231">
        <w:rPr>
          <w:rFonts w:ascii="Times New Roman" w:hAnsi="Times New Roman"/>
          <w:sz w:val="24"/>
        </w:rPr>
        <w:t>meaning of market power</w:t>
      </w:r>
    </w:p>
    <w:p w14:paraId="22DFC88B" w14:textId="77777777" w:rsidR="006A3FBF" w:rsidRPr="008E7231" w:rsidRDefault="006A3FBF" w:rsidP="006A3FBF">
      <w:pPr>
        <w:numPr>
          <w:ilvl w:val="0"/>
          <w:numId w:val="9"/>
        </w:numPr>
        <w:tabs>
          <w:tab w:val="clear" w:pos="360"/>
          <w:tab w:val="num" w:pos="1290"/>
        </w:tabs>
        <w:ind w:left="1290"/>
        <w:rPr>
          <w:rFonts w:ascii="Times New Roman" w:hAnsi="Times New Roman"/>
          <w:sz w:val="24"/>
        </w:rPr>
      </w:pPr>
      <w:r w:rsidRPr="008E7231">
        <w:rPr>
          <w:rFonts w:ascii="Times New Roman" w:hAnsi="Times New Roman"/>
          <w:sz w:val="24"/>
        </w:rPr>
        <w:t>price and output determination</w:t>
      </w:r>
    </w:p>
    <w:p w14:paraId="7E1D3750" w14:textId="77777777" w:rsidR="00066502" w:rsidRPr="008E7231" w:rsidRDefault="00066502" w:rsidP="00066502">
      <w:pPr>
        <w:numPr>
          <w:ilvl w:val="0"/>
          <w:numId w:val="9"/>
        </w:numPr>
        <w:tabs>
          <w:tab w:val="clear" w:pos="360"/>
          <w:tab w:val="num" w:pos="1290"/>
        </w:tabs>
        <w:ind w:left="1290"/>
        <w:rPr>
          <w:rFonts w:ascii="Times New Roman" w:hAnsi="Times New Roman"/>
          <w:sz w:val="24"/>
        </w:rPr>
      </w:pPr>
      <w:r w:rsidRPr="008E7231">
        <w:rPr>
          <w:rFonts w:ascii="Times New Roman" w:hAnsi="Times New Roman"/>
          <w:sz w:val="24"/>
        </w:rPr>
        <w:t>multi-plant monopoly</w:t>
      </w:r>
    </w:p>
    <w:p w14:paraId="41DFE875" w14:textId="77777777" w:rsidR="006A3FBF" w:rsidRPr="008E7231" w:rsidRDefault="006A3FBF" w:rsidP="006A3FBF">
      <w:pPr>
        <w:numPr>
          <w:ilvl w:val="0"/>
          <w:numId w:val="9"/>
        </w:numPr>
        <w:tabs>
          <w:tab w:val="clear" w:pos="360"/>
          <w:tab w:val="num" w:pos="1290"/>
        </w:tabs>
        <w:ind w:left="1290"/>
        <w:rPr>
          <w:rFonts w:ascii="Times New Roman" w:hAnsi="Times New Roman"/>
          <w:sz w:val="24"/>
        </w:rPr>
      </w:pPr>
      <w:r w:rsidRPr="008E7231">
        <w:rPr>
          <w:rFonts w:ascii="Times New Roman" w:hAnsi="Times New Roman"/>
          <w:sz w:val="24"/>
        </w:rPr>
        <w:t>monopoly and resource allocation</w:t>
      </w:r>
    </w:p>
    <w:p w14:paraId="45E595AA" w14:textId="77777777" w:rsidR="006A3FBF" w:rsidRPr="008E7231" w:rsidRDefault="006A3FBF" w:rsidP="006A3FBF">
      <w:pPr>
        <w:numPr>
          <w:ilvl w:val="0"/>
          <w:numId w:val="9"/>
        </w:numPr>
        <w:tabs>
          <w:tab w:val="clear" w:pos="360"/>
          <w:tab w:val="num" w:pos="1290"/>
        </w:tabs>
        <w:ind w:left="1290"/>
        <w:rPr>
          <w:rFonts w:ascii="Times New Roman" w:hAnsi="Times New Roman"/>
          <w:sz w:val="24"/>
        </w:rPr>
      </w:pPr>
      <w:r w:rsidRPr="008E7231">
        <w:rPr>
          <w:rFonts w:ascii="Times New Roman" w:hAnsi="Times New Roman"/>
          <w:sz w:val="24"/>
        </w:rPr>
        <w:t>regulation of monopolies and contestable markets</w:t>
      </w:r>
    </w:p>
    <w:p w14:paraId="13AB6756" w14:textId="77777777" w:rsidR="006A3FBF" w:rsidRPr="008E7231" w:rsidRDefault="006A3FBF" w:rsidP="006A3FBF">
      <w:pPr>
        <w:numPr>
          <w:ilvl w:val="0"/>
          <w:numId w:val="9"/>
        </w:numPr>
        <w:tabs>
          <w:tab w:val="clear" w:pos="360"/>
          <w:tab w:val="num" w:pos="1290"/>
        </w:tabs>
        <w:ind w:left="1290"/>
        <w:rPr>
          <w:rFonts w:ascii="Times New Roman" w:hAnsi="Times New Roman"/>
          <w:sz w:val="24"/>
        </w:rPr>
      </w:pPr>
      <w:r w:rsidRPr="008E7231">
        <w:rPr>
          <w:rFonts w:ascii="Times New Roman" w:hAnsi="Times New Roman"/>
          <w:sz w:val="24"/>
        </w:rPr>
        <w:t>other pricing strategies</w:t>
      </w:r>
    </w:p>
    <w:p w14:paraId="31A81A25" w14:textId="77777777" w:rsidR="006A3FBF" w:rsidRPr="008E7231" w:rsidRDefault="006A3FBF" w:rsidP="006A3FBF">
      <w:pPr>
        <w:numPr>
          <w:ilvl w:val="0"/>
          <w:numId w:val="12"/>
        </w:numPr>
        <w:tabs>
          <w:tab w:val="clear" w:pos="360"/>
          <w:tab w:val="num" w:pos="1650"/>
        </w:tabs>
        <w:ind w:left="1650"/>
        <w:rPr>
          <w:rFonts w:ascii="Times New Roman" w:hAnsi="Times New Roman"/>
          <w:sz w:val="24"/>
        </w:rPr>
      </w:pPr>
      <w:r w:rsidRPr="008E7231">
        <w:rPr>
          <w:rFonts w:ascii="Times New Roman" w:hAnsi="Times New Roman"/>
          <w:sz w:val="24"/>
        </w:rPr>
        <w:t>price discrimination: degrees and hurdles</w:t>
      </w:r>
    </w:p>
    <w:p w14:paraId="18FFD75C" w14:textId="77777777" w:rsidR="006A3FBF" w:rsidRPr="008E7231" w:rsidRDefault="006A3FBF" w:rsidP="006A3FBF">
      <w:pPr>
        <w:numPr>
          <w:ilvl w:val="0"/>
          <w:numId w:val="12"/>
        </w:numPr>
        <w:tabs>
          <w:tab w:val="clear" w:pos="360"/>
          <w:tab w:val="num" w:pos="1650"/>
        </w:tabs>
        <w:ind w:left="1650"/>
        <w:rPr>
          <w:rFonts w:ascii="Times New Roman" w:hAnsi="Times New Roman"/>
          <w:sz w:val="24"/>
        </w:rPr>
      </w:pPr>
      <w:r w:rsidRPr="008E7231">
        <w:rPr>
          <w:rFonts w:ascii="Times New Roman" w:hAnsi="Times New Roman"/>
          <w:sz w:val="24"/>
        </w:rPr>
        <w:t>two-part tariffs and other strategies</w:t>
      </w:r>
    </w:p>
    <w:p w14:paraId="29F596B3" w14:textId="428B1D54" w:rsidR="003438EA" w:rsidRPr="008E7231" w:rsidRDefault="00FD05E3">
      <w:pPr>
        <w:rPr>
          <w:rFonts w:ascii="Times New Roman" w:hAnsi="Times New Roman"/>
          <w:sz w:val="22"/>
        </w:rPr>
      </w:pPr>
      <w:r w:rsidRPr="008E7231">
        <w:rPr>
          <w:rFonts w:ascii="Times New Roman" w:hAnsi="Times New Roman"/>
          <w:b/>
          <w:sz w:val="22"/>
          <w:lang w:bidi="th-TH"/>
        </w:rPr>
        <w:lastRenderedPageBreak/>
        <mc:AlternateContent>
          <mc:Choice Requires="wps">
            <w:drawing>
              <wp:anchor distT="0" distB="0" distL="114300" distR="114300" simplePos="0" relativeHeight="251654144" behindDoc="0" locked="0" layoutInCell="1" allowOverlap="1" wp14:anchorId="74DE89C9" wp14:editId="35F2E6C0">
                <wp:simplePos x="0" y="0"/>
                <wp:positionH relativeFrom="column">
                  <wp:posOffset>377190</wp:posOffset>
                </wp:positionH>
                <wp:positionV relativeFrom="paragraph">
                  <wp:posOffset>84455</wp:posOffset>
                </wp:positionV>
                <wp:extent cx="5200650" cy="795655"/>
                <wp:effectExtent l="0" t="0" r="0" b="0"/>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0" cy="795655"/>
                        </a:xfrm>
                        <a:prstGeom prst="rect">
                          <a:avLst/>
                        </a:prstGeom>
                        <a:solidFill>
                          <a:srgbClr val="FFFFFF"/>
                        </a:solidFill>
                        <a:ln w="9525">
                          <a:solidFill>
                            <a:srgbClr val="000000"/>
                          </a:solidFill>
                          <a:miter lim="800000"/>
                          <a:headEnd/>
                          <a:tailEnd/>
                        </a:ln>
                      </wps:spPr>
                      <wps:txbx>
                        <w:txbxContent>
                          <w:p w14:paraId="3FDF552C" w14:textId="77777777" w:rsidR="009715B9" w:rsidRDefault="009715B9">
                            <w:pPr>
                              <w:rPr>
                                <w:rFonts w:ascii="Times New Roman" w:hAnsi="Times New Roman"/>
                                <w:sz w:val="18"/>
                              </w:rPr>
                            </w:pPr>
                            <w:r>
                              <w:rPr>
                                <w:rFonts w:ascii="Times New Roman" w:hAnsi="Times New Roman"/>
                                <w:b/>
                                <w:sz w:val="18"/>
                              </w:rPr>
                              <w:t>Review</w:t>
                            </w:r>
                            <w:r>
                              <w:rPr>
                                <w:rFonts w:ascii="Times New Roman" w:hAnsi="Times New Roman"/>
                                <w:sz w:val="18"/>
                              </w:rPr>
                              <w:t xml:space="preserve">: </w:t>
                            </w:r>
                            <w:r>
                              <w:rPr>
                                <w:rFonts w:ascii="Times New Roman" w:hAnsi="Times New Roman"/>
                                <w:sz w:val="18"/>
                              </w:rPr>
                              <w:tab/>
                              <w:t>Simple monopoly</w:t>
                            </w:r>
                          </w:p>
                          <w:p w14:paraId="75D349AE"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 xml:space="preserve"> </w:t>
                            </w:r>
                            <w:r>
                              <w:rPr>
                                <w:rFonts w:ascii="Times New Roman" w:hAnsi="Times New Roman"/>
                                <w:sz w:val="18"/>
                              </w:rPr>
                              <w:tab/>
                              <w:t>Pindyck &amp; Rubinfeld Ch.10 (10.1-10.4 and 10.7) &amp; Ch.11, Perloff Ch.11,12;</w:t>
                            </w:r>
                          </w:p>
                          <w:p w14:paraId="45BE8A1A" w14:textId="77777777" w:rsidR="009715B9" w:rsidRDefault="009715B9">
                            <w:pPr>
                              <w:rPr>
                                <w:rFonts w:ascii="Times New Roman" w:hAnsi="Times New Roman"/>
                                <w:sz w:val="18"/>
                              </w:rPr>
                            </w:pPr>
                            <w:r>
                              <w:rPr>
                                <w:rFonts w:ascii="Times New Roman" w:hAnsi="Times New Roman"/>
                                <w:sz w:val="18"/>
                              </w:rPr>
                              <w:t xml:space="preserve">                Salvatore Ch.10 &amp; Ch.13, Frank Ch.12, Miller &amp; Fishe Ch.11-12, </w:t>
                            </w:r>
                          </w:p>
                          <w:p w14:paraId="39C4E4E2" w14:textId="77777777" w:rsidR="009715B9" w:rsidRDefault="009715B9">
                            <w:pPr>
                              <w:rPr>
                                <w:rFonts w:ascii="Times New Roman" w:hAnsi="Times New Roman"/>
                                <w:sz w:val="18"/>
                              </w:rPr>
                            </w:pPr>
                            <w:r>
                              <w:rPr>
                                <w:rFonts w:ascii="Times New Roman" w:hAnsi="Times New Roman"/>
                                <w:sz w:val="18"/>
                              </w:rPr>
                              <w:t xml:space="preserve">                 Hirshleifer  Ch.8, Griffiths and Wall Ch.7, Besanko &amp; Braeutigam Ch. 11.1-11.6 &amp; 12.</w:t>
                            </w:r>
                          </w:p>
                          <w:p w14:paraId="518D78FC" w14:textId="77777777" w:rsidR="009715B9" w:rsidRDefault="009715B9">
                            <w:pPr>
                              <w:rPr>
                                <w:rFonts w:ascii="Times New Roman" w:hAnsi="Times New Roman"/>
                                <w:sz w:val="18"/>
                              </w:rPr>
                            </w:pPr>
                            <w:r>
                              <w:rPr>
                                <w:rFonts w:ascii="Times New Roman" w:hAnsi="Times New Roman"/>
                                <w:b/>
                                <w:sz w:val="18"/>
                              </w:rPr>
                              <w:t>Do:</w:t>
                            </w:r>
                            <w:r>
                              <w:rPr>
                                <w:rFonts w:ascii="Times New Roman" w:hAnsi="Times New Roman"/>
                                <w:sz w:val="18"/>
                              </w:rPr>
                              <w:t xml:space="preserve">  </w:t>
                            </w:r>
                            <w:r>
                              <w:rPr>
                                <w:rFonts w:ascii="Times New Roman" w:hAnsi="Times New Roman"/>
                                <w:sz w:val="18"/>
                              </w:rPr>
                              <w:tab/>
                              <w:t>The Interactive Excel Exercise in “07Price Discrim.xls” file.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DE89C9" id="Text Box 8" o:spid="_x0000_s1036" type="#_x0000_t202" style="position:absolute;margin-left:29.7pt;margin-top:6.65pt;width:409.5pt;height:62.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">
                <v:textbox>
                  <w:txbxContent>
                    <w:p w14:paraId="3FDF552C" w14:textId="77777777" w:rsidR="009715B9" w:rsidRDefault="009715B9">
                      <w:pPr>
                        <w:rPr>
                          <w:rFonts w:ascii="Times New Roman" w:hAnsi="Times New Roman"/>
                          <w:sz w:val="18"/>
                        </w:rPr>
                      </w:pPr>
                      <w:r>
                        <w:rPr>
                          <w:rFonts w:ascii="Times New Roman" w:hAnsi="Times New Roman"/>
                          <w:b/>
                          <w:sz w:val="18"/>
                        </w:rPr>
                        <w:t>Review</w:t>
                      </w:r>
                      <w:r>
                        <w:rPr>
                          <w:rFonts w:ascii="Times New Roman" w:hAnsi="Times New Roman"/>
                          <w:sz w:val="18"/>
                        </w:rPr>
                        <w:t xml:space="preserve">: </w:t>
                      </w:r>
                      <w:r>
                        <w:rPr>
                          <w:rFonts w:ascii="Times New Roman" w:hAnsi="Times New Roman"/>
                          <w:sz w:val="18"/>
                        </w:rPr>
                        <w:tab/>
                        <w:t>Simple monopoly</w:t>
                      </w:r>
                    </w:p>
                    <w:p w14:paraId="75D349AE"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 xml:space="preserve"> </w:t>
                      </w:r>
                      <w:r>
                        <w:rPr>
                          <w:rFonts w:ascii="Times New Roman" w:hAnsi="Times New Roman"/>
                          <w:sz w:val="18"/>
                        </w:rPr>
                        <w:tab/>
                        <w:t>Pindyck &amp; Rubinfeld Ch.10 (10.1-10.4 and 10.7) &amp; Ch.11, Perloff Ch.11,12;</w:t>
                      </w:r>
                    </w:p>
                    <w:p w14:paraId="45BE8A1A" w14:textId="77777777" w:rsidR="009715B9" w:rsidRDefault="009715B9">
                      <w:pPr>
                        <w:rPr>
                          <w:rFonts w:ascii="Times New Roman" w:hAnsi="Times New Roman"/>
                          <w:sz w:val="18"/>
                        </w:rPr>
                      </w:pPr>
                      <w:r>
                        <w:rPr>
                          <w:rFonts w:ascii="Times New Roman" w:hAnsi="Times New Roman"/>
                          <w:sz w:val="18"/>
                        </w:rPr>
                        <w:t xml:space="preserve">                Salvatore Ch.10 &amp; Ch.13, Frank Ch.12, Miller &amp; Fishe Ch.11-12, </w:t>
                      </w:r>
                    </w:p>
                    <w:p w14:paraId="39C4E4E2" w14:textId="77777777" w:rsidR="009715B9" w:rsidRDefault="009715B9">
                      <w:pPr>
                        <w:rPr>
                          <w:rFonts w:ascii="Times New Roman" w:hAnsi="Times New Roman"/>
                          <w:sz w:val="18"/>
                        </w:rPr>
                      </w:pPr>
                      <w:r>
                        <w:rPr>
                          <w:rFonts w:ascii="Times New Roman" w:hAnsi="Times New Roman"/>
                          <w:sz w:val="18"/>
                        </w:rPr>
                        <w:t xml:space="preserve">                 Hirshleifer  Ch.8, Griffiths and Wall Ch.7, Besanko &amp; Braeutigam Ch. 11.1-11.6 &amp; 12.</w:t>
                      </w:r>
                    </w:p>
                    <w:p w14:paraId="518D78FC" w14:textId="77777777" w:rsidR="009715B9" w:rsidRDefault="009715B9">
                      <w:pPr>
                        <w:rPr>
                          <w:rFonts w:ascii="Times New Roman" w:hAnsi="Times New Roman"/>
                          <w:sz w:val="18"/>
                        </w:rPr>
                      </w:pPr>
                      <w:r>
                        <w:rPr>
                          <w:rFonts w:ascii="Times New Roman" w:hAnsi="Times New Roman"/>
                          <w:b/>
                          <w:sz w:val="18"/>
                        </w:rPr>
                        <w:t>Do:</w:t>
                      </w:r>
                      <w:r>
                        <w:rPr>
                          <w:rFonts w:ascii="Times New Roman" w:hAnsi="Times New Roman"/>
                          <w:sz w:val="18"/>
                        </w:rPr>
                        <w:t xml:space="preserve">  </w:t>
                      </w:r>
                      <w:r>
                        <w:rPr>
                          <w:rFonts w:ascii="Times New Roman" w:hAnsi="Times New Roman"/>
                          <w:sz w:val="18"/>
                        </w:rPr>
                        <w:tab/>
                        <w:t>The Interactive Excel Exercise in “07Price Discrim.xls” file.</w:t>
                      </w:r>
                    </w:p>
                  </w:txbxContent>
                </v:textbox>
              </v:shape>
            </w:pict>
          </mc:Fallback>
        </mc:AlternateContent>
      </w:r>
    </w:p>
    <w:p w14:paraId="4DA3264C" w14:textId="77777777" w:rsidR="003438EA" w:rsidRPr="008E7231" w:rsidRDefault="003438EA">
      <w:pPr>
        <w:rPr>
          <w:rFonts w:ascii="Times New Roman" w:hAnsi="Times New Roman"/>
          <w:sz w:val="22"/>
        </w:rPr>
      </w:pPr>
    </w:p>
    <w:p w14:paraId="07010037" w14:textId="77777777" w:rsidR="00066502" w:rsidRPr="008E7231" w:rsidRDefault="00066502">
      <w:pPr>
        <w:rPr>
          <w:rFonts w:ascii="Times New Roman" w:hAnsi="Times New Roman"/>
          <w:sz w:val="22"/>
        </w:rPr>
      </w:pPr>
    </w:p>
    <w:p w14:paraId="4C71DFD9" w14:textId="77777777" w:rsidR="00066502" w:rsidRPr="008E7231" w:rsidRDefault="00066502">
      <w:pPr>
        <w:rPr>
          <w:rFonts w:ascii="Times New Roman" w:hAnsi="Times New Roman"/>
          <w:sz w:val="22"/>
        </w:rPr>
      </w:pPr>
    </w:p>
    <w:p w14:paraId="47A56591" w14:textId="77777777" w:rsidR="006A3FBF" w:rsidRPr="008E7231" w:rsidRDefault="006A3FBF">
      <w:pPr>
        <w:rPr>
          <w:rFonts w:ascii="Times New Roman" w:hAnsi="Times New Roman"/>
          <w:sz w:val="22"/>
        </w:rPr>
      </w:pPr>
    </w:p>
    <w:p w14:paraId="2F364E6F" w14:textId="77777777" w:rsidR="006A3FBF" w:rsidRPr="008E7231" w:rsidRDefault="006A3FBF">
      <w:pPr>
        <w:rPr>
          <w:rFonts w:ascii="Times New Roman" w:hAnsi="Times New Roman"/>
          <w:sz w:val="22"/>
        </w:rPr>
      </w:pPr>
    </w:p>
    <w:p w14:paraId="516BBB3C" w14:textId="77777777" w:rsidR="006A3FBF" w:rsidRPr="008E7231" w:rsidRDefault="006A3FBF">
      <w:pPr>
        <w:ind w:firstLine="360"/>
        <w:rPr>
          <w:rFonts w:ascii="Times New Roman" w:hAnsi="Times New Roman"/>
          <w:sz w:val="24"/>
        </w:rPr>
      </w:pPr>
      <w:r w:rsidRPr="008E7231">
        <w:rPr>
          <w:rFonts w:ascii="Times New Roman" w:hAnsi="Times New Roman"/>
          <w:sz w:val="24"/>
        </w:rPr>
        <w:t xml:space="preserve">5.3 Monopolistic competition                                                  </w:t>
      </w:r>
      <w:r w:rsidRPr="008E7231">
        <w:rPr>
          <w:rFonts w:ascii="Times New Roman" w:hAnsi="Times New Roman"/>
          <w:sz w:val="24"/>
        </w:rPr>
        <w:tab/>
      </w:r>
      <w:r w:rsidRPr="008E7231">
        <w:rPr>
          <w:rFonts w:ascii="Times New Roman" w:hAnsi="Times New Roman"/>
          <w:sz w:val="24"/>
        </w:rPr>
        <w:tab/>
      </w:r>
    </w:p>
    <w:p w14:paraId="2CFACE81" w14:textId="77777777" w:rsidR="006A3FBF" w:rsidRPr="008E7231" w:rsidRDefault="006A3FBF" w:rsidP="006A3FBF">
      <w:pPr>
        <w:numPr>
          <w:ilvl w:val="0"/>
          <w:numId w:val="23"/>
        </w:numPr>
        <w:tabs>
          <w:tab w:val="clear" w:pos="360"/>
          <w:tab w:val="num" w:pos="1305"/>
        </w:tabs>
        <w:ind w:left="1305"/>
        <w:rPr>
          <w:rFonts w:ascii="Times New Roman" w:hAnsi="Times New Roman"/>
          <w:sz w:val="24"/>
        </w:rPr>
      </w:pPr>
      <w:r w:rsidRPr="008E7231">
        <w:rPr>
          <w:rFonts w:ascii="Times New Roman" w:hAnsi="Times New Roman"/>
          <w:sz w:val="24"/>
        </w:rPr>
        <w:t>characteristics of monopolistic competition</w:t>
      </w:r>
    </w:p>
    <w:p w14:paraId="2CD0FF4F" w14:textId="77777777" w:rsidR="006A3FBF" w:rsidRPr="008E7231" w:rsidRDefault="006A3FBF" w:rsidP="006A3FBF">
      <w:pPr>
        <w:numPr>
          <w:ilvl w:val="0"/>
          <w:numId w:val="23"/>
        </w:numPr>
        <w:tabs>
          <w:tab w:val="clear" w:pos="360"/>
          <w:tab w:val="num" w:pos="1305"/>
        </w:tabs>
        <w:ind w:left="1305"/>
        <w:rPr>
          <w:rFonts w:ascii="Times New Roman" w:hAnsi="Times New Roman"/>
          <w:sz w:val="24"/>
        </w:rPr>
      </w:pPr>
      <w:r w:rsidRPr="008E7231">
        <w:rPr>
          <w:rFonts w:ascii="Times New Roman" w:hAnsi="Times New Roman"/>
          <w:sz w:val="24"/>
        </w:rPr>
        <w:t>equilibrium price and output in the short run and long run</w:t>
      </w:r>
    </w:p>
    <w:p w14:paraId="68DF485F" w14:textId="77777777" w:rsidR="006A3FBF" w:rsidRPr="008E7231" w:rsidRDefault="006A3FBF" w:rsidP="006A3FBF">
      <w:pPr>
        <w:numPr>
          <w:ilvl w:val="0"/>
          <w:numId w:val="23"/>
        </w:numPr>
        <w:tabs>
          <w:tab w:val="clear" w:pos="360"/>
          <w:tab w:val="num" w:pos="1305"/>
        </w:tabs>
        <w:ind w:left="1305"/>
        <w:rPr>
          <w:rFonts w:ascii="Times New Roman" w:hAnsi="Times New Roman"/>
          <w:sz w:val="24"/>
        </w:rPr>
      </w:pPr>
      <w:r w:rsidRPr="008E7231">
        <w:rPr>
          <w:rFonts w:ascii="Times New Roman" w:hAnsi="Times New Roman"/>
          <w:sz w:val="24"/>
        </w:rPr>
        <w:t>implications on resource allocation</w:t>
      </w:r>
    </w:p>
    <w:p w14:paraId="58E85A13" w14:textId="7364117A" w:rsidR="00C34244" w:rsidRPr="008E7231" w:rsidRDefault="00FD05E3">
      <w:pPr>
        <w:rPr>
          <w:rFonts w:ascii="Times New Roman" w:hAnsi="Times New Roman"/>
          <w:sz w:val="22"/>
        </w:rPr>
      </w:pPr>
      <w:r w:rsidRPr="008E7231">
        <w:rPr>
          <w:rFonts w:ascii="Times New Roman" w:hAnsi="Times New Roman"/>
          <w:sz w:val="22"/>
          <w:lang w:bidi="th-TH"/>
        </w:rPr>
        <mc:AlternateContent>
          <mc:Choice Requires="wps">
            <w:drawing>
              <wp:anchor distT="0" distB="0" distL="114300" distR="114300" simplePos="0" relativeHeight="251663360" behindDoc="0" locked="0" layoutInCell="0" allowOverlap="1" wp14:anchorId="1858DFCE" wp14:editId="0734105A">
                <wp:simplePos x="0" y="0"/>
                <wp:positionH relativeFrom="column">
                  <wp:posOffset>394335</wp:posOffset>
                </wp:positionH>
                <wp:positionV relativeFrom="paragraph">
                  <wp:posOffset>64770</wp:posOffset>
                </wp:positionV>
                <wp:extent cx="5105400" cy="448945"/>
                <wp:effectExtent l="0" t="0" r="0" b="0"/>
                <wp:wrapNone/>
                <wp:docPr id="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448945"/>
                        </a:xfrm>
                        <a:prstGeom prst="rect">
                          <a:avLst/>
                        </a:prstGeom>
                        <a:solidFill>
                          <a:srgbClr val="FFFFFF"/>
                        </a:solidFill>
                        <a:ln w="9525">
                          <a:solidFill>
                            <a:srgbClr val="000000"/>
                          </a:solidFill>
                          <a:miter lim="800000"/>
                          <a:headEnd/>
                          <a:tailEnd/>
                        </a:ln>
                      </wps:spPr>
                      <wps:txbx>
                        <w:txbxContent>
                          <w:p w14:paraId="0080B3C3"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w:t>
                            </w:r>
                            <w:r>
                              <w:rPr>
                                <w:rFonts w:ascii="Times New Roman" w:hAnsi="Times New Roman"/>
                                <w:sz w:val="18"/>
                              </w:rPr>
                              <w:tab/>
                              <w:t>Frank Ch.13, Pindyck &amp; Rubinfeld Ch.12.1, Perloff 13.7, Besanko &amp; Braeutigam Ch. 13.5</w:t>
                            </w:r>
                          </w:p>
                          <w:p w14:paraId="647CFC01" w14:textId="77777777" w:rsidR="009715B9" w:rsidRDefault="009715B9">
                            <w:pPr>
                              <w:rPr>
                                <w:rFonts w:ascii="Times New Roman" w:hAnsi="Times New Roman"/>
                                <w:sz w:val="18"/>
                              </w:rPr>
                            </w:pPr>
                            <w:r>
                              <w:rPr>
                                <w:rFonts w:ascii="Times New Roman" w:hAnsi="Times New Roman"/>
                                <w:sz w:val="18"/>
                              </w:rPr>
                              <w:t xml:space="preserve">                Miller &amp; Fishe Ch.13 (pp.515-523), Salvatore Ch. 11 (11.1-11.2)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58DFCE" id="Text Box 18" o:spid="_x0000_s1037" type="#_x0000_t202" style="position:absolute;margin-left:31.05pt;margin-top:5.1pt;width:402pt;height:35.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" o:allowincell="f">
                <v:textbox>
                  <w:txbxContent>
                    <w:p w14:paraId="0080B3C3"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w:t>
                      </w:r>
                      <w:r>
                        <w:rPr>
                          <w:rFonts w:ascii="Times New Roman" w:hAnsi="Times New Roman"/>
                          <w:sz w:val="18"/>
                        </w:rPr>
                        <w:tab/>
                        <w:t>Frank Ch.13, Pindyck &amp; Rubinfeld Ch.12.1, Perloff 13.7, Besanko &amp; Braeutigam Ch. 13.5</w:t>
                      </w:r>
                    </w:p>
                    <w:p w14:paraId="647CFC01" w14:textId="77777777" w:rsidR="009715B9" w:rsidRDefault="009715B9">
                      <w:pPr>
                        <w:rPr>
                          <w:rFonts w:ascii="Times New Roman" w:hAnsi="Times New Roman"/>
                          <w:sz w:val="18"/>
                        </w:rPr>
                      </w:pPr>
                      <w:r>
                        <w:rPr>
                          <w:rFonts w:ascii="Times New Roman" w:hAnsi="Times New Roman"/>
                          <w:sz w:val="18"/>
                        </w:rPr>
                        <w:t xml:space="preserve">                Miller &amp; Fishe Ch.13 (pp.515-523), Salvatore Ch. 11 (11.1-11.2)</w:t>
                      </w:r>
                    </w:p>
                  </w:txbxContent>
                </v:textbox>
              </v:shape>
            </w:pict>
          </mc:Fallback>
        </mc:AlternateContent>
      </w:r>
    </w:p>
    <w:p w14:paraId="64D46484" w14:textId="77777777" w:rsidR="00C34244" w:rsidRPr="008E7231" w:rsidRDefault="00C34244">
      <w:pPr>
        <w:rPr>
          <w:rFonts w:ascii="Times New Roman" w:hAnsi="Times New Roman"/>
          <w:sz w:val="22"/>
        </w:rPr>
      </w:pPr>
    </w:p>
    <w:p w14:paraId="4320FF15" w14:textId="77777777" w:rsidR="00C34244" w:rsidRPr="008E7231" w:rsidRDefault="00C34244">
      <w:pPr>
        <w:rPr>
          <w:rFonts w:ascii="Times New Roman" w:hAnsi="Times New Roman"/>
          <w:sz w:val="22"/>
        </w:rPr>
      </w:pPr>
    </w:p>
    <w:p w14:paraId="63E6AE61" w14:textId="77777777" w:rsidR="006A3FBF" w:rsidRPr="008E7231" w:rsidRDefault="006A3FBF">
      <w:pPr>
        <w:rPr>
          <w:rFonts w:ascii="Times New Roman" w:hAnsi="Times New Roman"/>
          <w:sz w:val="22"/>
        </w:rPr>
      </w:pPr>
    </w:p>
    <w:p w14:paraId="23BCB2B4" w14:textId="77777777" w:rsidR="006A3FBF" w:rsidRPr="008E7231" w:rsidRDefault="006A3FBF">
      <w:pPr>
        <w:ind w:firstLine="360"/>
        <w:rPr>
          <w:rFonts w:ascii="Times New Roman" w:hAnsi="Times New Roman"/>
          <w:sz w:val="24"/>
        </w:rPr>
      </w:pPr>
      <w:r w:rsidRPr="008E7231">
        <w:rPr>
          <w:rFonts w:ascii="Times New Roman" w:hAnsi="Times New Roman"/>
          <w:sz w:val="24"/>
        </w:rPr>
        <w:t xml:space="preserve">5.4 Oligopoly                                                 </w:t>
      </w:r>
      <w:r w:rsidRPr="008E7231">
        <w:rPr>
          <w:rFonts w:ascii="Times New Roman" w:hAnsi="Times New Roman"/>
          <w:sz w:val="24"/>
        </w:rPr>
        <w:tab/>
      </w:r>
      <w:r w:rsidRPr="008E7231">
        <w:rPr>
          <w:rFonts w:ascii="Times New Roman" w:hAnsi="Times New Roman"/>
          <w:sz w:val="24"/>
        </w:rPr>
        <w:tab/>
      </w:r>
      <w:r w:rsidRPr="008E7231">
        <w:rPr>
          <w:rFonts w:ascii="Times New Roman" w:hAnsi="Times New Roman"/>
          <w:sz w:val="24"/>
        </w:rPr>
        <w:tab/>
        <w:t xml:space="preserve">    </w:t>
      </w:r>
      <w:r w:rsidRPr="008E7231">
        <w:rPr>
          <w:rFonts w:ascii="Times New Roman" w:hAnsi="Times New Roman"/>
          <w:sz w:val="24"/>
        </w:rPr>
        <w:tab/>
      </w:r>
    </w:p>
    <w:p w14:paraId="192079B6" w14:textId="77777777" w:rsidR="006A3FBF" w:rsidRPr="008E7231" w:rsidRDefault="006A3FBF" w:rsidP="006A3FBF">
      <w:pPr>
        <w:numPr>
          <w:ilvl w:val="0"/>
          <w:numId w:val="13"/>
        </w:numPr>
        <w:tabs>
          <w:tab w:val="clear" w:pos="360"/>
          <w:tab w:val="num" w:pos="1305"/>
        </w:tabs>
        <w:ind w:left="1305"/>
        <w:rPr>
          <w:rFonts w:ascii="Times New Roman" w:hAnsi="Times New Roman"/>
          <w:sz w:val="24"/>
        </w:rPr>
      </w:pPr>
      <w:r w:rsidRPr="008E7231">
        <w:rPr>
          <w:rFonts w:ascii="Times New Roman" w:hAnsi="Times New Roman"/>
          <w:sz w:val="24"/>
        </w:rPr>
        <w:t>meaning of oligopoly</w:t>
      </w:r>
    </w:p>
    <w:p w14:paraId="0DE9F830" w14:textId="77777777" w:rsidR="006A3FBF" w:rsidRPr="008E7231" w:rsidRDefault="006A3FBF" w:rsidP="006A3FBF">
      <w:pPr>
        <w:numPr>
          <w:ilvl w:val="0"/>
          <w:numId w:val="13"/>
        </w:numPr>
        <w:tabs>
          <w:tab w:val="clear" w:pos="360"/>
          <w:tab w:val="num" w:pos="1305"/>
        </w:tabs>
        <w:ind w:left="1305"/>
        <w:rPr>
          <w:rFonts w:ascii="Times New Roman" w:hAnsi="Times New Roman"/>
          <w:sz w:val="24"/>
        </w:rPr>
      </w:pPr>
      <w:r w:rsidRPr="008E7231">
        <w:rPr>
          <w:rFonts w:ascii="Times New Roman" w:hAnsi="Times New Roman"/>
          <w:sz w:val="24"/>
        </w:rPr>
        <w:t>various models of  oligopoly:</w:t>
      </w:r>
    </w:p>
    <w:p w14:paraId="63E2FE56" w14:textId="77777777" w:rsidR="006A3FBF" w:rsidRPr="008E7231" w:rsidRDefault="006A3FBF" w:rsidP="006A3FBF">
      <w:pPr>
        <w:numPr>
          <w:ilvl w:val="0"/>
          <w:numId w:val="14"/>
        </w:numPr>
        <w:tabs>
          <w:tab w:val="clear" w:pos="360"/>
          <w:tab w:val="num" w:pos="1710"/>
        </w:tabs>
        <w:ind w:left="1710"/>
        <w:rPr>
          <w:rFonts w:ascii="Times New Roman" w:hAnsi="Times New Roman"/>
          <w:b/>
          <w:sz w:val="24"/>
        </w:rPr>
      </w:pPr>
      <w:r w:rsidRPr="008E7231">
        <w:rPr>
          <w:rFonts w:ascii="Times New Roman" w:hAnsi="Times New Roman"/>
          <w:sz w:val="24"/>
        </w:rPr>
        <w:t>kinked demand</w:t>
      </w:r>
    </w:p>
    <w:p w14:paraId="16440C3A" w14:textId="77777777" w:rsidR="00066502" w:rsidRPr="008E7231" w:rsidRDefault="00066502" w:rsidP="00066502">
      <w:pPr>
        <w:numPr>
          <w:ilvl w:val="0"/>
          <w:numId w:val="14"/>
        </w:numPr>
        <w:tabs>
          <w:tab w:val="clear" w:pos="360"/>
          <w:tab w:val="num" w:pos="1710"/>
        </w:tabs>
        <w:ind w:left="1710"/>
        <w:rPr>
          <w:rFonts w:ascii="Times New Roman" w:hAnsi="Times New Roman"/>
          <w:b/>
          <w:sz w:val="24"/>
        </w:rPr>
      </w:pPr>
      <w:r w:rsidRPr="008E7231">
        <w:rPr>
          <w:rFonts w:ascii="Times New Roman" w:hAnsi="Times New Roman"/>
          <w:sz w:val="24"/>
        </w:rPr>
        <w:t>collusion and cartel</w:t>
      </w:r>
    </w:p>
    <w:p w14:paraId="4B95BE86" w14:textId="77777777" w:rsidR="006A3FBF" w:rsidRPr="008E7231" w:rsidRDefault="006A3FBF" w:rsidP="006A3FBF">
      <w:pPr>
        <w:numPr>
          <w:ilvl w:val="0"/>
          <w:numId w:val="14"/>
        </w:numPr>
        <w:tabs>
          <w:tab w:val="clear" w:pos="360"/>
          <w:tab w:val="num" w:pos="1710"/>
        </w:tabs>
        <w:ind w:left="1710"/>
        <w:rPr>
          <w:rFonts w:ascii="Times New Roman" w:hAnsi="Times New Roman"/>
          <w:b/>
          <w:sz w:val="24"/>
        </w:rPr>
      </w:pPr>
      <w:r w:rsidRPr="008E7231">
        <w:rPr>
          <w:rFonts w:ascii="Times New Roman" w:hAnsi="Times New Roman"/>
          <w:sz w:val="24"/>
        </w:rPr>
        <w:t>Cournot, Bertrand and Stackelberg</w:t>
      </w:r>
    </w:p>
    <w:p w14:paraId="4ABAF006" w14:textId="77777777" w:rsidR="00066502" w:rsidRPr="008E7231" w:rsidRDefault="00066502" w:rsidP="00066502">
      <w:pPr>
        <w:numPr>
          <w:ilvl w:val="0"/>
          <w:numId w:val="14"/>
        </w:numPr>
        <w:tabs>
          <w:tab w:val="clear" w:pos="360"/>
          <w:tab w:val="num" w:pos="1710"/>
        </w:tabs>
        <w:ind w:left="1710"/>
        <w:rPr>
          <w:rFonts w:ascii="Times New Roman" w:hAnsi="Times New Roman"/>
          <w:b/>
          <w:sz w:val="24"/>
        </w:rPr>
      </w:pPr>
      <w:r w:rsidRPr="008E7231">
        <w:rPr>
          <w:rFonts w:ascii="Times New Roman" w:hAnsi="Times New Roman"/>
          <w:sz w:val="24"/>
        </w:rPr>
        <w:t>price leadership or dominant firm</w:t>
      </w:r>
    </w:p>
    <w:p w14:paraId="0096EBC1" w14:textId="77777777" w:rsidR="006A3FBF" w:rsidRPr="008E7231" w:rsidRDefault="006A3FBF" w:rsidP="006A3FBF">
      <w:pPr>
        <w:numPr>
          <w:ilvl w:val="0"/>
          <w:numId w:val="15"/>
        </w:numPr>
        <w:tabs>
          <w:tab w:val="clear" w:pos="360"/>
          <w:tab w:val="num" w:pos="210"/>
          <w:tab w:val="num" w:pos="1230"/>
        </w:tabs>
        <w:ind w:left="1080" w:hanging="90"/>
        <w:rPr>
          <w:rFonts w:ascii="Times New Roman" w:hAnsi="Times New Roman"/>
          <w:b/>
          <w:sz w:val="24"/>
        </w:rPr>
      </w:pPr>
      <w:r w:rsidRPr="008E7231">
        <w:rPr>
          <w:rFonts w:ascii="Times New Roman" w:hAnsi="Times New Roman"/>
          <w:sz w:val="24"/>
        </w:rPr>
        <w:t>game theory and its application to oligopolistic markets</w:t>
      </w:r>
    </w:p>
    <w:p w14:paraId="38DEE8DC" w14:textId="77777777" w:rsidR="006A3FBF" w:rsidRPr="008E7231" w:rsidRDefault="006A3FBF" w:rsidP="006A3FBF">
      <w:pPr>
        <w:numPr>
          <w:ilvl w:val="0"/>
          <w:numId w:val="16"/>
        </w:numPr>
        <w:tabs>
          <w:tab w:val="clear" w:pos="360"/>
          <w:tab w:val="num" w:pos="1440"/>
          <w:tab w:val="num" w:pos="1800"/>
        </w:tabs>
        <w:ind w:left="1440" w:hanging="90"/>
        <w:rPr>
          <w:rFonts w:ascii="Times New Roman" w:hAnsi="Times New Roman"/>
          <w:b/>
          <w:sz w:val="24"/>
        </w:rPr>
      </w:pPr>
      <w:r w:rsidRPr="008E7231">
        <w:rPr>
          <w:rFonts w:ascii="Times New Roman" w:hAnsi="Times New Roman"/>
          <w:sz w:val="24"/>
        </w:rPr>
        <w:t>introduction</w:t>
      </w:r>
    </w:p>
    <w:p w14:paraId="5A981E08" w14:textId="77777777" w:rsidR="006A3FBF" w:rsidRPr="008E7231" w:rsidRDefault="006A3FBF" w:rsidP="006A3FBF">
      <w:pPr>
        <w:numPr>
          <w:ilvl w:val="0"/>
          <w:numId w:val="16"/>
        </w:numPr>
        <w:tabs>
          <w:tab w:val="clear" w:pos="360"/>
          <w:tab w:val="num" w:pos="1440"/>
          <w:tab w:val="num" w:pos="1800"/>
        </w:tabs>
        <w:ind w:left="1440" w:hanging="90"/>
        <w:rPr>
          <w:rFonts w:ascii="Times New Roman" w:hAnsi="Times New Roman"/>
          <w:b/>
          <w:sz w:val="24"/>
        </w:rPr>
      </w:pPr>
      <w:r w:rsidRPr="008E7231">
        <w:rPr>
          <w:rFonts w:ascii="Times New Roman" w:hAnsi="Times New Roman"/>
          <w:sz w:val="24"/>
        </w:rPr>
        <w:t xml:space="preserve">equilibrium: Dominant strategy, Nash equilibrium, Maximin </w:t>
      </w:r>
    </w:p>
    <w:p w14:paraId="18C5039B" w14:textId="77777777" w:rsidR="006A3FBF" w:rsidRPr="008E7231" w:rsidRDefault="006A3FBF" w:rsidP="006A3FBF">
      <w:pPr>
        <w:numPr>
          <w:ilvl w:val="0"/>
          <w:numId w:val="16"/>
        </w:numPr>
        <w:tabs>
          <w:tab w:val="clear" w:pos="360"/>
          <w:tab w:val="num" w:pos="1440"/>
          <w:tab w:val="num" w:pos="1800"/>
        </w:tabs>
        <w:ind w:left="1440" w:hanging="90"/>
        <w:rPr>
          <w:rFonts w:ascii="Times New Roman" w:hAnsi="Times New Roman"/>
          <w:b/>
          <w:sz w:val="24"/>
        </w:rPr>
      </w:pPr>
      <w:r w:rsidRPr="008E7231">
        <w:rPr>
          <w:rFonts w:ascii="Times New Roman" w:hAnsi="Times New Roman"/>
          <w:sz w:val="24"/>
        </w:rPr>
        <w:t>Prisoners’ dilemma</w:t>
      </w:r>
    </w:p>
    <w:p w14:paraId="59281DF6" w14:textId="77777777" w:rsidR="006A3FBF" w:rsidRPr="008E7231" w:rsidRDefault="006A3FBF" w:rsidP="006A3FBF">
      <w:pPr>
        <w:numPr>
          <w:ilvl w:val="0"/>
          <w:numId w:val="16"/>
        </w:numPr>
        <w:tabs>
          <w:tab w:val="clear" w:pos="360"/>
          <w:tab w:val="num" w:pos="1440"/>
          <w:tab w:val="num" w:pos="1800"/>
        </w:tabs>
        <w:ind w:left="1440" w:hanging="90"/>
        <w:rPr>
          <w:rFonts w:ascii="Times New Roman" w:hAnsi="Times New Roman"/>
          <w:b/>
          <w:sz w:val="24"/>
        </w:rPr>
      </w:pPr>
      <w:r w:rsidRPr="008E7231">
        <w:rPr>
          <w:rFonts w:ascii="Times New Roman" w:hAnsi="Times New Roman"/>
          <w:sz w:val="24"/>
        </w:rPr>
        <w:t>sequential games</w:t>
      </w:r>
    </w:p>
    <w:p w14:paraId="7312393C" w14:textId="77777777" w:rsidR="006A3FBF" w:rsidRPr="008E7231" w:rsidRDefault="006A3FBF" w:rsidP="006A3FBF">
      <w:pPr>
        <w:numPr>
          <w:ilvl w:val="0"/>
          <w:numId w:val="16"/>
        </w:numPr>
        <w:tabs>
          <w:tab w:val="clear" w:pos="360"/>
          <w:tab w:val="num" w:pos="1440"/>
          <w:tab w:val="num" w:pos="1800"/>
        </w:tabs>
        <w:ind w:left="1440" w:hanging="90"/>
        <w:rPr>
          <w:rFonts w:ascii="Times New Roman" w:hAnsi="Times New Roman"/>
          <w:b/>
          <w:sz w:val="24"/>
        </w:rPr>
      </w:pPr>
      <w:r w:rsidRPr="008E7231">
        <w:rPr>
          <w:rFonts w:ascii="Times New Roman" w:hAnsi="Times New Roman"/>
          <w:sz w:val="24"/>
        </w:rPr>
        <w:t>Strategic moves: entry deterrence</w:t>
      </w:r>
    </w:p>
    <w:p w14:paraId="1D2AAEF5" w14:textId="3AF027DB" w:rsidR="006A3FBF" w:rsidRPr="008E7231" w:rsidRDefault="00FD05E3">
      <w:pPr>
        <w:rPr>
          <w:rFonts w:ascii="Times New Roman" w:hAnsi="Times New Roman"/>
          <w:b/>
          <w:sz w:val="22"/>
        </w:rPr>
      </w:pPr>
      <w:r w:rsidRPr="008E7231">
        <w:rPr>
          <w:rFonts w:ascii="Times New Roman" w:hAnsi="Times New Roman"/>
          <w:b/>
          <w:sz w:val="22"/>
          <w:lang w:bidi="th-TH"/>
        </w:rPr>
        <mc:AlternateContent>
          <mc:Choice Requires="wps">
            <w:drawing>
              <wp:anchor distT="0" distB="0" distL="114300" distR="114300" simplePos="0" relativeHeight="251662336" behindDoc="0" locked="0" layoutInCell="0" allowOverlap="1" wp14:anchorId="248E9803" wp14:editId="17F8B2CD">
                <wp:simplePos x="0" y="0"/>
                <wp:positionH relativeFrom="column">
                  <wp:posOffset>491490</wp:posOffset>
                </wp:positionH>
                <wp:positionV relativeFrom="paragraph">
                  <wp:posOffset>59690</wp:posOffset>
                </wp:positionV>
                <wp:extent cx="5177790" cy="996315"/>
                <wp:effectExtent l="0" t="0" r="0" b="0"/>
                <wp:wrapNone/>
                <wp:docPr id="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7790" cy="996315"/>
                        </a:xfrm>
                        <a:prstGeom prst="rect">
                          <a:avLst/>
                        </a:prstGeom>
                        <a:solidFill>
                          <a:srgbClr val="FFFFFF"/>
                        </a:solidFill>
                        <a:ln w="9525">
                          <a:solidFill>
                            <a:srgbClr val="000000"/>
                          </a:solidFill>
                          <a:miter lim="800000"/>
                          <a:headEnd/>
                          <a:tailEnd/>
                        </a:ln>
                      </wps:spPr>
                      <wps:txbx>
                        <w:txbxContent>
                          <w:p w14:paraId="11E96B41"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w:t>
                            </w:r>
                            <w:r>
                              <w:rPr>
                                <w:rFonts w:ascii="Times New Roman" w:hAnsi="Times New Roman"/>
                                <w:sz w:val="18"/>
                              </w:rPr>
                              <w:tab/>
                              <w:t xml:space="preserve">Pindyck and Rubinfeld Ch.12.2-12.6 &amp; Ch.13, Hirshleifer  Ch.10, </w:t>
                            </w:r>
                          </w:p>
                          <w:p w14:paraId="42C467EB" w14:textId="77777777" w:rsidR="009715B9" w:rsidRDefault="009715B9">
                            <w:pPr>
                              <w:rPr>
                                <w:rFonts w:ascii="Times New Roman" w:hAnsi="Times New Roman"/>
                                <w:sz w:val="18"/>
                              </w:rPr>
                            </w:pPr>
                            <w:r>
                              <w:rPr>
                                <w:rFonts w:ascii="Times New Roman" w:hAnsi="Times New Roman"/>
                                <w:sz w:val="18"/>
                              </w:rPr>
                              <w:t xml:space="preserve">                Salvatore Ch.11 (11.3-11.8) Ch. 12 , Frank Ch.13, Miller &amp; Fishe Ch.13 (pp.526-557), </w:t>
                            </w:r>
                          </w:p>
                          <w:p w14:paraId="03D36AE8" w14:textId="77777777" w:rsidR="009715B9" w:rsidRDefault="009715B9">
                            <w:pPr>
                              <w:rPr>
                                <w:rFonts w:ascii="Times New Roman" w:hAnsi="Times New Roman"/>
                                <w:sz w:val="18"/>
                              </w:rPr>
                            </w:pPr>
                            <w:r>
                              <w:rPr>
                                <w:rFonts w:ascii="Times New Roman" w:hAnsi="Times New Roman"/>
                                <w:sz w:val="18"/>
                              </w:rPr>
                              <w:t xml:space="preserve">                Perloff Ch. 13,14; Besanko &amp; Braeutigam Ch. 13.1-13.4 &amp; 14</w:t>
                            </w:r>
                          </w:p>
                          <w:p w14:paraId="60B8F329" w14:textId="77777777" w:rsidR="009715B9" w:rsidRDefault="009715B9">
                            <w:pPr>
                              <w:rPr>
                                <w:rFonts w:ascii="Times New Roman" w:hAnsi="Times New Roman"/>
                                <w:sz w:val="18"/>
                              </w:rPr>
                            </w:pPr>
                            <w:r>
                              <w:rPr>
                                <w:rFonts w:ascii="Times New Roman" w:hAnsi="Times New Roman"/>
                                <w:sz w:val="18"/>
                              </w:rPr>
                              <w:t xml:space="preserve">                Chiang, Fundamental Methods of Mathematical Economics, Ch. 21.</w:t>
                            </w:r>
                          </w:p>
                          <w:p w14:paraId="32556488" w14:textId="77777777" w:rsidR="009715B9" w:rsidRDefault="009715B9">
                            <w:pPr>
                              <w:rPr>
                                <w:rFonts w:ascii="Times New Roman" w:hAnsi="Times New Roman"/>
                                <w:sz w:val="18"/>
                              </w:rPr>
                            </w:pPr>
                            <w:r>
                              <w:rPr>
                                <w:rFonts w:ascii="Times New Roman" w:hAnsi="Times New Roman"/>
                                <w:b/>
                                <w:sz w:val="18"/>
                              </w:rPr>
                              <w:t>Do:</w:t>
                            </w:r>
                            <w:r>
                              <w:rPr>
                                <w:rFonts w:ascii="Times New Roman" w:hAnsi="Times New Roman"/>
                                <w:sz w:val="18"/>
                              </w:rPr>
                              <w:t xml:space="preserve">  </w:t>
                            </w:r>
                            <w:r>
                              <w:rPr>
                                <w:rFonts w:ascii="Times New Roman" w:hAnsi="Times New Roman"/>
                                <w:sz w:val="18"/>
                              </w:rPr>
                              <w:tab/>
                              <w:t>The Interactive Excel Exercise in “08Duopoly.xls” file.</w:t>
                            </w:r>
                          </w:p>
                          <w:p w14:paraId="10FE79D2" w14:textId="77777777" w:rsidR="009715B9" w:rsidRDefault="009715B9">
                            <w:pPr>
                              <w:rPr>
                                <w:rFonts w:ascii="Times New Roman" w:hAnsi="Times New Roman"/>
                                <w:sz w:val="18"/>
                              </w:rPr>
                            </w:pPr>
                            <w:r>
                              <w:rPr>
                                <w:rFonts w:ascii="Times New Roman" w:hAnsi="Times New Roman"/>
                                <w:b/>
                                <w:bCs/>
                                <w:noProof w:val="0"/>
                                <w:sz w:val="18"/>
                                <w:szCs w:val="18"/>
                              </w:rPr>
                              <w:t>Watch:</w:t>
                            </w:r>
                            <w:r>
                              <w:rPr>
                                <w:rFonts w:ascii="Times New Roman" w:hAnsi="Times New Roman"/>
                                <w:b/>
                                <w:bCs/>
                                <w:noProof w:val="0"/>
                                <w:sz w:val="18"/>
                                <w:szCs w:val="18"/>
                              </w:rPr>
                              <w:tab/>
                            </w:r>
                            <w:r>
                              <w:rPr>
                                <w:rFonts w:ascii="Times New Roman" w:hAnsi="Times New Roman"/>
                                <w:noProof w:val="0"/>
                                <w:sz w:val="18"/>
                                <w:szCs w:val="18"/>
                              </w:rPr>
                              <w:t>“A Beautiful Mind”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8E9803" id="Text Box 17" o:spid="_x0000_s1038" type="#_x0000_t202" style="position:absolute;margin-left:38.7pt;margin-top:4.7pt;width:407.7pt;height:78.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" o:allowincell="f">
                <v:textbox>
                  <w:txbxContent>
                    <w:p w14:paraId="11E96B41"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w:t>
                      </w:r>
                      <w:r>
                        <w:rPr>
                          <w:rFonts w:ascii="Times New Roman" w:hAnsi="Times New Roman"/>
                          <w:sz w:val="18"/>
                        </w:rPr>
                        <w:tab/>
                        <w:t xml:space="preserve">Pindyck and Rubinfeld Ch.12.2-12.6 &amp; Ch.13, Hirshleifer  Ch.10, </w:t>
                      </w:r>
                    </w:p>
                    <w:p w14:paraId="42C467EB" w14:textId="77777777" w:rsidR="009715B9" w:rsidRDefault="009715B9">
                      <w:pPr>
                        <w:rPr>
                          <w:rFonts w:ascii="Times New Roman" w:hAnsi="Times New Roman"/>
                          <w:sz w:val="18"/>
                        </w:rPr>
                      </w:pPr>
                      <w:r>
                        <w:rPr>
                          <w:rFonts w:ascii="Times New Roman" w:hAnsi="Times New Roman"/>
                          <w:sz w:val="18"/>
                        </w:rPr>
                        <w:t xml:space="preserve">                Salvatore Ch.11 (11.3-11.8) Ch. 12 , Frank Ch.13, Miller &amp; Fishe Ch.13 (pp.526-557), </w:t>
                      </w:r>
                    </w:p>
                    <w:p w14:paraId="03D36AE8" w14:textId="77777777" w:rsidR="009715B9" w:rsidRDefault="009715B9">
                      <w:pPr>
                        <w:rPr>
                          <w:rFonts w:ascii="Times New Roman" w:hAnsi="Times New Roman"/>
                          <w:sz w:val="18"/>
                        </w:rPr>
                      </w:pPr>
                      <w:r>
                        <w:rPr>
                          <w:rFonts w:ascii="Times New Roman" w:hAnsi="Times New Roman"/>
                          <w:sz w:val="18"/>
                        </w:rPr>
                        <w:t xml:space="preserve">                Perloff Ch. 13,14; Besanko &amp; Braeutigam Ch. 13.1-13.4 &amp; 14</w:t>
                      </w:r>
                    </w:p>
                    <w:p w14:paraId="60B8F329" w14:textId="77777777" w:rsidR="009715B9" w:rsidRDefault="009715B9">
                      <w:pPr>
                        <w:rPr>
                          <w:rFonts w:ascii="Times New Roman" w:hAnsi="Times New Roman"/>
                          <w:sz w:val="18"/>
                        </w:rPr>
                      </w:pPr>
                      <w:r>
                        <w:rPr>
                          <w:rFonts w:ascii="Times New Roman" w:hAnsi="Times New Roman"/>
                          <w:sz w:val="18"/>
                        </w:rPr>
                        <w:t xml:space="preserve">                Chiang, Fundamental Methods of Mathematical Economics, Ch. 21.</w:t>
                      </w:r>
                    </w:p>
                    <w:p w14:paraId="32556488" w14:textId="77777777" w:rsidR="009715B9" w:rsidRDefault="009715B9">
                      <w:pPr>
                        <w:rPr>
                          <w:rFonts w:ascii="Times New Roman" w:hAnsi="Times New Roman"/>
                          <w:sz w:val="18"/>
                        </w:rPr>
                      </w:pPr>
                      <w:r>
                        <w:rPr>
                          <w:rFonts w:ascii="Times New Roman" w:hAnsi="Times New Roman"/>
                          <w:b/>
                          <w:sz w:val="18"/>
                        </w:rPr>
                        <w:t>Do:</w:t>
                      </w:r>
                      <w:r>
                        <w:rPr>
                          <w:rFonts w:ascii="Times New Roman" w:hAnsi="Times New Roman"/>
                          <w:sz w:val="18"/>
                        </w:rPr>
                        <w:t xml:space="preserve">  </w:t>
                      </w:r>
                      <w:r>
                        <w:rPr>
                          <w:rFonts w:ascii="Times New Roman" w:hAnsi="Times New Roman"/>
                          <w:sz w:val="18"/>
                        </w:rPr>
                        <w:tab/>
                        <w:t>The Interactive Excel Exercise in “08Duopoly.xls” file.</w:t>
                      </w:r>
                    </w:p>
                    <w:p w14:paraId="10FE79D2" w14:textId="77777777" w:rsidR="009715B9" w:rsidRDefault="009715B9">
                      <w:pPr>
                        <w:rPr>
                          <w:rFonts w:ascii="Times New Roman" w:hAnsi="Times New Roman"/>
                          <w:sz w:val="18"/>
                        </w:rPr>
                      </w:pPr>
                      <w:r>
                        <w:rPr>
                          <w:rFonts w:ascii="Times New Roman" w:hAnsi="Times New Roman"/>
                          <w:b/>
                          <w:bCs/>
                          <w:noProof w:val="0"/>
                          <w:sz w:val="18"/>
                          <w:szCs w:val="18"/>
                        </w:rPr>
                        <w:t>Watch:</w:t>
                      </w:r>
                      <w:r>
                        <w:rPr>
                          <w:rFonts w:ascii="Times New Roman" w:hAnsi="Times New Roman"/>
                          <w:b/>
                          <w:bCs/>
                          <w:noProof w:val="0"/>
                          <w:sz w:val="18"/>
                          <w:szCs w:val="18"/>
                        </w:rPr>
                        <w:tab/>
                      </w:r>
                      <w:r>
                        <w:rPr>
                          <w:rFonts w:ascii="Times New Roman" w:hAnsi="Times New Roman"/>
                          <w:noProof w:val="0"/>
                          <w:sz w:val="18"/>
                          <w:szCs w:val="18"/>
                        </w:rPr>
                        <w:t>“A Beautiful Mind”</w:t>
                      </w:r>
                    </w:p>
                  </w:txbxContent>
                </v:textbox>
              </v:shape>
            </w:pict>
          </mc:Fallback>
        </mc:AlternateContent>
      </w:r>
    </w:p>
    <w:p w14:paraId="09869FBC" w14:textId="77777777" w:rsidR="006A3FBF" w:rsidRPr="008E7231" w:rsidRDefault="006A3FBF">
      <w:pPr>
        <w:rPr>
          <w:rFonts w:ascii="Times New Roman" w:hAnsi="Times New Roman"/>
          <w:b/>
          <w:sz w:val="22"/>
        </w:rPr>
      </w:pPr>
    </w:p>
    <w:p w14:paraId="0CAAA1A7" w14:textId="77777777" w:rsidR="006A3FBF" w:rsidRPr="008E7231" w:rsidRDefault="006A3FBF">
      <w:pPr>
        <w:rPr>
          <w:rFonts w:ascii="Times New Roman" w:hAnsi="Times New Roman"/>
          <w:b/>
          <w:sz w:val="22"/>
        </w:rPr>
      </w:pPr>
    </w:p>
    <w:p w14:paraId="0908398C" w14:textId="77777777" w:rsidR="006A3FBF" w:rsidRPr="008E7231" w:rsidRDefault="006A3FBF">
      <w:pPr>
        <w:rPr>
          <w:rFonts w:ascii="Times New Roman" w:hAnsi="Times New Roman"/>
          <w:b/>
          <w:sz w:val="22"/>
        </w:rPr>
      </w:pPr>
    </w:p>
    <w:p w14:paraId="1B9453FA" w14:textId="77777777" w:rsidR="006A3FBF" w:rsidRPr="008E7231" w:rsidRDefault="006A3FBF">
      <w:pPr>
        <w:rPr>
          <w:rFonts w:ascii="Times New Roman" w:hAnsi="Times New Roman"/>
          <w:b/>
          <w:sz w:val="22"/>
        </w:rPr>
      </w:pPr>
    </w:p>
    <w:p w14:paraId="2466666E" w14:textId="77777777" w:rsidR="006A3FBF" w:rsidRPr="008E7231" w:rsidRDefault="006A3FBF">
      <w:pPr>
        <w:rPr>
          <w:rFonts w:ascii="Times New Roman" w:hAnsi="Times New Roman"/>
          <w:b/>
          <w:sz w:val="22"/>
        </w:rPr>
      </w:pPr>
    </w:p>
    <w:p w14:paraId="07743DD1" w14:textId="77777777" w:rsidR="006A3FBF" w:rsidRPr="008E7231" w:rsidRDefault="006A3FBF">
      <w:pPr>
        <w:rPr>
          <w:rFonts w:ascii="Times New Roman" w:hAnsi="Times New Roman"/>
          <w:b/>
          <w:sz w:val="22"/>
        </w:rPr>
      </w:pPr>
    </w:p>
    <w:p w14:paraId="117422B7" w14:textId="77777777" w:rsidR="006A3FBF" w:rsidRPr="008E7231" w:rsidRDefault="006A3FBF">
      <w:pPr>
        <w:rPr>
          <w:rFonts w:ascii="Times New Roman" w:hAnsi="Times New Roman"/>
          <w:b/>
          <w:sz w:val="24"/>
        </w:rPr>
      </w:pPr>
      <w:r w:rsidRPr="008E7231">
        <w:rPr>
          <w:rFonts w:ascii="Times New Roman" w:hAnsi="Times New Roman"/>
          <w:b/>
          <w:sz w:val="24"/>
        </w:rPr>
        <w:t>6. Factor Markets</w:t>
      </w:r>
    </w:p>
    <w:p w14:paraId="2F648B44" w14:textId="77777777" w:rsidR="006A3FBF" w:rsidRPr="008E7231" w:rsidRDefault="006A3FBF">
      <w:pPr>
        <w:ind w:firstLine="360"/>
        <w:rPr>
          <w:rFonts w:ascii="Times New Roman" w:hAnsi="Times New Roman"/>
          <w:sz w:val="24"/>
        </w:rPr>
      </w:pPr>
      <w:r w:rsidRPr="008E7231">
        <w:rPr>
          <w:rFonts w:ascii="Times New Roman" w:hAnsi="Times New Roman"/>
          <w:sz w:val="24"/>
        </w:rPr>
        <w:t xml:space="preserve">6.1 Competitive factor markets </w:t>
      </w:r>
      <w:r w:rsidRPr="008E7231">
        <w:rPr>
          <w:rFonts w:ascii="Times New Roman" w:hAnsi="Times New Roman"/>
          <w:sz w:val="24"/>
        </w:rPr>
        <w:tab/>
      </w:r>
      <w:r w:rsidRPr="008E7231">
        <w:rPr>
          <w:rFonts w:ascii="Times New Roman" w:hAnsi="Times New Roman"/>
          <w:sz w:val="24"/>
        </w:rPr>
        <w:tab/>
        <w:t xml:space="preserve">                                         </w:t>
      </w:r>
      <w:r w:rsidRPr="008E7231">
        <w:rPr>
          <w:rFonts w:ascii="Times New Roman" w:hAnsi="Times New Roman"/>
          <w:sz w:val="24"/>
        </w:rPr>
        <w:tab/>
      </w:r>
    </w:p>
    <w:p w14:paraId="3F3F7FCD" w14:textId="77777777" w:rsidR="006A3FBF" w:rsidRPr="008E7231" w:rsidRDefault="006A3FBF" w:rsidP="006A3FBF">
      <w:pPr>
        <w:numPr>
          <w:ilvl w:val="0"/>
          <w:numId w:val="17"/>
        </w:numPr>
        <w:tabs>
          <w:tab w:val="clear" w:pos="360"/>
          <w:tab w:val="num" w:pos="1140"/>
        </w:tabs>
        <w:ind w:left="1140"/>
        <w:rPr>
          <w:rFonts w:ascii="Times New Roman" w:hAnsi="Times New Roman"/>
          <w:sz w:val="24"/>
        </w:rPr>
      </w:pPr>
      <w:r w:rsidRPr="008E7231">
        <w:rPr>
          <w:rFonts w:ascii="Times New Roman" w:hAnsi="Times New Roman"/>
          <w:sz w:val="24"/>
        </w:rPr>
        <w:t>demand for a factor ( cases of one variable input and several variable inputs )</w:t>
      </w:r>
    </w:p>
    <w:p w14:paraId="0216BBFC" w14:textId="77777777" w:rsidR="006A3FBF" w:rsidRPr="008E7231" w:rsidRDefault="006A3FBF" w:rsidP="006A3FBF">
      <w:pPr>
        <w:numPr>
          <w:ilvl w:val="0"/>
          <w:numId w:val="17"/>
        </w:numPr>
        <w:tabs>
          <w:tab w:val="clear" w:pos="360"/>
          <w:tab w:val="num" w:pos="1140"/>
        </w:tabs>
        <w:ind w:left="1140"/>
        <w:rPr>
          <w:rFonts w:ascii="Times New Roman" w:hAnsi="Times New Roman"/>
          <w:sz w:val="24"/>
        </w:rPr>
      </w:pPr>
      <w:r w:rsidRPr="008E7231">
        <w:rPr>
          <w:rFonts w:ascii="Times New Roman" w:hAnsi="Times New Roman"/>
          <w:sz w:val="24"/>
        </w:rPr>
        <w:t>supply of inputs to a firm and market supply of inputs</w:t>
      </w:r>
    </w:p>
    <w:p w14:paraId="3D36643A" w14:textId="77777777" w:rsidR="006A3FBF" w:rsidRPr="008E7231" w:rsidRDefault="006A3FBF" w:rsidP="006A3FBF">
      <w:pPr>
        <w:numPr>
          <w:ilvl w:val="0"/>
          <w:numId w:val="17"/>
        </w:numPr>
        <w:tabs>
          <w:tab w:val="clear" w:pos="360"/>
          <w:tab w:val="num" w:pos="1140"/>
        </w:tabs>
        <w:ind w:left="1140"/>
        <w:rPr>
          <w:rFonts w:ascii="Times New Roman" w:hAnsi="Times New Roman"/>
          <w:sz w:val="24"/>
        </w:rPr>
      </w:pPr>
      <w:r w:rsidRPr="008E7231">
        <w:rPr>
          <w:rFonts w:ascii="Times New Roman" w:hAnsi="Times New Roman"/>
          <w:sz w:val="24"/>
        </w:rPr>
        <w:t>price and quantity of factor employed</w:t>
      </w:r>
    </w:p>
    <w:p w14:paraId="6AAFC8F5" w14:textId="77777777" w:rsidR="006A3FBF" w:rsidRPr="008E7231" w:rsidRDefault="006A3FBF">
      <w:pPr>
        <w:rPr>
          <w:rFonts w:ascii="Times New Roman" w:hAnsi="Times New Roman"/>
          <w:b/>
          <w:sz w:val="22"/>
        </w:rPr>
      </w:pPr>
    </w:p>
    <w:p w14:paraId="74BD3F35" w14:textId="6444D105" w:rsidR="006A3FBF" w:rsidRPr="008E7231" w:rsidRDefault="00FD05E3">
      <w:pPr>
        <w:rPr>
          <w:rFonts w:ascii="Times New Roman" w:hAnsi="Times New Roman"/>
          <w:b/>
          <w:sz w:val="22"/>
        </w:rPr>
      </w:pPr>
      <w:r w:rsidRPr="008E7231">
        <w:rPr>
          <w:rFonts w:ascii="Times New Roman" w:hAnsi="Times New Roman"/>
          <w:b/>
          <w:sz w:val="22"/>
          <w:lang w:bidi="th-TH"/>
        </w:rPr>
        <mc:AlternateContent>
          <mc:Choice Requires="wps">
            <w:drawing>
              <wp:anchor distT="0" distB="0" distL="114300" distR="114300" simplePos="0" relativeHeight="251661312" behindDoc="0" locked="0" layoutInCell="0" allowOverlap="1" wp14:anchorId="0D6A6B15" wp14:editId="34DED958">
                <wp:simplePos x="0" y="0"/>
                <wp:positionH relativeFrom="column">
                  <wp:posOffset>510540</wp:posOffset>
                </wp:positionH>
                <wp:positionV relativeFrom="paragraph">
                  <wp:posOffset>30480</wp:posOffset>
                </wp:positionV>
                <wp:extent cx="5067300" cy="603250"/>
                <wp:effectExtent l="0" t="0" r="0" b="0"/>
                <wp:wrapNone/>
                <wp:docPr id="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603250"/>
                        </a:xfrm>
                        <a:prstGeom prst="rect">
                          <a:avLst/>
                        </a:prstGeom>
                        <a:solidFill>
                          <a:srgbClr val="FFFFFF"/>
                        </a:solidFill>
                        <a:ln w="9525">
                          <a:solidFill>
                            <a:srgbClr val="000000"/>
                          </a:solidFill>
                          <a:miter lim="800000"/>
                          <a:headEnd/>
                          <a:tailEnd/>
                        </a:ln>
                      </wps:spPr>
                      <wps:txbx>
                        <w:txbxContent>
                          <w:p w14:paraId="05CB3B9D"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w:t>
                            </w:r>
                            <w:r>
                              <w:rPr>
                                <w:rFonts w:ascii="Times New Roman" w:hAnsi="Times New Roman"/>
                                <w:sz w:val="18"/>
                              </w:rPr>
                              <w:tab/>
                              <w:t xml:space="preserve">Pindyck &amp; Rubinfeld Ch.14.1-14.2,Hirsheifer Ch.11, Salvatore Ch. 14, </w:t>
                            </w:r>
                          </w:p>
                          <w:p w14:paraId="60BAA5D6" w14:textId="77777777" w:rsidR="009715B9" w:rsidRDefault="009715B9">
                            <w:pPr>
                              <w:ind w:firstLine="720"/>
                              <w:rPr>
                                <w:rFonts w:ascii="Times New Roman" w:hAnsi="Times New Roman"/>
                                <w:sz w:val="18"/>
                              </w:rPr>
                            </w:pPr>
                            <w:r>
                              <w:rPr>
                                <w:rFonts w:ascii="Times New Roman" w:hAnsi="Times New Roman"/>
                                <w:sz w:val="18"/>
                              </w:rPr>
                              <w:t xml:space="preserve">Frank Ch.14, Miller &amp; Fishe Ch.14 (pp.565-592),Griffiths &amp; Wall Ch.9 </w:t>
                            </w:r>
                          </w:p>
                          <w:p w14:paraId="7378FE99" w14:textId="77777777" w:rsidR="009715B9" w:rsidRDefault="009715B9">
                            <w:pPr>
                              <w:ind w:firstLine="720"/>
                              <w:rPr>
                                <w:rFonts w:ascii="Times New Roman" w:hAnsi="Times New Roman"/>
                                <w:sz w:val="18"/>
                              </w:rPr>
                            </w:pPr>
                            <w:r>
                              <w:rPr>
                                <w:rFonts w:ascii="Times New Roman" w:hAnsi="Times New Roman"/>
                                <w:sz w:val="18"/>
                              </w:rPr>
                              <w:t>(pp.379-383), Perloff Ch.5 (5.5), 15 (15.1).</w:t>
                            </w:r>
                          </w:p>
                          <w:p w14:paraId="03CC1717" w14:textId="77777777" w:rsidR="009715B9" w:rsidRDefault="009715B9">
                            <w:pPr>
                              <w:rPr>
                                <w:rFonts w:ascii="Times New Roman" w:hAnsi="Times New Roman"/>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6A6B15" id="Text Box 16" o:spid="_x0000_s1039" type="#_x0000_t202" style="position:absolute;margin-left:40.2pt;margin-top:2.4pt;width:399pt;height: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" o:allowincell="f">
                <v:textbox>
                  <w:txbxContent>
                    <w:p w14:paraId="05CB3B9D"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w:t>
                      </w:r>
                      <w:r>
                        <w:rPr>
                          <w:rFonts w:ascii="Times New Roman" w:hAnsi="Times New Roman"/>
                          <w:sz w:val="18"/>
                        </w:rPr>
                        <w:tab/>
                        <w:t xml:space="preserve">Pindyck &amp; Rubinfeld Ch.14.1-14.2,Hirsheifer Ch.11, Salvatore Ch. 14, </w:t>
                      </w:r>
                    </w:p>
                    <w:p w14:paraId="60BAA5D6" w14:textId="77777777" w:rsidR="009715B9" w:rsidRDefault="009715B9">
                      <w:pPr>
                        <w:ind w:firstLine="720"/>
                        <w:rPr>
                          <w:rFonts w:ascii="Times New Roman" w:hAnsi="Times New Roman"/>
                          <w:sz w:val="18"/>
                        </w:rPr>
                      </w:pPr>
                      <w:r>
                        <w:rPr>
                          <w:rFonts w:ascii="Times New Roman" w:hAnsi="Times New Roman"/>
                          <w:sz w:val="18"/>
                        </w:rPr>
                        <w:t xml:space="preserve">Frank Ch.14, Miller &amp; Fishe Ch.14 (pp.565-592),Griffiths &amp; Wall Ch.9 </w:t>
                      </w:r>
                    </w:p>
                    <w:p w14:paraId="7378FE99" w14:textId="77777777" w:rsidR="009715B9" w:rsidRDefault="009715B9">
                      <w:pPr>
                        <w:ind w:firstLine="720"/>
                        <w:rPr>
                          <w:rFonts w:ascii="Times New Roman" w:hAnsi="Times New Roman"/>
                          <w:sz w:val="18"/>
                        </w:rPr>
                      </w:pPr>
                      <w:r>
                        <w:rPr>
                          <w:rFonts w:ascii="Times New Roman" w:hAnsi="Times New Roman"/>
                          <w:sz w:val="18"/>
                        </w:rPr>
                        <w:t>(pp.379-383), Perloff Ch.5 (5.5), 15 (15.1).</w:t>
                      </w:r>
                    </w:p>
                    <w:p w14:paraId="03CC1717" w14:textId="77777777" w:rsidR="009715B9" w:rsidRDefault="009715B9">
                      <w:pPr>
                        <w:rPr>
                          <w:rFonts w:ascii="Times New Roman" w:hAnsi="Times New Roman"/>
                          <w:sz w:val="18"/>
                        </w:rPr>
                      </w:pPr>
                    </w:p>
                  </w:txbxContent>
                </v:textbox>
              </v:shape>
            </w:pict>
          </mc:Fallback>
        </mc:AlternateContent>
      </w:r>
      <w:r w:rsidR="006A3FBF" w:rsidRPr="008E7231">
        <w:rPr>
          <w:rFonts w:ascii="Times New Roman" w:hAnsi="Times New Roman"/>
          <w:b/>
          <w:sz w:val="22"/>
        </w:rPr>
        <w:t xml:space="preserve">     </w:t>
      </w:r>
    </w:p>
    <w:p w14:paraId="1B2EDD27" w14:textId="77777777" w:rsidR="006A3FBF" w:rsidRPr="008E7231" w:rsidRDefault="006A3FBF">
      <w:pPr>
        <w:rPr>
          <w:rFonts w:ascii="Times New Roman" w:hAnsi="Times New Roman"/>
          <w:b/>
          <w:sz w:val="22"/>
        </w:rPr>
      </w:pPr>
    </w:p>
    <w:p w14:paraId="6FE6CF3F" w14:textId="77777777" w:rsidR="006A3FBF" w:rsidRPr="008E7231" w:rsidRDefault="006A3FBF">
      <w:pPr>
        <w:rPr>
          <w:rFonts w:ascii="Times New Roman" w:hAnsi="Times New Roman"/>
          <w:b/>
          <w:sz w:val="22"/>
        </w:rPr>
      </w:pPr>
    </w:p>
    <w:p w14:paraId="04A998EE" w14:textId="77777777" w:rsidR="006A3FBF" w:rsidRPr="008E7231" w:rsidRDefault="006A3FBF">
      <w:pPr>
        <w:rPr>
          <w:rFonts w:ascii="Times New Roman" w:hAnsi="Times New Roman"/>
          <w:b/>
          <w:sz w:val="22"/>
        </w:rPr>
      </w:pPr>
    </w:p>
    <w:p w14:paraId="795C8B72" w14:textId="77777777" w:rsidR="006A3FBF" w:rsidRPr="008E7231" w:rsidRDefault="006A3FBF">
      <w:pPr>
        <w:rPr>
          <w:rFonts w:ascii="Times New Roman" w:hAnsi="Times New Roman"/>
          <w:b/>
          <w:sz w:val="22"/>
        </w:rPr>
      </w:pPr>
    </w:p>
    <w:p w14:paraId="6E5E7BF6" w14:textId="77777777" w:rsidR="006A3FBF" w:rsidRPr="008E7231" w:rsidRDefault="006A3FBF">
      <w:pPr>
        <w:rPr>
          <w:rFonts w:ascii="Times New Roman" w:hAnsi="Times New Roman"/>
          <w:sz w:val="24"/>
        </w:rPr>
      </w:pPr>
      <w:r w:rsidRPr="008E7231">
        <w:rPr>
          <w:rFonts w:ascii="Times New Roman" w:hAnsi="Times New Roman"/>
          <w:b/>
          <w:sz w:val="24"/>
        </w:rPr>
        <w:t xml:space="preserve"> </w:t>
      </w:r>
      <w:r w:rsidRPr="008E7231">
        <w:rPr>
          <w:rFonts w:ascii="Times New Roman" w:hAnsi="Times New Roman"/>
          <w:sz w:val="24"/>
        </w:rPr>
        <w:t xml:space="preserve">6.2 Factor Markets with Monopoly and Monopsony Power                        </w:t>
      </w:r>
    </w:p>
    <w:p w14:paraId="39C68DC5" w14:textId="77777777" w:rsidR="006A3FBF" w:rsidRPr="008E7231" w:rsidRDefault="006A3FBF" w:rsidP="006A3FBF">
      <w:pPr>
        <w:numPr>
          <w:ilvl w:val="0"/>
          <w:numId w:val="18"/>
        </w:numPr>
        <w:tabs>
          <w:tab w:val="clear" w:pos="360"/>
          <w:tab w:val="num" w:pos="1140"/>
        </w:tabs>
        <w:ind w:left="1140"/>
        <w:rPr>
          <w:rFonts w:ascii="Times New Roman" w:hAnsi="Times New Roman"/>
          <w:b/>
          <w:sz w:val="24"/>
        </w:rPr>
      </w:pPr>
      <w:r w:rsidRPr="008E7231">
        <w:rPr>
          <w:rFonts w:ascii="Times New Roman" w:hAnsi="Times New Roman"/>
          <w:sz w:val="24"/>
        </w:rPr>
        <w:t>marginal revenue product</w:t>
      </w:r>
    </w:p>
    <w:p w14:paraId="11398CB8" w14:textId="77777777" w:rsidR="006A3FBF" w:rsidRPr="008E7231" w:rsidRDefault="006A3FBF" w:rsidP="006A3FBF">
      <w:pPr>
        <w:numPr>
          <w:ilvl w:val="0"/>
          <w:numId w:val="18"/>
        </w:numPr>
        <w:tabs>
          <w:tab w:val="clear" w:pos="360"/>
          <w:tab w:val="num" w:pos="1140"/>
        </w:tabs>
        <w:ind w:left="1140"/>
        <w:rPr>
          <w:rFonts w:ascii="Times New Roman" w:hAnsi="Times New Roman"/>
          <w:b/>
          <w:sz w:val="24"/>
        </w:rPr>
      </w:pPr>
      <w:r w:rsidRPr="008E7231">
        <w:rPr>
          <w:rFonts w:ascii="Times New Roman" w:hAnsi="Times New Roman"/>
          <w:sz w:val="24"/>
        </w:rPr>
        <w:t>marginal and average factor cost</w:t>
      </w:r>
    </w:p>
    <w:p w14:paraId="67D833A0" w14:textId="77777777" w:rsidR="006A3FBF" w:rsidRPr="008E7231" w:rsidRDefault="006A3FBF" w:rsidP="006A3FBF">
      <w:pPr>
        <w:numPr>
          <w:ilvl w:val="0"/>
          <w:numId w:val="18"/>
        </w:numPr>
        <w:tabs>
          <w:tab w:val="clear" w:pos="360"/>
          <w:tab w:val="num" w:pos="1140"/>
        </w:tabs>
        <w:ind w:left="1140"/>
        <w:rPr>
          <w:rFonts w:ascii="Times New Roman" w:hAnsi="Times New Roman"/>
          <w:b/>
          <w:sz w:val="24"/>
        </w:rPr>
      </w:pPr>
      <w:r w:rsidRPr="008E7231">
        <w:rPr>
          <w:rFonts w:ascii="Times New Roman" w:hAnsi="Times New Roman"/>
          <w:sz w:val="24"/>
        </w:rPr>
        <w:t>price and quantity of factor employed</w:t>
      </w:r>
    </w:p>
    <w:p w14:paraId="6C417796" w14:textId="0951BE96" w:rsidR="006A3FBF" w:rsidRPr="008E7231" w:rsidRDefault="00FD05E3">
      <w:pPr>
        <w:rPr>
          <w:rFonts w:ascii="Times New Roman" w:hAnsi="Times New Roman"/>
          <w:b/>
          <w:sz w:val="22"/>
        </w:rPr>
      </w:pPr>
      <w:r w:rsidRPr="008E7231">
        <w:rPr>
          <w:rFonts w:ascii="Times New Roman" w:hAnsi="Times New Roman"/>
          <w:b/>
          <w:sz w:val="22"/>
          <w:lang w:bidi="th-TH"/>
        </w:rPr>
        <mc:AlternateContent>
          <mc:Choice Requires="wps">
            <w:drawing>
              <wp:anchor distT="0" distB="0" distL="114300" distR="114300" simplePos="0" relativeHeight="251656192" behindDoc="0" locked="0" layoutInCell="0" allowOverlap="1" wp14:anchorId="469ABCC0" wp14:editId="2664EFD6">
                <wp:simplePos x="0" y="0"/>
                <wp:positionH relativeFrom="column">
                  <wp:posOffset>508635</wp:posOffset>
                </wp:positionH>
                <wp:positionV relativeFrom="paragraph">
                  <wp:posOffset>151765</wp:posOffset>
                </wp:positionV>
                <wp:extent cx="5105400" cy="646430"/>
                <wp:effectExtent l="0" t="0" r="0" b="0"/>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646430"/>
                        </a:xfrm>
                        <a:prstGeom prst="rect">
                          <a:avLst/>
                        </a:prstGeom>
                        <a:solidFill>
                          <a:srgbClr val="FFFFFF"/>
                        </a:solidFill>
                        <a:ln w="9525">
                          <a:solidFill>
                            <a:srgbClr val="000000"/>
                          </a:solidFill>
                          <a:miter lim="800000"/>
                          <a:headEnd/>
                          <a:tailEnd/>
                        </a:ln>
                      </wps:spPr>
                      <wps:txbx>
                        <w:txbxContent>
                          <w:p w14:paraId="28032E91" w14:textId="77777777" w:rsidR="009715B9" w:rsidRDefault="009715B9">
                            <w:pPr>
                              <w:ind w:left="741" w:hanging="741"/>
                              <w:rPr>
                                <w:rFonts w:ascii="Times New Roman" w:hAnsi="Times New Roman"/>
                                <w:sz w:val="18"/>
                              </w:rPr>
                            </w:pPr>
                            <w:r>
                              <w:rPr>
                                <w:rFonts w:ascii="Times New Roman" w:hAnsi="Times New Roman"/>
                                <w:b/>
                                <w:sz w:val="18"/>
                              </w:rPr>
                              <w:t>Read</w:t>
                            </w:r>
                            <w:r>
                              <w:rPr>
                                <w:rFonts w:ascii="Times New Roman" w:hAnsi="Times New Roman"/>
                                <w:sz w:val="18"/>
                              </w:rPr>
                              <w:t xml:space="preserve">: </w:t>
                            </w:r>
                            <w:r>
                              <w:rPr>
                                <w:rFonts w:ascii="Times New Roman" w:hAnsi="Times New Roman"/>
                                <w:sz w:val="18"/>
                              </w:rPr>
                              <w:tab/>
                              <w:t>Pindyck and Rubinfeld Ch. 10.5-10.6 &amp; Ch.14.3, Hirshleifer  Ch.11 (pp.333-341), Frank Ch.14, Miller &amp; Fishe Ch.14 (pp.595-599), Griffiths &amp; Wall Ch.9 (pp.383-385), Salvatore Ch.15, Perloff Ch. 15 (15.2, 15.3); Besanko &amp; Braeutigam Ch. 11.7.</w:t>
                            </w:r>
                          </w:p>
                          <w:p w14:paraId="1D1E48DE" w14:textId="77777777" w:rsidR="009715B9" w:rsidRDefault="009715B9">
                            <w:pPr>
                              <w:ind w:left="741" w:hanging="741"/>
                              <w:rPr>
                                <w:rFonts w:ascii="Times New Roman" w:hAnsi="Times New Roman"/>
                                <w:sz w:val="18"/>
                              </w:rPr>
                            </w:pPr>
                            <w:r>
                              <w:rPr>
                                <w:rFonts w:ascii="Times New Roman" w:hAnsi="Times New Roman"/>
                                <w:b/>
                                <w:sz w:val="18"/>
                              </w:rPr>
                              <w:t>Do:</w:t>
                            </w:r>
                            <w:r>
                              <w:rPr>
                                <w:rFonts w:ascii="Times New Roman" w:hAnsi="Times New Roman"/>
                                <w:sz w:val="18"/>
                              </w:rPr>
                              <w:t xml:space="preserve">  </w:t>
                            </w:r>
                            <w:r>
                              <w:rPr>
                                <w:rFonts w:ascii="Times New Roman" w:hAnsi="Times New Roman"/>
                                <w:sz w:val="18"/>
                              </w:rPr>
                              <w:tab/>
                              <w:t>The Interactive Excel Exercise in “10Monopsony.xls” file.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ABCC0" id="Text Box 11" o:spid="_x0000_s1040" type="#_x0000_t202" style="position:absolute;margin-left:40.05pt;margin-top:11.95pt;width:402pt;height:50.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" o:allowincell="f">
                <v:textbox>
                  <w:txbxContent>
                    <w:p w14:paraId="28032E91" w14:textId="77777777" w:rsidR="009715B9" w:rsidRDefault="009715B9">
                      <w:pPr>
                        <w:ind w:left="741" w:hanging="741"/>
                        <w:rPr>
                          <w:rFonts w:ascii="Times New Roman" w:hAnsi="Times New Roman"/>
                          <w:sz w:val="18"/>
                        </w:rPr>
                      </w:pPr>
                      <w:r>
                        <w:rPr>
                          <w:rFonts w:ascii="Times New Roman" w:hAnsi="Times New Roman"/>
                          <w:b/>
                          <w:sz w:val="18"/>
                        </w:rPr>
                        <w:t>Read</w:t>
                      </w:r>
                      <w:r>
                        <w:rPr>
                          <w:rFonts w:ascii="Times New Roman" w:hAnsi="Times New Roman"/>
                          <w:sz w:val="18"/>
                        </w:rPr>
                        <w:t xml:space="preserve">: </w:t>
                      </w:r>
                      <w:r>
                        <w:rPr>
                          <w:rFonts w:ascii="Times New Roman" w:hAnsi="Times New Roman"/>
                          <w:sz w:val="18"/>
                        </w:rPr>
                        <w:tab/>
                        <w:t>Pindyck and Rubinfeld Ch. 10.5-10.6 &amp; Ch.14.3, Hirshleifer  Ch.11 (pp.333-341), Frank Ch.14, Miller &amp; Fishe Ch.14 (pp.595-599), Griffiths &amp; Wall Ch.9 (pp.383-385), Salvatore Ch.15, Perloff Ch. 15 (15.2, 15.3); Besanko &amp; Braeutigam Ch. 11.7.</w:t>
                      </w:r>
                    </w:p>
                    <w:p w14:paraId="1D1E48DE" w14:textId="77777777" w:rsidR="009715B9" w:rsidRDefault="009715B9">
                      <w:pPr>
                        <w:ind w:left="741" w:hanging="741"/>
                        <w:rPr>
                          <w:rFonts w:ascii="Times New Roman" w:hAnsi="Times New Roman"/>
                          <w:sz w:val="18"/>
                        </w:rPr>
                      </w:pPr>
                      <w:r>
                        <w:rPr>
                          <w:rFonts w:ascii="Times New Roman" w:hAnsi="Times New Roman"/>
                          <w:b/>
                          <w:sz w:val="18"/>
                        </w:rPr>
                        <w:t>Do:</w:t>
                      </w:r>
                      <w:r>
                        <w:rPr>
                          <w:rFonts w:ascii="Times New Roman" w:hAnsi="Times New Roman"/>
                          <w:sz w:val="18"/>
                        </w:rPr>
                        <w:t xml:space="preserve">  </w:t>
                      </w:r>
                      <w:r>
                        <w:rPr>
                          <w:rFonts w:ascii="Times New Roman" w:hAnsi="Times New Roman"/>
                          <w:sz w:val="18"/>
                        </w:rPr>
                        <w:tab/>
                        <w:t>The Interactive Excel Exercise in “10Monopsony.xls” file.</w:t>
                      </w:r>
                    </w:p>
                  </w:txbxContent>
                </v:textbox>
              </v:shape>
            </w:pict>
          </mc:Fallback>
        </mc:AlternateContent>
      </w:r>
    </w:p>
    <w:p w14:paraId="26959600" w14:textId="77777777" w:rsidR="006A3FBF" w:rsidRPr="008E7231" w:rsidRDefault="006A3FBF">
      <w:pPr>
        <w:rPr>
          <w:rFonts w:ascii="Times New Roman" w:hAnsi="Times New Roman"/>
          <w:b/>
          <w:sz w:val="22"/>
        </w:rPr>
      </w:pPr>
    </w:p>
    <w:p w14:paraId="53A8560A" w14:textId="77777777" w:rsidR="006A3FBF" w:rsidRPr="008E7231" w:rsidRDefault="006A3FBF">
      <w:pPr>
        <w:rPr>
          <w:rFonts w:ascii="Times New Roman" w:hAnsi="Times New Roman"/>
          <w:b/>
          <w:sz w:val="22"/>
        </w:rPr>
      </w:pPr>
    </w:p>
    <w:p w14:paraId="7BF9A7E1" w14:textId="77777777" w:rsidR="006A3FBF" w:rsidRPr="008E7231" w:rsidRDefault="006A3FBF">
      <w:pPr>
        <w:rPr>
          <w:rFonts w:ascii="Times New Roman" w:hAnsi="Times New Roman"/>
          <w:b/>
          <w:sz w:val="22"/>
        </w:rPr>
      </w:pPr>
    </w:p>
    <w:p w14:paraId="33AA524F" w14:textId="77777777" w:rsidR="006A3FBF" w:rsidRPr="008E7231" w:rsidRDefault="006A3FBF">
      <w:pPr>
        <w:rPr>
          <w:rFonts w:ascii="Times New Roman" w:hAnsi="Times New Roman"/>
          <w:b/>
          <w:sz w:val="22"/>
        </w:rPr>
      </w:pPr>
    </w:p>
    <w:p w14:paraId="28246602" w14:textId="77777777" w:rsidR="006A3FBF" w:rsidRPr="008E7231" w:rsidRDefault="006A3FBF">
      <w:pPr>
        <w:rPr>
          <w:rFonts w:ascii="Times New Roman" w:hAnsi="Times New Roman"/>
          <w:b/>
          <w:sz w:val="22"/>
        </w:rPr>
      </w:pPr>
    </w:p>
    <w:p w14:paraId="176A353E" w14:textId="77777777" w:rsidR="006A3FBF" w:rsidRPr="008E7231" w:rsidRDefault="006A3FBF">
      <w:pPr>
        <w:numPr>
          <w:ilvl w:val="1"/>
          <w:numId w:val="24"/>
        </w:numPr>
        <w:rPr>
          <w:rFonts w:ascii="Times New Roman" w:hAnsi="Times New Roman"/>
          <w:sz w:val="24"/>
        </w:rPr>
      </w:pPr>
      <w:r w:rsidRPr="008E7231">
        <w:rPr>
          <w:rFonts w:ascii="Times New Roman" w:hAnsi="Times New Roman"/>
          <w:sz w:val="24"/>
        </w:rPr>
        <w:t xml:space="preserve">Factor Markets with Monopoly Power of Seller of Input           </w:t>
      </w:r>
      <w:r w:rsidRPr="008E7231">
        <w:rPr>
          <w:rFonts w:ascii="Times New Roman" w:hAnsi="Times New Roman"/>
          <w:sz w:val="24"/>
        </w:rPr>
        <w:tab/>
      </w:r>
      <w:r w:rsidRPr="008E7231">
        <w:rPr>
          <w:rFonts w:ascii="Times New Roman" w:hAnsi="Times New Roman"/>
          <w:sz w:val="24"/>
        </w:rPr>
        <w:tab/>
      </w:r>
    </w:p>
    <w:p w14:paraId="60894F2F" w14:textId="77777777" w:rsidR="006A3FBF" w:rsidRPr="008E7231" w:rsidRDefault="006A3FBF" w:rsidP="006A3FBF">
      <w:pPr>
        <w:numPr>
          <w:ilvl w:val="0"/>
          <w:numId w:val="19"/>
        </w:numPr>
        <w:tabs>
          <w:tab w:val="clear" w:pos="360"/>
          <w:tab w:val="num" w:pos="285"/>
          <w:tab w:val="num" w:pos="1155"/>
        </w:tabs>
        <w:ind w:left="1080" w:hanging="270"/>
        <w:rPr>
          <w:rFonts w:ascii="Times New Roman" w:hAnsi="Times New Roman"/>
          <w:sz w:val="24"/>
        </w:rPr>
      </w:pPr>
      <w:r w:rsidRPr="008E7231">
        <w:rPr>
          <w:rFonts w:ascii="Times New Roman" w:hAnsi="Times New Roman"/>
          <w:sz w:val="24"/>
        </w:rPr>
        <w:t>monopoly power over the wage rate</w:t>
      </w:r>
    </w:p>
    <w:p w14:paraId="0EAF98BE" w14:textId="77777777" w:rsidR="006A3FBF" w:rsidRPr="008E7231" w:rsidRDefault="006A3FBF" w:rsidP="006A3FBF">
      <w:pPr>
        <w:numPr>
          <w:ilvl w:val="0"/>
          <w:numId w:val="19"/>
        </w:numPr>
        <w:tabs>
          <w:tab w:val="clear" w:pos="360"/>
          <w:tab w:val="num" w:pos="285"/>
          <w:tab w:val="num" w:pos="1155"/>
        </w:tabs>
        <w:ind w:left="1080" w:hanging="270"/>
        <w:rPr>
          <w:rFonts w:ascii="Times New Roman" w:hAnsi="Times New Roman"/>
          <w:sz w:val="24"/>
        </w:rPr>
      </w:pPr>
      <w:r w:rsidRPr="008E7231">
        <w:rPr>
          <w:rFonts w:ascii="Times New Roman" w:hAnsi="Times New Roman"/>
          <w:sz w:val="24"/>
        </w:rPr>
        <w:t>price and quantity of factor employed</w:t>
      </w:r>
    </w:p>
    <w:p w14:paraId="01835C43" w14:textId="77777777" w:rsidR="006A3FBF" w:rsidRPr="008E7231" w:rsidRDefault="006A3FBF" w:rsidP="006A3FBF">
      <w:pPr>
        <w:numPr>
          <w:ilvl w:val="0"/>
          <w:numId w:val="19"/>
        </w:numPr>
        <w:tabs>
          <w:tab w:val="clear" w:pos="360"/>
          <w:tab w:val="num" w:pos="285"/>
          <w:tab w:val="num" w:pos="1155"/>
        </w:tabs>
        <w:ind w:left="1080" w:hanging="270"/>
        <w:rPr>
          <w:rFonts w:ascii="Times New Roman" w:hAnsi="Times New Roman"/>
          <w:sz w:val="24"/>
        </w:rPr>
      </w:pPr>
      <w:r w:rsidRPr="008E7231">
        <w:rPr>
          <w:rFonts w:ascii="Times New Roman" w:hAnsi="Times New Roman"/>
          <w:sz w:val="24"/>
        </w:rPr>
        <w:t>bilateral monopoly</w:t>
      </w:r>
    </w:p>
    <w:p w14:paraId="27772266" w14:textId="5B719D89" w:rsidR="006A3FBF" w:rsidRPr="008E7231" w:rsidRDefault="00FD05E3">
      <w:pPr>
        <w:tabs>
          <w:tab w:val="num" w:pos="1155"/>
        </w:tabs>
        <w:ind w:left="810"/>
        <w:rPr>
          <w:rFonts w:ascii="Times New Roman" w:hAnsi="Times New Roman"/>
          <w:sz w:val="22"/>
        </w:rPr>
      </w:pPr>
      <w:r w:rsidRPr="008E7231">
        <w:rPr>
          <w:rFonts w:ascii="Times New Roman" w:hAnsi="Times New Roman"/>
          <w:b/>
          <w:sz w:val="22"/>
          <w:lang w:bidi="th-TH"/>
        </w:rPr>
        <mc:AlternateContent>
          <mc:Choice Requires="wps">
            <w:drawing>
              <wp:anchor distT="0" distB="0" distL="114300" distR="114300" simplePos="0" relativeHeight="251657216" behindDoc="0" locked="0" layoutInCell="0" allowOverlap="1" wp14:anchorId="3947ED77" wp14:editId="3F05C55F">
                <wp:simplePos x="0" y="0"/>
                <wp:positionH relativeFrom="column">
                  <wp:posOffset>508635</wp:posOffset>
                </wp:positionH>
                <wp:positionV relativeFrom="paragraph">
                  <wp:posOffset>104140</wp:posOffset>
                </wp:positionV>
                <wp:extent cx="5133975" cy="455930"/>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3975" cy="455930"/>
                        </a:xfrm>
                        <a:prstGeom prst="rect">
                          <a:avLst/>
                        </a:prstGeom>
                        <a:solidFill>
                          <a:srgbClr val="FFFFFF"/>
                        </a:solidFill>
                        <a:ln w="9525">
                          <a:solidFill>
                            <a:srgbClr val="000000"/>
                          </a:solidFill>
                          <a:miter lim="800000"/>
                          <a:headEnd/>
                          <a:tailEnd/>
                        </a:ln>
                      </wps:spPr>
                      <wps:txbx>
                        <w:txbxContent>
                          <w:p w14:paraId="420F68EC" w14:textId="77777777" w:rsidR="009715B9" w:rsidRDefault="009715B9">
                            <w:pPr>
                              <w:ind w:left="741" w:hanging="741"/>
                              <w:rPr>
                                <w:rFonts w:ascii="Times New Roman" w:hAnsi="Times New Roman"/>
                                <w:sz w:val="18"/>
                              </w:rPr>
                            </w:pPr>
                            <w:r>
                              <w:rPr>
                                <w:rFonts w:ascii="Times New Roman" w:hAnsi="Times New Roman"/>
                                <w:b/>
                                <w:sz w:val="18"/>
                              </w:rPr>
                              <w:t>Read</w:t>
                            </w:r>
                            <w:r>
                              <w:rPr>
                                <w:rFonts w:ascii="Times New Roman" w:hAnsi="Times New Roman"/>
                                <w:sz w:val="18"/>
                              </w:rPr>
                              <w:t>:</w:t>
                            </w:r>
                            <w:r>
                              <w:rPr>
                                <w:rFonts w:ascii="Times New Roman" w:hAnsi="Times New Roman"/>
                                <w:sz w:val="18"/>
                              </w:rPr>
                              <w:tab/>
                              <w:t>Pindyck &amp; Rubinfeld Ch.14.4, Hirshleifer  Ch.12 (12.4) (pp.356-363), Salvatore Ch.15, Miller &amp; Fishe Ch.14 (pp.599-606)</w:t>
                            </w:r>
                          </w:p>
                          <w:p w14:paraId="6438EBB7" w14:textId="77777777" w:rsidR="009715B9" w:rsidRDefault="009715B9">
                            <w:pPr>
                              <w:rPr>
                                <w:rFonts w:ascii="Times New Roman" w:hAnsi="Times New Roman"/>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47ED77" id="Text Box 12" o:spid="_x0000_s1041" type="#_x0000_t202" style="position:absolute;left:0;text-align:left;margin-left:40.05pt;margin-top:8.2pt;width:404.25pt;height:35.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" o:allowincell="f">
                <v:textbox>
                  <w:txbxContent>
                    <w:p w14:paraId="420F68EC" w14:textId="77777777" w:rsidR="009715B9" w:rsidRDefault="009715B9">
                      <w:pPr>
                        <w:ind w:left="741" w:hanging="741"/>
                        <w:rPr>
                          <w:rFonts w:ascii="Times New Roman" w:hAnsi="Times New Roman"/>
                          <w:sz w:val="18"/>
                        </w:rPr>
                      </w:pPr>
                      <w:r>
                        <w:rPr>
                          <w:rFonts w:ascii="Times New Roman" w:hAnsi="Times New Roman"/>
                          <w:b/>
                          <w:sz w:val="18"/>
                        </w:rPr>
                        <w:t>Read</w:t>
                      </w:r>
                      <w:r>
                        <w:rPr>
                          <w:rFonts w:ascii="Times New Roman" w:hAnsi="Times New Roman"/>
                          <w:sz w:val="18"/>
                        </w:rPr>
                        <w:t>:</w:t>
                      </w:r>
                      <w:r>
                        <w:rPr>
                          <w:rFonts w:ascii="Times New Roman" w:hAnsi="Times New Roman"/>
                          <w:sz w:val="18"/>
                        </w:rPr>
                        <w:tab/>
                        <w:t>Pindyck &amp; Rubinfeld Ch.14.4, Hirshleifer  Ch.12 (12.4) (pp.356-363), Salvatore Ch.15, Miller &amp; Fishe Ch.14 (pp.599-606)</w:t>
                      </w:r>
                    </w:p>
                    <w:p w14:paraId="6438EBB7" w14:textId="77777777" w:rsidR="009715B9" w:rsidRDefault="009715B9">
                      <w:pPr>
                        <w:rPr>
                          <w:rFonts w:ascii="Times New Roman" w:hAnsi="Times New Roman"/>
                          <w:sz w:val="18"/>
                        </w:rPr>
                      </w:pPr>
                    </w:p>
                  </w:txbxContent>
                </v:textbox>
              </v:shape>
            </w:pict>
          </mc:Fallback>
        </mc:AlternateContent>
      </w:r>
    </w:p>
    <w:p w14:paraId="206F7568" w14:textId="77777777" w:rsidR="006A3FBF" w:rsidRPr="008E7231" w:rsidRDefault="006A3FBF">
      <w:pPr>
        <w:rPr>
          <w:rFonts w:ascii="Times New Roman" w:hAnsi="Times New Roman"/>
          <w:b/>
          <w:sz w:val="22"/>
        </w:rPr>
      </w:pPr>
    </w:p>
    <w:p w14:paraId="6EF7C74B" w14:textId="77777777" w:rsidR="006A3FBF" w:rsidRPr="008E7231" w:rsidRDefault="006A3FBF">
      <w:pPr>
        <w:rPr>
          <w:rFonts w:ascii="Times New Roman" w:hAnsi="Times New Roman"/>
          <w:b/>
          <w:sz w:val="22"/>
        </w:rPr>
      </w:pPr>
    </w:p>
    <w:p w14:paraId="32A58CC2" w14:textId="77777777" w:rsidR="00066502" w:rsidRPr="008E7231" w:rsidRDefault="00066502">
      <w:pPr>
        <w:rPr>
          <w:rFonts w:ascii="Times New Roman" w:hAnsi="Times New Roman"/>
          <w:b/>
          <w:sz w:val="22"/>
        </w:rPr>
      </w:pPr>
    </w:p>
    <w:p w14:paraId="1415BE21" w14:textId="77777777" w:rsidR="006A3FBF" w:rsidRPr="008E7231" w:rsidRDefault="006A3FBF">
      <w:pPr>
        <w:rPr>
          <w:rFonts w:ascii="Times New Roman" w:hAnsi="Times New Roman"/>
          <w:sz w:val="24"/>
        </w:rPr>
      </w:pPr>
      <w:r w:rsidRPr="008E7231">
        <w:rPr>
          <w:rFonts w:ascii="Times New Roman" w:hAnsi="Times New Roman"/>
          <w:sz w:val="24"/>
        </w:rPr>
        <w:t xml:space="preserve">6.4 Economic Rent                                   </w:t>
      </w:r>
      <w:r w:rsidRPr="008E7231">
        <w:rPr>
          <w:rFonts w:ascii="Times New Roman" w:hAnsi="Times New Roman"/>
          <w:sz w:val="24"/>
        </w:rPr>
        <w:tab/>
      </w:r>
      <w:r w:rsidRPr="008E7231">
        <w:rPr>
          <w:rFonts w:ascii="Times New Roman" w:hAnsi="Times New Roman"/>
          <w:sz w:val="24"/>
        </w:rPr>
        <w:tab/>
      </w:r>
      <w:r w:rsidRPr="008E7231">
        <w:rPr>
          <w:rFonts w:ascii="Times New Roman" w:hAnsi="Times New Roman"/>
          <w:sz w:val="24"/>
        </w:rPr>
        <w:tab/>
      </w:r>
      <w:r w:rsidRPr="008E7231">
        <w:rPr>
          <w:rFonts w:ascii="Times New Roman" w:hAnsi="Times New Roman"/>
          <w:sz w:val="24"/>
        </w:rPr>
        <w:tab/>
      </w:r>
      <w:r w:rsidRPr="008E7231">
        <w:rPr>
          <w:rFonts w:ascii="Times New Roman" w:hAnsi="Times New Roman"/>
          <w:sz w:val="24"/>
        </w:rPr>
        <w:tab/>
        <w:t xml:space="preserve"> </w:t>
      </w:r>
    </w:p>
    <w:p w14:paraId="212BAEB0" w14:textId="77777777" w:rsidR="006A3FBF" w:rsidRPr="008E7231" w:rsidRDefault="006A3FBF" w:rsidP="006A3FBF">
      <w:pPr>
        <w:numPr>
          <w:ilvl w:val="0"/>
          <w:numId w:val="20"/>
        </w:numPr>
        <w:tabs>
          <w:tab w:val="clear" w:pos="360"/>
          <w:tab w:val="num" w:pos="1215"/>
        </w:tabs>
        <w:ind w:left="1215"/>
        <w:rPr>
          <w:rFonts w:ascii="Times New Roman" w:hAnsi="Times New Roman"/>
          <w:sz w:val="24"/>
        </w:rPr>
      </w:pPr>
      <w:r w:rsidRPr="008E7231">
        <w:rPr>
          <w:rFonts w:ascii="Times New Roman" w:hAnsi="Times New Roman"/>
          <w:sz w:val="24"/>
        </w:rPr>
        <w:t xml:space="preserve">meaning of economic rent </w:t>
      </w:r>
    </w:p>
    <w:p w14:paraId="23D96058" w14:textId="77777777" w:rsidR="006A3FBF" w:rsidRPr="008E7231" w:rsidRDefault="006A3FBF" w:rsidP="006A3FBF">
      <w:pPr>
        <w:numPr>
          <w:ilvl w:val="0"/>
          <w:numId w:val="20"/>
        </w:numPr>
        <w:tabs>
          <w:tab w:val="clear" w:pos="360"/>
          <w:tab w:val="num" w:pos="1215"/>
        </w:tabs>
        <w:ind w:left="1215"/>
        <w:rPr>
          <w:rFonts w:ascii="Times New Roman" w:hAnsi="Times New Roman"/>
          <w:sz w:val="24"/>
        </w:rPr>
      </w:pPr>
      <w:r w:rsidRPr="008E7231">
        <w:rPr>
          <w:rFonts w:ascii="Times New Roman" w:hAnsi="Times New Roman"/>
          <w:sz w:val="24"/>
        </w:rPr>
        <w:t>rent-seeking behavior and resource allocation</w:t>
      </w:r>
    </w:p>
    <w:p w14:paraId="6551D19B" w14:textId="79A37C7B" w:rsidR="006A3FBF" w:rsidRPr="008E7231" w:rsidRDefault="00FD05E3">
      <w:pPr>
        <w:rPr>
          <w:rFonts w:ascii="Times New Roman" w:hAnsi="Times New Roman"/>
          <w:b/>
          <w:sz w:val="22"/>
        </w:rPr>
      </w:pPr>
      <w:r w:rsidRPr="008E7231">
        <w:rPr>
          <w:rFonts w:ascii="Times New Roman" w:hAnsi="Times New Roman"/>
          <w:b/>
          <w:sz w:val="22"/>
          <w:lang w:bidi="th-TH"/>
        </w:rPr>
        <mc:AlternateContent>
          <mc:Choice Requires="wps">
            <w:drawing>
              <wp:anchor distT="0" distB="0" distL="114300" distR="114300" simplePos="0" relativeHeight="251660288" behindDoc="0" locked="0" layoutInCell="0" allowOverlap="1" wp14:anchorId="176DAE4C" wp14:editId="52AE0931">
                <wp:simplePos x="0" y="0"/>
                <wp:positionH relativeFrom="column">
                  <wp:posOffset>508635</wp:posOffset>
                </wp:positionH>
                <wp:positionV relativeFrom="paragraph">
                  <wp:posOffset>60325</wp:posOffset>
                </wp:positionV>
                <wp:extent cx="5105400" cy="617855"/>
                <wp:effectExtent l="0" t="0" r="0" b="0"/>
                <wp:wrapNone/>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617855"/>
                        </a:xfrm>
                        <a:prstGeom prst="rect">
                          <a:avLst/>
                        </a:prstGeom>
                        <a:solidFill>
                          <a:srgbClr val="FFFFFF"/>
                        </a:solidFill>
                        <a:ln w="9525">
                          <a:solidFill>
                            <a:srgbClr val="000000"/>
                          </a:solidFill>
                          <a:miter lim="800000"/>
                          <a:headEnd/>
                          <a:tailEnd/>
                        </a:ln>
                      </wps:spPr>
                      <wps:txbx>
                        <w:txbxContent>
                          <w:p w14:paraId="020E2145"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 xml:space="preserve">: </w:t>
                            </w:r>
                            <w:r>
                              <w:rPr>
                                <w:rFonts w:ascii="Times New Roman" w:hAnsi="Times New Roman"/>
                                <w:sz w:val="18"/>
                              </w:rPr>
                              <w:tab/>
                              <w:t xml:space="preserve">Pindyck and Rubinfeld Ch.14 (pp.529-532), Frank Ch.15 (pp.569-70), </w:t>
                            </w:r>
                          </w:p>
                          <w:p w14:paraId="731F0BBC" w14:textId="77777777" w:rsidR="009715B9" w:rsidRDefault="009715B9">
                            <w:pPr>
                              <w:rPr>
                                <w:rFonts w:ascii="Times New Roman" w:hAnsi="Times New Roman"/>
                                <w:sz w:val="18"/>
                              </w:rPr>
                            </w:pPr>
                            <w:r>
                              <w:rPr>
                                <w:rFonts w:ascii="Times New Roman" w:hAnsi="Times New Roman"/>
                                <w:sz w:val="18"/>
                              </w:rPr>
                              <w:t xml:space="preserve">                Hirshleifer Ch.12 (12.7), Miller &amp; Fishe Ch.14 (pp.588-589), Griffiths &amp; </w:t>
                            </w:r>
                          </w:p>
                          <w:p w14:paraId="091229EF" w14:textId="77777777" w:rsidR="009715B9" w:rsidRDefault="009715B9">
                            <w:pPr>
                              <w:rPr>
                                <w:rFonts w:ascii="Times New Roman" w:hAnsi="Times New Roman"/>
                                <w:sz w:val="18"/>
                              </w:rPr>
                            </w:pPr>
                            <w:r>
                              <w:rPr>
                                <w:rFonts w:ascii="Times New Roman" w:hAnsi="Times New Roman"/>
                                <w:sz w:val="18"/>
                              </w:rPr>
                              <w:t xml:space="preserve">                Wall Ch.9 (pp.400-404), Besanko &amp; Braeutigam Ch. 9.5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6DAE4C" id="Text Box 15" o:spid="_x0000_s1042" type="#_x0000_t202" style="position:absolute;margin-left:40.05pt;margin-top:4.75pt;width:402pt;height:48.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" o:allowincell="f">
                <v:textbox>
                  <w:txbxContent>
                    <w:p w14:paraId="020E2145"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 xml:space="preserve">: </w:t>
                      </w:r>
                      <w:r>
                        <w:rPr>
                          <w:rFonts w:ascii="Times New Roman" w:hAnsi="Times New Roman"/>
                          <w:sz w:val="18"/>
                        </w:rPr>
                        <w:tab/>
                        <w:t xml:space="preserve">Pindyck and Rubinfeld Ch.14 (pp.529-532), Frank Ch.15 (pp.569-70), </w:t>
                      </w:r>
                    </w:p>
                    <w:p w14:paraId="731F0BBC" w14:textId="77777777" w:rsidR="009715B9" w:rsidRDefault="009715B9">
                      <w:pPr>
                        <w:rPr>
                          <w:rFonts w:ascii="Times New Roman" w:hAnsi="Times New Roman"/>
                          <w:sz w:val="18"/>
                        </w:rPr>
                      </w:pPr>
                      <w:r>
                        <w:rPr>
                          <w:rFonts w:ascii="Times New Roman" w:hAnsi="Times New Roman"/>
                          <w:sz w:val="18"/>
                        </w:rPr>
                        <w:t xml:space="preserve">                Hirshleifer Ch.12 (12.7), Miller &amp; Fishe Ch.14 (pp.588-589), Griffiths &amp; </w:t>
                      </w:r>
                    </w:p>
                    <w:p w14:paraId="091229EF" w14:textId="77777777" w:rsidR="009715B9" w:rsidRDefault="009715B9">
                      <w:pPr>
                        <w:rPr>
                          <w:rFonts w:ascii="Times New Roman" w:hAnsi="Times New Roman"/>
                          <w:sz w:val="18"/>
                        </w:rPr>
                      </w:pPr>
                      <w:r>
                        <w:rPr>
                          <w:rFonts w:ascii="Times New Roman" w:hAnsi="Times New Roman"/>
                          <w:sz w:val="18"/>
                        </w:rPr>
                        <w:t xml:space="preserve">                Wall Ch.9 (pp.400-404), Besanko &amp; Braeutigam Ch. 9.5</w:t>
                      </w:r>
                    </w:p>
                  </w:txbxContent>
                </v:textbox>
              </v:shape>
            </w:pict>
          </mc:Fallback>
        </mc:AlternateContent>
      </w:r>
    </w:p>
    <w:p w14:paraId="0EE305A6" w14:textId="77777777" w:rsidR="006A3FBF" w:rsidRPr="008E7231" w:rsidRDefault="006A3FBF">
      <w:pPr>
        <w:rPr>
          <w:rFonts w:ascii="Times New Roman" w:hAnsi="Times New Roman"/>
          <w:b/>
          <w:sz w:val="22"/>
        </w:rPr>
      </w:pPr>
    </w:p>
    <w:p w14:paraId="365C58B8" w14:textId="77777777" w:rsidR="006A3FBF" w:rsidRPr="008E7231" w:rsidRDefault="006A3FBF">
      <w:pPr>
        <w:rPr>
          <w:rFonts w:ascii="Times New Roman" w:hAnsi="Times New Roman"/>
          <w:b/>
          <w:sz w:val="22"/>
        </w:rPr>
      </w:pPr>
    </w:p>
    <w:p w14:paraId="0FC45327" w14:textId="77777777" w:rsidR="006A3FBF" w:rsidRPr="008E7231" w:rsidRDefault="006A3FBF">
      <w:pPr>
        <w:rPr>
          <w:rFonts w:ascii="Times New Roman" w:hAnsi="Times New Roman"/>
          <w:b/>
          <w:sz w:val="22"/>
        </w:rPr>
      </w:pPr>
    </w:p>
    <w:p w14:paraId="79B6BD81" w14:textId="77777777" w:rsidR="006A3FBF" w:rsidRPr="008E7231" w:rsidRDefault="006A3FBF">
      <w:pPr>
        <w:rPr>
          <w:rFonts w:ascii="Times New Roman" w:hAnsi="Times New Roman"/>
          <w:b/>
          <w:sz w:val="22"/>
        </w:rPr>
      </w:pPr>
    </w:p>
    <w:p w14:paraId="729102DC" w14:textId="77777777" w:rsidR="006A3FBF" w:rsidRPr="008E7231" w:rsidRDefault="006A3FBF">
      <w:pPr>
        <w:rPr>
          <w:rFonts w:ascii="Times New Roman" w:hAnsi="Times New Roman"/>
          <w:b/>
          <w:sz w:val="22"/>
        </w:rPr>
      </w:pPr>
    </w:p>
    <w:p w14:paraId="40279BA5" w14:textId="77777777" w:rsidR="00C34244" w:rsidRPr="008E7231" w:rsidRDefault="00C34244">
      <w:pPr>
        <w:rPr>
          <w:rFonts w:ascii="Times New Roman" w:hAnsi="Times New Roman"/>
          <w:b/>
          <w:sz w:val="22"/>
        </w:rPr>
      </w:pPr>
    </w:p>
    <w:p w14:paraId="4A8AEE2B" w14:textId="77777777" w:rsidR="006A3FBF" w:rsidRPr="008E7231" w:rsidRDefault="006A3FBF">
      <w:pPr>
        <w:rPr>
          <w:rFonts w:ascii="Times New Roman" w:hAnsi="Times New Roman"/>
          <w:b/>
          <w:sz w:val="24"/>
        </w:rPr>
      </w:pPr>
      <w:r w:rsidRPr="008E7231">
        <w:rPr>
          <w:rFonts w:ascii="Times New Roman" w:hAnsi="Times New Roman"/>
          <w:b/>
          <w:sz w:val="24"/>
        </w:rPr>
        <w:t>7.  General Equilibrium Analysis and Welfare Economics</w:t>
      </w:r>
    </w:p>
    <w:p w14:paraId="4EDFD0AC" w14:textId="77777777" w:rsidR="006A3FBF" w:rsidRPr="008E7231" w:rsidRDefault="006A3FBF">
      <w:pPr>
        <w:rPr>
          <w:rFonts w:ascii="Times New Roman" w:hAnsi="Times New Roman"/>
          <w:b/>
          <w:sz w:val="24"/>
        </w:rPr>
      </w:pPr>
    </w:p>
    <w:p w14:paraId="7B552348" w14:textId="77777777" w:rsidR="006A3FBF" w:rsidRPr="008E7231" w:rsidRDefault="006A3FBF">
      <w:pPr>
        <w:ind w:firstLine="360"/>
        <w:rPr>
          <w:rFonts w:ascii="Times New Roman" w:hAnsi="Times New Roman"/>
          <w:sz w:val="24"/>
        </w:rPr>
      </w:pPr>
      <w:r w:rsidRPr="008E7231">
        <w:rPr>
          <w:rFonts w:ascii="Times New Roman" w:hAnsi="Times New Roman"/>
          <w:sz w:val="24"/>
        </w:rPr>
        <w:t>7.1 General Equilibrium: consumpti</w:t>
      </w:r>
      <w:r w:rsidR="0090187A" w:rsidRPr="008E7231">
        <w:rPr>
          <w:rFonts w:ascii="Times New Roman" w:hAnsi="Times New Roman"/>
          <w:sz w:val="24"/>
        </w:rPr>
        <w:t xml:space="preserve">on, production, and exchange  </w:t>
      </w:r>
      <w:r w:rsidR="0090187A" w:rsidRPr="008E7231">
        <w:rPr>
          <w:rFonts w:ascii="Times New Roman" w:hAnsi="Times New Roman"/>
          <w:sz w:val="24"/>
        </w:rPr>
        <w:tab/>
      </w:r>
    </w:p>
    <w:p w14:paraId="0C378855" w14:textId="77777777" w:rsidR="006A3FBF" w:rsidRPr="008E7231" w:rsidRDefault="006A3FBF" w:rsidP="006A3FBF">
      <w:pPr>
        <w:numPr>
          <w:ilvl w:val="0"/>
          <w:numId w:val="21"/>
        </w:numPr>
        <w:tabs>
          <w:tab w:val="clear" w:pos="360"/>
          <w:tab w:val="num" w:pos="1080"/>
        </w:tabs>
        <w:ind w:left="1080" w:hanging="180"/>
        <w:rPr>
          <w:rFonts w:ascii="Times New Roman" w:hAnsi="Times New Roman"/>
          <w:sz w:val="24"/>
        </w:rPr>
      </w:pPr>
      <w:r w:rsidRPr="008E7231">
        <w:rPr>
          <w:rFonts w:ascii="Times New Roman" w:hAnsi="Times New Roman"/>
          <w:sz w:val="24"/>
        </w:rPr>
        <w:t xml:space="preserve">  welfare criteria</w:t>
      </w:r>
    </w:p>
    <w:p w14:paraId="4975CC11" w14:textId="77777777" w:rsidR="006A3FBF" w:rsidRPr="008E7231" w:rsidRDefault="006A3FBF" w:rsidP="006A3FBF">
      <w:pPr>
        <w:numPr>
          <w:ilvl w:val="0"/>
          <w:numId w:val="21"/>
        </w:numPr>
        <w:tabs>
          <w:tab w:val="clear" w:pos="360"/>
          <w:tab w:val="num" w:pos="1080"/>
        </w:tabs>
        <w:ind w:left="1080" w:hanging="180"/>
        <w:rPr>
          <w:rFonts w:ascii="Times New Roman" w:hAnsi="Times New Roman"/>
          <w:sz w:val="24"/>
        </w:rPr>
      </w:pPr>
      <w:r w:rsidRPr="008E7231">
        <w:rPr>
          <w:rFonts w:ascii="Times New Roman" w:hAnsi="Times New Roman"/>
          <w:sz w:val="24"/>
        </w:rPr>
        <w:t xml:space="preserve">  Pareto optimum and efficiency</w:t>
      </w:r>
    </w:p>
    <w:p w14:paraId="472281F1" w14:textId="77777777" w:rsidR="006A3FBF" w:rsidRPr="008E7231" w:rsidRDefault="006A3FBF" w:rsidP="006A3FBF">
      <w:pPr>
        <w:numPr>
          <w:ilvl w:val="0"/>
          <w:numId w:val="21"/>
        </w:numPr>
        <w:tabs>
          <w:tab w:val="clear" w:pos="360"/>
          <w:tab w:val="num" w:pos="1080"/>
        </w:tabs>
        <w:ind w:left="1080" w:hanging="180"/>
        <w:rPr>
          <w:rFonts w:ascii="Times New Roman" w:hAnsi="Times New Roman"/>
          <w:sz w:val="24"/>
        </w:rPr>
      </w:pPr>
      <w:r w:rsidRPr="008E7231">
        <w:rPr>
          <w:rFonts w:ascii="Times New Roman" w:hAnsi="Times New Roman"/>
          <w:sz w:val="24"/>
        </w:rPr>
        <w:t xml:space="preserve">  perfect competition and Pareto optimum</w:t>
      </w:r>
    </w:p>
    <w:p w14:paraId="11DFC542" w14:textId="77777777" w:rsidR="006A3FBF" w:rsidRPr="008E7231" w:rsidRDefault="006A3FBF" w:rsidP="006A3FBF">
      <w:pPr>
        <w:numPr>
          <w:ilvl w:val="0"/>
          <w:numId w:val="21"/>
        </w:numPr>
        <w:tabs>
          <w:tab w:val="clear" w:pos="360"/>
          <w:tab w:val="num" w:pos="1080"/>
        </w:tabs>
        <w:ind w:left="1080" w:hanging="180"/>
        <w:rPr>
          <w:rFonts w:ascii="Times New Roman" w:hAnsi="Times New Roman"/>
          <w:sz w:val="24"/>
        </w:rPr>
      </w:pPr>
      <w:r w:rsidRPr="008E7231">
        <w:rPr>
          <w:rFonts w:ascii="Times New Roman" w:hAnsi="Times New Roman"/>
          <w:sz w:val="24"/>
        </w:rPr>
        <w:t xml:space="preserve">  welfare maximization and Pareto optimum conditions</w:t>
      </w:r>
    </w:p>
    <w:p w14:paraId="509F2C20" w14:textId="77777777" w:rsidR="006A3FBF" w:rsidRPr="008E7231" w:rsidRDefault="006A3FBF">
      <w:pPr>
        <w:rPr>
          <w:rFonts w:ascii="Times New Roman" w:hAnsi="Times New Roman"/>
          <w:b/>
          <w:sz w:val="22"/>
        </w:rPr>
      </w:pPr>
    </w:p>
    <w:p w14:paraId="056C957B" w14:textId="2CADC453" w:rsidR="006A3FBF" w:rsidRPr="008E7231" w:rsidRDefault="00FD05E3">
      <w:pPr>
        <w:rPr>
          <w:rFonts w:ascii="Times New Roman" w:hAnsi="Times New Roman"/>
          <w:b/>
          <w:sz w:val="22"/>
        </w:rPr>
      </w:pPr>
      <w:r w:rsidRPr="008E7231">
        <w:rPr>
          <w:rFonts w:ascii="Times New Roman" w:hAnsi="Times New Roman"/>
          <w:b/>
          <w:sz w:val="22"/>
          <w:lang w:bidi="th-TH"/>
        </w:rPr>
        <mc:AlternateContent>
          <mc:Choice Requires="wps">
            <w:drawing>
              <wp:anchor distT="0" distB="0" distL="114300" distR="114300" simplePos="0" relativeHeight="251659264" behindDoc="0" locked="0" layoutInCell="0" allowOverlap="1" wp14:anchorId="65C458B2" wp14:editId="5DB966E8">
                <wp:simplePos x="0" y="0"/>
                <wp:positionH relativeFrom="column">
                  <wp:posOffset>405765</wp:posOffset>
                </wp:positionH>
                <wp:positionV relativeFrom="paragraph">
                  <wp:posOffset>1270</wp:posOffset>
                </wp:positionV>
                <wp:extent cx="5172075" cy="6604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660400"/>
                        </a:xfrm>
                        <a:prstGeom prst="rect">
                          <a:avLst/>
                        </a:prstGeom>
                        <a:solidFill>
                          <a:srgbClr val="FFFFFF"/>
                        </a:solidFill>
                        <a:ln w="9525">
                          <a:solidFill>
                            <a:srgbClr val="000000"/>
                          </a:solidFill>
                          <a:miter lim="800000"/>
                          <a:headEnd/>
                          <a:tailEnd/>
                        </a:ln>
                      </wps:spPr>
                      <wps:txbx>
                        <w:txbxContent>
                          <w:p w14:paraId="4B64DCD6"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 xml:space="preserve">: </w:t>
                            </w:r>
                            <w:r>
                              <w:rPr>
                                <w:rFonts w:ascii="Times New Roman" w:hAnsi="Times New Roman"/>
                                <w:sz w:val="18"/>
                              </w:rPr>
                              <w:tab/>
                              <w:t xml:space="preserve">Pindyck &amp; Rubinfeld Ch.16 (16.1-16.4, 16.6), Hirshleifer  Ch.15 (15.2), </w:t>
                            </w:r>
                          </w:p>
                          <w:p w14:paraId="7778E72A" w14:textId="77777777" w:rsidR="009715B9" w:rsidRDefault="009715B9">
                            <w:pPr>
                              <w:rPr>
                                <w:rFonts w:ascii="Times New Roman" w:hAnsi="Times New Roman"/>
                                <w:sz w:val="18"/>
                              </w:rPr>
                            </w:pPr>
                            <w:r>
                              <w:rPr>
                                <w:rFonts w:ascii="Times New Roman" w:hAnsi="Times New Roman"/>
                                <w:sz w:val="18"/>
                              </w:rPr>
                              <w:t xml:space="preserve">                Miller &amp; Fishe Ch.16, Salvatore Ch.17, Frank Ch.16,</w:t>
                            </w:r>
                          </w:p>
                          <w:p w14:paraId="744925E6" w14:textId="77777777" w:rsidR="009715B9" w:rsidRDefault="009715B9">
                            <w:pPr>
                              <w:rPr>
                                <w:rFonts w:ascii="Times New Roman" w:hAnsi="Times New Roman"/>
                                <w:sz w:val="18"/>
                              </w:rPr>
                            </w:pPr>
                            <w:r>
                              <w:rPr>
                                <w:rFonts w:ascii="Times New Roman" w:hAnsi="Times New Roman"/>
                                <w:sz w:val="18"/>
                              </w:rPr>
                              <w:t xml:space="preserve">                Griffiths &amp; Wall Ch.9 (pp.421-433), Perloff Ch. 10; Besanko &amp; Braeutigam Ch. 16.1-16.4.</w:t>
                            </w:r>
                          </w:p>
                          <w:p w14:paraId="353FDB45" w14:textId="77777777" w:rsidR="009715B9" w:rsidRDefault="009715B9">
                            <w:pPr>
                              <w:rPr>
                                <w:rFonts w:ascii="Times New Roman" w:hAnsi="Times New Roman"/>
                                <w:sz w:val="18"/>
                              </w:rPr>
                            </w:pPr>
                            <w:r>
                              <w:rPr>
                                <w:rFonts w:ascii="Times New Roman" w:hAnsi="Times New Roman"/>
                                <w:b/>
                                <w:sz w:val="18"/>
                              </w:rPr>
                              <w:t>Do:</w:t>
                            </w:r>
                            <w:r>
                              <w:rPr>
                                <w:rFonts w:ascii="Times New Roman" w:hAnsi="Times New Roman"/>
                                <w:sz w:val="18"/>
                              </w:rPr>
                              <w:t xml:space="preserve">  </w:t>
                            </w:r>
                            <w:r>
                              <w:rPr>
                                <w:rFonts w:ascii="Times New Roman" w:hAnsi="Times New Roman"/>
                                <w:sz w:val="18"/>
                              </w:rPr>
                              <w:tab/>
                              <w:t>The Interactive Excel Exercise in “11EdgeworthBox.xls” file.</w:t>
                            </w:r>
                          </w:p>
                          <w:p w14:paraId="6DCBC380" w14:textId="77777777" w:rsidR="009715B9" w:rsidRDefault="009715B9">
                            <w:pPr>
                              <w:rPr>
                                <w:rFonts w:ascii="Times New Roman" w:hAnsi="Times New Roman"/>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C458B2" id="Text Box 14" o:spid="_x0000_s1043" type="#_x0000_t202" style="position:absolute;margin-left:31.95pt;margin-top:.1pt;width:407.25pt;height: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" o:allowincell="f">
                <v:textbox>
                  <w:txbxContent>
                    <w:p w14:paraId="4B64DCD6"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 xml:space="preserve">: </w:t>
                      </w:r>
                      <w:r>
                        <w:rPr>
                          <w:rFonts w:ascii="Times New Roman" w:hAnsi="Times New Roman"/>
                          <w:sz w:val="18"/>
                        </w:rPr>
                        <w:tab/>
                        <w:t xml:space="preserve">Pindyck &amp; Rubinfeld Ch.16 (16.1-16.4, 16.6), Hirshleifer  Ch.15 (15.2), </w:t>
                      </w:r>
                    </w:p>
                    <w:p w14:paraId="7778E72A" w14:textId="77777777" w:rsidR="009715B9" w:rsidRDefault="009715B9">
                      <w:pPr>
                        <w:rPr>
                          <w:rFonts w:ascii="Times New Roman" w:hAnsi="Times New Roman"/>
                          <w:sz w:val="18"/>
                        </w:rPr>
                      </w:pPr>
                      <w:r>
                        <w:rPr>
                          <w:rFonts w:ascii="Times New Roman" w:hAnsi="Times New Roman"/>
                          <w:sz w:val="18"/>
                        </w:rPr>
                        <w:t xml:space="preserve">                Miller &amp; Fishe Ch.16, Salvatore Ch.17, Frank Ch.16,</w:t>
                      </w:r>
                    </w:p>
                    <w:p w14:paraId="744925E6" w14:textId="77777777" w:rsidR="009715B9" w:rsidRDefault="009715B9">
                      <w:pPr>
                        <w:rPr>
                          <w:rFonts w:ascii="Times New Roman" w:hAnsi="Times New Roman"/>
                          <w:sz w:val="18"/>
                        </w:rPr>
                      </w:pPr>
                      <w:r>
                        <w:rPr>
                          <w:rFonts w:ascii="Times New Roman" w:hAnsi="Times New Roman"/>
                          <w:sz w:val="18"/>
                        </w:rPr>
                        <w:t xml:space="preserve">                Griffiths &amp; Wall Ch.9 (pp.421-433), Perloff Ch. 10; Besanko &amp; Braeutigam Ch. 16.1-16.4.</w:t>
                      </w:r>
                    </w:p>
                    <w:p w14:paraId="353FDB45" w14:textId="77777777" w:rsidR="009715B9" w:rsidRDefault="009715B9">
                      <w:pPr>
                        <w:rPr>
                          <w:rFonts w:ascii="Times New Roman" w:hAnsi="Times New Roman"/>
                          <w:sz w:val="18"/>
                        </w:rPr>
                      </w:pPr>
                      <w:r>
                        <w:rPr>
                          <w:rFonts w:ascii="Times New Roman" w:hAnsi="Times New Roman"/>
                          <w:b/>
                          <w:sz w:val="18"/>
                        </w:rPr>
                        <w:t>Do:</w:t>
                      </w:r>
                      <w:r>
                        <w:rPr>
                          <w:rFonts w:ascii="Times New Roman" w:hAnsi="Times New Roman"/>
                          <w:sz w:val="18"/>
                        </w:rPr>
                        <w:t xml:space="preserve">  </w:t>
                      </w:r>
                      <w:r>
                        <w:rPr>
                          <w:rFonts w:ascii="Times New Roman" w:hAnsi="Times New Roman"/>
                          <w:sz w:val="18"/>
                        </w:rPr>
                        <w:tab/>
                        <w:t>The Interactive Excel Exercise in “11EdgeworthBox.xls” file.</w:t>
                      </w:r>
                    </w:p>
                    <w:p w14:paraId="6DCBC380" w14:textId="77777777" w:rsidR="009715B9" w:rsidRDefault="009715B9">
                      <w:pPr>
                        <w:rPr>
                          <w:rFonts w:ascii="Times New Roman" w:hAnsi="Times New Roman"/>
                          <w:sz w:val="18"/>
                        </w:rPr>
                      </w:pPr>
                    </w:p>
                  </w:txbxContent>
                </v:textbox>
              </v:shape>
            </w:pict>
          </mc:Fallback>
        </mc:AlternateContent>
      </w:r>
    </w:p>
    <w:p w14:paraId="31AF3898" w14:textId="77777777" w:rsidR="006A3FBF" w:rsidRPr="008E7231" w:rsidRDefault="006A3FBF">
      <w:pPr>
        <w:rPr>
          <w:rFonts w:ascii="Times New Roman" w:hAnsi="Times New Roman"/>
          <w:b/>
          <w:sz w:val="22"/>
        </w:rPr>
      </w:pPr>
    </w:p>
    <w:p w14:paraId="2A1AFFCE" w14:textId="77777777" w:rsidR="006A3FBF" w:rsidRPr="008E7231" w:rsidRDefault="006A3FBF">
      <w:pPr>
        <w:rPr>
          <w:rFonts w:ascii="Times New Roman" w:hAnsi="Times New Roman"/>
          <w:b/>
          <w:sz w:val="22"/>
        </w:rPr>
      </w:pPr>
    </w:p>
    <w:p w14:paraId="68D43A7B" w14:textId="77777777" w:rsidR="006A3FBF" w:rsidRPr="008E7231" w:rsidRDefault="006A3FBF">
      <w:pPr>
        <w:rPr>
          <w:rFonts w:ascii="Times New Roman" w:hAnsi="Times New Roman"/>
          <w:b/>
          <w:sz w:val="22"/>
        </w:rPr>
      </w:pPr>
    </w:p>
    <w:p w14:paraId="30D466D0" w14:textId="77777777" w:rsidR="006A3FBF" w:rsidRPr="008E7231" w:rsidRDefault="006A3FBF">
      <w:pPr>
        <w:rPr>
          <w:rFonts w:ascii="Times New Roman" w:hAnsi="Times New Roman"/>
          <w:b/>
          <w:sz w:val="22"/>
        </w:rPr>
      </w:pPr>
    </w:p>
    <w:p w14:paraId="5F790324" w14:textId="77777777" w:rsidR="006A3FBF" w:rsidRPr="008E7231" w:rsidRDefault="006A3FBF">
      <w:pPr>
        <w:ind w:firstLine="360"/>
        <w:rPr>
          <w:rFonts w:ascii="Times New Roman" w:hAnsi="Times New Roman"/>
          <w:sz w:val="22"/>
        </w:rPr>
      </w:pPr>
    </w:p>
    <w:p w14:paraId="407A6427" w14:textId="77777777" w:rsidR="006A3FBF" w:rsidRPr="008E7231" w:rsidRDefault="006A3FBF">
      <w:pPr>
        <w:ind w:firstLine="360"/>
        <w:rPr>
          <w:rFonts w:ascii="Times New Roman" w:hAnsi="Times New Roman"/>
          <w:sz w:val="24"/>
        </w:rPr>
      </w:pPr>
      <w:r w:rsidRPr="008E7231">
        <w:rPr>
          <w:rFonts w:ascii="Times New Roman" w:hAnsi="Times New Roman"/>
          <w:sz w:val="24"/>
        </w:rPr>
        <w:t xml:space="preserve">7.2 Market Failure and Imperfections                                               </w:t>
      </w:r>
      <w:r w:rsidRPr="008E7231">
        <w:rPr>
          <w:rFonts w:ascii="Times New Roman" w:hAnsi="Times New Roman"/>
          <w:sz w:val="24"/>
        </w:rPr>
        <w:tab/>
      </w:r>
    </w:p>
    <w:p w14:paraId="32611179" w14:textId="77777777" w:rsidR="006A3FBF" w:rsidRPr="008E7231" w:rsidRDefault="006A3FBF" w:rsidP="006A3FBF">
      <w:pPr>
        <w:numPr>
          <w:ilvl w:val="0"/>
          <w:numId w:val="22"/>
        </w:numPr>
        <w:tabs>
          <w:tab w:val="clear" w:pos="360"/>
          <w:tab w:val="num" w:pos="1215"/>
        </w:tabs>
        <w:ind w:left="1215"/>
        <w:rPr>
          <w:rFonts w:ascii="Times New Roman" w:hAnsi="Times New Roman"/>
          <w:b/>
          <w:sz w:val="24"/>
        </w:rPr>
      </w:pPr>
      <w:r w:rsidRPr="008E7231">
        <w:rPr>
          <w:rFonts w:ascii="Times New Roman" w:hAnsi="Times New Roman"/>
          <w:sz w:val="24"/>
        </w:rPr>
        <w:t>imperfect competition, externalities, public goods, and asymmetric information</w:t>
      </w:r>
    </w:p>
    <w:p w14:paraId="50E8189C" w14:textId="77777777" w:rsidR="006A3FBF" w:rsidRPr="008E7231" w:rsidRDefault="006A3FBF" w:rsidP="006A3FBF">
      <w:pPr>
        <w:numPr>
          <w:ilvl w:val="0"/>
          <w:numId w:val="22"/>
        </w:numPr>
        <w:tabs>
          <w:tab w:val="clear" w:pos="360"/>
          <w:tab w:val="num" w:pos="1215"/>
        </w:tabs>
        <w:ind w:left="1215"/>
        <w:rPr>
          <w:rFonts w:ascii="Times New Roman" w:hAnsi="Times New Roman"/>
          <w:b/>
          <w:sz w:val="24"/>
        </w:rPr>
      </w:pPr>
      <w:r w:rsidRPr="008E7231">
        <w:rPr>
          <w:rFonts w:ascii="Times New Roman" w:hAnsi="Times New Roman"/>
          <w:sz w:val="24"/>
        </w:rPr>
        <w:t>correction of failure and imperfections: government or private sector</w:t>
      </w:r>
    </w:p>
    <w:p w14:paraId="730507B6" w14:textId="77777777" w:rsidR="006A3FBF" w:rsidRPr="008E7231" w:rsidRDefault="006A3FBF">
      <w:pPr>
        <w:rPr>
          <w:rFonts w:ascii="Times New Roman" w:hAnsi="Times New Roman"/>
          <w:b/>
          <w:sz w:val="22"/>
        </w:rPr>
      </w:pPr>
    </w:p>
    <w:p w14:paraId="2305D8AA" w14:textId="2D0BCA6C" w:rsidR="006A3FBF" w:rsidRPr="008E7231" w:rsidRDefault="00FD05E3">
      <w:pPr>
        <w:rPr>
          <w:rFonts w:ascii="Times New Roman" w:hAnsi="Times New Roman"/>
          <w:b/>
          <w:sz w:val="22"/>
        </w:rPr>
      </w:pPr>
      <w:r w:rsidRPr="008E7231">
        <w:rPr>
          <w:rFonts w:ascii="Times New Roman" w:hAnsi="Times New Roman"/>
          <w:b/>
          <w:sz w:val="22"/>
          <w:lang w:bidi="th-TH"/>
        </w:rPr>
        <mc:AlternateContent>
          <mc:Choice Requires="wps">
            <w:drawing>
              <wp:anchor distT="0" distB="0" distL="114300" distR="114300" simplePos="0" relativeHeight="251658240" behindDoc="0" locked="0" layoutInCell="0" allowOverlap="1" wp14:anchorId="388BA29F" wp14:editId="5850C113">
                <wp:simplePos x="0" y="0"/>
                <wp:positionH relativeFrom="column">
                  <wp:posOffset>367665</wp:posOffset>
                </wp:positionH>
                <wp:positionV relativeFrom="paragraph">
                  <wp:posOffset>9525</wp:posOffset>
                </wp:positionV>
                <wp:extent cx="5484495" cy="809625"/>
                <wp:effectExtent l="0" t="0" r="0" b="0"/>
                <wp:wrapNone/>
                <wp:docPr id="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4495" cy="809625"/>
                        </a:xfrm>
                        <a:prstGeom prst="rect">
                          <a:avLst/>
                        </a:prstGeom>
                        <a:solidFill>
                          <a:srgbClr val="FFFFFF"/>
                        </a:solidFill>
                        <a:ln w="9525">
                          <a:solidFill>
                            <a:srgbClr val="000000"/>
                          </a:solidFill>
                          <a:miter lim="800000"/>
                          <a:headEnd/>
                          <a:tailEnd/>
                        </a:ln>
                      </wps:spPr>
                      <wps:txbx>
                        <w:txbxContent>
                          <w:p w14:paraId="5AC85CEE"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 xml:space="preserve">: </w:t>
                            </w:r>
                            <w:r>
                              <w:rPr>
                                <w:rFonts w:ascii="Times New Roman" w:hAnsi="Times New Roman"/>
                                <w:sz w:val="18"/>
                              </w:rPr>
                              <w:tab/>
                              <w:t>Pindyck &amp; Rubinfeld Ch.16 (16.7) &amp; Chs.17-18, Hirshleifer Ch.15 (15.3), Miller &amp; Fishe Ch.17,</w:t>
                            </w:r>
                          </w:p>
                          <w:p w14:paraId="53A2049B" w14:textId="77777777" w:rsidR="009715B9" w:rsidRDefault="009715B9">
                            <w:pPr>
                              <w:rPr>
                                <w:rFonts w:ascii="Times New Roman" w:hAnsi="Times New Roman"/>
                                <w:sz w:val="18"/>
                              </w:rPr>
                            </w:pPr>
                            <w:r>
                              <w:rPr>
                                <w:rFonts w:ascii="Times New Roman" w:hAnsi="Times New Roman"/>
                                <w:sz w:val="18"/>
                              </w:rPr>
                              <w:t xml:space="preserve">                Salvatore Chs.18-19, Frank Chs.17-18, Griffiths &amp; Wall Ch.9 (pp.433-437) &amp; Ch.11, Perloff Ch. 18,19</w:t>
                            </w:r>
                          </w:p>
                          <w:p w14:paraId="0997889A" w14:textId="77777777" w:rsidR="009715B9" w:rsidRDefault="009715B9">
                            <w:pPr>
                              <w:rPr>
                                <w:rFonts w:ascii="Times New Roman" w:hAnsi="Times New Roman"/>
                                <w:sz w:val="18"/>
                              </w:rPr>
                            </w:pPr>
                            <w:r>
                              <w:rPr>
                                <w:rFonts w:ascii="Times New Roman" w:hAnsi="Times New Roman"/>
                                <w:sz w:val="18"/>
                              </w:rPr>
                              <w:tab/>
                              <w:t xml:space="preserve">Besanko &amp; Braeutigam Ch. 17 </w:t>
                            </w:r>
                          </w:p>
                          <w:p w14:paraId="15602AB4" w14:textId="77777777" w:rsidR="009715B9" w:rsidRPr="00F7318D" w:rsidRDefault="009715B9">
                            <w:pPr>
                              <w:rPr>
                                <w:rFonts w:ascii="Times New Roman" w:hAnsi="Times New Roman"/>
                                <w:b/>
                                <w:bCs/>
                                <w:sz w:val="18"/>
                              </w:rPr>
                            </w:pPr>
                            <w:r w:rsidRPr="00F7318D">
                              <w:rPr>
                                <w:rFonts w:ascii="Times New Roman" w:hAnsi="Times New Roman"/>
                                <w:b/>
                                <w:bCs/>
                                <w:sz w:val="18"/>
                              </w:rPr>
                              <w:t>Watch:</w:t>
                            </w:r>
                            <w:r>
                              <w:rPr>
                                <w:rFonts w:ascii="Times New Roman" w:hAnsi="Times New Roman"/>
                                <w:b/>
                                <w:bCs/>
                                <w:sz w:val="18"/>
                              </w:rPr>
                              <w:tab/>
                            </w:r>
                            <w:r>
                              <w:rPr>
                                <w:rFonts w:ascii="Times New Roman" w:hAnsi="Times New Roman"/>
                                <w:noProof w:val="0"/>
                                <w:sz w:val="18"/>
                                <w:szCs w:val="18"/>
                              </w:rPr>
                              <w:t>“An Inconvenient Truth”, “Inside Job”</w:t>
                            </w:r>
                          </w:p>
                          <w:p w14:paraId="2552FC0E" w14:textId="77777777" w:rsidR="009715B9" w:rsidRDefault="009715B9">
                            <w:pPr>
                              <w:rPr>
                                <w:rFonts w:ascii="Times New Roman" w:hAnsi="Times New Roman"/>
                                <w:sz w:val="18"/>
                              </w:rPr>
                            </w:pPr>
                          </w:p>
                          <w:p w14:paraId="7B9C758E" w14:textId="77777777" w:rsidR="009715B9" w:rsidRDefault="009715B9">
                            <w:pPr>
                              <w:rPr>
                                <w:rFonts w:ascii="Times New Roman" w:hAnsi="Times New Roman"/>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8BA29F" id="Text Box 13" o:spid="_x0000_s1044" type="#_x0000_t202" style="position:absolute;margin-left:28.95pt;margin-top:.75pt;width:431.85pt;height:6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" o:allowincell="f">
                <v:textbox>
                  <w:txbxContent>
                    <w:p w14:paraId="5AC85CEE" w14:textId="77777777" w:rsidR="009715B9" w:rsidRDefault="009715B9">
                      <w:pPr>
                        <w:rPr>
                          <w:rFonts w:ascii="Times New Roman" w:hAnsi="Times New Roman"/>
                          <w:sz w:val="18"/>
                        </w:rPr>
                      </w:pPr>
                      <w:r>
                        <w:rPr>
                          <w:rFonts w:ascii="Times New Roman" w:hAnsi="Times New Roman"/>
                          <w:b/>
                          <w:sz w:val="18"/>
                        </w:rPr>
                        <w:t>Read</w:t>
                      </w:r>
                      <w:r>
                        <w:rPr>
                          <w:rFonts w:ascii="Times New Roman" w:hAnsi="Times New Roman"/>
                          <w:sz w:val="18"/>
                        </w:rPr>
                        <w:t xml:space="preserve">: </w:t>
                      </w:r>
                      <w:r>
                        <w:rPr>
                          <w:rFonts w:ascii="Times New Roman" w:hAnsi="Times New Roman"/>
                          <w:sz w:val="18"/>
                        </w:rPr>
                        <w:tab/>
                        <w:t>Pindyck &amp; Rubinfeld Ch.16 (16.7) &amp; Chs.17-18, Hirshleifer Ch.15 (15.3), Miller &amp; Fishe Ch.17,</w:t>
                      </w:r>
                    </w:p>
                    <w:p w14:paraId="53A2049B" w14:textId="77777777" w:rsidR="009715B9" w:rsidRDefault="009715B9">
                      <w:pPr>
                        <w:rPr>
                          <w:rFonts w:ascii="Times New Roman" w:hAnsi="Times New Roman"/>
                          <w:sz w:val="18"/>
                        </w:rPr>
                      </w:pPr>
                      <w:r>
                        <w:rPr>
                          <w:rFonts w:ascii="Times New Roman" w:hAnsi="Times New Roman"/>
                          <w:sz w:val="18"/>
                        </w:rPr>
                        <w:t xml:space="preserve">                Salvatore Chs.18-19, Frank Chs.17-18, Griffiths &amp; Wall Ch.9 (pp.433-437) &amp; Ch.11, Perloff Ch. 18,19</w:t>
                      </w:r>
                    </w:p>
                    <w:p w14:paraId="0997889A" w14:textId="77777777" w:rsidR="009715B9" w:rsidRDefault="009715B9">
                      <w:pPr>
                        <w:rPr>
                          <w:rFonts w:ascii="Times New Roman" w:hAnsi="Times New Roman"/>
                          <w:sz w:val="18"/>
                        </w:rPr>
                      </w:pPr>
                      <w:r>
                        <w:rPr>
                          <w:rFonts w:ascii="Times New Roman" w:hAnsi="Times New Roman"/>
                          <w:sz w:val="18"/>
                        </w:rPr>
                        <w:tab/>
                        <w:t xml:space="preserve">Besanko &amp; Braeutigam Ch. 17 </w:t>
                      </w:r>
                    </w:p>
                    <w:p w14:paraId="15602AB4" w14:textId="77777777" w:rsidR="009715B9" w:rsidRPr="00F7318D" w:rsidRDefault="009715B9">
                      <w:pPr>
                        <w:rPr>
                          <w:rFonts w:ascii="Times New Roman" w:hAnsi="Times New Roman"/>
                          <w:b/>
                          <w:bCs/>
                          <w:sz w:val="18"/>
                        </w:rPr>
                      </w:pPr>
                      <w:r w:rsidRPr="00F7318D">
                        <w:rPr>
                          <w:rFonts w:ascii="Times New Roman" w:hAnsi="Times New Roman"/>
                          <w:b/>
                          <w:bCs/>
                          <w:sz w:val="18"/>
                        </w:rPr>
                        <w:t>Watch:</w:t>
                      </w:r>
                      <w:r>
                        <w:rPr>
                          <w:rFonts w:ascii="Times New Roman" w:hAnsi="Times New Roman"/>
                          <w:b/>
                          <w:bCs/>
                          <w:sz w:val="18"/>
                        </w:rPr>
                        <w:tab/>
                      </w:r>
                      <w:r>
                        <w:rPr>
                          <w:rFonts w:ascii="Times New Roman" w:hAnsi="Times New Roman"/>
                          <w:noProof w:val="0"/>
                          <w:sz w:val="18"/>
                          <w:szCs w:val="18"/>
                        </w:rPr>
                        <w:t>“An Inconvenient Truth”, “Inside Job”</w:t>
                      </w:r>
                    </w:p>
                    <w:p w14:paraId="2552FC0E" w14:textId="77777777" w:rsidR="009715B9" w:rsidRDefault="009715B9">
                      <w:pPr>
                        <w:rPr>
                          <w:rFonts w:ascii="Times New Roman" w:hAnsi="Times New Roman"/>
                          <w:sz w:val="18"/>
                        </w:rPr>
                      </w:pPr>
                    </w:p>
                    <w:p w14:paraId="7B9C758E" w14:textId="77777777" w:rsidR="009715B9" w:rsidRDefault="009715B9">
                      <w:pPr>
                        <w:rPr>
                          <w:rFonts w:ascii="Times New Roman" w:hAnsi="Times New Roman"/>
                          <w:sz w:val="18"/>
                        </w:rPr>
                      </w:pPr>
                    </w:p>
                  </w:txbxContent>
                </v:textbox>
              </v:shape>
            </w:pict>
          </mc:Fallback>
        </mc:AlternateContent>
      </w:r>
    </w:p>
    <w:p w14:paraId="3255BBDD" w14:textId="77777777" w:rsidR="006A3FBF" w:rsidRPr="008E7231" w:rsidRDefault="006A3FBF">
      <w:pPr>
        <w:rPr>
          <w:rFonts w:ascii="Times New Roman" w:hAnsi="Times New Roman"/>
          <w:b/>
          <w:sz w:val="22"/>
        </w:rPr>
      </w:pPr>
    </w:p>
    <w:p w14:paraId="1E14D96A" w14:textId="77777777" w:rsidR="006A3FBF" w:rsidRPr="008E7231" w:rsidRDefault="006A3FBF">
      <w:pPr>
        <w:rPr>
          <w:rFonts w:ascii="Times New Roman" w:hAnsi="Times New Roman"/>
          <w:b/>
          <w:sz w:val="22"/>
        </w:rPr>
      </w:pPr>
    </w:p>
    <w:p w14:paraId="20E57FF7" w14:textId="77777777" w:rsidR="006A3FBF" w:rsidRPr="008E7231" w:rsidRDefault="006A3FBF">
      <w:pPr>
        <w:rPr>
          <w:rFonts w:ascii="Times New Roman" w:hAnsi="Times New Roman"/>
          <w:b/>
          <w:sz w:val="22"/>
        </w:rPr>
      </w:pPr>
    </w:p>
    <w:p w14:paraId="1F6AF303" w14:textId="77777777" w:rsidR="006A3FBF" w:rsidRPr="008E7231" w:rsidRDefault="006A3FBF">
      <w:pPr>
        <w:rPr>
          <w:rFonts w:ascii="Times New Roman" w:hAnsi="Times New Roman"/>
          <w:b/>
          <w:sz w:val="22"/>
        </w:rPr>
      </w:pPr>
    </w:p>
    <w:p w14:paraId="64F96A1E" w14:textId="77777777" w:rsidR="006A3FBF" w:rsidRPr="008E7231" w:rsidRDefault="006A3FBF">
      <w:pPr>
        <w:jc w:val="center"/>
        <w:rPr>
          <w:rFonts w:ascii="Times New Roman" w:hAnsi="Times New Roman"/>
          <w:b/>
          <w:sz w:val="22"/>
        </w:rPr>
      </w:pPr>
    </w:p>
    <w:p w14:paraId="4F68EB4C" w14:textId="77777777" w:rsidR="00254DCD" w:rsidRPr="008E7231" w:rsidRDefault="00254DCD" w:rsidP="00254DCD">
      <w:pPr>
        <w:outlineLvl w:val="0"/>
        <w:rPr>
          <w:rFonts w:ascii="Times New Roman" w:hAnsi="Times New Roman"/>
          <w:b/>
          <w:sz w:val="24"/>
          <w:szCs w:val="24"/>
        </w:rPr>
      </w:pPr>
      <w:r w:rsidRPr="008E7231">
        <w:rPr>
          <w:rFonts w:ascii="Times New Roman" w:hAnsi="Times New Roman"/>
          <w:b/>
          <w:sz w:val="24"/>
          <w:szCs w:val="24"/>
        </w:rPr>
        <w:t>Teaching Plan:</w:t>
      </w:r>
    </w:p>
    <w:p w14:paraId="071799C1" w14:textId="77777777" w:rsidR="006A3FBF" w:rsidRPr="008E7231" w:rsidRDefault="006A3FBF">
      <w:pPr>
        <w:jc w:val="center"/>
        <w:rPr>
          <w:rFonts w:ascii="Times New Roman" w:hAnsi="Times New Roman"/>
          <w:b/>
          <w:sz w:val="22"/>
        </w:rPr>
      </w:pPr>
    </w:p>
    <w:tbl>
      <w:tblPr>
        <w:tblW w:w="9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7"/>
        <w:gridCol w:w="1638"/>
        <w:gridCol w:w="7370"/>
      </w:tblGrid>
      <w:tr w:rsidR="00813A82" w:rsidRPr="008E7231" w14:paraId="0BCF044E" w14:textId="77777777" w:rsidTr="00485E50">
        <w:trPr>
          <w:tblHeader/>
          <w:jc w:val="center"/>
        </w:trPr>
        <w:tc>
          <w:tcPr>
            <w:tcW w:w="807" w:type="dxa"/>
          </w:tcPr>
          <w:p w14:paraId="2F723E1B" w14:textId="77777777" w:rsidR="00813A82" w:rsidRPr="008E7231" w:rsidRDefault="00813A82" w:rsidP="002F2728">
            <w:pPr>
              <w:jc w:val="center"/>
              <w:rPr>
                <w:rFonts w:ascii="Times New Roman" w:hAnsi="Times New Roman" w:cs="TH SarabunPSK"/>
                <w:b/>
                <w:bCs/>
                <w:sz w:val="24"/>
                <w:szCs w:val="24"/>
              </w:rPr>
            </w:pPr>
            <w:r w:rsidRPr="008E7231">
              <w:rPr>
                <w:rFonts w:ascii="Times New Roman" w:hAnsi="Times New Roman" w:cs="TH SarabunPSK"/>
                <w:b/>
                <w:bCs/>
                <w:sz w:val="24"/>
                <w:szCs w:val="24"/>
              </w:rPr>
              <w:t>No.</w:t>
            </w:r>
          </w:p>
        </w:tc>
        <w:tc>
          <w:tcPr>
            <w:tcW w:w="1638" w:type="dxa"/>
            <w:vAlign w:val="center"/>
          </w:tcPr>
          <w:p w14:paraId="4CC5661A" w14:textId="77777777" w:rsidR="00813A82" w:rsidRPr="008E7231" w:rsidRDefault="00813A82" w:rsidP="002F2728">
            <w:pPr>
              <w:jc w:val="center"/>
              <w:rPr>
                <w:rFonts w:ascii="Times New Roman" w:hAnsi="Times New Roman" w:cs="TH SarabunPSK"/>
                <w:b/>
                <w:bCs/>
                <w:sz w:val="24"/>
                <w:szCs w:val="24"/>
              </w:rPr>
            </w:pPr>
            <w:r w:rsidRPr="008E7231">
              <w:rPr>
                <w:rFonts w:ascii="Times New Roman" w:hAnsi="Times New Roman" w:cs="TH SarabunPSK"/>
                <w:b/>
                <w:bCs/>
                <w:sz w:val="24"/>
                <w:szCs w:val="24"/>
              </w:rPr>
              <w:t>Date</w:t>
            </w:r>
          </w:p>
        </w:tc>
        <w:tc>
          <w:tcPr>
            <w:tcW w:w="7370" w:type="dxa"/>
            <w:vAlign w:val="center"/>
          </w:tcPr>
          <w:p w14:paraId="4BEADA8C" w14:textId="77777777" w:rsidR="00813A82" w:rsidRPr="008E7231" w:rsidRDefault="00813A82" w:rsidP="002F2728">
            <w:pPr>
              <w:jc w:val="center"/>
              <w:rPr>
                <w:rFonts w:ascii="Times New Roman" w:hAnsi="Times New Roman" w:cs="TH SarabunPSK"/>
                <w:b/>
                <w:bCs/>
                <w:sz w:val="24"/>
                <w:szCs w:val="24"/>
              </w:rPr>
            </w:pPr>
            <w:r w:rsidRPr="008E7231">
              <w:rPr>
                <w:rFonts w:ascii="Times New Roman" w:hAnsi="Times New Roman" w:cs="TH SarabunPSK"/>
                <w:b/>
                <w:bCs/>
                <w:sz w:val="24"/>
                <w:szCs w:val="24"/>
              </w:rPr>
              <w:t>Topics</w:t>
            </w:r>
          </w:p>
        </w:tc>
      </w:tr>
      <w:tr w:rsidR="00813A82" w:rsidRPr="008E7231" w14:paraId="33CFE007" w14:textId="77777777" w:rsidTr="00485E50">
        <w:trPr>
          <w:jc w:val="center"/>
        </w:trPr>
        <w:tc>
          <w:tcPr>
            <w:tcW w:w="807" w:type="dxa"/>
          </w:tcPr>
          <w:p w14:paraId="1FE4D6D7" w14:textId="77777777" w:rsidR="00813A82" w:rsidRPr="008E7231" w:rsidRDefault="00813A82" w:rsidP="002F2728">
            <w:pPr>
              <w:jc w:val="center"/>
              <w:rPr>
                <w:rFonts w:ascii="Times New Roman" w:hAnsi="Times New Roman" w:cs="TH SarabunPSK"/>
                <w:sz w:val="24"/>
                <w:szCs w:val="24"/>
              </w:rPr>
            </w:pPr>
            <w:r w:rsidRPr="008E7231">
              <w:rPr>
                <w:rFonts w:ascii="Times New Roman" w:hAnsi="Times New Roman" w:cs="TH SarabunPSK"/>
                <w:sz w:val="24"/>
                <w:szCs w:val="24"/>
              </w:rPr>
              <w:t>1</w:t>
            </w:r>
          </w:p>
        </w:tc>
        <w:tc>
          <w:tcPr>
            <w:tcW w:w="1638" w:type="dxa"/>
            <w:vAlign w:val="center"/>
          </w:tcPr>
          <w:p w14:paraId="2912B9EB" w14:textId="4AA946C8" w:rsidR="00813A82" w:rsidRPr="008E7231" w:rsidRDefault="00653C0A" w:rsidP="0031117E">
            <w:pPr>
              <w:jc w:val="center"/>
              <w:rPr>
                <w:rFonts w:ascii="Times New Roman" w:hAnsi="Times New Roman" w:cs="TH SarabunPSK"/>
                <w:sz w:val="24"/>
                <w:szCs w:val="24"/>
              </w:rPr>
            </w:pPr>
            <w:r w:rsidRPr="008E7231">
              <w:rPr>
                <w:rFonts w:ascii="Times New Roman" w:hAnsi="Times New Roman" w:cs="TH SarabunPSK"/>
                <w:sz w:val="24"/>
                <w:szCs w:val="24"/>
              </w:rPr>
              <w:t>Wed 1</w:t>
            </w:r>
            <w:r w:rsidR="0031117E" w:rsidRPr="008E7231">
              <w:rPr>
                <w:rFonts w:ascii="Times New Roman" w:hAnsi="Times New Roman" w:cs="TH SarabunPSK"/>
                <w:sz w:val="24"/>
                <w:szCs w:val="24"/>
              </w:rPr>
              <w:t>5</w:t>
            </w:r>
            <w:r w:rsidR="00813A82" w:rsidRPr="008E7231">
              <w:rPr>
                <w:rFonts w:ascii="Times New Roman" w:hAnsi="Times New Roman" w:cs="TH SarabunPSK"/>
                <w:sz w:val="24"/>
                <w:szCs w:val="24"/>
              </w:rPr>
              <w:t xml:space="preserve"> </w:t>
            </w:r>
            <w:r w:rsidR="0031117E" w:rsidRPr="008E7231">
              <w:rPr>
                <w:rFonts w:ascii="Times New Roman" w:hAnsi="Times New Roman" w:cs="TH SarabunPSK"/>
                <w:sz w:val="24"/>
                <w:szCs w:val="24"/>
              </w:rPr>
              <w:t>Aug</w:t>
            </w:r>
          </w:p>
        </w:tc>
        <w:tc>
          <w:tcPr>
            <w:tcW w:w="7370" w:type="dxa"/>
            <w:vAlign w:val="center"/>
          </w:tcPr>
          <w:p w14:paraId="4E732E9B" w14:textId="77777777" w:rsidR="00813A82" w:rsidRPr="008E7231" w:rsidRDefault="00813A82" w:rsidP="00813A82">
            <w:pPr>
              <w:rPr>
                <w:rFonts w:ascii="Times New Roman" w:hAnsi="Times New Roman" w:cs="TH SarabunPSK"/>
                <w:bCs/>
                <w:sz w:val="24"/>
                <w:szCs w:val="24"/>
              </w:rPr>
            </w:pPr>
            <w:r w:rsidRPr="008E7231">
              <w:rPr>
                <w:rFonts w:ascii="Times New Roman" w:hAnsi="Times New Roman" w:cs="TH SarabunPSK"/>
                <w:sz w:val="24"/>
                <w:szCs w:val="24"/>
              </w:rPr>
              <w:t>Application of Demand and Supply concepts: government intervention</w:t>
            </w:r>
          </w:p>
        </w:tc>
      </w:tr>
      <w:tr w:rsidR="00813A82" w:rsidRPr="008E7231" w14:paraId="7E834977" w14:textId="77777777" w:rsidTr="00485E50">
        <w:trPr>
          <w:jc w:val="center"/>
        </w:trPr>
        <w:tc>
          <w:tcPr>
            <w:tcW w:w="807" w:type="dxa"/>
          </w:tcPr>
          <w:p w14:paraId="48D23FB7" w14:textId="77777777" w:rsidR="00813A82" w:rsidRPr="008E7231" w:rsidRDefault="00813A82" w:rsidP="002F2728">
            <w:pPr>
              <w:jc w:val="center"/>
              <w:rPr>
                <w:rFonts w:ascii="Times New Roman" w:hAnsi="Times New Roman" w:cs="TH SarabunPSK"/>
                <w:sz w:val="24"/>
                <w:szCs w:val="24"/>
              </w:rPr>
            </w:pPr>
            <w:r w:rsidRPr="008E7231">
              <w:rPr>
                <w:rFonts w:ascii="Times New Roman" w:hAnsi="Times New Roman" w:cs="TH SarabunPSK"/>
                <w:sz w:val="24"/>
                <w:szCs w:val="24"/>
              </w:rPr>
              <w:t>2</w:t>
            </w:r>
          </w:p>
        </w:tc>
        <w:tc>
          <w:tcPr>
            <w:tcW w:w="1638" w:type="dxa"/>
            <w:vAlign w:val="center"/>
          </w:tcPr>
          <w:p w14:paraId="44E31AC9" w14:textId="6D5865BD" w:rsidR="00813A82" w:rsidRPr="008E7231" w:rsidRDefault="003438EA" w:rsidP="002F2728">
            <w:pPr>
              <w:jc w:val="center"/>
              <w:rPr>
                <w:rFonts w:ascii="Times New Roman" w:hAnsi="Times New Roman" w:cs="TH SarabunPSK"/>
                <w:sz w:val="24"/>
                <w:szCs w:val="24"/>
              </w:rPr>
            </w:pPr>
            <w:r w:rsidRPr="008E7231">
              <w:rPr>
                <w:rFonts w:ascii="Times New Roman" w:hAnsi="Times New Roman" w:cs="TH SarabunPSK"/>
                <w:sz w:val="24"/>
                <w:szCs w:val="24"/>
              </w:rPr>
              <w:t xml:space="preserve">Fri </w:t>
            </w:r>
            <w:r w:rsidR="0031117E" w:rsidRPr="008E7231">
              <w:rPr>
                <w:rFonts w:ascii="Times New Roman" w:hAnsi="Times New Roman" w:cs="TH SarabunPSK"/>
                <w:sz w:val="24"/>
                <w:szCs w:val="24"/>
              </w:rPr>
              <w:t>17 Aug</w:t>
            </w:r>
          </w:p>
        </w:tc>
        <w:tc>
          <w:tcPr>
            <w:tcW w:w="7370" w:type="dxa"/>
            <w:vAlign w:val="center"/>
          </w:tcPr>
          <w:p w14:paraId="5787598D" w14:textId="77777777" w:rsidR="00813A82" w:rsidRPr="008E7231" w:rsidRDefault="00813A82" w:rsidP="00813A82">
            <w:pPr>
              <w:rPr>
                <w:rFonts w:ascii="Times New Roman" w:hAnsi="Times New Roman" w:cs="TH SarabunPSK"/>
                <w:bCs/>
                <w:sz w:val="24"/>
                <w:szCs w:val="24"/>
              </w:rPr>
            </w:pPr>
            <w:r w:rsidRPr="008E7231">
              <w:rPr>
                <w:rFonts w:ascii="Times New Roman" w:hAnsi="Times New Roman" w:cs="TH SarabunPSK"/>
                <w:sz w:val="24"/>
                <w:szCs w:val="24"/>
              </w:rPr>
              <w:t>Application of Demand and Supply concepts: government intervention</w:t>
            </w:r>
          </w:p>
        </w:tc>
      </w:tr>
      <w:tr w:rsidR="00813A82" w:rsidRPr="008E7231" w14:paraId="5E01E712" w14:textId="77777777" w:rsidTr="00485E50">
        <w:trPr>
          <w:jc w:val="center"/>
        </w:trPr>
        <w:tc>
          <w:tcPr>
            <w:tcW w:w="807" w:type="dxa"/>
          </w:tcPr>
          <w:p w14:paraId="0DA652DE" w14:textId="77777777" w:rsidR="00813A82" w:rsidRPr="008E7231" w:rsidRDefault="00813A82" w:rsidP="002F2728">
            <w:pPr>
              <w:jc w:val="center"/>
              <w:rPr>
                <w:rFonts w:ascii="Times New Roman" w:hAnsi="Times New Roman" w:cs="TH SarabunPSK"/>
                <w:sz w:val="24"/>
                <w:szCs w:val="24"/>
              </w:rPr>
            </w:pPr>
            <w:r w:rsidRPr="008E7231">
              <w:rPr>
                <w:rFonts w:ascii="Times New Roman" w:hAnsi="Times New Roman" w:cs="TH SarabunPSK"/>
                <w:sz w:val="24"/>
                <w:szCs w:val="24"/>
              </w:rPr>
              <w:t>3</w:t>
            </w:r>
          </w:p>
        </w:tc>
        <w:tc>
          <w:tcPr>
            <w:tcW w:w="1638" w:type="dxa"/>
            <w:vAlign w:val="center"/>
          </w:tcPr>
          <w:p w14:paraId="40C5D335" w14:textId="25CE73E0" w:rsidR="00813A82" w:rsidRPr="008E7231" w:rsidRDefault="00653C0A" w:rsidP="002A3C53">
            <w:pPr>
              <w:jc w:val="center"/>
              <w:rPr>
                <w:rFonts w:ascii="Times New Roman" w:hAnsi="Times New Roman" w:cs="TH SarabunPSK"/>
                <w:sz w:val="24"/>
                <w:szCs w:val="24"/>
              </w:rPr>
            </w:pPr>
            <w:r w:rsidRPr="008E7231">
              <w:rPr>
                <w:rFonts w:ascii="Times New Roman" w:hAnsi="Times New Roman" w:cs="TH SarabunPSK"/>
                <w:sz w:val="24"/>
                <w:szCs w:val="24"/>
              </w:rPr>
              <w:t>Wed 2</w:t>
            </w:r>
            <w:r w:rsidR="0031117E" w:rsidRPr="008E7231">
              <w:rPr>
                <w:rFonts w:ascii="Times New Roman" w:hAnsi="Times New Roman" w:cs="TH SarabunPSK"/>
                <w:sz w:val="24"/>
                <w:szCs w:val="24"/>
              </w:rPr>
              <w:t>2 Aug</w:t>
            </w:r>
          </w:p>
        </w:tc>
        <w:tc>
          <w:tcPr>
            <w:tcW w:w="7370" w:type="dxa"/>
            <w:vAlign w:val="center"/>
          </w:tcPr>
          <w:p w14:paraId="004479D1" w14:textId="77777777" w:rsidR="00813A82" w:rsidRPr="008E7231" w:rsidRDefault="00813A82" w:rsidP="00813A82">
            <w:pPr>
              <w:rPr>
                <w:rFonts w:ascii="Times New Roman" w:hAnsi="Times New Roman" w:cs="TH SarabunPSK"/>
                <w:bCs/>
                <w:sz w:val="24"/>
                <w:szCs w:val="24"/>
              </w:rPr>
            </w:pPr>
            <w:r w:rsidRPr="008E7231">
              <w:rPr>
                <w:rFonts w:ascii="Times New Roman" w:hAnsi="Times New Roman" w:cs="TH SarabunPSK"/>
                <w:bCs/>
                <w:sz w:val="24"/>
                <w:szCs w:val="24"/>
              </w:rPr>
              <w:t>Consumer Behavior and Demand Theory: Indifference Curve Analysis</w:t>
            </w:r>
          </w:p>
        </w:tc>
      </w:tr>
      <w:tr w:rsidR="00813A82" w:rsidRPr="008E7231" w14:paraId="5AC78B98" w14:textId="77777777" w:rsidTr="00485E50">
        <w:trPr>
          <w:jc w:val="center"/>
        </w:trPr>
        <w:tc>
          <w:tcPr>
            <w:tcW w:w="807" w:type="dxa"/>
          </w:tcPr>
          <w:p w14:paraId="0A0A7476" w14:textId="77777777" w:rsidR="00813A82" w:rsidRPr="008E7231" w:rsidRDefault="00813A82" w:rsidP="002F2728">
            <w:pPr>
              <w:jc w:val="center"/>
              <w:rPr>
                <w:rFonts w:ascii="Times New Roman" w:hAnsi="Times New Roman" w:cs="TH SarabunPSK"/>
                <w:sz w:val="24"/>
                <w:szCs w:val="24"/>
              </w:rPr>
            </w:pPr>
            <w:r w:rsidRPr="008E7231">
              <w:rPr>
                <w:rFonts w:ascii="Times New Roman" w:hAnsi="Times New Roman" w:cs="TH SarabunPSK"/>
                <w:sz w:val="24"/>
                <w:szCs w:val="24"/>
              </w:rPr>
              <w:t>4</w:t>
            </w:r>
          </w:p>
        </w:tc>
        <w:tc>
          <w:tcPr>
            <w:tcW w:w="1638" w:type="dxa"/>
            <w:vAlign w:val="center"/>
          </w:tcPr>
          <w:p w14:paraId="4E228957" w14:textId="00E51585" w:rsidR="00813A82" w:rsidRPr="008E7231" w:rsidRDefault="00A166E6" w:rsidP="00A166E6">
            <w:pPr>
              <w:jc w:val="center"/>
              <w:rPr>
                <w:rFonts w:ascii="Times New Roman" w:hAnsi="Times New Roman" w:cs="TH SarabunPSK"/>
                <w:sz w:val="24"/>
                <w:szCs w:val="24"/>
              </w:rPr>
            </w:pPr>
            <w:r w:rsidRPr="008E7231">
              <w:rPr>
                <w:rFonts w:ascii="Times New Roman" w:hAnsi="Times New Roman" w:cs="TH SarabunPSK"/>
                <w:sz w:val="24"/>
                <w:szCs w:val="24"/>
              </w:rPr>
              <w:t>Fri 2</w:t>
            </w:r>
            <w:r w:rsidR="0031117E" w:rsidRPr="008E7231">
              <w:rPr>
                <w:rFonts w:ascii="Times New Roman" w:hAnsi="Times New Roman" w:cs="TH SarabunPSK"/>
                <w:sz w:val="24"/>
                <w:szCs w:val="24"/>
              </w:rPr>
              <w:t>4 Aug</w:t>
            </w:r>
          </w:p>
        </w:tc>
        <w:tc>
          <w:tcPr>
            <w:tcW w:w="7370" w:type="dxa"/>
            <w:vAlign w:val="center"/>
          </w:tcPr>
          <w:p w14:paraId="1DFBAA78" w14:textId="77777777" w:rsidR="00813A82" w:rsidRPr="008E7231" w:rsidRDefault="00813A82" w:rsidP="00813A82">
            <w:pPr>
              <w:rPr>
                <w:rFonts w:ascii="Times New Roman" w:hAnsi="Times New Roman" w:cs="TH SarabunPSK"/>
                <w:bCs/>
                <w:sz w:val="24"/>
                <w:szCs w:val="24"/>
              </w:rPr>
            </w:pPr>
            <w:r w:rsidRPr="008E7231">
              <w:rPr>
                <w:rFonts w:ascii="Times New Roman" w:hAnsi="Times New Roman" w:cs="TH SarabunPSK"/>
                <w:bCs/>
                <w:sz w:val="24"/>
                <w:szCs w:val="24"/>
              </w:rPr>
              <w:t xml:space="preserve">Quiz 1 (Government intervention)/ </w:t>
            </w:r>
            <w:r w:rsidRPr="008E7231">
              <w:rPr>
                <w:rFonts w:ascii="Times New Roman" w:hAnsi="Times New Roman" w:cs="TH SarabunPSK"/>
                <w:sz w:val="24"/>
                <w:szCs w:val="24"/>
              </w:rPr>
              <w:t>Consumption equilibrium and</w:t>
            </w:r>
            <w:r w:rsidRPr="008E7231">
              <w:rPr>
                <w:rFonts w:ascii="Times New Roman" w:hAnsi="Times New Roman" w:cs="TH SarabunPSK"/>
                <w:bCs/>
                <w:sz w:val="24"/>
                <w:szCs w:val="24"/>
              </w:rPr>
              <w:t xml:space="preserve"> Changes in equilibrium</w:t>
            </w:r>
          </w:p>
        </w:tc>
      </w:tr>
      <w:tr w:rsidR="00813A82" w:rsidRPr="008E7231" w14:paraId="014FAD06" w14:textId="77777777" w:rsidTr="00485E50">
        <w:trPr>
          <w:jc w:val="center"/>
        </w:trPr>
        <w:tc>
          <w:tcPr>
            <w:tcW w:w="807" w:type="dxa"/>
          </w:tcPr>
          <w:p w14:paraId="3443236E" w14:textId="77777777" w:rsidR="00813A82" w:rsidRPr="008E7231" w:rsidRDefault="00813A82" w:rsidP="002F2728">
            <w:pPr>
              <w:jc w:val="center"/>
              <w:rPr>
                <w:rFonts w:ascii="Times New Roman" w:hAnsi="Times New Roman" w:cs="TH SarabunPSK"/>
                <w:sz w:val="24"/>
                <w:szCs w:val="24"/>
              </w:rPr>
            </w:pPr>
            <w:r w:rsidRPr="008E7231">
              <w:rPr>
                <w:rFonts w:ascii="Times New Roman" w:hAnsi="Times New Roman" w:cs="TH SarabunPSK"/>
                <w:sz w:val="24"/>
                <w:szCs w:val="24"/>
              </w:rPr>
              <w:t>5</w:t>
            </w:r>
          </w:p>
        </w:tc>
        <w:tc>
          <w:tcPr>
            <w:tcW w:w="1638" w:type="dxa"/>
            <w:vAlign w:val="center"/>
          </w:tcPr>
          <w:p w14:paraId="0EB30B4E" w14:textId="0222C2A2" w:rsidR="00813A82" w:rsidRPr="008E7231" w:rsidRDefault="00A166E6" w:rsidP="00A166E6">
            <w:pPr>
              <w:jc w:val="center"/>
              <w:rPr>
                <w:rFonts w:ascii="Times New Roman" w:hAnsi="Times New Roman" w:cs="TH SarabunPSK"/>
                <w:sz w:val="24"/>
                <w:szCs w:val="24"/>
              </w:rPr>
            </w:pPr>
            <w:r w:rsidRPr="008E7231">
              <w:rPr>
                <w:rFonts w:ascii="Times New Roman" w:hAnsi="Times New Roman" w:cs="TH SarabunPSK"/>
                <w:sz w:val="24"/>
                <w:szCs w:val="24"/>
              </w:rPr>
              <w:t xml:space="preserve">Wed </w:t>
            </w:r>
            <w:r w:rsidR="0031117E" w:rsidRPr="008E7231">
              <w:rPr>
                <w:rFonts w:ascii="Times New Roman" w:hAnsi="Times New Roman" w:cs="TH SarabunPSK"/>
                <w:sz w:val="24"/>
                <w:szCs w:val="24"/>
              </w:rPr>
              <w:t>29 Aug</w:t>
            </w:r>
          </w:p>
        </w:tc>
        <w:tc>
          <w:tcPr>
            <w:tcW w:w="7370" w:type="dxa"/>
            <w:vAlign w:val="center"/>
          </w:tcPr>
          <w:p w14:paraId="05C568BC" w14:textId="77777777" w:rsidR="00813A82" w:rsidRPr="008E7231" w:rsidRDefault="00813A82" w:rsidP="00813A82">
            <w:pPr>
              <w:rPr>
                <w:rFonts w:ascii="Times New Roman" w:hAnsi="Times New Roman" w:cs="TH SarabunPSK"/>
                <w:bCs/>
                <w:sz w:val="24"/>
                <w:szCs w:val="24"/>
              </w:rPr>
            </w:pPr>
            <w:r w:rsidRPr="008E7231">
              <w:rPr>
                <w:rFonts w:ascii="Times New Roman" w:hAnsi="Times New Roman" w:cs="TH SarabunPSK"/>
                <w:sz w:val="24"/>
                <w:szCs w:val="24"/>
              </w:rPr>
              <w:t>Applications: vouchers vs. income transfers</w:t>
            </w:r>
            <w:r w:rsidR="002D07DE" w:rsidRPr="008E7231">
              <w:rPr>
                <w:rFonts w:ascii="Times New Roman" w:hAnsi="Times New Roman" w:cs="TH SarabunPSK"/>
                <w:sz w:val="24"/>
                <w:szCs w:val="24"/>
              </w:rPr>
              <w:t xml:space="preserve">, </w:t>
            </w:r>
            <w:r w:rsidR="002D07DE" w:rsidRPr="008E7231">
              <w:rPr>
                <w:rFonts w:ascii="Times New Roman" w:hAnsi="Times New Roman" w:cs="TH SarabunPSK"/>
                <w:bCs/>
                <w:sz w:val="24"/>
                <w:szCs w:val="24"/>
              </w:rPr>
              <w:t xml:space="preserve">Revealed preferences, index </w:t>
            </w:r>
            <w:r w:rsidR="002D07DE" w:rsidRPr="008E7231">
              <w:rPr>
                <w:rFonts w:ascii="Times New Roman" w:hAnsi="Times New Roman" w:cs="TH SarabunPSK"/>
                <w:bCs/>
                <w:sz w:val="24"/>
                <w:szCs w:val="24"/>
              </w:rPr>
              <w:lastRenderedPageBreak/>
              <w:t>numbers</w:t>
            </w:r>
          </w:p>
        </w:tc>
      </w:tr>
      <w:tr w:rsidR="00813A82" w:rsidRPr="008E7231" w14:paraId="7C4FA163" w14:textId="77777777" w:rsidTr="00485E50">
        <w:trPr>
          <w:jc w:val="center"/>
        </w:trPr>
        <w:tc>
          <w:tcPr>
            <w:tcW w:w="807" w:type="dxa"/>
          </w:tcPr>
          <w:p w14:paraId="68AD5F8C" w14:textId="77777777" w:rsidR="00813A82" w:rsidRPr="008E7231" w:rsidRDefault="00813A82" w:rsidP="002F2728">
            <w:pPr>
              <w:jc w:val="center"/>
              <w:rPr>
                <w:rFonts w:ascii="Times New Roman" w:hAnsi="Times New Roman" w:cs="TH SarabunPSK"/>
                <w:sz w:val="24"/>
                <w:szCs w:val="24"/>
              </w:rPr>
            </w:pPr>
            <w:r w:rsidRPr="008E7231">
              <w:rPr>
                <w:rFonts w:ascii="Times New Roman" w:hAnsi="Times New Roman" w:cs="TH SarabunPSK"/>
                <w:sz w:val="24"/>
                <w:szCs w:val="24"/>
              </w:rPr>
              <w:lastRenderedPageBreak/>
              <w:t>6</w:t>
            </w:r>
          </w:p>
        </w:tc>
        <w:tc>
          <w:tcPr>
            <w:tcW w:w="1638" w:type="dxa"/>
            <w:vAlign w:val="center"/>
          </w:tcPr>
          <w:p w14:paraId="5E3769AE" w14:textId="13D1E27D" w:rsidR="00813A82" w:rsidRPr="008E7231" w:rsidRDefault="00060FB2" w:rsidP="002F2728">
            <w:pPr>
              <w:jc w:val="center"/>
              <w:rPr>
                <w:rFonts w:ascii="Times New Roman" w:hAnsi="Times New Roman" w:cs="TH SarabunPSK"/>
                <w:sz w:val="24"/>
                <w:szCs w:val="24"/>
              </w:rPr>
            </w:pPr>
            <w:r w:rsidRPr="008E7231">
              <w:rPr>
                <w:rFonts w:ascii="Times New Roman" w:hAnsi="Times New Roman" w:cs="TH SarabunPSK"/>
                <w:sz w:val="24"/>
                <w:szCs w:val="24"/>
              </w:rPr>
              <w:t>Fri 3</w:t>
            </w:r>
            <w:r w:rsidR="0031117E" w:rsidRPr="008E7231">
              <w:rPr>
                <w:rFonts w:ascii="Times New Roman" w:hAnsi="Times New Roman" w:cs="TH SarabunPSK"/>
                <w:sz w:val="24"/>
                <w:szCs w:val="24"/>
              </w:rPr>
              <w:t>1 Aug</w:t>
            </w:r>
          </w:p>
        </w:tc>
        <w:tc>
          <w:tcPr>
            <w:tcW w:w="7370" w:type="dxa"/>
            <w:vAlign w:val="center"/>
          </w:tcPr>
          <w:p w14:paraId="0EDE2C21" w14:textId="77777777" w:rsidR="00813A82" w:rsidRPr="008E7231" w:rsidRDefault="002D07DE" w:rsidP="00813A82">
            <w:pPr>
              <w:rPr>
                <w:rFonts w:ascii="Times New Roman" w:hAnsi="Times New Roman" w:cs="TH SarabunPSK"/>
                <w:bCs/>
                <w:sz w:val="24"/>
                <w:szCs w:val="24"/>
              </w:rPr>
            </w:pPr>
            <w:r w:rsidRPr="008E7231">
              <w:rPr>
                <w:rFonts w:ascii="Times New Roman" w:hAnsi="Times New Roman" w:cs="TH SarabunPSK"/>
                <w:bCs/>
                <w:sz w:val="24"/>
                <w:szCs w:val="24"/>
              </w:rPr>
              <w:t>Quiz 2 (Consumer Behavior)/ Intertemporal consumption</w:t>
            </w:r>
          </w:p>
        </w:tc>
      </w:tr>
      <w:tr w:rsidR="00813A82" w:rsidRPr="008E7231" w14:paraId="21539460" w14:textId="77777777" w:rsidTr="00485E50">
        <w:trPr>
          <w:jc w:val="center"/>
        </w:trPr>
        <w:tc>
          <w:tcPr>
            <w:tcW w:w="807" w:type="dxa"/>
          </w:tcPr>
          <w:p w14:paraId="15EF4409" w14:textId="77777777" w:rsidR="00813A82" w:rsidRPr="008E7231" w:rsidRDefault="00813A82" w:rsidP="002F2728">
            <w:pPr>
              <w:jc w:val="center"/>
              <w:rPr>
                <w:rFonts w:ascii="Times New Roman" w:hAnsi="Times New Roman" w:cs="TH SarabunPSK"/>
                <w:sz w:val="24"/>
                <w:szCs w:val="24"/>
              </w:rPr>
            </w:pPr>
            <w:r w:rsidRPr="008E7231">
              <w:rPr>
                <w:rFonts w:ascii="Times New Roman" w:hAnsi="Times New Roman" w:cs="TH SarabunPSK"/>
                <w:sz w:val="24"/>
                <w:szCs w:val="24"/>
              </w:rPr>
              <w:t>7</w:t>
            </w:r>
          </w:p>
        </w:tc>
        <w:tc>
          <w:tcPr>
            <w:tcW w:w="1638" w:type="dxa"/>
            <w:vAlign w:val="center"/>
          </w:tcPr>
          <w:p w14:paraId="1711C47F" w14:textId="0AE63123" w:rsidR="00813A82" w:rsidRPr="008E7231" w:rsidRDefault="000F79B4" w:rsidP="00060FB2">
            <w:pPr>
              <w:jc w:val="center"/>
              <w:rPr>
                <w:rFonts w:ascii="Times New Roman" w:hAnsi="Times New Roman" w:cs="TH SarabunPSK"/>
                <w:sz w:val="24"/>
                <w:szCs w:val="24"/>
              </w:rPr>
            </w:pPr>
            <w:r w:rsidRPr="008E7231">
              <w:rPr>
                <w:rFonts w:ascii="Times New Roman" w:hAnsi="Times New Roman" w:cs="TH SarabunPSK"/>
                <w:sz w:val="24"/>
                <w:szCs w:val="24"/>
              </w:rPr>
              <w:t xml:space="preserve">Wed </w:t>
            </w:r>
            <w:r w:rsidR="0031117E" w:rsidRPr="008E7231">
              <w:rPr>
                <w:rFonts w:ascii="Times New Roman" w:hAnsi="Times New Roman" w:cs="TH SarabunPSK"/>
                <w:sz w:val="24"/>
                <w:szCs w:val="24"/>
              </w:rPr>
              <w:t>5 Sep</w:t>
            </w:r>
          </w:p>
        </w:tc>
        <w:tc>
          <w:tcPr>
            <w:tcW w:w="7370" w:type="dxa"/>
            <w:vAlign w:val="center"/>
          </w:tcPr>
          <w:p w14:paraId="1FABEA98" w14:textId="77777777" w:rsidR="00813A82" w:rsidRPr="008E7231" w:rsidRDefault="002D07DE" w:rsidP="00813A82">
            <w:pPr>
              <w:rPr>
                <w:rFonts w:ascii="Times New Roman" w:hAnsi="Times New Roman" w:cs="TH SarabunPSK"/>
                <w:bCs/>
                <w:sz w:val="24"/>
                <w:szCs w:val="24"/>
              </w:rPr>
            </w:pPr>
            <w:r w:rsidRPr="008E7231">
              <w:rPr>
                <w:rFonts w:ascii="Times New Roman" w:hAnsi="Times New Roman" w:cs="TH SarabunPSK"/>
                <w:bCs/>
                <w:sz w:val="24"/>
                <w:szCs w:val="24"/>
              </w:rPr>
              <w:t>Intertemporal consumption</w:t>
            </w:r>
          </w:p>
        </w:tc>
      </w:tr>
      <w:tr w:rsidR="00813A82" w:rsidRPr="008E7231" w14:paraId="3A72929F" w14:textId="77777777" w:rsidTr="00485E50">
        <w:trPr>
          <w:jc w:val="center"/>
        </w:trPr>
        <w:tc>
          <w:tcPr>
            <w:tcW w:w="807" w:type="dxa"/>
            <w:tcBorders>
              <w:bottom w:val="single" w:sz="4" w:space="0" w:color="auto"/>
            </w:tcBorders>
          </w:tcPr>
          <w:p w14:paraId="1E6FE179" w14:textId="77777777" w:rsidR="00813A82" w:rsidRPr="008E7231" w:rsidRDefault="00813A82" w:rsidP="002F2728">
            <w:pPr>
              <w:jc w:val="center"/>
              <w:rPr>
                <w:rFonts w:ascii="Times New Roman" w:hAnsi="Times New Roman" w:cs="TH SarabunPSK"/>
                <w:sz w:val="24"/>
                <w:szCs w:val="24"/>
              </w:rPr>
            </w:pPr>
            <w:r w:rsidRPr="008E7231">
              <w:rPr>
                <w:rFonts w:ascii="Times New Roman" w:hAnsi="Times New Roman" w:cs="TH SarabunPSK"/>
                <w:sz w:val="24"/>
                <w:szCs w:val="24"/>
              </w:rPr>
              <w:t>8</w:t>
            </w:r>
          </w:p>
        </w:tc>
        <w:tc>
          <w:tcPr>
            <w:tcW w:w="1638" w:type="dxa"/>
            <w:tcBorders>
              <w:bottom w:val="single" w:sz="4" w:space="0" w:color="auto"/>
            </w:tcBorders>
            <w:vAlign w:val="center"/>
          </w:tcPr>
          <w:p w14:paraId="45299415" w14:textId="5D52AC03" w:rsidR="00813A82" w:rsidRPr="008E7231" w:rsidRDefault="00060FB2" w:rsidP="00060FB2">
            <w:pPr>
              <w:jc w:val="center"/>
              <w:rPr>
                <w:rFonts w:ascii="Times New Roman" w:hAnsi="Times New Roman" w:cs="TH SarabunPSK"/>
                <w:sz w:val="24"/>
                <w:szCs w:val="24"/>
              </w:rPr>
            </w:pPr>
            <w:r w:rsidRPr="008E7231">
              <w:rPr>
                <w:rFonts w:ascii="Times New Roman" w:hAnsi="Times New Roman" w:cs="TH SarabunPSK"/>
                <w:sz w:val="24"/>
                <w:szCs w:val="24"/>
              </w:rPr>
              <w:t xml:space="preserve">Fri </w:t>
            </w:r>
            <w:r w:rsidR="0031117E" w:rsidRPr="008E7231">
              <w:rPr>
                <w:rFonts w:ascii="Times New Roman" w:hAnsi="Times New Roman" w:cs="TH SarabunPSK"/>
                <w:sz w:val="24"/>
                <w:szCs w:val="24"/>
              </w:rPr>
              <w:t>7 Sep</w:t>
            </w:r>
          </w:p>
        </w:tc>
        <w:tc>
          <w:tcPr>
            <w:tcW w:w="7370" w:type="dxa"/>
            <w:tcBorders>
              <w:bottom w:val="single" w:sz="4" w:space="0" w:color="auto"/>
            </w:tcBorders>
            <w:vAlign w:val="center"/>
          </w:tcPr>
          <w:p w14:paraId="6722BB26" w14:textId="77777777" w:rsidR="00813A82" w:rsidRPr="008E7231" w:rsidRDefault="002D07DE" w:rsidP="00813A82">
            <w:pPr>
              <w:rPr>
                <w:rFonts w:ascii="Times New Roman" w:hAnsi="Times New Roman" w:cs="TH SarabunPSK"/>
                <w:bCs/>
                <w:sz w:val="24"/>
                <w:szCs w:val="24"/>
              </w:rPr>
            </w:pPr>
            <w:r w:rsidRPr="008E7231">
              <w:rPr>
                <w:rFonts w:ascii="Times New Roman" w:hAnsi="Times New Roman" w:cs="TH SarabunPSK"/>
                <w:bCs/>
                <w:sz w:val="24"/>
                <w:szCs w:val="24"/>
              </w:rPr>
              <w:t xml:space="preserve">Consumption under uncertainty                                           </w:t>
            </w:r>
          </w:p>
        </w:tc>
      </w:tr>
      <w:tr w:rsidR="00813A82" w:rsidRPr="008E7231" w14:paraId="4F50087C" w14:textId="77777777" w:rsidTr="00485E50">
        <w:trPr>
          <w:jc w:val="center"/>
        </w:trPr>
        <w:tc>
          <w:tcPr>
            <w:tcW w:w="807" w:type="dxa"/>
          </w:tcPr>
          <w:p w14:paraId="586FB43A" w14:textId="77777777" w:rsidR="00813A82" w:rsidRPr="008E7231" w:rsidRDefault="00813A82" w:rsidP="002F2728">
            <w:pPr>
              <w:jc w:val="center"/>
              <w:rPr>
                <w:rFonts w:ascii="Times New Roman" w:hAnsi="Times New Roman" w:cs="TH SarabunPSK"/>
                <w:sz w:val="24"/>
                <w:szCs w:val="24"/>
              </w:rPr>
            </w:pPr>
            <w:r w:rsidRPr="008E7231">
              <w:rPr>
                <w:rFonts w:ascii="Times New Roman" w:hAnsi="Times New Roman" w:cs="TH SarabunPSK"/>
                <w:sz w:val="24"/>
                <w:szCs w:val="24"/>
              </w:rPr>
              <w:t>9</w:t>
            </w:r>
          </w:p>
        </w:tc>
        <w:tc>
          <w:tcPr>
            <w:tcW w:w="1638" w:type="dxa"/>
            <w:shd w:val="clear" w:color="auto" w:fill="auto"/>
            <w:vAlign w:val="center"/>
          </w:tcPr>
          <w:p w14:paraId="50620670" w14:textId="11FE3E7A" w:rsidR="00813A82" w:rsidRPr="008E7231" w:rsidRDefault="00060FB2" w:rsidP="002F2728">
            <w:pPr>
              <w:jc w:val="center"/>
              <w:rPr>
                <w:rFonts w:ascii="Times New Roman" w:hAnsi="Times New Roman" w:cs="TH SarabunPSK"/>
                <w:sz w:val="24"/>
                <w:szCs w:val="24"/>
              </w:rPr>
            </w:pPr>
            <w:r w:rsidRPr="008E7231">
              <w:rPr>
                <w:rFonts w:ascii="Times New Roman" w:hAnsi="Times New Roman" w:cs="TH SarabunPSK"/>
                <w:sz w:val="24"/>
                <w:szCs w:val="24"/>
              </w:rPr>
              <w:t>Wed 1</w:t>
            </w:r>
            <w:r w:rsidR="0031117E" w:rsidRPr="008E7231">
              <w:rPr>
                <w:rFonts w:ascii="Times New Roman" w:hAnsi="Times New Roman" w:cs="TH SarabunPSK"/>
                <w:sz w:val="24"/>
                <w:szCs w:val="24"/>
              </w:rPr>
              <w:t>2 Sep</w:t>
            </w:r>
          </w:p>
        </w:tc>
        <w:tc>
          <w:tcPr>
            <w:tcW w:w="7370" w:type="dxa"/>
            <w:shd w:val="clear" w:color="auto" w:fill="auto"/>
            <w:vAlign w:val="center"/>
          </w:tcPr>
          <w:p w14:paraId="5B9DC9B5" w14:textId="77777777" w:rsidR="00813A82" w:rsidRPr="008E7231" w:rsidRDefault="002D07DE" w:rsidP="00813A82">
            <w:pPr>
              <w:ind w:right="69"/>
              <w:rPr>
                <w:rFonts w:ascii="Times New Roman" w:hAnsi="Times New Roman" w:cs="TH SarabunPSK"/>
                <w:bCs/>
                <w:sz w:val="24"/>
                <w:szCs w:val="24"/>
              </w:rPr>
            </w:pPr>
            <w:r w:rsidRPr="008E7231">
              <w:rPr>
                <w:rFonts w:ascii="Times New Roman" w:hAnsi="Times New Roman" w:cs="TH SarabunPSK"/>
                <w:bCs/>
                <w:sz w:val="24"/>
                <w:szCs w:val="24"/>
              </w:rPr>
              <w:t xml:space="preserve">Consumption under uncertainty                                           </w:t>
            </w:r>
          </w:p>
        </w:tc>
      </w:tr>
      <w:tr w:rsidR="00813A82" w:rsidRPr="008E7231" w14:paraId="5A015D7F" w14:textId="77777777" w:rsidTr="00485E50">
        <w:trPr>
          <w:jc w:val="center"/>
        </w:trPr>
        <w:tc>
          <w:tcPr>
            <w:tcW w:w="807" w:type="dxa"/>
          </w:tcPr>
          <w:p w14:paraId="4C624DD2" w14:textId="77777777" w:rsidR="00813A82" w:rsidRPr="008E7231" w:rsidRDefault="00813A82" w:rsidP="002F2728">
            <w:pPr>
              <w:jc w:val="center"/>
              <w:rPr>
                <w:rFonts w:ascii="Times New Roman" w:hAnsi="Times New Roman" w:cs="TH SarabunPSK"/>
                <w:sz w:val="24"/>
                <w:szCs w:val="24"/>
              </w:rPr>
            </w:pPr>
            <w:r w:rsidRPr="008E7231">
              <w:rPr>
                <w:rFonts w:ascii="Times New Roman" w:hAnsi="Times New Roman" w:cs="TH SarabunPSK"/>
                <w:sz w:val="24"/>
                <w:szCs w:val="24"/>
              </w:rPr>
              <w:t>10</w:t>
            </w:r>
          </w:p>
        </w:tc>
        <w:tc>
          <w:tcPr>
            <w:tcW w:w="1638" w:type="dxa"/>
            <w:vAlign w:val="center"/>
          </w:tcPr>
          <w:p w14:paraId="725043C8" w14:textId="409E59C6" w:rsidR="00813A82" w:rsidRPr="008E7231" w:rsidRDefault="002A3C53" w:rsidP="002F2728">
            <w:pPr>
              <w:jc w:val="center"/>
              <w:rPr>
                <w:rFonts w:ascii="Times New Roman" w:hAnsi="Times New Roman" w:cs="TH SarabunPSK"/>
                <w:sz w:val="24"/>
                <w:szCs w:val="24"/>
              </w:rPr>
            </w:pPr>
            <w:r w:rsidRPr="008E7231">
              <w:rPr>
                <w:rFonts w:ascii="Times New Roman" w:hAnsi="Times New Roman" w:cs="TH SarabunPSK"/>
                <w:sz w:val="24"/>
                <w:szCs w:val="24"/>
              </w:rPr>
              <w:t>Fri 1</w:t>
            </w:r>
            <w:r w:rsidR="0031117E" w:rsidRPr="008E7231">
              <w:rPr>
                <w:rFonts w:ascii="Times New Roman" w:hAnsi="Times New Roman" w:cs="TH SarabunPSK"/>
                <w:sz w:val="24"/>
                <w:szCs w:val="24"/>
              </w:rPr>
              <w:t>4 Sep</w:t>
            </w:r>
          </w:p>
        </w:tc>
        <w:tc>
          <w:tcPr>
            <w:tcW w:w="7370" w:type="dxa"/>
            <w:vAlign w:val="center"/>
          </w:tcPr>
          <w:p w14:paraId="0C454F56" w14:textId="77777777" w:rsidR="00813A82" w:rsidRPr="008E7231" w:rsidRDefault="002D07DE" w:rsidP="00813A82">
            <w:pPr>
              <w:rPr>
                <w:rFonts w:ascii="Times New Roman" w:hAnsi="Times New Roman" w:cs="TH SarabunPSK"/>
                <w:bCs/>
                <w:sz w:val="24"/>
                <w:szCs w:val="24"/>
              </w:rPr>
            </w:pPr>
            <w:r w:rsidRPr="008E7231">
              <w:rPr>
                <w:rFonts w:ascii="Times New Roman" w:hAnsi="Times New Roman" w:cs="TH SarabunPSK"/>
                <w:bCs/>
                <w:sz w:val="24"/>
                <w:szCs w:val="24"/>
              </w:rPr>
              <w:t>Quiz 3 (Index numbers and Intertemporal)/ Production and Costs</w:t>
            </w:r>
          </w:p>
        </w:tc>
      </w:tr>
      <w:tr w:rsidR="00813A82" w:rsidRPr="008E7231" w14:paraId="48E8AACC" w14:textId="77777777" w:rsidTr="00485E50">
        <w:trPr>
          <w:jc w:val="center"/>
        </w:trPr>
        <w:tc>
          <w:tcPr>
            <w:tcW w:w="807" w:type="dxa"/>
          </w:tcPr>
          <w:p w14:paraId="016CC761" w14:textId="77777777" w:rsidR="00813A82" w:rsidRPr="008E7231" w:rsidRDefault="00813A82" w:rsidP="002F2728">
            <w:pPr>
              <w:jc w:val="center"/>
              <w:rPr>
                <w:rFonts w:ascii="Times New Roman" w:hAnsi="Times New Roman" w:cs="TH SarabunPSK"/>
                <w:sz w:val="24"/>
                <w:szCs w:val="24"/>
              </w:rPr>
            </w:pPr>
            <w:r w:rsidRPr="008E7231">
              <w:rPr>
                <w:rFonts w:ascii="Times New Roman" w:hAnsi="Times New Roman" w:cs="TH SarabunPSK"/>
                <w:sz w:val="24"/>
                <w:szCs w:val="24"/>
              </w:rPr>
              <w:t>11</w:t>
            </w:r>
          </w:p>
        </w:tc>
        <w:tc>
          <w:tcPr>
            <w:tcW w:w="1638" w:type="dxa"/>
            <w:vAlign w:val="center"/>
          </w:tcPr>
          <w:p w14:paraId="4529797A" w14:textId="23754957" w:rsidR="00813A82" w:rsidRPr="008E7231" w:rsidRDefault="000F79B4" w:rsidP="00653C0A">
            <w:pPr>
              <w:jc w:val="center"/>
              <w:rPr>
                <w:rFonts w:ascii="Times New Roman" w:hAnsi="Times New Roman" w:cs="TH SarabunPSK"/>
                <w:sz w:val="24"/>
                <w:szCs w:val="24"/>
              </w:rPr>
            </w:pPr>
            <w:r w:rsidRPr="008E7231">
              <w:rPr>
                <w:rFonts w:ascii="Times New Roman" w:hAnsi="Times New Roman" w:cs="TH SarabunPSK"/>
                <w:sz w:val="24"/>
                <w:szCs w:val="24"/>
              </w:rPr>
              <w:t xml:space="preserve">Wed </w:t>
            </w:r>
            <w:r w:rsidR="0031117E" w:rsidRPr="008E7231">
              <w:rPr>
                <w:rFonts w:ascii="Times New Roman" w:hAnsi="Times New Roman" w:cs="TH SarabunPSK"/>
                <w:sz w:val="24"/>
                <w:szCs w:val="24"/>
              </w:rPr>
              <w:t>19 Sep</w:t>
            </w:r>
          </w:p>
        </w:tc>
        <w:tc>
          <w:tcPr>
            <w:tcW w:w="7370" w:type="dxa"/>
            <w:vAlign w:val="center"/>
          </w:tcPr>
          <w:p w14:paraId="632621B9" w14:textId="77777777" w:rsidR="00813A82" w:rsidRPr="008E7231" w:rsidRDefault="002D07DE" w:rsidP="00813A82">
            <w:pPr>
              <w:rPr>
                <w:rFonts w:ascii="Times New Roman" w:hAnsi="Times New Roman" w:cs="TH SarabunPSK"/>
                <w:bCs/>
                <w:sz w:val="24"/>
                <w:szCs w:val="24"/>
              </w:rPr>
            </w:pPr>
            <w:r w:rsidRPr="008E7231">
              <w:rPr>
                <w:rFonts w:ascii="Times New Roman" w:hAnsi="Times New Roman" w:cs="TH SarabunPSK"/>
                <w:bCs/>
                <w:sz w:val="24"/>
                <w:szCs w:val="24"/>
              </w:rPr>
              <w:t>Production and Costs</w:t>
            </w:r>
          </w:p>
        </w:tc>
      </w:tr>
      <w:tr w:rsidR="00813A82" w:rsidRPr="008E7231" w14:paraId="1DF3133B" w14:textId="77777777" w:rsidTr="00485E50">
        <w:trPr>
          <w:jc w:val="center"/>
        </w:trPr>
        <w:tc>
          <w:tcPr>
            <w:tcW w:w="807" w:type="dxa"/>
          </w:tcPr>
          <w:p w14:paraId="20ED1FDD" w14:textId="77777777" w:rsidR="00813A82" w:rsidRPr="008E7231" w:rsidRDefault="00813A82" w:rsidP="002F2728">
            <w:pPr>
              <w:jc w:val="center"/>
              <w:rPr>
                <w:rFonts w:ascii="Times New Roman" w:hAnsi="Times New Roman" w:cs="TH SarabunPSK"/>
                <w:sz w:val="24"/>
                <w:szCs w:val="24"/>
              </w:rPr>
            </w:pPr>
            <w:r w:rsidRPr="008E7231">
              <w:rPr>
                <w:rFonts w:ascii="Times New Roman" w:hAnsi="Times New Roman" w:cs="TH SarabunPSK"/>
                <w:sz w:val="24"/>
                <w:szCs w:val="24"/>
              </w:rPr>
              <w:t>12</w:t>
            </w:r>
          </w:p>
        </w:tc>
        <w:tc>
          <w:tcPr>
            <w:tcW w:w="1638" w:type="dxa"/>
            <w:vAlign w:val="center"/>
          </w:tcPr>
          <w:p w14:paraId="43EC2D43" w14:textId="3850DA49" w:rsidR="00813A82" w:rsidRPr="008E7231" w:rsidRDefault="000F79B4" w:rsidP="00653C0A">
            <w:pPr>
              <w:jc w:val="center"/>
              <w:rPr>
                <w:rFonts w:ascii="Times New Roman" w:hAnsi="Times New Roman" w:cs="TH SarabunPSK"/>
                <w:sz w:val="24"/>
                <w:szCs w:val="24"/>
              </w:rPr>
            </w:pPr>
            <w:r w:rsidRPr="008E7231">
              <w:rPr>
                <w:rFonts w:ascii="Times New Roman" w:hAnsi="Times New Roman" w:cs="TH SarabunPSK"/>
                <w:sz w:val="24"/>
                <w:szCs w:val="24"/>
              </w:rPr>
              <w:t xml:space="preserve">Fri </w:t>
            </w:r>
            <w:r w:rsidR="0031117E" w:rsidRPr="008E7231">
              <w:rPr>
                <w:rFonts w:ascii="Times New Roman" w:hAnsi="Times New Roman" w:cs="TH SarabunPSK"/>
                <w:sz w:val="24"/>
                <w:szCs w:val="24"/>
              </w:rPr>
              <w:t>21 Sep</w:t>
            </w:r>
          </w:p>
        </w:tc>
        <w:tc>
          <w:tcPr>
            <w:tcW w:w="7370" w:type="dxa"/>
            <w:vAlign w:val="center"/>
          </w:tcPr>
          <w:p w14:paraId="56914439" w14:textId="77777777" w:rsidR="00813A82" w:rsidRPr="008E7231" w:rsidRDefault="002D07DE" w:rsidP="00813A82">
            <w:pPr>
              <w:tabs>
                <w:tab w:val="num" w:pos="709"/>
              </w:tabs>
              <w:rPr>
                <w:rFonts w:ascii="Times New Roman" w:hAnsi="Times New Roman" w:cs="TH SarabunPSK"/>
                <w:bCs/>
                <w:sz w:val="24"/>
                <w:szCs w:val="24"/>
              </w:rPr>
            </w:pPr>
            <w:r w:rsidRPr="008E7231">
              <w:rPr>
                <w:rFonts w:ascii="Times New Roman" w:hAnsi="Times New Roman" w:cs="TH SarabunPSK"/>
                <w:bCs/>
                <w:sz w:val="24"/>
                <w:szCs w:val="24"/>
              </w:rPr>
              <w:t xml:space="preserve">Perfectly competitive markets                                                 </w:t>
            </w:r>
          </w:p>
        </w:tc>
      </w:tr>
      <w:tr w:rsidR="00813A82" w:rsidRPr="008E7231" w14:paraId="038FF1CD" w14:textId="77777777" w:rsidTr="00485E50">
        <w:trPr>
          <w:jc w:val="center"/>
        </w:trPr>
        <w:tc>
          <w:tcPr>
            <w:tcW w:w="807" w:type="dxa"/>
          </w:tcPr>
          <w:p w14:paraId="11356DB7" w14:textId="77777777" w:rsidR="00813A82" w:rsidRPr="008E7231" w:rsidRDefault="00813A82" w:rsidP="002F2728">
            <w:pPr>
              <w:jc w:val="center"/>
              <w:rPr>
                <w:rFonts w:ascii="Times New Roman" w:hAnsi="Times New Roman" w:cs="TH SarabunPSK"/>
                <w:sz w:val="24"/>
                <w:szCs w:val="24"/>
              </w:rPr>
            </w:pPr>
            <w:r w:rsidRPr="008E7231">
              <w:rPr>
                <w:rFonts w:ascii="Times New Roman" w:hAnsi="Times New Roman" w:cs="TH SarabunPSK"/>
                <w:sz w:val="24"/>
                <w:szCs w:val="24"/>
              </w:rPr>
              <w:t>13</w:t>
            </w:r>
          </w:p>
        </w:tc>
        <w:tc>
          <w:tcPr>
            <w:tcW w:w="1638" w:type="dxa"/>
            <w:vAlign w:val="center"/>
          </w:tcPr>
          <w:p w14:paraId="49BED08F" w14:textId="32FF862E" w:rsidR="00813A82" w:rsidRPr="008E7231" w:rsidRDefault="000F79B4" w:rsidP="00060FB2">
            <w:pPr>
              <w:jc w:val="center"/>
              <w:rPr>
                <w:rFonts w:ascii="Times New Roman" w:hAnsi="Times New Roman" w:cs="TH SarabunPSK"/>
                <w:sz w:val="24"/>
                <w:szCs w:val="24"/>
              </w:rPr>
            </w:pPr>
            <w:r w:rsidRPr="008E7231">
              <w:rPr>
                <w:rFonts w:ascii="Times New Roman" w:hAnsi="Times New Roman" w:cs="TH SarabunPSK"/>
                <w:sz w:val="24"/>
                <w:szCs w:val="24"/>
              </w:rPr>
              <w:t xml:space="preserve">Wed </w:t>
            </w:r>
            <w:r w:rsidR="0031117E" w:rsidRPr="008E7231">
              <w:rPr>
                <w:rFonts w:ascii="Times New Roman" w:hAnsi="Times New Roman" w:cs="TH SarabunPSK"/>
                <w:sz w:val="24"/>
                <w:szCs w:val="24"/>
              </w:rPr>
              <w:t>26 Sep</w:t>
            </w:r>
          </w:p>
        </w:tc>
        <w:tc>
          <w:tcPr>
            <w:tcW w:w="7370" w:type="dxa"/>
            <w:vAlign w:val="center"/>
          </w:tcPr>
          <w:p w14:paraId="3853D7F0" w14:textId="77777777" w:rsidR="00813A82" w:rsidRPr="008E7231" w:rsidRDefault="002D07DE" w:rsidP="00813A82">
            <w:pPr>
              <w:rPr>
                <w:rFonts w:ascii="Times New Roman" w:hAnsi="Times New Roman" w:cs="TH SarabunPSK"/>
                <w:bCs/>
                <w:sz w:val="24"/>
                <w:szCs w:val="24"/>
              </w:rPr>
            </w:pPr>
            <w:r w:rsidRPr="008E7231">
              <w:rPr>
                <w:rFonts w:ascii="Times New Roman" w:hAnsi="Times New Roman" w:cs="TH SarabunPSK"/>
                <w:bCs/>
                <w:sz w:val="24"/>
                <w:szCs w:val="24"/>
              </w:rPr>
              <w:t>Quiz 4 (Uncertainty and Production&amp;Costs)/ Monopoly</w:t>
            </w:r>
          </w:p>
        </w:tc>
      </w:tr>
      <w:tr w:rsidR="00813A82" w:rsidRPr="008E7231" w14:paraId="1B8B98D4" w14:textId="77777777" w:rsidTr="00485E50">
        <w:trPr>
          <w:jc w:val="center"/>
        </w:trPr>
        <w:tc>
          <w:tcPr>
            <w:tcW w:w="807" w:type="dxa"/>
          </w:tcPr>
          <w:p w14:paraId="443BF042" w14:textId="77777777" w:rsidR="00813A82" w:rsidRPr="008E7231" w:rsidRDefault="00813A82" w:rsidP="002F2728">
            <w:pPr>
              <w:jc w:val="center"/>
              <w:rPr>
                <w:rFonts w:ascii="Times New Roman" w:hAnsi="Times New Roman" w:cs="TH SarabunPSK"/>
                <w:sz w:val="24"/>
                <w:szCs w:val="24"/>
              </w:rPr>
            </w:pPr>
            <w:r w:rsidRPr="008E7231">
              <w:rPr>
                <w:rFonts w:ascii="Times New Roman" w:hAnsi="Times New Roman" w:cs="TH SarabunPSK"/>
                <w:sz w:val="24"/>
                <w:szCs w:val="24"/>
              </w:rPr>
              <w:t>14</w:t>
            </w:r>
          </w:p>
        </w:tc>
        <w:tc>
          <w:tcPr>
            <w:tcW w:w="1638" w:type="dxa"/>
            <w:vAlign w:val="center"/>
          </w:tcPr>
          <w:p w14:paraId="4A7CE2F3" w14:textId="5CE714FA" w:rsidR="00813A82" w:rsidRPr="008E7231" w:rsidRDefault="002A3C53" w:rsidP="002A3C53">
            <w:pPr>
              <w:jc w:val="center"/>
              <w:rPr>
                <w:rFonts w:ascii="Times New Roman" w:hAnsi="Times New Roman" w:cs="TH SarabunPSK"/>
                <w:sz w:val="24"/>
                <w:szCs w:val="24"/>
              </w:rPr>
            </w:pPr>
            <w:r w:rsidRPr="008E7231">
              <w:rPr>
                <w:rFonts w:ascii="Times New Roman" w:hAnsi="Times New Roman" w:cs="TH SarabunPSK"/>
                <w:sz w:val="24"/>
                <w:szCs w:val="24"/>
              </w:rPr>
              <w:t xml:space="preserve">Fri </w:t>
            </w:r>
            <w:r w:rsidR="0031117E" w:rsidRPr="008E7231">
              <w:rPr>
                <w:rFonts w:ascii="Times New Roman" w:hAnsi="Times New Roman" w:cs="TH SarabunPSK"/>
                <w:sz w:val="24"/>
                <w:szCs w:val="24"/>
              </w:rPr>
              <w:t>28 Sep</w:t>
            </w:r>
          </w:p>
        </w:tc>
        <w:tc>
          <w:tcPr>
            <w:tcW w:w="7370" w:type="dxa"/>
            <w:vAlign w:val="center"/>
          </w:tcPr>
          <w:p w14:paraId="341B6F5A" w14:textId="77777777" w:rsidR="00813A82" w:rsidRPr="008E7231" w:rsidRDefault="0090187A" w:rsidP="00813A82">
            <w:pPr>
              <w:rPr>
                <w:rFonts w:ascii="Times New Roman" w:hAnsi="Times New Roman" w:cs="TH SarabunPSK"/>
                <w:bCs/>
                <w:sz w:val="24"/>
                <w:szCs w:val="24"/>
              </w:rPr>
            </w:pPr>
            <w:r w:rsidRPr="008E7231">
              <w:rPr>
                <w:rFonts w:ascii="Times New Roman" w:hAnsi="Times New Roman" w:cs="TH SarabunPSK"/>
                <w:bCs/>
                <w:sz w:val="24"/>
                <w:szCs w:val="24"/>
              </w:rPr>
              <w:t>Monopoly</w:t>
            </w:r>
          </w:p>
        </w:tc>
      </w:tr>
      <w:tr w:rsidR="00347092" w:rsidRPr="008E7231" w14:paraId="56143B42" w14:textId="77777777" w:rsidTr="00485E50">
        <w:trPr>
          <w:jc w:val="center"/>
        </w:trPr>
        <w:tc>
          <w:tcPr>
            <w:tcW w:w="807" w:type="dxa"/>
          </w:tcPr>
          <w:p w14:paraId="5572BB48" w14:textId="274FDD25" w:rsidR="00347092" w:rsidRPr="008E7231" w:rsidRDefault="00347092" w:rsidP="00722E11">
            <w:pPr>
              <w:rPr>
                <w:rFonts w:ascii="Times New Roman" w:hAnsi="Times New Roman" w:cs="TH SarabunPSK"/>
                <w:sz w:val="24"/>
                <w:szCs w:val="24"/>
              </w:rPr>
            </w:pPr>
          </w:p>
        </w:tc>
        <w:tc>
          <w:tcPr>
            <w:tcW w:w="1638" w:type="dxa"/>
            <w:vAlign w:val="center"/>
          </w:tcPr>
          <w:p w14:paraId="2D8790D3" w14:textId="3F0E593B" w:rsidR="00347092" w:rsidRPr="008E7231" w:rsidRDefault="00722E11" w:rsidP="002F2728">
            <w:pPr>
              <w:jc w:val="center"/>
              <w:rPr>
                <w:rFonts w:ascii="Times New Roman" w:hAnsi="Times New Roman" w:cs="TH SarabunPSK"/>
                <w:sz w:val="24"/>
                <w:szCs w:val="24"/>
              </w:rPr>
            </w:pPr>
            <w:r w:rsidRPr="008E7231">
              <w:rPr>
                <w:rFonts w:ascii="Times New Roman" w:hAnsi="Times New Roman" w:cs="TH SarabunPSK"/>
                <w:bCs/>
                <w:sz w:val="24"/>
                <w:szCs w:val="24"/>
              </w:rPr>
              <w:t>1-6 Oct</w:t>
            </w:r>
          </w:p>
        </w:tc>
        <w:tc>
          <w:tcPr>
            <w:tcW w:w="7370" w:type="dxa"/>
            <w:vAlign w:val="center"/>
          </w:tcPr>
          <w:p w14:paraId="44CBB60F" w14:textId="5508D80F" w:rsidR="00347092" w:rsidRPr="008E7231" w:rsidRDefault="00347092" w:rsidP="002F645E">
            <w:pPr>
              <w:rPr>
                <w:rFonts w:ascii="Times New Roman" w:hAnsi="Times New Roman" w:cs="TH SarabunPSK"/>
                <w:bCs/>
                <w:sz w:val="24"/>
                <w:szCs w:val="24"/>
              </w:rPr>
            </w:pPr>
            <w:r w:rsidRPr="008E7231">
              <w:rPr>
                <w:rFonts w:ascii="Times New Roman" w:hAnsi="Times New Roman" w:cs="TH SarabunPSK"/>
                <w:bCs/>
                <w:sz w:val="24"/>
                <w:szCs w:val="24"/>
              </w:rPr>
              <w:t>Midterm week, no classes</w:t>
            </w:r>
          </w:p>
        </w:tc>
      </w:tr>
      <w:tr w:rsidR="00347092" w:rsidRPr="008E7231" w14:paraId="5F4F842E" w14:textId="77777777" w:rsidTr="00032ACB">
        <w:trPr>
          <w:jc w:val="center"/>
        </w:trPr>
        <w:tc>
          <w:tcPr>
            <w:tcW w:w="9815" w:type="dxa"/>
            <w:gridSpan w:val="3"/>
          </w:tcPr>
          <w:p w14:paraId="61323CB3" w14:textId="3118832C" w:rsidR="00347092" w:rsidRPr="008E7231" w:rsidRDefault="00347092" w:rsidP="00292032">
            <w:pPr>
              <w:jc w:val="center"/>
              <w:rPr>
                <w:rFonts w:ascii="Times New Roman" w:hAnsi="Times New Roman" w:cs="TH SarabunPSK"/>
                <w:bCs/>
                <w:sz w:val="24"/>
                <w:szCs w:val="24"/>
              </w:rPr>
            </w:pPr>
            <w:r w:rsidRPr="008E7231">
              <w:rPr>
                <w:rFonts w:ascii="Times New Roman" w:hAnsi="Times New Roman" w:cs="TH SarabunPSK"/>
                <w:b/>
                <w:bCs/>
                <w:sz w:val="24"/>
                <w:szCs w:val="24"/>
              </w:rPr>
              <w:t xml:space="preserve">Midterm exam: </w:t>
            </w:r>
            <w:r w:rsidR="00653C0A" w:rsidRPr="008E7231">
              <w:rPr>
                <w:rFonts w:ascii="Times New Roman" w:hAnsi="Times New Roman"/>
                <w:b/>
                <w:sz w:val="24"/>
              </w:rPr>
              <w:t>Wednes</w:t>
            </w:r>
            <w:r w:rsidR="00292032" w:rsidRPr="008E7231">
              <w:rPr>
                <w:rFonts w:ascii="Times New Roman" w:hAnsi="Times New Roman"/>
                <w:b/>
                <w:sz w:val="24"/>
              </w:rPr>
              <w:t>day, Mar 8, 10</w:t>
            </w:r>
            <w:r w:rsidR="00653C0A" w:rsidRPr="008E7231">
              <w:rPr>
                <w:rFonts w:ascii="Times New Roman" w:hAnsi="Times New Roman"/>
                <w:b/>
                <w:sz w:val="24"/>
              </w:rPr>
              <w:t>.00-1</w:t>
            </w:r>
            <w:r w:rsidR="00292032" w:rsidRPr="008E7231">
              <w:rPr>
                <w:rFonts w:ascii="Times New Roman" w:hAnsi="Times New Roman"/>
                <w:b/>
                <w:sz w:val="24"/>
              </w:rPr>
              <w:t>3</w:t>
            </w:r>
            <w:r w:rsidR="00653C0A" w:rsidRPr="008E7231">
              <w:rPr>
                <w:rFonts w:ascii="Times New Roman" w:hAnsi="Times New Roman"/>
                <w:b/>
                <w:sz w:val="24"/>
              </w:rPr>
              <w:t>.00</w:t>
            </w:r>
            <w:r w:rsidRPr="008E7231">
              <w:rPr>
                <w:rFonts w:ascii="Times New Roman" w:hAnsi="Times New Roman"/>
                <w:b/>
                <w:sz w:val="24"/>
              </w:rPr>
              <w:t xml:space="preserve"> hrs.</w:t>
            </w:r>
          </w:p>
        </w:tc>
      </w:tr>
      <w:tr w:rsidR="00813A82" w:rsidRPr="008E7231" w14:paraId="2D7656A9" w14:textId="77777777" w:rsidTr="00485E50">
        <w:trPr>
          <w:jc w:val="center"/>
        </w:trPr>
        <w:tc>
          <w:tcPr>
            <w:tcW w:w="807" w:type="dxa"/>
          </w:tcPr>
          <w:p w14:paraId="088EBACC" w14:textId="5D71CD93" w:rsidR="00813A82" w:rsidRPr="008E7231" w:rsidRDefault="00813A82" w:rsidP="002F2728">
            <w:pPr>
              <w:jc w:val="center"/>
              <w:rPr>
                <w:rFonts w:ascii="Times New Roman" w:hAnsi="Times New Roman" w:cs="TH SarabunPSK"/>
                <w:sz w:val="24"/>
                <w:szCs w:val="24"/>
              </w:rPr>
            </w:pPr>
            <w:r w:rsidRPr="008E7231">
              <w:rPr>
                <w:rFonts w:ascii="Times New Roman" w:hAnsi="Times New Roman" w:cs="TH SarabunPSK"/>
                <w:sz w:val="24"/>
                <w:szCs w:val="24"/>
              </w:rPr>
              <w:t>1</w:t>
            </w:r>
            <w:r w:rsidR="00722E11" w:rsidRPr="008E7231">
              <w:rPr>
                <w:rFonts w:ascii="Times New Roman" w:hAnsi="Times New Roman" w:cs="TH SarabunPSK"/>
                <w:sz w:val="24"/>
                <w:szCs w:val="24"/>
              </w:rPr>
              <w:t>5</w:t>
            </w:r>
          </w:p>
        </w:tc>
        <w:tc>
          <w:tcPr>
            <w:tcW w:w="1638" w:type="dxa"/>
            <w:vAlign w:val="center"/>
          </w:tcPr>
          <w:p w14:paraId="66A0CEAB" w14:textId="27BCACD0" w:rsidR="00813A82" w:rsidRPr="008E7231" w:rsidRDefault="002A3C53" w:rsidP="00A149BB">
            <w:pPr>
              <w:jc w:val="center"/>
              <w:rPr>
                <w:rFonts w:ascii="Times New Roman" w:hAnsi="Times New Roman" w:cs="TH SarabunPSK"/>
                <w:sz w:val="24"/>
                <w:szCs w:val="24"/>
              </w:rPr>
            </w:pPr>
            <w:r w:rsidRPr="008E7231">
              <w:rPr>
                <w:rFonts w:ascii="Times New Roman" w:hAnsi="Times New Roman" w:cs="TH SarabunPSK"/>
                <w:sz w:val="24"/>
                <w:szCs w:val="24"/>
              </w:rPr>
              <w:t xml:space="preserve">Wed </w:t>
            </w:r>
            <w:r w:rsidR="0015654A" w:rsidRPr="008E7231">
              <w:rPr>
                <w:rFonts w:ascii="Times New Roman" w:hAnsi="Times New Roman" w:cs="TH SarabunPSK"/>
                <w:sz w:val="24"/>
                <w:szCs w:val="24"/>
              </w:rPr>
              <w:t>10</w:t>
            </w:r>
            <w:r w:rsidR="0015654A" w:rsidRPr="008E7231">
              <w:rPr>
                <w:rFonts w:ascii="Times New Roman" w:hAnsi="Times New Roman" w:cs="TH SarabunPSK"/>
                <w:bCs/>
                <w:sz w:val="24"/>
                <w:szCs w:val="24"/>
              </w:rPr>
              <w:t xml:space="preserve"> Oct</w:t>
            </w:r>
          </w:p>
        </w:tc>
        <w:tc>
          <w:tcPr>
            <w:tcW w:w="7370" w:type="dxa"/>
            <w:vAlign w:val="center"/>
          </w:tcPr>
          <w:p w14:paraId="4225568E" w14:textId="77777777" w:rsidR="00813A82" w:rsidRPr="008E7231" w:rsidRDefault="0090187A" w:rsidP="00813A82">
            <w:pPr>
              <w:rPr>
                <w:rFonts w:ascii="Times New Roman" w:hAnsi="Times New Roman" w:cs="TH SarabunPSK"/>
                <w:bCs/>
                <w:sz w:val="24"/>
                <w:szCs w:val="24"/>
              </w:rPr>
            </w:pPr>
            <w:r w:rsidRPr="008E7231">
              <w:rPr>
                <w:rFonts w:ascii="Times New Roman" w:hAnsi="Times New Roman" w:cs="TH SarabunPSK"/>
                <w:bCs/>
                <w:sz w:val="24"/>
                <w:szCs w:val="24"/>
              </w:rPr>
              <w:t>Pricing strategies</w:t>
            </w:r>
          </w:p>
        </w:tc>
      </w:tr>
      <w:tr w:rsidR="00813A82" w:rsidRPr="008E7231" w14:paraId="32FAA384" w14:textId="77777777" w:rsidTr="00485E50">
        <w:trPr>
          <w:jc w:val="center"/>
        </w:trPr>
        <w:tc>
          <w:tcPr>
            <w:tcW w:w="807" w:type="dxa"/>
          </w:tcPr>
          <w:p w14:paraId="2FE75967" w14:textId="7D672553" w:rsidR="00813A82" w:rsidRPr="008E7231" w:rsidRDefault="00813A82" w:rsidP="002F2728">
            <w:pPr>
              <w:jc w:val="center"/>
              <w:rPr>
                <w:rFonts w:ascii="Times New Roman" w:hAnsi="Times New Roman" w:cs="TH SarabunPSK"/>
                <w:sz w:val="24"/>
                <w:szCs w:val="24"/>
              </w:rPr>
            </w:pPr>
            <w:r w:rsidRPr="008E7231">
              <w:rPr>
                <w:rFonts w:ascii="Times New Roman" w:hAnsi="Times New Roman" w:cs="TH SarabunPSK"/>
                <w:sz w:val="24"/>
                <w:szCs w:val="24"/>
              </w:rPr>
              <w:t>1</w:t>
            </w:r>
            <w:r w:rsidR="00722E11" w:rsidRPr="008E7231">
              <w:rPr>
                <w:rFonts w:ascii="Times New Roman" w:hAnsi="Times New Roman" w:cs="TH SarabunPSK"/>
                <w:sz w:val="24"/>
                <w:szCs w:val="24"/>
              </w:rPr>
              <w:t>6</w:t>
            </w:r>
          </w:p>
        </w:tc>
        <w:tc>
          <w:tcPr>
            <w:tcW w:w="1638" w:type="dxa"/>
            <w:vAlign w:val="center"/>
          </w:tcPr>
          <w:p w14:paraId="595D8D3F" w14:textId="52E1EC0C" w:rsidR="00813A82" w:rsidRPr="008E7231" w:rsidRDefault="000F79B4" w:rsidP="00A149BB">
            <w:pPr>
              <w:jc w:val="center"/>
              <w:rPr>
                <w:rFonts w:ascii="Times New Roman" w:hAnsi="Times New Roman" w:cs="TH SarabunPSK"/>
                <w:sz w:val="24"/>
                <w:szCs w:val="24"/>
              </w:rPr>
            </w:pPr>
            <w:r w:rsidRPr="008E7231">
              <w:rPr>
                <w:rFonts w:ascii="Times New Roman" w:hAnsi="Times New Roman" w:cs="TH SarabunPSK"/>
                <w:sz w:val="24"/>
                <w:szCs w:val="24"/>
              </w:rPr>
              <w:t xml:space="preserve">Fri </w:t>
            </w:r>
            <w:r w:rsidR="002A3C53" w:rsidRPr="008E7231">
              <w:rPr>
                <w:rFonts w:ascii="Times New Roman" w:hAnsi="Times New Roman" w:cs="TH SarabunPSK"/>
                <w:sz w:val="24"/>
                <w:szCs w:val="24"/>
              </w:rPr>
              <w:t>1</w:t>
            </w:r>
            <w:r w:rsidR="0015654A" w:rsidRPr="008E7231">
              <w:rPr>
                <w:rFonts w:ascii="Times New Roman" w:hAnsi="Times New Roman" w:cs="TH SarabunPSK"/>
                <w:sz w:val="24"/>
                <w:szCs w:val="24"/>
              </w:rPr>
              <w:t>2</w:t>
            </w:r>
            <w:r w:rsidR="0015654A" w:rsidRPr="008E7231">
              <w:rPr>
                <w:rFonts w:ascii="Times New Roman" w:hAnsi="Times New Roman" w:cs="TH SarabunPSK"/>
                <w:bCs/>
                <w:sz w:val="24"/>
                <w:szCs w:val="24"/>
              </w:rPr>
              <w:t xml:space="preserve"> Oct</w:t>
            </w:r>
          </w:p>
        </w:tc>
        <w:tc>
          <w:tcPr>
            <w:tcW w:w="7370" w:type="dxa"/>
            <w:vAlign w:val="center"/>
          </w:tcPr>
          <w:p w14:paraId="75009901" w14:textId="77777777" w:rsidR="00813A82" w:rsidRPr="008E7231" w:rsidRDefault="0090187A" w:rsidP="00813A82">
            <w:pPr>
              <w:rPr>
                <w:rFonts w:ascii="Times New Roman" w:hAnsi="Times New Roman" w:cs="TH SarabunPSK"/>
                <w:bCs/>
                <w:sz w:val="24"/>
                <w:szCs w:val="24"/>
              </w:rPr>
            </w:pPr>
            <w:r w:rsidRPr="008E7231">
              <w:rPr>
                <w:rFonts w:ascii="Times New Roman" w:hAnsi="Times New Roman" w:cs="TH SarabunPSK"/>
                <w:bCs/>
                <w:sz w:val="24"/>
                <w:szCs w:val="24"/>
              </w:rPr>
              <w:t>Quiz 5 (Monopoly)/</w:t>
            </w:r>
            <w:r w:rsidRPr="008E7231">
              <w:rPr>
                <w:rFonts w:ascii="Times New Roman" w:hAnsi="Times New Roman" w:cs="TH SarabunPSK"/>
                <w:sz w:val="24"/>
                <w:szCs w:val="24"/>
              </w:rPr>
              <w:t>Pricing strategies</w:t>
            </w:r>
          </w:p>
        </w:tc>
      </w:tr>
      <w:tr w:rsidR="00813A82" w:rsidRPr="008E7231" w14:paraId="2A095A1C" w14:textId="77777777" w:rsidTr="00485E50">
        <w:trPr>
          <w:jc w:val="center"/>
        </w:trPr>
        <w:tc>
          <w:tcPr>
            <w:tcW w:w="807" w:type="dxa"/>
          </w:tcPr>
          <w:p w14:paraId="545FC503" w14:textId="718A2EB3" w:rsidR="00813A82" w:rsidRPr="008E7231" w:rsidRDefault="00813A82" w:rsidP="002F2728">
            <w:pPr>
              <w:jc w:val="center"/>
              <w:rPr>
                <w:rFonts w:ascii="Times New Roman" w:hAnsi="Times New Roman" w:cs="TH SarabunPSK"/>
                <w:sz w:val="24"/>
                <w:szCs w:val="24"/>
              </w:rPr>
            </w:pPr>
            <w:r w:rsidRPr="008E7231">
              <w:rPr>
                <w:rFonts w:ascii="Times New Roman" w:hAnsi="Times New Roman" w:cs="TH SarabunPSK"/>
                <w:sz w:val="24"/>
                <w:szCs w:val="24"/>
              </w:rPr>
              <w:t>1</w:t>
            </w:r>
            <w:r w:rsidR="00722E11" w:rsidRPr="008E7231">
              <w:rPr>
                <w:rFonts w:ascii="Times New Roman" w:hAnsi="Times New Roman" w:cs="TH SarabunPSK"/>
                <w:sz w:val="24"/>
                <w:szCs w:val="24"/>
              </w:rPr>
              <w:t>7</w:t>
            </w:r>
          </w:p>
        </w:tc>
        <w:tc>
          <w:tcPr>
            <w:tcW w:w="1638" w:type="dxa"/>
            <w:vAlign w:val="center"/>
          </w:tcPr>
          <w:p w14:paraId="7915D78F" w14:textId="2647CF84" w:rsidR="00813A82" w:rsidRPr="008E7231" w:rsidRDefault="000F79B4" w:rsidP="00653C0A">
            <w:pPr>
              <w:jc w:val="center"/>
              <w:rPr>
                <w:rFonts w:ascii="Times New Roman" w:hAnsi="Times New Roman" w:cs="TH SarabunPSK"/>
                <w:sz w:val="24"/>
                <w:szCs w:val="24"/>
              </w:rPr>
            </w:pPr>
            <w:r w:rsidRPr="008E7231">
              <w:rPr>
                <w:rFonts w:ascii="Times New Roman" w:hAnsi="Times New Roman" w:cs="TH SarabunPSK"/>
                <w:sz w:val="24"/>
                <w:szCs w:val="24"/>
              </w:rPr>
              <w:t xml:space="preserve">Wed </w:t>
            </w:r>
            <w:r w:rsidR="0015654A" w:rsidRPr="008E7231">
              <w:rPr>
                <w:rFonts w:ascii="Times New Roman" w:hAnsi="Times New Roman" w:cs="TH SarabunPSK"/>
                <w:sz w:val="24"/>
                <w:szCs w:val="24"/>
              </w:rPr>
              <w:t>17</w:t>
            </w:r>
            <w:r w:rsidR="0015654A" w:rsidRPr="008E7231">
              <w:rPr>
                <w:rFonts w:ascii="Times New Roman" w:hAnsi="Times New Roman" w:cs="TH SarabunPSK"/>
                <w:bCs/>
                <w:sz w:val="24"/>
                <w:szCs w:val="24"/>
              </w:rPr>
              <w:t xml:space="preserve"> Oct</w:t>
            </w:r>
          </w:p>
        </w:tc>
        <w:tc>
          <w:tcPr>
            <w:tcW w:w="7370" w:type="dxa"/>
            <w:vAlign w:val="center"/>
          </w:tcPr>
          <w:p w14:paraId="55FB7020" w14:textId="77777777" w:rsidR="00813A82" w:rsidRPr="008E7231" w:rsidRDefault="0090187A" w:rsidP="00813A82">
            <w:pPr>
              <w:rPr>
                <w:rFonts w:ascii="Times New Roman" w:hAnsi="Times New Roman" w:cs="TH SarabunPSK"/>
                <w:sz w:val="24"/>
                <w:szCs w:val="24"/>
              </w:rPr>
            </w:pPr>
            <w:r w:rsidRPr="008E7231">
              <w:rPr>
                <w:rFonts w:ascii="Times New Roman" w:hAnsi="Times New Roman" w:cs="TH SarabunPSK"/>
                <w:sz w:val="24"/>
                <w:szCs w:val="24"/>
              </w:rPr>
              <w:t xml:space="preserve">Monopolistic competition and Oligopoly       </w:t>
            </w:r>
          </w:p>
        </w:tc>
      </w:tr>
      <w:tr w:rsidR="00653C0A" w:rsidRPr="008E7231" w14:paraId="60AA1EBA" w14:textId="77777777" w:rsidTr="00485E50">
        <w:trPr>
          <w:jc w:val="center"/>
        </w:trPr>
        <w:tc>
          <w:tcPr>
            <w:tcW w:w="807" w:type="dxa"/>
          </w:tcPr>
          <w:p w14:paraId="43D2BFE2" w14:textId="4B80B1CF" w:rsidR="00653C0A" w:rsidRPr="008E7231" w:rsidRDefault="00722E11" w:rsidP="002F2728">
            <w:pPr>
              <w:jc w:val="center"/>
              <w:rPr>
                <w:rFonts w:ascii="Times New Roman" w:hAnsi="Times New Roman" w:cs="TH SarabunPSK"/>
                <w:sz w:val="24"/>
                <w:szCs w:val="24"/>
              </w:rPr>
            </w:pPr>
            <w:r w:rsidRPr="008E7231">
              <w:rPr>
                <w:rFonts w:ascii="Times New Roman" w:hAnsi="Times New Roman" w:cs="TH SarabunPSK"/>
                <w:sz w:val="24"/>
                <w:szCs w:val="24"/>
              </w:rPr>
              <w:t>18</w:t>
            </w:r>
          </w:p>
        </w:tc>
        <w:tc>
          <w:tcPr>
            <w:tcW w:w="1638" w:type="dxa"/>
            <w:vAlign w:val="center"/>
          </w:tcPr>
          <w:p w14:paraId="07182788" w14:textId="0B5CB704" w:rsidR="00653C0A" w:rsidRPr="008E7231" w:rsidRDefault="003C588C" w:rsidP="002A3C53">
            <w:pPr>
              <w:jc w:val="center"/>
              <w:rPr>
                <w:rFonts w:ascii="Times New Roman" w:hAnsi="Times New Roman" w:cs="TH SarabunPSK"/>
                <w:sz w:val="24"/>
                <w:szCs w:val="24"/>
              </w:rPr>
            </w:pPr>
            <w:r w:rsidRPr="008E7231">
              <w:rPr>
                <w:rFonts w:ascii="Times New Roman" w:hAnsi="Times New Roman" w:cs="TH SarabunPSK"/>
                <w:sz w:val="24"/>
                <w:szCs w:val="24"/>
              </w:rPr>
              <w:t xml:space="preserve">Fri </w:t>
            </w:r>
            <w:r w:rsidR="0015654A" w:rsidRPr="008E7231">
              <w:rPr>
                <w:rFonts w:ascii="Times New Roman" w:hAnsi="Times New Roman" w:cs="TH SarabunPSK"/>
                <w:sz w:val="24"/>
                <w:szCs w:val="24"/>
              </w:rPr>
              <w:t>19</w:t>
            </w:r>
          </w:p>
        </w:tc>
        <w:tc>
          <w:tcPr>
            <w:tcW w:w="7370" w:type="dxa"/>
            <w:vAlign w:val="center"/>
          </w:tcPr>
          <w:p w14:paraId="44B14B7F" w14:textId="77777777" w:rsidR="00653C0A" w:rsidRPr="008E7231" w:rsidRDefault="0090187A" w:rsidP="00813A82">
            <w:pPr>
              <w:rPr>
                <w:rFonts w:ascii="Times New Roman" w:hAnsi="Times New Roman" w:cs="TH SarabunPSK"/>
                <w:sz w:val="24"/>
                <w:szCs w:val="24"/>
              </w:rPr>
            </w:pPr>
            <w:r w:rsidRPr="008E7231">
              <w:rPr>
                <w:rFonts w:ascii="Times New Roman" w:hAnsi="Times New Roman" w:cs="TH SarabunPSK"/>
                <w:sz w:val="24"/>
                <w:szCs w:val="24"/>
              </w:rPr>
              <w:t xml:space="preserve">Various models of  oligopoly                             </w:t>
            </w:r>
          </w:p>
        </w:tc>
      </w:tr>
      <w:tr w:rsidR="00813A82" w:rsidRPr="008E7231" w14:paraId="43E7739A" w14:textId="77777777" w:rsidTr="00485E50">
        <w:trPr>
          <w:jc w:val="center"/>
        </w:trPr>
        <w:tc>
          <w:tcPr>
            <w:tcW w:w="807" w:type="dxa"/>
          </w:tcPr>
          <w:p w14:paraId="7969AC5E" w14:textId="42DCCF75" w:rsidR="00813A82" w:rsidRPr="008E7231" w:rsidRDefault="00722E11" w:rsidP="002F2728">
            <w:pPr>
              <w:jc w:val="center"/>
              <w:rPr>
                <w:rFonts w:ascii="Times New Roman" w:hAnsi="Times New Roman" w:cs="TH SarabunPSK"/>
                <w:sz w:val="24"/>
                <w:szCs w:val="24"/>
              </w:rPr>
            </w:pPr>
            <w:r w:rsidRPr="008E7231">
              <w:rPr>
                <w:rFonts w:ascii="Times New Roman" w:hAnsi="Times New Roman" w:cs="TH SarabunPSK"/>
                <w:sz w:val="24"/>
                <w:szCs w:val="24"/>
              </w:rPr>
              <w:t>19</w:t>
            </w:r>
          </w:p>
        </w:tc>
        <w:tc>
          <w:tcPr>
            <w:tcW w:w="1638" w:type="dxa"/>
            <w:vAlign w:val="center"/>
          </w:tcPr>
          <w:p w14:paraId="66069A71" w14:textId="7FE3DD74" w:rsidR="00813A82" w:rsidRPr="008E7231" w:rsidRDefault="003C588C" w:rsidP="00A149BB">
            <w:pPr>
              <w:jc w:val="center"/>
              <w:rPr>
                <w:rFonts w:ascii="Times New Roman" w:hAnsi="Times New Roman" w:cs="TH SarabunPSK"/>
                <w:sz w:val="24"/>
                <w:szCs w:val="24"/>
              </w:rPr>
            </w:pPr>
            <w:r w:rsidRPr="008E7231">
              <w:rPr>
                <w:rFonts w:ascii="Times New Roman" w:hAnsi="Times New Roman" w:cs="TH SarabunPSK"/>
                <w:sz w:val="24"/>
                <w:szCs w:val="24"/>
              </w:rPr>
              <w:t xml:space="preserve">Wed </w:t>
            </w:r>
            <w:r w:rsidR="0015654A" w:rsidRPr="008E7231">
              <w:rPr>
                <w:rFonts w:ascii="Times New Roman" w:hAnsi="Times New Roman" w:cs="TH SarabunPSK"/>
                <w:sz w:val="24"/>
                <w:szCs w:val="24"/>
              </w:rPr>
              <w:t>24</w:t>
            </w:r>
            <w:r w:rsidR="0015654A" w:rsidRPr="008E7231">
              <w:rPr>
                <w:rFonts w:ascii="Times New Roman" w:hAnsi="Times New Roman" w:cs="TH SarabunPSK"/>
                <w:bCs/>
                <w:sz w:val="24"/>
                <w:szCs w:val="24"/>
              </w:rPr>
              <w:t xml:space="preserve"> Oct</w:t>
            </w:r>
          </w:p>
        </w:tc>
        <w:tc>
          <w:tcPr>
            <w:tcW w:w="7370" w:type="dxa"/>
            <w:vAlign w:val="center"/>
          </w:tcPr>
          <w:p w14:paraId="265FCA7A" w14:textId="77777777" w:rsidR="00813A82" w:rsidRPr="008E7231" w:rsidRDefault="0090187A" w:rsidP="00813A82">
            <w:pPr>
              <w:rPr>
                <w:rFonts w:ascii="Times New Roman" w:hAnsi="Times New Roman" w:cs="TH SarabunPSK"/>
                <w:sz w:val="24"/>
                <w:szCs w:val="24"/>
              </w:rPr>
            </w:pPr>
            <w:r w:rsidRPr="008E7231">
              <w:rPr>
                <w:rFonts w:ascii="Times New Roman" w:hAnsi="Times New Roman" w:cs="TH SarabunPSK"/>
                <w:bCs/>
                <w:sz w:val="24"/>
                <w:szCs w:val="24"/>
              </w:rPr>
              <w:t>Quiz 6 (</w:t>
            </w:r>
            <w:r w:rsidRPr="008E7231">
              <w:rPr>
                <w:rFonts w:ascii="Times New Roman" w:hAnsi="Times New Roman" w:cs="TH SarabunPSK"/>
                <w:sz w:val="24"/>
                <w:szCs w:val="24"/>
              </w:rPr>
              <w:t>Pricing strategies</w:t>
            </w:r>
            <w:r w:rsidRPr="008E7231">
              <w:rPr>
                <w:rFonts w:ascii="Times New Roman" w:hAnsi="Times New Roman" w:cs="TH SarabunPSK"/>
                <w:bCs/>
                <w:sz w:val="24"/>
                <w:szCs w:val="24"/>
              </w:rPr>
              <w:t>)/</w:t>
            </w:r>
            <w:r w:rsidRPr="008E7231">
              <w:rPr>
                <w:rFonts w:ascii="Times New Roman" w:hAnsi="Times New Roman" w:cs="TH SarabunPSK"/>
                <w:sz w:val="24"/>
                <w:szCs w:val="24"/>
              </w:rPr>
              <w:t>Various models of  oligopoly</w:t>
            </w:r>
          </w:p>
        </w:tc>
      </w:tr>
      <w:tr w:rsidR="00813A82" w:rsidRPr="008E7231" w14:paraId="6F49C69F" w14:textId="77777777" w:rsidTr="00485E50">
        <w:trPr>
          <w:jc w:val="center"/>
        </w:trPr>
        <w:tc>
          <w:tcPr>
            <w:tcW w:w="807" w:type="dxa"/>
          </w:tcPr>
          <w:p w14:paraId="214AA726" w14:textId="2630D182" w:rsidR="00813A82" w:rsidRPr="008E7231" w:rsidRDefault="00722E11" w:rsidP="002F2728">
            <w:pPr>
              <w:jc w:val="center"/>
              <w:rPr>
                <w:rFonts w:ascii="Times New Roman" w:hAnsi="Times New Roman" w:cs="TH SarabunPSK"/>
                <w:sz w:val="24"/>
                <w:szCs w:val="24"/>
              </w:rPr>
            </w:pPr>
            <w:r w:rsidRPr="008E7231">
              <w:rPr>
                <w:rFonts w:ascii="Times New Roman" w:hAnsi="Times New Roman" w:cs="TH SarabunPSK"/>
                <w:sz w:val="24"/>
                <w:szCs w:val="24"/>
              </w:rPr>
              <w:t>20</w:t>
            </w:r>
          </w:p>
        </w:tc>
        <w:tc>
          <w:tcPr>
            <w:tcW w:w="1638" w:type="dxa"/>
            <w:vAlign w:val="center"/>
          </w:tcPr>
          <w:p w14:paraId="47FB2C3B" w14:textId="4D2712B2" w:rsidR="00813A82" w:rsidRPr="008E7231" w:rsidRDefault="003C588C" w:rsidP="003C588C">
            <w:pPr>
              <w:jc w:val="center"/>
              <w:rPr>
                <w:rFonts w:ascii="Times New Roman" w:hAnsi="Times New Roman" w:cs="TH SarabunPSK"/>
                <w:sz w:val="24"/>
                <w:szCs w:val="24"/>
              </w:rPr>
            </w:pPr>
            <w:r w:rsidRPr="008E7231">
              <w:rPr>
                <w:rFonts w:ascii="Times New Roman" w:hAnsi="Times New Roman" w:cs="TH SarabunPSK"/>
                <w:sz w:val="24"/>
                <w:szCs w:val="24"/>
              </w:rPr>
              <w:t xml:space="preserve">Fri </w:t>
            </w:r>
            <w:r w:rsidR="0015654A" w:rsidRPr="008E7231">
              <w:rPr>
                <w:rFonts w:ascii="Times New Roman" w:hAnsi="Times New Roman" w:cs="TH SarabunPSK"/>
                <w:sz w:val="24"/>
                <w:szCs w:val="24"/>
              </w:rPr>
              <w:t>26</w:t>
            </w:r>
            <w:r w:rsidR="0015654A" w:rsidRPr="008E7231">
              <w:rPr>
                <w:rFonts w:ascii="Times New Roman" w:hAnsi="Times New Roman" w:cs="TH SarabunPSK"/>
                <w:bCs/>
                <w:sz w:val="24"/>
                <w:szCs w:val="24"/>
              </w:rPr>
              <w:t xml:space="preserve"> Oct</w:t>
            </w:r>
          </w:p>
        </w:tc>
        <w:tc>
          <w:tcPr>
            <w:tcW w:w="7370" w:type="dxa"/>
            <w:vAlign w:val="center"/>
          </w:tcPr>
          <w:p w14:paraId="09DC9B98" w14:textId="77777777" w:rsidR="00813A82" w:rsidRPr="008E7231" w:rsidRDefault="0090187A" w:rsidP="00813A82">
            <w:pPr>
              <w:rPr>
                <w:rFonts w:ascii="Times New Roman" w:hAnsi="Times New Roman" w:cs="TH SarabunPSK"/>
                <w:sz w:val="24"/>
                <w:szCs w:val="24"/>
              </w:rPr>
            </w:pPr>
            <w:r w:rsidRPr="008E7231">
              <w:rPr>
                <w:rFonts w:ascii="Times New Roman" w:hAnsi="Times New Roman" w:cs="TH SarabunPSK"/>
                <w:sz w:val="24"/>
                <w:szCs w:val="24"/>
              </w:rPr>
              <w:t>Game theory and its application</w:t>
            </w:r>
          </w:p>
        </w:tc>
      </w:tr>
      <w:tr w:rsidR="00C92FF2" w:rsidRPr="008E7231" w14:paraId="497F62BA" w14:textId="77777777" w:rsidTr="00485E50">
        <w:trPr>
          <w:jc w:val="center"/>
        </w:trPr>
        <w:tc>
          <w:tcPr>
            <w:tcW w:w="807" w:type="dxa"/>
          </w:tcPr>
          <w:p w14:paraId="7C55A8A3" w14:textId="3328103C" w:rsidR="00C92FF2" w:rsidRPr="008E7231" w:rsidRDefault="00C92FF2" w:rsidP="002F2728">
            <w:pPr>
              <w:jc w:val="center"/>
              <w:rPr>
                <w:rFonts w:ascii="Times New Roman" w:hAnsi="Times New Roman" w:cs="TH SarabunPSK"/>
                <w:sz w:val="24"/>
                <w:szCs w:val="24"/>
              </w:rPr>
            </w:pPr>
            <w:r w:rsidRPr="008E7231">
              <w:rPr>
                <w:rFonts w:ascii="Times New Roman" w:hAnsi="Times New Roman" w:cs="TH SarabunPSK"/>
                <w:sz w:val="24"/>
                <w:szCs w:val="24"/>
              </w:rPr>
              <w:t>2</w:t>
            </w:r>
            <w:r w:rsidR="00722E11" w:rsidRPr="008E7231">
              <w:rPr>
                <w:rFonts w:ascii="Times New Roman" w:hAnsi="Times New Roman" w:cs="TH SarabunPSK"/>
                <w:sz w:val="24"/>
                <w:szCs w:val="24"/>
              </w:rPr>
              <w:t>1</w:t>
            </w:r>
          </w:p>
        </w:tc>
        <w:tc>
          <w:tcPr>
            <w:tcW w:w="1638" w:type="dxa"/>
            <w:vAlign w:val="center"/>
          </w:tcPr>
          <w:p w14:paraId="7D335E30" w14:textId="6E9EDF85" w:rsidR="00C92FF2" w:rsidRPr="008E7231" w:rsidRDefault="003C588C" w:rsidP="00653C0A">
            <w:pPr>
              <w:jc w:val="center"/>
              <w:rPr>
                <w:rFonts w:ascii="Times New Roman" w:hAnsi="Times New Roman" w:cs="TH SarabunPSK"/>
                <w:sz w:val="24"/>
                <w:szCs w:val="24"/>
              </w:rPr>
            </w:pPr>
            <w:r w:rsidRPr="008E7231">
              <w:rPr>
                <w:rFonts w:ascii="Times New Roman" w:hAnsi="Times New Roman" w:cs="TH SarabunPSK"/>
                <w:sz w:val="24"/>
                <w:szCs w:val="24"/>
              </w:rPr>
              <w:t xml:space="preserve">Wed </w:t>
            </w:r>
            <w:r w:rsidR="0015654A" w:rsidRPr="008E7231">
              <w:rPr>
                <w:rFonts w:ascii="Times New Roman" w:hAnsi="Times New Roman" w:cs="TH SarabunPSK"/>
                <w:sz w:val="24"/>
                <w:szCs w:val="24"/>
              </w:rPr>
              <w:t>31</w:t>
            </w:r>
            <w:r w:rsidR="0015654A" w:rsidRPr="008E7231">
              <w:rPr>
                <w:rFonts w:ascii="Times New Roman" w:hAnsi="Times New Roman" w:cs="TH SarabunPSK"/>
                <w:bCs/>
                <w:sz w:val="24"/>
                <w:szCs w:val="24"/>
              </w:rPr>
              <w:t xml:space="preserve"> Oct</w:t>
            </w:r>
          </w:p>
        </w:tc>
        <w:tc>
          <w:tcPr>
            <w:tcW w:w="7370" w:type="dxa"/>
            <w:vAlign w:val="center"/>
          </w:tcPr>
          <w:p w14:paraId="36B143B6" w14:textId="77777777" w:rsidR="00C92FF2" w:rsidRPr="008E7231" w:rsidRDefault="0090187A" w:rsidP="00813A82">
            <w:pPr>
              <w:rPr>
                <w:rFonts w:ascii="Times New Roman" w:hAnsi="Times New Roman" w:cs="TH SarabunPSK"/>
                <w:bCs/>
                <w:sz w:val="24"/>
                <w:szCs w:val="24"/>
              </w:rPr>
            </w:pPr>
            <w:r w:rsidRPr="008E7231">
              <w:rPr>
                <w:rFonts w:ascii="Times New Roman" w:hAnsi="Times New Roman" w:cs="TH SarabunPSK"/>
                <w:sz w:val="24"/>
                <w:szCs w:val="24"/>
              </w:rPr>
              <w:t>Game theory and its application</w:t>
            </w:r>
          </w:p>
        </w:tc>
      </w:tr>
      <w:tr w:rsidR="00813A82" w:rsidRPr="008E7231" w14:paraId="3DBDDA17" w14:textId="77777777" w:rsidTr="00485E50">
        <w:trPr>
          <w:jc w:val="center"/>
        </w:trPr>
        <w:tc>
          <w:tcPr>
            <w:tcW w:w="807" w:type="dxa"/>
          </w:tcPr>
          <w:p w14:paraId="36FB4998" w14:textId="5D403586" w:rsidR="00813A82" w:rsidRPr="008E7231" w:rsidRDefault="00A41088" w:rsidP="002F2728">
            <w:pPr>
              <w:jc w:val="center"/>
              <w:rPr>
                <w:rFonts w:ascii="Times New Roman" w:hAnsi="Times New Roman" w:cs="TH SarabunPSK"/>
                <w:sz w:val="24"/>
                <w:szCs w:val="24"/>
              </w:rPr>
            </w:pPr>
            <w:r w:rsidRPr="008E7231">
              <w:rPr>
                <w:rFonts w:ascii="Times New Roman" w:hAnsi="Times New Roman" w:cs="TH SarabunPSK"/>
                <w:sz w:val="24"/>
                <w:szCs w:val="24"/>
              </w:rPr>
              <w:t>2</w:t>
            </w:r>
            <w:r w:rsidR="00722E11" w:rsidRPr="008E7231">
              <w:rPr>
                <w:rFonts w:ascii="Times New Roman" w:hAnsi="Times New Roman" w:cs="TH SarabunPSK"/>
                <w:sz w:val="24"/>
                <w:szCs w:val="24"/>
              </w:rPr>
              <w:t>2</w:t>
            </w:r>
          </w:p>
        </w:tc>
        <w:tc>
          <w:tcPr>
            <w:tcW w:w="1638" w:type="dxa"/>
            <w:vAlign w:val="center"/>
          </w:tcPr>
          <w:p w14:paraId="614325C2" w14:textId="769348E4" w:rsidR="00813A82" w:rsidRPr="008E7231" w:rsidRDefault="003C588C" w:rsidP="002A3C53">
            <w:pPr>
              <w:jc w:val="center"/>
              <w:rPr>
                <w:rFonts w:ascii="Times New Roman" w:hAnsi="Times New Roman" w:cs="TH SarabunPSK"/>
                <w:sz w:val="24"/>
                <w:szCs w:val="24"/>
              </w:rPr>
            </w:pPr>
            <w:r w:rsidRPr="008E7231">
              <w:rPr>
                <w:rFonts w:ascii="Times New Roman" w:hAnsi="Times New Roman" w:cs="TH SarabunPSK"/>
                <w:sz w:val="24"/>
                <w:szCs w:val="24"/>
              </w:rPr>
              <w:t xml:space="preserve">Fri </w:t>
            </w:r>
            <w:r w:rsidR="0015654A" w:rsidRPr="008E7231">
              <w:rPr>
                <w:rFonts w:ascii="Times New Roman" w:hAnsi="Times New Roman" w:cs="TH SarabunPSK"/>
                <w:sz w:val="24"/>
                <w:szCs w:val="24"/>
              </w:rPr>
              <w:t>2 Nov</w:t>
            </w:r>
          </w:p>
        </w:tc>
        <w:tc>
          <w:tcPr>
            <w:tcW w:w="7370" w:type="dxa"/>
            <w:vAlign w:val="center"/>
          </w:tcPr>
          <w:p w14:paraId="680C5FA3" w14:textId="77777777" w:rsidR="00813A82" w:rsidRPr="008E7231" w:rsidRDefault="00723292" w:rsidP="00813A82">
            <w:pPr>
              <w:rPr>
                <w:rFonts w:ascii="Times New Roman" w:hAnsi="Times New Roman" w:cs="TH SarabunPSK"/>
                <w:sz w:val="24"/>
                <w:szCs w:val="24"/>
              </w:rPr>
            </w:pPr>
            <w:r w:rsidRPr="008E7231">
              <w:rPr>
                <w:rFonts w:ascii="Times New Roman" w:hAnsi="Times New Roman" w:cs="TH SarabunPSK"/>
                <w:sz w:val="24"/>
                <w:szCs w:val="24"/>
              </w:rPr>
              <w:t>Factor Markets</w:t>
            </w:r>
          </w:p>
        </w:tc>
      </w:tr>
      <w:tr w:rsidR="00813A82" w:rsidRPr="008E7231" w14:paraId="07C5EF19" w14:textId="77777777" w:rsidTr="00485E50">
        <w:trPr>
          <w:jc w:val="center"/>
        </w:trPr>
        <w:tc>
          <w:tcPr>
            <w:tcW w:w="807" w:type="dxa"/>
          </w:tcPr>
          <w:p w14:paraId="37647115" w14:textId="06BBA78A" w:rsidR="00813A82" w:rsidRPr="008E7231" w:rsidRDefault="00A41088" w:rsidP="002F2728">
            <w:pPr>
              <w:jc w:val="center"/>
              <w:rPr>
                <w:rFonts w:ascii="Times New Roman" w:hAnsi="Times New Roman" w:cs="TH SarabunPSK"/>
                <w:sz w:val="24"/>
                <w:szCs w:val="24"/>
              </w:rPr>
            </w:pPr>
            <w:r w:rsidRPr="008E7231">
              <w:rPr>
                <w:rFonts w:ascii="Times New Roman" w:hAnsi="Times New Roman" w:cs="TH SarabunPSK"/>
                <w:sz w:val="24"/>
                <w:szCs w:val="24"/>
              </w:rPr>
              <w:t>2</w:t>
            </w:r>
            <w:r w:rsidR="00722E11" w:rsidRPr="008E7231">
              <w:rPr>
                <w:rFonts w:ascii="Times New Roman" w:hAnsi="Times New Roman" w:cs="TH SarabunPSK"/>
                <w:sz w:val="24"/>
                <w:szCs w:val="24"/>
              </w:rPr>
              <w:t>3</w:t>
            </w:r>
          </w:p>
        </w:tc>
        <w:tc>
          <w:tcPr>
            <w:tcW w:w="1638" w:type="dxa"/>
            <w:vAlign w:val="center"/>
          </w:tcPr>
          <w:p w14:paraId="23530C78" w14:textId="1A7791A3" w:rsidR="00813A82" w:rsidRPr="008E7231" w:rsidRDefault="003C588C" w:rsidP="00A149BB">
            <w:pPr>
              <w:jc w:val="center"/>
              <w:rPr>
                <w:rFonts w:ascii="Times New Roman" w:hAnsi="Times New Roman" w:cs="TH SarabunPSK"/>
                <w:sz w:val="24"/>
                <w:szCs w:val="24"/>
              </w:rPr>
            </w:pPr>
            <w:r w:rsidRPr="008E7231">
              <w:rPr>
                <w:rFonts w:ascii="Times New Roman" w:hAnsi="Times New Roman" w:cs="TH SarabunPSK"/>
                <w:sz w:val="24"/>
                <w:szCs w:val="24"/>
              </w:rPr>
              <w:t xml:space="preserve">Wed </w:t>
            </w:r>
            <w:r w:rsidR="0015654A" w:rsidRPr="008E7231">
              <w:rPr>
                <w:rFonts w:ascii="Times New Roman" w:hAnsi="Times New Roman" w:cs="TH SarabunPSK"/>
                <w:sz w:val="24"/>
                <w:szCs w:val="24"/>
              </w:rPr>
              <w:t>7 Nov</w:t>
            </w:r>
          </w:p>
        </w:tc>
        <w:tc>
          <w:tcPr>
            <w:tcW w:w="7370" w:type="dxa"/>
            <w:vAlign w:val="center"/>
          </w:tcPr>
          <w:p w14:paraId="44122944" w14:textId="77777777" w:rsidR="00813A82" w:rsidRPr="008E7231" w:rsidRDefault="00723292" w:rsidP="00813A82">
            <w:pPr>
              <w:rPr>
                <w:rFonts w:ascii="Times New Roman" w:hAnsi="Times New Roman" w:cs="TH SarabunPSK"/>
                <w:sz w:val="24"/>
                <w:szCs w:val="24"/>
              </w:rPr>
            </w:pPr>
            <w:r w:rsidRPr="008E7231">
              <w:rPr>
                <w:rFonts w:ascii="Times New Roman" w:hAnsi="Times New Roman" w:cs="TH SarabunPSK"/>
                <w:bCs/>
                <w:sz w:val="24"/>
                <w:szCs w:val="24"/>
              </w:rPr>
              <w:t>Quiz 7 (Oligopoly and Game)/</w:t>
            </w:r>
            <w:r w:rsidRPr="008E7231">
              <w:rPr>
                <w:rFonts w:ascii="Times New Roman" w:hAnsi="Times New Roman" w:cs="TH SarabunPSK"/>
                <w:sz w:val="24"/>
                <w:szCs w:val="24"/>
              </w:rPr>
              <w:t xml:space="preserve"> Factor Markets</w:t>
            </w:r>
          </w:p>
        </w:tc>
      </w:tr>
      <w:tr w:rsidR="00813A82" w:rsidRPr="008E7231" w14:paraId="3368C01E" w14:textId="77777777" w:rsidTr="00485E50">
        <w:trPr>
          <w:jc w:val="center"/>
        </w:trPr>
        <w:tc>
          <w:tcPr>
            <w:tcW w:w="807" w:type="dxa"/>
          </w:tcPr>
          <w:p w14:paraId="4F7239F1" w14:textId="56B06C52" w:rsidR="00813A82" w:rsidRPr="008E7231" w:rsidRDefault="00A41088" w:rsidP="002F2728">
            <w:pPr>
              <w:jc w:val="center"/>
              <w:rPr>
                <w:rFonts w:ascii="Times New Roman" w:hAnsi="Times New Roman" w:cs="TH SarabunPSK"/>
                <w:sz w:val="24"/>
                <w:szCs w:val="24"/>
              </w:rPr>
            </w:pPr>
            <w:r w:rsidRPr="008E7231">
              <w:rPr>
                <w:rFonts w:ascii="Times New Roman" w:hAnsi="Times New Roman" w:cs="TH SarabunPSK"/>
                <w:sz w:val="24"/>
                <w:szCs w:val="24"/>
              </w:rPr>
              <w:t>2</w:t>
            </w:r>
            <w:r w:rsidR="00722E11" w:rsidRPr="008E7231">
              <w:rPr>
                <w:rFonts w:ascii="Times New Roman" w:hAnsi="Times New Roman" w:cs="TH SarabunPSK"/>
                <w:sz w:val="24"/>
                <w:szCs w:val="24"/>
              </w:rPr>
              <w:t>4</w:t>
            </w:r>
          </w:p>
        </w:tc>
        <w:tc>
          <w:tcPr>
            <w:tcW w:w="1638" w:type="dxa"/>
            <w:vAlign w:val="center"/>
          </w:tcPr>
          <w:p w14:paraId="6C25C4AA" w14:textId="23D909F2" w:rsidR="00813A82" w:rsidRPr="008E7231" w:rsidRDefault="0015654A" w:rsidP="00C107F8">
            <w:pPr>
              <w:jc w:val="center"/>
              <w:rPr>
                <w:rFonts w:ascii="Times New Roman" w:hAnsi="Times New Roman" w:cs="TH SarabunPSK"/>
                <w:sz w:val="24"/>
                <w:szCs w:val="24"/>
              </w:rPr>
            </w:pPr>
            <w:r w:rsidRPr="008E7231">
              <w:rPr>
                <w:rFonts w:ascii="Times New Roman" w:hAnsi="Times New Roman" w:cs="TH SarabunPSK"/>
                <w:sz w:val="24"/>
                <w:szCs w:val="24"/>
              </w:rPr>
              <w:t>Fri 9 Nov</w:t>
            </w:r>
          </w:p>
        </w:tc>
        <w:tc>
          <w:tcPr>
            <w:tcW w:w="7370" w:type="dxa"/>
            <w:vAlign w:val="center"/>
          </w:tcPr>
          <w:p w14:paraId="7FF6A018" w14:textId="77777777" w:rsidR="00813A82" w:rsidRPr="008E7231" w:rsidRDefault="00723292" w:rsidP="00813A82">
            <w:pPr>
              <w:rPr>
                <w:rFonts w:ascii="Times New Roman" w:hAnsi="Times New Roman" w:cs="TH SarabunPSK"/>
                <w:sz w:val="24"/>
                <w:szCs w:val="24"/>
              </w:rPr>
            </w:pPr>
            <w:r w:rsidRPr="008E7231">
              <w:rPr>
                <w:rFonts w:ascii="Times New Roman" w:hAnsi="Times New Roman" w:cs="TH SarabunPSK"/>
                <w:sz w:val="24"/>
                <w:szCs w:val="24"/>
              </w:rPr>
              <w:t>Factor Markets</w:t>
            </w:r>
          </w:p>
        </w:tc>
      </w:tr>
      <w:tr w:rsidR="00F660B3" w:rsidRPr="008E7231" w14:paraId="6E574F12" w14:textId="77777777" w:rsidTr="00485E50">
        <w:trPr>
          <w:jc w:val="center"/>
        </w:trPr>
        <w:tc>
          <w:tcPr>
            <w:tcW w:w="807" w:type="dxa"/>
          </w:tcPr>
          <w:p w14:paraId="549EFB11" w14:textId="139C8AF2" w:rsidR="00F660B3" w:rsidRPr="008E7231" w:rsidRDefault="00F660B3" w:rsidP="002F2728">
            <w:pPr>
              <w:jc w:val="center"/>
              <w:rPr>
                <w:rFonts w:ascii="Times New Roman" w:hAnsi="Times New Roman" w:cs="TH SarabunPSK"/>
                <w:sz w:val="24"/>
                <w:szCs w:val="24"/>
              </w:rPr>
            </w:pPr>
            <w:r w:rsidRPr="008E7231">
              <w:rPr>
                <w:rFonts w:ascii="Times New Roman" w:hAnsi="Times New Roman" w:cs="TH SarabunPSK"/>
                <w:sz w:val="24"/>
                <w:szCs w:val="24"/>
              </w:rPr>
              <w:t>2</w:t>
            </w:r>
            <w:r w:rsidR="00722E11" w:rsidRPr="008E7231">
              <w:rPr>
                <w:rFonts w:ascii="Times New Roman" w:hAnsi="Times New Roman" w:cs="TH SarabunPSK"/>
                <w:sz w:val="24"/>
                <w:szCs w:val="24"/>
              </w:rPr>
              <w:t>5</w:t>
            </w:r>
          </w:p>
        </w:tc>
        <w:tc>
          <w:tcPr>
            <w:tcW w:w="1638" w:type="dxa"/>
            <w:vAlign w:val="center"/>
          </w:tcPr>
          <w:p w14:paraId="72128F8B" w14:textId="01398174" w:rsidR="00F660B3" w:rsidRPr="008E7231" w:rsidRDefault="003C588C" w:rsidP="00A149BB">
            <w:pPr>
              <w:jc w:val="center"/>
              <w:rPr>
                <w:rFonts w:ascii="Times New Roman" w:hAnsi="Times New Roman" w:cs="TH SarabunPSK"/>
                <w:sz w:val="24"/>
                <w:szCs w:val="24"/>
              </w:rPr>
            </w:pPr>
            <w:r w:rsidRPr="008E7231">
              <w:rPr>
                <w:rFonts w:ascii="Times New Roman" w:hAnsi="Times New Roman" w:cs="TH SarabunPSK"/>
                <w:sz w:val="24"/>
                <w:szCs w:val="24"/>
              </w:rPr>
              <w:t>Wed 1</w:t>
            </w:r>
            <w:r w:rsidR="0015654A" w:rsidRPr="008E7231">
              <w:rPr>
                <w:rFonts w:ascii="Times New Roman" w:hAnsi="Times New Roman" w:cs="TH SarabunPSK"/>
                <w:sz w:val="24"/>
                <w:szCs w:val="24"/>
              </w:rPr>
              <w:t>4 Nov</w:t>
            </w:r>
          </w:p>
        </w:tc>
        <w:tc>
          <w:tcPr>
            <w:tcW w:w="7370" w:type="dxa"/>
            <w:vAlign w:val="center"/>
          </w:tcPr>
          <w:p w14:paraId="4D19B591" w14:textId="77777777" w:rsidR="00F660B3" w:rsidRPr="008E7231" w:rsidRDefault="00723292" w:rsidP="00813A82">
            <w:pPr>
              <w:rPr>
                <w:rFonts w:ascii="Times New Roman" w:hAnsi="Times New Roman" w:cs="TH SarabunPSK"/>
                <w:sz w:val="24"/>
                <w:szCs w:val="24"/>
              </w:rPr>
            </w:pPr>
            <w:r w:rsidRPr="008E7231">
              <w:rPr>
                <w:rFonts w:ascii="Times New Roman" w:hAnsi="Times New Roman" w:cs="TH SarabunPSK"/>
                <w:sz w:val="24"/>
                <w:szCs w:val="24"/>
              </w:rPr>
              <w:t xml:space="preserve">General Equilibrium Analysis                                            </w:t>
            </w:r>
          </w:p>
        </w:tc>
      </w:tr>
      <w:tr w:rsidR="00813A82" w:rsidRPr="008E7231" w14:paraId="7180E1BA" w14:textId="77777777" w:rsidTr="00485E50">
        <w:trPr>
          <w:jc w:val="center"/>
        </w:trPr>
        <w:tc>
          <w:tcPr>
            <w:tcW w:w="807" w:type="dxa"/>
          </w:tcPr>
          <w:p w14:paraId="268145C0" w14:textId="313CA1C4" w:rsidR="00813A82" w:rsidRPr="008E7231" w:rsidRDefault="00A41088" w:rsidP="002F2728">
            <w:pPr>
              <w:jc w:val="center"/>
              <w:rPr>
                <w:rFonts w:ascii="Times New Roman" w:hAnsi="Times New Roman" w:cs="TH SarabunPSK"/>
                <w:sz w:val="24"/>
                <w:szCs w:val="24"/>
              </w:rPr>
            </w:pPr>
            <w:r w:rsidRPr="008E7231">
              <w:rPr>
                <w:rFonts w:ascii="Times New Roman" w:hAnsi="Times New Roman" w:cs="TH SarabunPSK"/>
                <w:sz w:val="24"/>
                <w:szCs w:val="24"/>
              </w:rPr>
              <w:t>2</w:t>
            </w:r>
            <w:r w:rsidR="00722E11" w:rsidRPr="008E7231">
              <w:rPr>
                <w:rFonts w:ascii="Times New Roman" w:hAnsi="Times New Roman" w:cs="TH SarabunPSK"/>
                <w:sz w:val="24"/>
                <w:szCs w:val="24"/>
              </w:rPr>
              <w:t>6</w:t>
            </w:r>
          </w:p>
        </w:tc>
        <w:tc>
          <w:tcPr>
            <w:tcW w:w="1638" w:type="dxa"/>
            <w:vAlign w:val="center"/>
          </w:tcPr>
          <w:p w14:paraId="485D92EB" w14:textId="7C063FE4" w:rsidR="00813A82" w:rsidRPr="008E7231" w:rsidRDefault="003C588C" w:rsidP="00A149BB">
            <w:pPr>
              <w:jc w:val="center"/>
              <w:rPr>
                <w:rFonts w:ascii="Times New Roman" w:hAnsi="Times New Roman" w:cs="TH SarabunPSK"/>
                <w:sz w:val="24"/>
                <w:szCs w:val="24"/>
              </w:rPr>
            </w:pPr>
            <w:r w:rsidRPr="008E7231">
              <w:rPr>
                <w:rFonts w:ascii="Times New Roman" w:hAnsi="Times New Roman" w:cs="TH SarabunPSK"/>
                <w:sz w:val="24"/>
                <w:szCs w:val="24"/>
              </w:rPr>
              <w:t xml:space="preserve">Fri </w:t>
            </w:r>
            <w:r w:rsidR="0015654A" w:rsidRPr="008E7231">
              <w:rPr>
                <w:rFonts w:ascii="Times New Roman" w:hAnsi="Times New Roman" w:cs="TH SarabunPSK"/>
                <w:sz w:val="24"/>
                <w:szCs w:val="24"/>
              </w:rPr>
              <w:t>16 Nov</w:t>
            </w:r>
          </w:p>
        </w:tc>
        <w:tc>
          <w:tcPr>
            <w:tcW w:w="7370" w:type="dxa"/>
            <w:vAlign w:val="center"/>
          </w:tcPr>
          <w:p w14:paraId="48DA15BD" w14:textId="77777777" w:rsidR="00813A82" w:rsidRPr="008E7231" w:rsidRDefault="0090187A" w:rsidP="00813A82">
            <w:pPr>
              <w:rPr>
                <w:rFonts w:ascii="Times New Roman" w:hAnsi="Times New Roman" w:cs="TH SarabunPSK"/>
                <w:sz w:val="24"/>
                <w:szCs w:val="24"/>
              </w:rPr>
            </w:pPr>
            <w:r w:rsidRPr="008E7231">
              <w:rPr>
                <w:rFonts w:ascii="Times New Roman" w:hAnsi="Times New Roman" w:cs="TH SarabunPSK"/>
                <w:sz w:val="24"/>
                <w:szCs w:val="24"/>
              </w:rPr>
              <w:t xml:space="preserve">General Equilibrium Analysis                                            </w:t>
            </w:r>
          </w:p>
        </w:tc>
      </w:tr>
      <w:tr w:rsidR="00813A82" w:rsidRPr="008E7231" w14:paraId="0AD099B3" w14:textId="77777777" w:rsidTr="00485E50">
        <w:trPr>
          <w:jc w:val="center"/>
        </w:trPr>
        <w:tc>
          <w:tcPr>
            <w:tcW w:w="807" w:type="dxa"/>
          </w:tcPr>
          <w:p w14:paraId="78609640" w14:textId="44C63E89" w:rsidR="00813A82" w:rsidRPr="008E7231" w:rsidRDefault="00A41088" w:rsidP="002F2728">
            <w:pPr>
              <w:jc w:val="center"/>
              <w:rPr>
                <w:rFonts w:ascii="Times New Roman" w:hAnsi="Times New Roman" w:cs="TH SarabunPSK"/>
                <w:sz w:val="24"/>
                <w:szCs w:val="24"/>
              </w:rPr>
            </w:pPr>
            <w:r w:rsidRPr="008E7231">
              <w:rPr>
                <w:rFonts w:ascii="Times New Roman" w:hAnsi="Times New Roman" w:cs="TH SarabunPSK"/>
                <w:sz w:val="24"/>
                <w:szCs w:val="24"/>
              </w:rPr>
              <w:t>2</w:t>
            </w:r>
            <w:r w:rsidR="00722E11" w:rsidRPr="008E7231">
              <w:rPr>
                <w:rFonts w:ascii="Times New Roman" w:hAnsi="Times New Roman" w:cs="TH SarabunPSK"/>
                <w:sz w:val="24"/>
                <w:szCs w:val="24"/>
              </w:rPr>
              <w:t>7</w:t>
            </w:r>
          </w:p>
        </w:tc>
        <w:tc>
          <w:tcPr>
            <w:tcW w:w="1638" w:type="dxa"/>
            <w:vAlign w:val="center"/>
          </w:tcPr>
          <w:p w14:paraId="2C7114DB" w14:textId="60430455" w:rsidR="00813A82" w:rsidRPr="008E7231" w:rsidRDefault="003C588C" w:rsidP="00A149BB">
            <w:pPr>
              <w:jc w:val="center"/>
              <w:rPr>
                <w:rFonts w:ascii="Times New Roman" w:hAnsi="Times New Roman" w:cs="TH SarabunPSK"/>
                <w:sz w:val="24"/>
                <w:szCs w:val="24"/>
              </w:rPr>
            </w:pPr>
            <w:r w:rsidRPr="008E7231">
              <w:rPr>
                <w:rFonts w:ascii="Times New Roman" w:hAnsi="Times New Roman" w:cs="TH SarabunPSK"/>
                <w:sz w:val="24"/>
                <w:szCs w:val="24"/>
              </w:rPr>
              <w:t xml:space="preserve">Wed </w:t>
            </w:r>
            <w:r w:rsidR="0015654A" w:rsidRPr="008E7231">
              <w:rPr>
                <w:rFonts w:ascii="Times New Roman" w:hAnsi="Times New Roman" w:cs="TH SarabunPSK"/>
                <w:sz w:val="24"/>
                <w:szCs w:val="24"/>
              </w:rPr>
              <w:t>21 Nov</w:t>
            </w:r>
          </w:p>
        </w:tc>
        <w:tc>
          <w:tcPr>
            <w:tcW w:w="7370" w:type="dxa"/>
            <w:vAlign w:val="center"/>
          </w:tcPr>
          <w:p w14:paraId="0939D5ED" w14:textId="77777777" w:rsidR="00813A82" w:rsidRPr="008E7231" w:rsidRDefault="0090187A" w:rsidP="00B51CF4">
            <w:pPr>
              <w:rPr>
                <w:rFonts w:ascii="Times New Roman" w:hAnsi="Times New Roman" w:cs="TH SarabunPSK"/>
                <w:sz w:val="24"/>
                <w:szCs w:val="24"/>
              </w:rPr>
            </w:pPr>
            <w:r w:rsidRPr="008E7231">
              <w:rPr>
                <w:rFonts w:ascii="Times New Roman" w:hAnsi="Times New Roman" w:cs="TH SarabunPSK"/>
                <w:sz w:val="24"/>
                <w:szCs w:val="24"/>
              </w:rPr>
              <w:t xml:space="preserve">General Equilibrium Analysis                                            </w:t>
            </w:r>
          </w:p>
        </w:tc>
      </w:tr>
      <w:tr w:rsidR="00813A82" w:rsidRPr="008E7231" w14:paraId="6950A251" w14:textId="77777777" w:rsidTr="00485E50">
        <w:trPr>
          <w:jc w:val="center"/>
        </w:trPr>
        <w:tc>
          <w:tcPr>
            <w:tcW w:w="807" w:type="dxa"/>
          </w:tcPr>
          <w:p w14:paraId="7FA52F21" w14:textId="310055DC" w:rsidR="00813A82" w:rsidRPr="008E7231" w:rsidRDefault="00722E11" w:rsidP="002F2728">
            <w:pPr>
              <w:jc w:val="center"/>
              <w:rPr>
                <w:rFonts w:ascii="Times New Roman" w:hAnsi="Times New Roman" w:cs="TH SarabunPSK"/>
                <w:sz w:val="24"/>
                <w:szCs w:val="24"/>
              </w:rPr>
            </w:pPr>
            <w:r w:rsidRPr="008E7231">
              <w:rPr>
                <w:rFonts w:ascii="Times New Roman" w:hAnsi="Times New Roman" w:cs="TH SarabunPSK"/>
                <w:sz w:val="24"/>
                <w:szCs w:val="24"/>
              </w:rPr>
              <w:t>28</w:t>
            </w:r>
          </w:p>
        </w:tc>
        <w:tc>
          <w:tcPr>
            <w:tcW w:w="1638" w:type="dxa"/>
            <w:vAlign w:val="center"/>
          </w:tcPr>
          <w:p w14:paraId="7F0E13A6" w14:textId="7C2E0D84" w:rsidR="00813A82" w:rsidRPr="008E7231" w:rsidRDefault="003C588C" w:rsidP="00A149BB">
            <w:pPr>
              <w:jc w:val="center"/>
              <w:rPr>
                <w:rFonts w:ascii="Times New Roman" w:hAnsi="Times New Roman" w:cs="TH SarabunPSK"/>
                <w:sz w:val="24"/>
                <w:szCs w:val="24"/>
              </w:rPr>
            </w:pPr>
            <w:r w:rsidRPr="008E7231">
              <w:rPr>
                <w:rFonts w:ascii="Times New Roman" w:hAnsi="Times New Roman" w:cs="TH SarabunPSK"/>
                <w:sz w:val="24"/>
                <w:szCs w:val="24"/>
              </w:rPr>
              <w:t>Fri 2</w:t>
            </w:r>
            <w:r w:rsidR="0015654A" w:rsidRPr="008E7231">
              <w:rPr>
                <w:rFonts w:ascii="Times New Roman" w:hAnsi="Times New Roman" w:cs="TH SarabunPSK"/>
                <w:sz w:val="24"/>
                <w:szCs w:val="24"/>
              </w:rPr>
              <w:t>3 Nov</w:t>
            </w:r>
          </w:p>
        </w:tc>
        <w:tc>
          <w:tcPr>
            <w:tcW w:w="7370" w:type="dxa"/>
            <w:vAlign w:val="center"/>
          </w:tcPr>
          <w:p w14:paraId="5A14C183" w14:textId="77777777" w:rsidR="00813A82" w:rsidRPr="008E7231" w:rsidRDefault="0090187A" w:rsidP="00813A82">
            <w:pPr>
              <w:rPr>
                <w:rFonts w:ascii="Times New Roman" w:hAnsi="Times New Roman" w:cs="TH SarabunPSK"/>
                <w:sz w:val="24"/>
                <w:szCs w:val="24"/>
              </w:rPr>
            </w:pPr>
            <w:r w:rsidRPr="008E7231">
              <w:rPr>
                <w:rFonts w:ascii="Times New Roman" w:hAnsi="Times New Roman" w:cs="TH SarabunPSK"/>
                <w:bCs/>
                <w:sz w:val="24"/>
                <w:szCs w:val="24"/>
              </w:rPr>
              <w:t>Quiz 8 (General Equilibrium)/</w:t>
            </w:r>
            <w:r w:rsidRPr="008E7231">
              <w:rPr>
                <w:rFonts w:ascii="Times New Roman" w:hAnsi="Times New Roman" w:cs="TH SarabunPSK"/>
                <w:sz w:val="24"/>
                <w:szCs w:val="24"/>
              </w:rPr>
              <w:t xml:space="preserve">Market Failure and Imperfections                  </w:t>
            </w:r>
          </w:p>
        </w:tc>
      </w:tr>
      <w:tr w:rsidR="00813A82" w:rsidRPr="008E7231" w14:paraId="08240F37" w14:textId="77777777" w:rsidTr="00485E50">
        <w:trPr>
          <w:jc w:val="center"/>
        </w:trPr>
        <w:tc>
          <w:tcPr>
            <w:tcW w:w="807" w:type="dxa"/>
          </w:tcPr>
          <w:p w14:paraId="556FF490" w14:textId="65ED937E" w:rsidR="00813A82" w:rsidRPr="008E7231" w:rsidRDefault="00722E11" w:rsidP="002F2728">
            <w:pPr>
              <w:jc w:val="center"/>
              <w:rPr>
                <w:rFonts w:ascii="Times New Roman" w:hAnsi="Times New Roman" w:cs="TH SarabunPSK"/>
                <w:sz w:val="24"/>
                <w:szCs w:val="24"/>
              </w:rPr>
            </w:pPr>
            <w:r w:rsidRPr="008E7231">
              <w:rPr>
                <w:rFonts w:ascii="Times New Roman" w:hAnsi="Times New Roman" w:cs="TH SarabunPSK"/>
                <w:sz w:val="24"/>
                <w:szCs w:val="24"/>
              </w:rPr>
              <w:t>29</w:t>
            </w:r>
          </w:p>
        </w:tc>
        <w:tc>
          <w:tcPr>
            <w:tcW w:w="1638" w:type="dxa"/>
            <w:vAlign w:val="center"/>
          </w:tcPr>
          <w:p w14:paraId="43060ACF" w14:textId="261D5DB3" w:rsidR="00813A82" w:rsidRPr="008E7231" w:rsidRDefault="003C588C" w:rsidP="00A149BB">
            <w:pPr>
              <w:jc w:val="center"/>
              <w:rPr>
                <w:rFonts w:ascii="Times New Roman" w:hAnsi="Times New Roman" w:cs="TH SarabunPSK"/>
                <w:sz w:val="24"/>
                <w:szCs w:val="24"/>
              </w:rPr>
            </w:pPr>
            <w:r w:rsidRPr="008E7231">
              <w:rPr>
                <w:rFonts w:ascii="Times New Roman" w:hAnsi="Times New Roman" w:cs="TH SarabunPSK"/>
                <w:sz w:val="24"/>
                <w:szCs w:val="24"/>
              </w:rPr>
              <w:t xml:space="preserve">Wed </w:t>
            </w:r>
            <w:r w:rsidR="0015654A" w:rsidRPr="008E7231">
              <w:rPr>
                <w:rFonts w:ascii="Times New Roman" w:hAnsi="Times New Roman" w:cs="TH SarabunPSK"/>
                <w:sz w:val="24"/>
                <w:szCs w:val="24"/>
              </w:rPr>
              <w:t>28 Nov</w:t>
            </w:r>
          </w:p>
        </w:tc>
        <w:tc>
          <w:tcPr>
            <w:tcW w:w="7370" w:type="dxa"/>
            <w:vAlign w:val="center"/>
          </w:tcPr>
          <w:p w14:paraId="59D98083" w14:textId="77777777" w:rsidR="00813A82" w:rsidRPr="008E7231" w:rsidRDefault="0090187A" w:rsidP="00813A82">
            <w:pPr>
              <w:rPr>
                <w:rFonts w:ascii="Times New Roman" w:hAnsi="Times New Roman" w:cs="TH SarabunPSK"/>
                <w:sz w:val="24"/>
                <w:szCs w:val="24"/>
              </w:rPr>
            </w:pPr>
            <w:r w:rsidRPr="008E7231">
              <w:rPr>
                <w:rFonts w:ascii="Times New Roman" w:hAnsi="Times New Roman" w:cs="TH SarabunPSK"/>
                <w:sz w:val="24"/>
                <w:szCs w:val="24"/>
              </w:rPr>
              <w:t>Market Failure and Imperfections</w:t>
            </w:r>
          </w:p>
        </w:tc>
      </w:tr>
      <w:tr w:rsidR="00813A82" w:rsidRPr="008E7231" w14:paraId="0A7BEEEC" w14:textId="77777777" w:rsidTr="00485E50">
        <w:trPr>
          <w:jc w:val="center"/>
        </w:trPr>
        <w:tc>
          <w:tcPr>
            <w:tcW w:w="807" w:type="dxa"/>
          </w:tcPr>
          <w:p w14:paraId="6A685A7D" w14:textId="4A1A1D8E" w:rsidR="00813A82" w:rsidRPr="008E7231" w:rsidRDefault="00A41088" w:rsidP="002F2728">
            <w:pPr>
              <w:jc w:val="center"/>
              <w:rPr>
                <w:rFonts w:ascii="Times New Roman" w:hAnsi="Times New Roman" w:cs="TH SarabunPSK"/>
                <w:sz w:val="24"/>
                <w:szCs w:val="24"/>
              </w:rPr>
            </w:pPr>
            <w:r w:rsidRPr="008E7231">
              <w:rPr>
                <w:rFonts w:ascii="Times New Roman" w:hAnsi="Times New Roman" w:cs="TH SarabunPSK"/>
                <w:sz w:val="24"/>
                <w:szCs w:val="24"/>
              </w:rPr>
              <w:t>3</w:t>
            </w:r>
            <w:r w:rsidR="00722E11" w:rsidRPr="008E7231">
              <w:rPr>
                <w:rFonts w:ascii="Times New Roman" w:hAnsi="Times New Roman" w:cs="TH SarabunPSK"/>
                <w:sz w:val="24"/>
                <w:szCs w:val="24"/>
              </w:rPr>
              <w:t>0</w:t>
            </w:r>
          </w:p>
        </w:tc>
        <w:tc>
          <w:tcPr>
            <w:tcW w:w="1638" w:type="dxa"/>
            <w:vAlign w:val="center"/>
          </w:tcPr>
          <w:p w14:paraId="40645F60" w14:textId="44FA5C68" w:rsidR="00813A82" w:rsidRPr="008E7231" w:rsidRDefault="003C588C" w:rsidP="00A149BB">
            <w:pPr>
              <w:jc w:val="center"/>
              <w:rPr>
                <w:rFonts w:ascii="Times New Roman" w:hAnsi="Times New Roman" w:cs="TH SarabunPSK"/>
                <w:sz w:val="24"/>
                <w:szCs w:val="24"/>
              </w:rPr>
            </w:pPr>
            <w:r w:rsidRPr="008E7231">
              <w:rPr>
                <w:rFonts w:ascii="Times New Roman" w:hAnsi="Times New Roman" w:cs="TH SarabunPSK"/>
                <w:sz w:val="24"/>
                <w:szCs w:val="24"/>
              </w:rPr>
              <w:t xml:space="preserve">Fri </w:t>
            </w:r>
            <w:r w:rsidR="0015654A" w:rsidRPr="008E7231">
              <w:rPr>
                <w:rFonts w:ascii="Times New Roman" w:hAnsi="Times New Roman" w:cs="TH SarabunPSK"/>
                <w:sz w:val="24"/>
                <w:szCs w:val="24"/>
              </w:rPr>
              <w:t>30 Nov</w:t>
            </w:r>
          </w:p>
        </w:tc>
        <w:tc>
          <w:tcPr>
            <w:tcW w:w="7370" w:type="dxa"/>
            <w:vAlign w:val="center"/>
          </w:tcPr>
          <w:p w14:paraId="65ABCA47" w14:textId="77777777" w:rsidR="00813A82" w:rsidRPr="008E7231" w:rsidRDefault="0090187A" w:rsidP="00813A82">
            <w:pPr>
              <w:rPr>
                <w:rFonts w:ascii="Times New Roman" w:hAnsi="Times New Roman" w:cs="TH SarabunPSK"/>
                <w:sz w:val="24"/>
                <w:szCs w:val="24"/>
              </w:rPr>
            </w:pPr>
            <w:r w:rsidRPr="008E7231">
              <w:rPr>
                <w:rFonts w:ascii="Times New Roman" w:hAnsi="Times New Roman" w:cs="TH SarabunPSK"/>
                <w:sz w:val="24"/>
                <w:szCs w:val="24"/>
              </w:rPr>
              <w:t>Market Failure and Imperfections</w:t>
            </w:r>
          </w:p>
        </w:tc>
      </w:tr>
      <w:tr w:rsidR="00813A82" w:rsidRPr="008E7231" w14:paraId="692C1EC3" w14:textId="77777777" w:rsidTr="00485E50">
        <w:trPr>
          <w:jc w:val="center"/>
        </w:trPr>
        <w:tc>
          <w:tcPr>
            <w:tcW w:w="9815" w:type="dxa"/>
            <w:gridSpan w:val="3"/>
          </w:tcPr>
          <w:p w14:paraId="4F898124" w14:textId="7923E8E9" w:rsidR="00813A82" w:rsidRPr="008E7231" w:rsidRDefault="00813A82" w:rsidP="005C0610">
            <w:pPr>
              <w:jc w:val="center"/>
              <w:rPr>
                <w:rFonts w:ascii="Times New Roman" w:hAnsi="Times New Roman" w:cs="TH SarabunPSK"/>
                <w:sz w:val="24"/>
                <w:szCs w:val="24"/>
              </w:rPr>
            </w:pPr>
            <w:r w:rsidRPr="008E7231">
              <w:rPr>
                <w:rFonts w:ascii="Times New Roman" w:hAnsi="Times New Roman" w:cs="TH SarabunPSK"/>
                <w:b/>
                <w:bCs/>
                <w:sz w:val="24"/>
                <w:szCs w:val="24"/>
              </w:rPr>
              <w:t xml:space="preserve">Final Examination: </w:t>
            </w:r>
            <w:r w:rsidR="005C0610" w:rsidRPr="008E7231">
              <w:rPr>
                <w:rFonts w:ascii="Times New Roman" w:hAnsi="Times New Roman"/>
                <w:b/>
                <w:sz w:val="24"/>
              </w:rPr>
              <w:t>Mon</w:t>
            </w:r>
            <w:r w:rsidR="003C588C" w:rsidRPr="008E7231">
              <w:rPr>
                <w:rFonts w:ascii="Times New Roman" w:hAnsi="Times New Roman"/>
                <w:b/>
                <w:sz w:val="24"/>
              </w:rPr>
              <w:t xml:space="preserve">day, </w:t>
            </w:r>
            <w:r w:rsidR="005C0610" w:rsidRPr="008E7231">
              <w:rPr>
                <w:rFonts w:ascii="Times New Roman" w:hAnsi="Times New Roman"/>
                <w:b/>
                <w:sz w:val="24"/>
              </w:rPr>
              <w:t>May 22</w:t>
            </w:r>
            <w:r w:rsidR="0090187A" w:rsidRPr="008E7231">
              <w:rPr>
                <w:rFonts w:ascii="Times New Roman" w:hAnsi="Times New Roman"/>
                <w:b/>
                <w:sz w:val="24"/>
              </w:rPr>
              <w:t xml:space="preserve">, </w:t>
            </w:r>
            <w:r w:rsidR="003C588C" w:rsidRPr="008E7231">
              <w:rPr>
                <w:rFonts w:ascii="Times New Roman" w:hAnsi="Times New Roman"/>
                <w:b/>
                <w:sz w:val="24"/>
              </w:rPr>
              <w:t>9</w:t>
            </w:r>
            <w:r w:rsidR="0090187A" w:rsidRPr="008E7231">
              <w:rPr>
                <w:rFonts w:ascii="Times New Roman" w:hAnsi="Times New Roman"/>
                <w:b/>
                <w:sz w:val="24"/>
              </w:rPr>
              <w:t>.</w:t>
            </w:r>
            <w:r w:rsidR="003C588C" w:rsidRPr="008E7231">
              <w:rPr>
                <w:rFonts w:ascii="Times New Roman" w:hAnsi="Times New Roman"/>
                <w:b/>
                <w:sz w:val="24"/>
              </w:rPr>
              <w:t>0</w:t>
            </w:r>
            <w:r w:rsidR="0090187A" w:rsidRPr="008E7231">
              <w:rPr>
                <w:rFonts w:ascii="Times New Roman" w:hAnsi="Times New Roman"/>
                <w:b/>
                <w:sz w:val="24"/>
              </w:rPr>
              <w:t>0-1</w:t>
            </w:r>
            <w:r w:rsidR="003C588C" w:rsidRPr="008E7231">
              <w:rPr>
                <w:rFonts w:ascii="Times New Roman" w:hAnsi="Times New Roman"/>
                <w:b/>
                <w:sz w:val="24"/>
              </w:rPr>
              <w:t>2</w:t>
            </w:r>
            <w:r w:rsidR="0090187A" w:rsidRPr="008E7231">
              <w:rPr>
                <w:rFonts w:ascii="Times New Roman" w:hAnsi="Times New Roman"/>
                <w:b/>
                <w:sz w:val="24"/>
              </w:rPr>
              <w:t>.</w:t>
            </w:r>
            <w:r w:rsidR="003C588C" w:rsidRPr="008E7231">
              <w:rPr>
                <w:rFonts w:ascii="Times New Roman" w:hAnsi="Times New Roman"/>
                <w:b/>
                <w:sz w:val="24"/>
              </w:rPr>
              <w:t>0</w:t>
            </w:r>
            <w:r w:rsidR="0090187A" w:rsidRPr="008E7231">
              <w:rPr>
                <w:rFonts w:ascii="Times New Roman" w:hAnsi="Times New Roman"/>
                <w:b/>
                <w:sz w:val="24"/>
              </w:rPr>
              <w:t>0 hrs</w:t>
            </w:r>
            <w:r w:rsidR="005137B7" w:rsidRPr="008E7231">
              <w:rPr>
                <w:rFonts w:ascii="Times New Roman" w:hAnsi="Times New Roman"/>
                <w:b/>
                <w:sz w:val="24"/>
              </w:rPr>
              <w:t>.</w:t>
            </w:r>
          </w:p>
        </w:tc>
      </w:tr>
    </w:tbl>
    <w:p w14:paraId="5CA51321" w14:textId="77777777" w:rsidR="00813A82" w:rsidRPr="008E7231" w:rsidRDefault="00813A82">
      <w:pPr>
        <w:jc w:val="center"/>
        <w:rPr>
          <w:rFonts w:ascii="Times New Roman" w:hAnsi="Times New Roman"/>
          <w:b/>
          <w:sz w:val="22"/>
        </w:rPr>
      </w:pPr>
    </w:p>
    <w:p w14:paraId="43DBAF3B" w14:textId="77777777" w:rsidR="00B51CF4" w:rsidRPr="008E7231" w:rsidRDefault="00B51CF4">
      <w:pPr>
        <w:jc w:val="center"/>
        <w:rPr>
          <w:rFonts w:ascii="Times New Roman" w:hAnsi="Times New Roman"/>
          <w:b/>
          <w:sz w:val="22"/>
        </w:rPr>
      </w:pPr>
    </w:p>
    <w:p w14:paraId="5DDE46E5" w14:textId="77777777" w:rsidR="00B51CF4" w:rsidRPr="008E7231" w:rsidRDefault="00B51CF4">
      <w:pPr>
        <w:jc w:val="center"/>
        <w:rPr>
          <w:rFonts w:ascii="Times New Roman" w:hAnsi="Times New Roman"/>
          <w:b/>
          <w:sz w:val="22"/>
        </w:rPr>
      </w:pPr>
    </w:p>
    <w:p w14:paraId="33529E94" w14:textId="77777777" w:rsidR="006A3FBF" w:rsidRPr="008E7231" w:rsidRDefault="006A3FBF">
      <w:pPr>
        <w:jc w:val="center"/>
        <w:rPr>
          <w:rFonts w:ascii="Times New Roman" w:hAnsi="Times New Roman"/>
          <w:b/>
          <w:sz w:val="22"/>
        </w:rPr>
      </w:pPr>
      <w:r w:rsidRPr="008E7231">
        <w:rPr>
          <w:rFonts w:ascii="Times New Roman" w:hAnsi="Times New Roman"/>
          <w:b/>
          <w:sz w:val="22"/>
        </w:rPr>
        <w:t>-----------------------------------------</w:t>
      </w:r>
    </w:p>
    <w:sectPr w:rsidR="006A3FBF" w:rsidRPr="008E7231">
      <w:footerReference w:type="even" r:id="rId26"/>
      <w:footerReference w:type="default" r:id="rId27"/>
      <w:pgSz w:w="11906" w:h="16838" w:code="9"/>
      <w:pgMar w:top="1418" w:right="1440" w:bottom="1247"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0C1065" w14:textId="77777777" w:rsidR="00B6021D" w:rsidRDefault="00B6021D">
      <w:r>
        <w:separator/>
      </w:r>
    </w:p>
  </w:endnote>
  <w:endnote w:type="continuationSeparator" w:id="0">
    <w:p w14:paraId="24693338" w14:textId="77777777" w:rsidR="00B6021D" w:rsidRDefault="00B60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auto"/>
    <w:pitch w:val="variable"/>
    <w:sig w:usb0="81000003" w:usb1="00000000" w:usb2="00000000" w:usb3="00000000" w:csb0="00010001" w:csb1="00000000"/>
  </w:font>
  <w:font w:name="Angsana New">
    <w:panose1 w:val="02020603050405020304"/>
    <w:charset w:val="00"/>
    <w:family w:val="auto"/>
    <w:pitch w:val="variable"/>
    <w:sig w:usb0="81000003" w:usb1="00000000" w:usb2="00000000" w:usb3="00000000" w:csb0="00010001"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TH SarabunPSK">
    <w:panose1 w:val="020B0500040200020003"/>
    <w:charset w:val="00"/>
    <w:family w:val="auto"/>
    <w:pitch w:val="variable"/>
    <w:sig w:usb0="A100006F" w:usb1="5000205A" w:usb2="00000000" w:usb3="00000000" w:csb0="00010183"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1A862F" w14:textId="77777777" w:rsidR="009715B9" w:rsidRDefault="009715B9">
    <w:pPr>
      <w:pStyle w:val="Footer"/>
      <w:framePr w:wrap="around" w:vAnchor="text" w:hAnchor="margin" w:xAlign="center" w:y="1"/>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1</w:t>
    </w:r>
    <w:r>
      <w:rPr>
        <w:rStyle w:val="PageNumber"/>
        <w:sz w:val="20"/>
      </w:rPr>
      <w:fldChar w:fldCharType="end"/>
    </w:r>
  </w:p>
  <w:p w14:paraId="619A789D" w14:textId="77777777" w:rsidR="009715B9" w:rsidRDefault="009715B9">
    <w:pPr>
      <w:pStyle w:val="Footer"/>
      <w:ind w:right="360"/>
      <w:rPr>
        <w:sz w:val="20"/>
      </w:rPr>
    </w:pPr>
  </w:p>
  <w:p w14:paraId="7E11FA12" w14:textId="77777777" w:rsidR="009715B9" w:rsidRDefault="009715B9">
    <w:pPr>
      <w:rPr>
        <w:sz w:val="20"/>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34F327" w14:textId="77777777" w:rsidR="009715B9" w:rsidRDefault="009715B9">
    <w:pPr>
      <w:pStyle w:val="Footer"/>
      <w:framePr w:wrap="around" w:vAnchor="text" w:hAnchor="margin" w:xAlign="center" w:y="1"/>
      <w:rPr>
        <w:rStyle w:val="PageNumber"/>
        <w:sz w:val="20"/>
      </w:rPr>
    </w:pPr>
    <w:r w:rsidRPr="00485E50">
      <w:rPr>
        <w:rStyle w:val="PageNumber"/>
        <w:sz w:val="32"/>
        <w:szCs w:val="40"/>
      </w:rPr>
      <w:fldChar w:fldCharType="begin"/>
    </w:r>
    <w:r w:rsidRPr="00485E50">
      <w:rPr>
        <w:rStyle w:val="PageNumber"/>
        <w:sz w:val="32"/>
        <w:szCs w:val="40"/>
      </w:rPr>
      <w:instrText xml:space="preserve">PAGE  </w:instrText>
    </w:r>
    <w:r w:rsidRPr="00485E50">
      <w:rPr>
        <w:rStyle w:val="PageNumber"/>
        <w:sz w:val="32"/>
        <w:szCs w:val="40"/>
      </w:rPr>
      <w:fldChar w:fldCharType="separate"/>
    </w:r>
    <w:r w:rsidR="009B4CCA">
      <w:rPr>
        <w:rStyle w:val="PageNumber"/>
        <w:sz w:val="32"/>
        <w:szCs w:val="40"/>
      </w:rPr>
      <w:t>8</w:t>
    </w:r>
    <w:r w:rsidRPr="00485E50">
      <w:rPr>
        <w:rStyle w:val="PageNumber"/>
        <w:sz w:val="32"/>
        <w:szCs w:val="40"/>
      </w:rPr>
      <w:fldChar w:fldCharType="end"/>
    </w:r>
  </w:p>
  <w:p w14:paraId="2C60DAF6" w14:textId="77777777" w:rsidR="009715B9" w:rsidRDefault="009715B9">
    <w:pPr>
      <w:pStyle w:val="Footer"/>
      <w:ind w:right="360"/>
      <w:rPr>
        <w:sz w:val="20"/>
      </w:rPr>
    </w:pPr>
  </w:p>
  <w:p w14:paraId="1ABCE743" w14:textId="77777777" w:rsidR="009715B9" w:rsidRDefault="009715B9">
    <w:pPr>
      <w:rPr>
        <w:sz w:val="2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898C41" w14:textId="77777777" w:rsidR="00B6021D" w:rsidRDefault="00B6021D">
      <w:r>
        <w:separator/>
      </w:r>
    </w:p>
  </w:footnote>
  <w:footnote w:type="continuationSeparator" w:id="0">
    <w:p w14:paraId="1C7CAD4B" w14:textId="77777777" w:rsidR="00B6021D" w:rsidRDefault="00B6021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E530283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887171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
    <w:nsid w:val="18E36096"/>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
    <w:nsid w:val="215E51B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4">
    <w:nsid w:val="229F780C"/>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5">
    <w:nsid w:val="25EE5433"/>
    <w:multiLevelType w:val="multilevel"/>
    <w:tmpl w:val="017AFB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6">
    <w:nsid w:val="27F17CF8"/>
    <w:multiLevelType w:val="multilevel"/>
    <w:tmpl w:val="FC667280"/>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28144679"/>
    <w:multiLevelType w:val="multilevel"/>
    <w:tmpl w:val="32CAF0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98C130D"/>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9">
    <w:nsid w:val="2AA94A3B"/>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0">
    <w:nsid w:val="2B98236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1">
    <w:nsid w:val="2DDB6AFE"/>
    <w:multiLevelType w:val="multilevel"/>
    <w:tmpl w:val="E728A0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0014AE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3">
    <w:nsid w:val="350E1B46"/>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4">
    <w:nsid w:val="39A4169F"/>
    <w:multiLevelType w:val="hybridMultilevel"/>
    <w:tmpl w:val="4D9014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5F4512"/>
    <w:multiLevelType w:val="hybridMultilevel"/>
    <w:tmpl w:val="022CB57E"/>
    <w:lvl w:ilvl="0" w:tplc="2B9A02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0054719"/>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7">
    <w:nsid w:val="44897817"/>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8">
    <w:nsid w:val="48D85D66"/>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9">
    <w:nsid w:val="4D933B30"/>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0">
    <w:nsid w:val="54DE0B1E"/>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1">
    <w:nsid w:val="5A15161E"/>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2">
    <w:nsid w:val="5C4C2B58"/>
    <w:multiLevelType w:val="multilevel"/>
    <w:tmpl w:val="32CAF0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647D537B"/>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4">
    <w:nsid w:val="666F71C8"/>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5">
    <w:nsid w:val="72C83A4C"/>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6">
    <w:nsid w:val="730E2D7B"/>
    <w:multiLevelType w:val="multilevel"/>
    <w:tmpl w:val="32CAF0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73974A9E"/>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8">
    <w:nsid w:val="73B40D5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9">
    <w:nsid w:val="771662CA"/>
    <w:multiLevelType w:val="singleLevel"/>
    <w:tmpl w:val="4C48F466"/>
    <w:lvl w:ilvl="0">
      <w:start w:val="1"/>
      <w:numFmt w:val="decimal"/>
      <w:lvlText w:val="%1)"/>
      <w:lvlJc w:val="left"/>
      <w:pPr>
        <w:tabs>
          <w:tab w:val="num" w:pos="720"/>
        </w:tabs>
        <w:ind w:left="720" w:hanging="360"/>
      </w:pPr>
      <w:rPr>
        <w:rFonts w:hint="default"/>
      </w:rPr>
    </w:lvl>
  </w:abstractNum>
  <w:abstractNum w:abstractNumId="30">
    <w:nsid w:val="7D1E3C5F"/>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1">
    <w:nsid w:val="7D2C4297"/>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num w:numId="1">
    <w:abstractNumId w:val="29"/>
  </w:num>
  <w:num w:numId="2">
    <w:abstractNumId w:val="1"/>
  </w:num>
  <w:num w:numId="3">
    <w:abstractNumId w:val="21"/>
  </w:num>
  <w:num w:numId="4">
    <w:abstractNumId w:val="31"/>
  </w:num>
  <w:num w:numId="5">
    <w:abstractNumId w:val="16"/>
  </w:num>
  <w:num w:numId="6">
    <w:abstractNumId w:val="18"/>
  </w:num>
  <w:num w:numId="7">
    <w:abstractNumId w:val="24"/>
  </w:num>
  <w:num w:numId="8">
    <w:abstractNumId w:val="19"/>
  </w:num>
  <w:num w:numId="9">
    <w:abstractNumId w:val="4"/>
  </w:num>
  <w:num w:numId="10">
    <w:abstractNumId w:val="10"/>
  </w:num>
  <w:num w:numId="11">
    <w:abstractNumId w:val="27"/>
  </w:num>
  <w:num w:numId="12">
    <w:abstractNumId w:val="17"/>
  </w:num>
  <w:num w:numId="13">
    <w:abstractNumId w:val="8"/>
  </w:num>
  <w:num w:numId="14">
    <w:abstractNumId w:val="3"/>
  </w:num>
  <w:num w:numId="15">
    <w:abstractNumId w:val="2"/>
  </w:num>
  <w:num w:numId="16">
    <w:abstractNumId w:val="13"/>
  </w:num>
  <w:num w:numId="17">
    <w:abstractNumId w:val="30"/>
  </w:num>
  <w:num w:numId="18">
    <w:abstractNumId w:val="28"/>
  </w:num>
  <w:num w:numId="19">
    <w:abstractNumId w:val="20"/>
  </w:num>
  <w:num w:numId="20">
    <w:abstractNumId w:val="9"/>
  </w:num>
  <w:num w:numId="21">
    <w:abstractNumId w:val="25"/>
  </w:num>
  <w:num w:numId="22">
    <w:abstractNumId w:val="12"/>
  </w:num>
  <w:num w:numId="23">
    <w:abstractNumId w:val="23"/>
  </w:num>
  <w:num w:numId="24">
    <w:abstractNumId w:val="6"/>
  </w:num>
  <w:num w:numId="25">
    <w:abstractNumId w:val="0"/>
  </w:num>
  <w:num w:numId="26">
    <w:abstractNumId w:val="14"/>
  </w:num>
  <w:num w:numId="27">
    <w:abstractNumId w:val="11"/>
  </w:num>
  <w:num w:numId="28">
    <w:abstractNumId w:val="5"/>
  </w:num>
  <w:num w:numId="29">
    <w:abstractNumId w:val="22"/>
  </w:num>
  <w:num w:numId="30">
    <w:abstractNumId w:val="26"/>
  </w:num>
  <w:num w:numId="31">
    <w:abstractNumId w:val="7"/>
  </w:num>
  <w:num w:numId="32">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932"/>
    <w:rsid w:val="00032ACB"/>
    <w:rsid w:val="0004471C"/>
    <w:rsid w:val="00057D3D"/>
    <w:rsid w:val="00060FB2"/>
    <w:rsid w:val="00066502"/>
    <w:rsid w:val="000E26B6"/>
    <w:rsid w:val="000E5EFF"/>
    <w:rsid w:val="000F79B4"/>
    <w:rsid w:val="00137B4F"/>
    <w:rsid w:val="001407A5"/>
    <w:rsid w:val="00141FE6"/>
    <w:rsid w:val="00144EB8"/>
    <w:rsid w:val="001479A4"/>
    <w:rsid w:val="0015654A"/>
    <w:rsid w:val="001C1876"/>
    <w:rsid w:val="001E5A9E"/>
    <w:rsid w:val="001E5E6A"/>
    <w:rsid w:val="00254DCD"/>
    <w:rsid w:val="00264A93"/>
    <w:rsid w:val="00271EDD"/>
    <w:rsid w:val="00273B86"/>
    <w:rsid w:val="00287C05"/>
    <w:rsid w:val="00292032"/>
    <w:rsid w:val="002948D4"/>
    <w:rsid w:val="002A3C53"/>
    <w:rsid w:val="002B2764"/>
    <w:rsid w:val="002C11C0"/>
    <w:rsid w:val="002C70F2"/>
    <w:rsid w:val="002D07DE"/>
    <w:rsid w:val="002F2728"/>
    <w:rsid w:val="002F645E"/>
    <w:rsid w:val="0031117E"/>
    <w:rsid w:val="003149B0"/>
    <w:rsid w:val="00317985"/>
    <w:rsid w:val="003438EA"/>
    <w:rsid w:val="00347092"/>
    <w:rsid w:val="003C588C"/>
    <w:rsid w:val="003E268F"/>
    <w:rsid w:val="00401C97"/>
    <w:rsid w:val="00404DA9"/>
    <w:rsid w:val="00414057"/>
    <w:rsid w:val="00427D9F"/>
    <w:rsid w:val="00485E50"/>
    <w:rsid w:val="004A24F7"/>
    <w:rsid w:val="004C174D"/>
    <w:rsid w:val="004D26EC"/>
    <w:rsid w:val="004D2893"/>
    <w:rsid w:val="00503855"/>
    <w:rsid w:val="00504932"/>
    <w:rsid w:val="005137B7"/>
    <w:rsid w:val="00541DBB"/>
    <w:rsid w:val="00557C1C"/>
    <w:rsid w:val="00575284"/>
    <w:rsid w:val="005C0610"/>
    <w:rsid w:val="005F47B4"/>
    <w:rsid w:val="00641DEE"/>
    <w:rsid w:val="0064553B"/>
    <w:rsid w:val="00653C0A"/>
    <w:rsid w:val="0066729B"/>
    <w:rsid w:val="006A3FBF"/>
    <w:rsid w:val="006C1BDF"/>
    <w:rsid w:val="006E6EE0"/>
    <w:rsid w:val="00700411"/>
    <w:rsid w:val="007109CD"/>
    <w:rsid w:val="00722E11"/>
    <w:rsid w:val="00723292"/>
    <w:rsid w:val="0074000A"/>
    <w:rsid w:val="00751EF8"/>
    <w:rsid w:val="00791CCE"/>
    <w:rsid w:val="00797DDE"/>
    <w:rsid w:val="007A622A"/>
    <w:rsid w:val="007D0EB6"/>
    <w:rsid w:val="007F34D5"/>
    <w:rsid w:val="007F718E"/>
    <w:rsid w:val="00804165"/>
    <w:rsid w:val="00813A82"/>
    <w:rsid w:val="008577B3"/>
    <w:rsid w:val="008A6910"/>
    <w:rsid w:val="008D7B73"/>
    <w:rsid w:val="008E7231"/>
    <w:rsid w:val="0090187A"/>
    <w:rsid w:val="0091187D"/>
    <w:rsid w:val="009534AA"/>
    <w:rsid w:val="009559E5"/>
    <w:rsid w:val="009715B9"/>
    <w:rsid w:val="009B4CCA"/>
    <w:rsid w:val="009B6579"/>
    <w:rsid w:val="009D5EF7"/>
    <w:rsid w:val="00A13286"/>
    <w:rsid w:val="00A149BB"/>
    <w:rsid w:val="00A166E6"/>
    <w:rsid w:val="00A2406B"/>
    <w:rsid w:val="00A32CBA"/>
    <w:rsid w:val="00A41088"/>
    <w:rsid w:val="00A573C3"/>
    <w:rsid w:val="00AB4366"/>
    <w:rsid w:val="00AC5663"/>
    <w:rsid w:val="00AD1C79"/>
    <w:rsid w:val="00B51CF4"/>
    <w:rsid w:val="00B6021D"/>
    <w:rsid w:val="00C107F8"/>
    <w:rsid w:val="00C26E7A"/>
    <w:rsid w:val="00C34244"/>
    <w:rsid w:val="00C40B02"/>
    <w:rsid w:val="00C7696B"/>
    <w:rsid w:val="00C92FF2"/>
    <w:rsid w:val="00CB4662"/>
    <w:rsid w:val="00CB554F"/>
    <w:rsid w:val="00CD0458"/>
    <w:rsid w:val="00CF6FA7"/>
    <w:rsid w:val="00D00123"/>
    <w:rsid w:val="00D35E43"/>
    <w:rsid w:val="00D74B09"/>
    <w:rsid w:val="00DC40FF"/>
    <w:rsid w:val="00DD7E0E"/>
    <w:rsid w:val="00E114DD"/>
    <w:rsid w:val="00E914C3"/>
    <w:rsid w:val="00E96371"/>
    <w:rsid w:val="00EA0E39"/>
    <w:rsid w:val="00EE70C6"/>
    <w:rsid w:val="00F26F3B"/>
    <w:rsid w:val="00F568D8"/>
    <w:rsid w:val="00F60A67"/>
    <w:rsid w:val="00F660B3"/>
    <w:rsid w:val="00F66B53"/>
    <w:rsid w:val="00F705EE"/>
    <w:rsid w:val="00F7318D"/>
    <w:rsid w:val="00F80B07"/>
    <w:rsid w:val="00FA131A"/>
    <w:rsid w:val="00FD05E3"/>
    <w:rsid w:val="00FD7A2F"/>
    <w:rsid w:val="00FF3014"/>
  </w:rsids>
  <m:mathPr>
    <m:mathFont m:val="Cambria Math"/>
    <m:brkBin m:val="before"/>
    <m:brkBinSub m:val="--"/>
    <m:smallFrac m:val="0"/>
    <m:dispDef/>
    <m:lMargin m:val="0"/>
    <m:rMargin m:val="0"/>
    <m:defJc m:val="centerGroup"/>
    <m:wrapIndent m:val="1440"/>
    <m:intLim m:val="subSup"/>
    <m:naryLim m:val="undOvr"/>
  </m:mathPr>
  <w:themeFontLang w:val="en-US" w:eastAsia="x-none"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1FDC0174"/>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rdia New" w:eastAsia="Cordia New" w:hAnsi="Cordia New" w:cs="Angsana New"/>
        <w:lang w:val="en-US" w:eastAsia="en-US" w:bidi="th-TH"/>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rFonts w:cs="Times New Roman"/>
      <w:noProof/>
      <w:sz w:val="28"/>
      <w:szCs w:val="28"/>
      <w:lang w:bidi="ar-SA"/>
    </w:rPr>
  </w:style>
  <w:style w:type="paragraph" w:styleId="Heading1">
    <w:name w:val="heading 1"/>
    <w:basedOn w:val="Normal"/>
    <w:qFormat/>
    <w:rsid w:val="00144EB8"/>
    <w:pPr>
      <w:spacing w:before="100" w:beforeAutospacing="1" w:after="100" w:afterAutospacing="1"/>
      <w:outlineLvl w:val="0"/>
    </w:pPr>
    <w:rPr>
      <w:rFonts w:ascii="Tahoma" w:eastAsia="Times New Roman" w:hAnsi="Tahoma" w:cs="Tahoma"/>
      <w:b/>
      <w:bCs/>
      <w:noProof w:val="0"/>
      <w:kern w:val="36"/>
      <w:sz w:val="48"/>
      <w:szCs w:val="48"/>
      <w:lang w:bidi="th-TH"/>
    </w:rPr>
  </w:style>
  <w:style w:type="paragraph" w:styleId="Heading2">
    <w:name w:val="heading 2"/>
    <w:basedOn w:val="Normal"/>
    <w:next w:val="Normal"/>
    <w:qFormat/>
    <w:pPr>
      <w:keepNext/>
      <w:ind w:left="720" w:firstLine="720"/>
      <w:outlineLvl w:val="1"/>
    </w:pPr>
    <w:rPr>
      <w:rFonts w:ascii="Times New Roman" w:hAnsi="Times New Roman" w:cs="Wingdings"/>
      <w:b/>
      <w:bCs/>
      <w:noProof w:val="0"/>
      <w:sz w:val="24"/>
      <w:szCs w:val="24"/>
      <w:lang w:bidi="th-TH"/>
    </w:rPr>
  </w:style>
  <w:style w:type="paragraph" w:styleId="Heading3">
    <w:name w:val="heading 3"/>
    <w:basedOn w:val="Normal"/>
    <w:next w:val="Normal"/>
    <w:qFormat/>
    <w:pPr>
      <w:keepNext/>
      <w:outlineLvl w:val="2"/>
    </w:pPr>
    <w:rPr>
      <w:rFonts w:ascii="Times New Roman" w:hAnsi="Times New Roman" w:cs="Wingdings"/>
      <w:b/>
      <w:bCs/>
      <w:noProof w:val="0"/>
      <w:sz w:val="24"/>
      <w:szCs w:val="24"/>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Times New Roman" w:hAnsi="Times New Roman" w:cs="Wingdings"/>
      <w:b/>
      <w:bCs/>
      <w:noProof w:val="0"/>
      <w:sz w:val="36"/>
      <w:szCs w:val="36"/>
      <w:lang w:bidi="th-TH"/>
    </w:rPr>
  </w:style>
  <w:style w:type="character" w:styleId="Hyperlink">
    <w:name w:val="Hyperlink"/>
    <w:rPr>
      <w:color w:val="0000FF"/>
      <w:u w:val="single"/>
      <w:lang w:bidi="th-TH"/>
    </w:rPr>
  </w:style>
  <w:style w:type="paragraph" w:styleId="BodyText">
    <w:name w:val="Body Text"/>
    <w:basedOn w:val="Normal"/>
    <w:rPr>
      <w:rFonts w:ascii="Times New Roman" w:hAnsi="Times New Roman" w:cs="Wingdings"/>
      <w:noProof w:val="0"/>
      <w:color w:val="FF0000"/>
      <w:lang w:bidi="th-TH"/>
    </w:rPr>
  </w:style>
  <w:style w:type="paragraph" w:styleId="BodyTextIndent2">
    <w:name w:val="Body Text Indent 2"/>
    <w:basedOn w:val="Normal"/>
    <w:pPr>
      <w:ind w:left="851"/>
    </w:pPr>
    <w:rPr>
      <w:rFonts w:ascii="Times New Roman" w:hAnsi="Times New Roman" w:cs="Wingdings"/>
      <w:noProof w:val="0"/>
      <w:sz w:val="32"/>
      <w:szCs w:val="32"/>
      <w:lang w:bidi="th-TH"/>
    </w:rPr>
  </w:style>
  <w:style w:type="character" w:styleId="PageNumber">
    <w:name w:val="page number"/>
    <w:basedOn w:val="DefaultParagraphFont"/>
  </w:style>
  <w:style w:type="paragraph" w:styleId="Footer">
    <w:name w:val="footer"/>
    <w:basedOn w:val="Normal"/>
    <w:pPr>
      <w:tabs>
        <w:tab w:val="center" w:pos="4153"/>
        <w:tab w:val="right" w:pos="8306"/>
      </w:tabs>
    </w:pPr>
  </w:style>
  <w:style w:type="paragraph" w:styleId="BodyText2">
    <w:name w:val="Body Text 2"/>
    <w:basedOn w:val="Normal"/>
    <w:rPr>
      <w:rFonts w:ascii="Times New Roman" w:hAnsi="Times New Roman" w:cs="Wingdings"/>
      <w:noProof w:val="0"/>
      <w:sz w:val="24"/>
      <w:szCs w:val="24"/>
      <w:lang w:bidi="th-TH"/>
    </w:rPr>
  </w:style>
  <w:style w:type="paragraph" w:styleId="Header">
    <w:name w:val="header"/>
    <w:basedOn w:val="Normal"/>
    <w:pPr>
      <w:tabs>
        <w:tab w:val="center" w:pos="4320"/>
        <w:tab w:val="right" w:pos="8640"/>
      </w:tabs>
    </w:pPr>
  </w:style>
  <w:style w:type="paragraph" w:styleId="BodyText3">
    <w:name w:val="Body Text 3"/>
    <w:basedOn w:val="Normal"/>
    <w:pPr>
      <w:jc w:val="both"/>
    </w:pPr>
    <w:rPr>
      <w:rFonts w:ascii="Times New Roman" w:hAnsi="Times New Roman"/>
      <w:noProof w:val="0"/>
      <w:sz w:val="24"/>
    </w:rPr>
  </w:style>
  <w:style w:type="character" w:customStyle="1" w:styleId="a-size-large">
    <w:name w:val="a-size-large"/>
    <w:basedOn w:val="DefaultParagraphFont"/>
    <w:rsid w:val="00D74B09"/>
  </w:style>
  <w:style w:type="character" w:customStyle="1" w:styleId="gsa-hit-highlight">
    <w:name w:val="gsa-hit-highlight"/>
    <w:basedOn w:val="DefaultParagraphFont"/>
    <w:rsid w:val="00D74B09"/>
  </w:style>
  <w:style w:type="character" w:customStyle="1" w:styleId="a-size-extra-large">
    <w:name w:val="a-size-extra-large"/>
    <w:basedOn w:val="DefaultParagraphFont"/>
    <w:rsid w:val="00D35E43"/>
  </w:style>
  <w:style w:type="paragraph" w:styleId="ListParagraph">
    <w:name w:val="List Paragraph"/>
    <w:basedOn w:val="Normal"/>
    <w:qFormat/>
    <w:rsid w:val="008E7231"/>
    <w:pPr>
      <w:spacing w:after="200" w:line="276" w:lineRule="auto"/>
      <w:ind w:left="720"/>
      <w:contextualSpacing/>
    </w:pPr>
    <w:rPr>
      <w:rFonts w:ascii="Calibri" w:eastAsia="Calibri" w:hAnsi="Calibri" w:cs="Cordia New"/>
      <w:noProof w:val="0"/>
      <w:sz w:val="22"/>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818907">
      <w:bodyDiv w:val="1"/>
      <w:marLeft w:val="0"/>
      <w:marRight w:val="0"/>
      <w:marTop w:val="0"/>
      <w:marBottom w:val="0"/>
      <w:divBdr>
        <w:top w:val="none" w:sz="0" w:space="0" w:color="auto"/>
        <w:left w:val="none" w:sz="0" w:space="0" w:color="auto"/>
        <w:bottom w:val="none" w:sz="0" w:space="0" w:color="auto"/>
        <w:right w:val="none" w:sz="0" w:space="0" w:color="auto"/>
      </w:divBdr>
    </w:div>
    <w:div w:id="216667087">
      <w:bodyDiv w:val="1"/>
      <w:marLeft w:val="0"/>
      <w:marRight w:val="0"/>
      <w:marTop w:val="0"/>
      <w:marBottom w:val="0"/>
      <w:divBdr>
        <w:top w:val="none" w:sz="0" w:space="0" w:color="auto"/>
        <w:left w:val="none" w:sz="0" w:space="0" w:color="auto"/>
        <w:bottom w:val="none" w:sz="0" w:space="0" w:color="auto"/>
        <w:right w:val="none" w:sz="0" w:space="0" w:color="auto"/>
      </w:divBdr>
    </w:div>
    <w:div w:id="623854122">
      <w:bodyDiv w:val="1"/>
      <w:marLeft w:val="0"/>
      <w:marRight w:val="0"/>
      <w:marTop w:val="0"/>
      <w:marBottom w:val="0"/>
      <w:divBdr>
        <w:top w:val="none" w:sz="0" w:space="0" w:color="auto"/>
        <w:left w:val="none" w:sz="0" w:space="0" w:color="auto"/>
        <w:bottom w:val="none" w:sz="0" w:space="0" w:color="auto"/>
        <w:right w:val="none" w:sz="0" w:space="0" w:color="auto"/>
      </w:divBdr>
    </w:div>
    <w:div w:id="624625176">
      <w:bodyDiv w:val="1"/>
      <w:marLeft w:val="0"/>
      <w:marRight w:val="0"/>
      <w:marTop w:val="0"/>
      <w:marBottom w:val="0"/>
      <w:divBdr>
        <w:top w:val="none" w:sz="0" w:space="0" w:color="auto"/>
        <w:left w:val="none" w:sz="0" w:space="0" w:color="auto"/>
        <w:bottom w:val="none" w:sz="0" w:space="0" w:color="auto"/>
        <w:right w:val="none" w:sz="0" w:space="0" w:color="auto"/>
      </w:divBdr>
    </w:div>
    <w:div w:id="814836531">
      <w:bodyDiv w:val="1"/>
      <w:marLeft w:val="0"/>
      <w:marRight w:val="0"/>
      <w:marTop w:val="0"/>
      <w:marBottom w:val="0"/>
      <w:divBdr>
        <w:top w:val="none" w:sz="0" w:space="0" w:color="auto"/>
        <w:left w:val="none" w:sz="0" w:space="0" w:color="auto"/>
        <w:bottom w:val="none" w:sz="0" w:space="0" w:color="auto"/>
        <w:right w:val="none" w:sz="0" w:space="0" w:color="auto"/>
      </w:divBdr>
    </w:div>
    <w:div w:id="881984065">
      <w:bodyDiv w:val="1"/>
      <w:marLeft w:val="0"/>
      <w:marRight w:val="0"/>
      <w:marTop w:val="0"/>
      <w:marBottom w:val="0"/>
      <w:divBdr>
        <w:top w:val="none" w:sz="0" w:space="0" w:color="auto"/>
        <w:left w:val="none" w:sz="0" w:space="0" w:color="auto"/>
        <w:bottom w:val="none" w:sz="0" w:space="0" w:color="auto"/>
        <w:right w:val="none" w:sz="0" w:space="0" w:color="auto"/>
      </w:divBdr>
    </w:div>
    <w:div w:id="1243611153">
      <w:bodyDiv w:val="1"/>
      <w:marLeft w:val="0"/>
      <w:marRight w:val="0"/>
      <w:marTop w:val="0"/>
      <w:marBottom w:val="0"/>
      <w:divBdr>
        <w:top w:val="none" w:sz="0" w:space="0" w:color="auto"/>
        <w:left w:val="none" w:sz="0" w:space="0" w:color="auto"/>
        <w:bottom w:val="none" w:sz="0" w:space="0" w:color="auto"/>
        <w:right w:val="none" w:sz="0" w:space="0" w:color="auto"/>
      </w:divBdr>
    </w:div>
    <w:div w:id="124441482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oleObject" Target="embeddings/oleObject2.bin"/><Relationship Id="rId20" Type="http://schemas.openxmlformats.org/officeDocument/2006/relationships/hyperlink" Target="http://web.mit.edu/krugman/www/" TargetMode="External"/><Relationship Id="rId21" Type="http://schemas.openxmlformats.org/officeDocument/2006/relationships/hyperlink" Target="http://timharford.com" TargetMode="External"/><Relationship Id="rId22" Type="http://schemas.openxmlformats.org/officeDocument/2006/relationships/hyperlink" Target="http://www.theairporteconomist.com" TargetMode="External"/><Relationship Id="rId23" Type="http://schemas.openxmlformats.org/officeDocument/2006/relationships/hyperlink" Target="http://www.economist.com" TargetMode="External"/><Relationship Id="rId24" Type="http://schemas.openxmlformats.org/officeDocument/2006/relationships/hyperlink" Target="http://econ.tu.ac.th/archan/Chayunt/Site/EE311.html" TargetMode="External"/><Relationship Id="rId25" Type="http://schemas.openxmlformats.org/officeDocument/2006/relationships/hyperlink" Target="https://www.facebook.com/AjarnChayun" TargetMode="External"/><Relationship Id="rId26" Type="http://schemas.openxmlformats.org/officeDocument/2006/relationships/footer" Target="footer1.xml"/><Relationship Id="rId27" Type="http://schemas.openxmlformats.org/officeDocument/2006/relationships/footer" Target="footer2.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oleObject" Target="embeddings/oleObject3.bin"/><Relationship Id="rId12" Type="http://schemas.openxmlformats.org/officeDocument/2006/relationships/oleObject" Target="embeddings/oleObject4.bin"/><Relationship Id="rId13" Type="http://schemas.openxmlformats.org/officeDocument/2006/relationships/hyperlink" Target="mailto:chayunt@econ.tu.ac.th" TargetMode="External"/><Relationship Id="rId14" Type="http://schemas.openxmlformats.org/officeDocument/2006/relationships/hyperlink" Target="http://highered.mcgraw-hill.com/sites/0073375942/student_view0/index.html" TargetMode="External"/><Relationship Id="rId15" Type="http://schemas.openxmlformats.org/officeDocument/2006/relationships/hyperlink" Target="http://nobelprize.org/nobel_prizes/economics/shortfacts.html" TargetMode="External"/><Relationship Id="rId16" Type="http://schemas.openxmlformats.org/officeDocument/2006/relationships/hyperlink" Target="http://www.robert-h-frank.com/" TargetMode="External"/><Relationship Id="rId17" Type="http://schemas.openxmlformats.org/officeDocument/2006/relationships/hyperlink" Target="http://www.econphd.net/" TargetMode="External"/><Relationship Id="rId18" Type="http://schemas.openxmlformats.org/officeDocument/2006/relationships/hyperlink" Target="http://www.econphd.net/" TargetMode="External"/><Relationship Id="rId19" Type="http://schemas.openxmlformats.org/officeDocument/2006/relationships/hyperlink" Target="http://people.ischool.berkeley.edu/~hal/"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8</Pages>
  <Words>2010</Words>
  <Characters>11458</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Course Outline</vt:lpstr>
    </vt:vector>
  </TitlesOfParts>
  <Company>Thammasat University</Company>
  <LinksUpToDate>false</LinksUpToDate>
  <CharactersWithSpaces>13442</CharactersWithSpaces>
  <SharedDoc>false</SharedDoc>
  <HLinks>
    <vt:vector size="72" baseType="variant">
      <vt:variant>
        <vt:i4>3080283</vt:i4>
      </vt:variant>
      <vt:variant>
        <vt:i4>33</vt:i4>
      </vt:variant>
      <vt:variant>
        <vt:i4>0</vt:i4>
      </vt:variant>
      <vt:variant>
        <vt:i4>5</vt:i4>
      </vt:variant>
      <vt:variant>
        <vt:lpwstr>http://econ.tu.ac.th/archan/Chayunt/Site/EE311.html</vt:lpwstr>
      </vt:variant>
      <vt:variant>
        <vt:lpwstr/>
      </vt:variant>
      <vt:variant>
        <vt:i4>6094893</vt:i4>
      </vt:variant>
      <vt:variant>
        <vt:i4>30</vt:i4>
      </vt:variant>
      <vt:variant>
        <vt:i4>0</vt:i4>
      </vt:variant>
      <vt:variant>
        <vt:i4>5</vt:i4>
      </vt:variant>
      <vt:variant>
        <vt:lpwstr>http://www.economist.com/</vt:lpwstr>
      </vt:variant>
      <vt:variant>
        <vt:lpwstr/>
      </vt:variant>
      <vt:variant>
        <vt:i4>2555981</vt:i4>
      </vt:variant>
      <vt:variant>
        <vt:i4>27</vt:i4>
      </vt:variant>
      <vt:variant>
        <vt:i4>0</vt:i4>
      </vt:variant>
      <vt:variant>
        <vt:i4>5</vt:i4>
      </vt:variant>
      <vt:variant>
        <vt:lpwstr>http://www.theairporteconomist.com/</vt:lpwstr>
      </vt:variant>
      <vt:variant>
        <vt:lpwstr/>
      </vt:variant>
      <vt:variant>
        <vt:i4>2687103</vt:i4>
      </vt:variant>
      <vt:variant>
        <vt:i4>24</vt:i4>
      </vt:variant>
      <vt:variant>
        <vt:i4>0</vt:i4>
      </vt:variant>
      <vt:variant>
        <vt:i4>5</vt:i4>
      </vt:variant>
      <vt:variant>
        <vt:lpwstr>http://timharford.com/</vt:lpwstr>
      </vt:variant>
      <vt:variant>
        <vt:lpwstr/>
      </vt:variant>
      <vt:variant>
        <vt:i4>2752589</vt:i4>
      </vt:variant>
      <vt:variant>
        <vt:i4>21</vt:i4>
      </vt:variant>
      <vt:variant>
        <vt:i4>0</vt:i4>
      </vt:variant>
      <vt:variant>
        <vt:i4>5</vt:i4>
      </vt:variant>
      <vt:variant>
        <vt:lpwstr>http://web.mit.edu/krugman/www/</vt:lpwstr>
      </vt:variant>
      <vt:variant>
        <vt:lpwstr/>
      </vt:variant>
      <vt:variant>
        <vt:i4>1507329</vt:i4>
      </vt:variant>
      <vt:variant>
        <vt:i4>18</vt:i4>
      </vt:variant>
      <vt:variant>
        <vt:i4>0</vt:i4>
      </vt:variant>
      <vt:variant>
        <vt:i4>5</vt:i4>
      </vt:variant>
      <vt:variant>
        <vt:lpwstr>http://people.ischool.berkeley.edu/~hal/</vt:lpwstr>
      </vt:variant>
      <vt:variant>
        <vt:lpwstr/>
      </vt:variant>
      <vt:variant>
        <vt:i4>3080273</vt:i4>
      </vt:variant>
      <vt:variant>
        <vt:i4>15</vt:i4>
      </vt:variant>
      <vt:variant>
        <vt:i4>0</vt:i4>
      </vt:variant>
      <vt:variant>
        <vt:i4>5</vt:i4>
      </vt:variant>
      <vt:variant>
        <vt:lpwstr>http://www.econphd.net/</vt:lpwstr>
      </vt:variant>
      <vt:variant>
        <vt:lpwstr/>
      </vt:variant>
      <vt:variant>
        <vt:i4>3080273</vt:i4>
      </vt:variant>
      <vt:variant>
        <vt:i4>12</vt:i4>
      </vt:variant>
      <vt:variant>
        <vt:i4>0</vt:i4>
      </vt:variant>
      <vt:variant>
        <vt:i4>5</vt:i4>
      </vt:variant>
      <vt:variant>
        <vt:lpwstr>http://www.econphd.net/</vt:lpwstr>
      </vt:variant>
      <vt:variant>
        <vt:lpwstr/>
      </vt:variant>
      <vt:variant>
        <vt:i4>3866660</vt:i4>
      </vt:variant>
      <vt:variant>
        <vt:i4>9</vt:i4>
      </vt:variant>
      <vt:variant>
        <vt:i4>0</vt:i4>
      </vt:variant>
      <vt:variant>
        <vt:i4>5</vt:i4>
      </vt:variant>
      <vt:variant>
        <vt:lpwstr>http://www.robert-h-frank.com/</vt:lpwstr>
      </vt:variant>
      <vt:variant>
        <vt:lpwstr/>
      </vt:variant>
      <vt:variant>
        <vt:i4>2752513</vt:i4>
      </vt:variant>
      <vt:variant>
        <vt:i4>6</vt:i4>
      </vt:variant>
      <vt:variant>
        <vt:i4>0</vt:i4>
      </vt:variant>
      <vt:variant>
        <vt:i4>5</vt:i4>
      </vt:variant>
      <vt:variant>
        <vt:lpwstr>http://nobelprize.org/nobel_prizes/economics/shortfacts.html</vt:lpwstr>
      </vt:variant>
      <vt:variant>
        <vt:lpwstr/>
      </vt:variant>
      <vt:variant>
        <vt:i4>6160400</vt:i4>
      </vt:variant>
      <vt:variant>
        <vt:i4>3</vt:i4>
      </vt:variant>
      <vt:variant>
        <vt:i4>0</vt:i4>
      </vt:variant>
      <vt:variant>
        <vt:i4>5</vt:i4>
      </vt:variant>
      <vt:variant>
        <vt:lpwstr>http://highered.mcgraw-hill.com/sites/0073375942/student_view0/index.html</vt:lpwstr>
      </vt:variant>
      <vt:variant>
        <vt:lpwstr/>
      </vt:variant>
      <vt:variant>
        <vt:i4>1507381</vt:i4>
      </vt:variant>
      <vt:variant>
        <vt:i4>0</vt:i4>
      </vt:variant>
      <vt:variant>
        <vt:i4>0</vt:i4>
      </vt:variant>
      <vt:variant>
        <vt:i4>5</vt:i4>
      </vt:variant>
      <vt:variant>
        <vt:lpwstr>mailto:chayunt@econ.tu.ac.th</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dc:title>
  <dc:creator>Panart Pheatkul</dc:creator>
  <cp:lastModifiedBy>Microsoft Office User</cp:lastModifiedBy>
  <cp:revision>10</cp:revision>
  <cp:lastPrinted>2015-01-11T09:16:00Z</cp:lastPrinted>
  <dcterms:created xsi:type="dcterms:W3CDTF">2018-08-02T07:39:00Z</dcterms:created>
  <dcterms:modified xsi:type="dcterms:W3CDTF">2018-08-09T06:00:00Z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-2054386032</vt:i4>
  </property>
  <property fmtid="{D5CDD505-2E9C-101B-9397-08002B2CF9AE}" pid="3" name="_EmailSubject">
    <vt:lpwstr>oultine EE311</vt:lpwstr>
  </property>
  <property fmtid="{D5CDD505-2E9C-101B-9397-08002B2CF9AE}" pid="4" name="_AuthorEmail">
    <vt:lpwstr>nid@econ.tu.ac.th</vt:lpwstr>
  </property>
  <property fmtid="{D5CDD505-2E9C-101B-9397-08002B2CF9AE}" pid="5" name="_AuthorEmailDisplayName">
    <vt:lpwstr>nittaya</vt:lpwstr>
  </property>
  <property fmtid="{D5CDD505-2E9C-101B-9397-08002B2CF9AE}" pid="6" name="_ReviewingToolsShownOnce">
    <vt:lpwstr/>
  </property>
</Properties>
</file>