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4B40C" w14:textId="13A8EDC0" w:rsidR="00DD0971" w:rsidRPr="006F52C9" w:rsidRDefault="00B459C1" w:rsidP="00B459C1">
      <w:pPr>
        <w:spacing w:line="480" w:lineRule="auto"/>
        <w:rPr>
          <w:rFonts w:ascii="Times New Roman" w:hAnsi="Times New Roman" w:cs="Times New Roman"/>
          <w:i/>
          <w:iCs/>
          <w:sz w:val="24"/>
          <w:szCs w:val="24"/>
        </w:rPr>
      </w:pPr>
      <w:r>
        <w:rPr>
          <w:rFonts w:ascii="Times New Roman" w:hAnsi="Times New Roman" w:cs="Times New Roman"/>
          <w:sz w:val="24"/>
          <w:szCs w:val="24"/>
        </w:rPr>
        <w:t>Essay #1 Week</w:t>
      </w:r>
      <w:r w:rsidR="00C220E3">
        <w:rPr>
          <w:rFonts w:ascii="Times New Roman" w:hAnsi="Times New Roman" w:cs="Times New Roman"/>
          <w:sz w:val="24"/>
          <w:szCs w:val="24"/>
        </w:rPr>
        <w:t xml:space="preserve"> </w:t>
      </w:r>
      <w:r>
        <w:rPr>
          <w:rFonts w:ascii="Times New Roman" w:hAnsi="Times New Roman" w:cs="Times New Roman"/>
          <w:sz w:val="24"/>
          <w:szCs w:val="24"/>
        </w:rPr>
        <w:t>2 24</w:t>
      </w:r>
      <w:r w:rsidRPr="00B459C1">
        <w:rPr>
          <w:rFonts w:ascii="Times New Roman" w:hAnsi="Times New Roman" w:cs="Times New Roman"/>
          <w:sz w:val="24"/>
          <w:szCs w:val="24"/>
          <w:vertAlign w:val="superscript"/>
        </w:rPr>
        <w:t>th</w:t>
      </w:r>
      <w:r>
        <w:rPr>
          <w:rFonts w:ascii="Times New Roman" w:hAnsi="Times New Roman" w:cs="Times New Roman"/>
          <w:sz w:val="24"/>
          <w:szCs w:val="24"/>
        </w:rPr>
        <w:t xml:space="preserve"> June: </w:t>
      </w:r>
      <w:r w:rsidRPr="006F52C9">
        <w:rPr>
          <w:rFonts w:ascii="Times New Roman" w:hAnsi="Times New Roman" w:cs="Times New Roman"/>
          <w:i/>
          <w:iCs/>
          <w:sz w:val="24"/>
          <w:szCs w:val="24"/>
        </w:rPr>
        <w:t>CLMV Trades</w:t>
      </w:r>
    </w:p>
    <w:p w14:paraId="74900AF0" w14:textId="5E122B1B" w:rsidR="00B459C1" w:rsidRDefault="00B459C1" w:rsidP="00B459C1">
      <w:pPr>
        <w:spacing w:line="480" w:lineRule="auto"/>
        <w:rPr>
          <w:rFonts w:ascii="Times New Roman" w:hAnsi="Times New Roman" w:cs="Times New Roman"/>
          <w:sz w:val="24"/>
          <w:szCs w:val="24"/>
        </w:rPr>
      </w:pPr>
      <w:r>
        <w:rPr>
          <w:rFonts w:ascii="Times New Roman" w:hAnsi="Times New Roman" w:cs="Times New Roman"/>
          <w:sz w:val="24"/>
          <w:szCs w:val="24"/>
        </w:rPr>
        <w:t xml:space="preserve">          Firstly, I will talk about </w:t>
      </w:r>
      <w:r w:rsidR="002B15CD">
        <w:rPr>
          <w:rFonts w:ascii="Times New Roman" w:hAnsi="Times New Roman" w:cs="Times New Roman"/>
          <w:sz w:val="24"/>
          <w:szCs w:val="24"/>
        </w:rPr>
        <w:t xml:space="preserve">the </w:t>
      </w:r>
      <w:r w:rsidRPr="00432E5A">
        <w:rPr>
          <w:rFonts w:ascii="Times New Roman" w:hAnsi="Times New Roman" w:cs="Times New Roman"/>
          <w:b/>
          <w:bCs/>
          <w:sz w:val="24"/>
          <w:szCs w:val="24"/>
        </w:rPr>
        <w:t>Trade of CLMV with the rest of the world</w:t>
      </w:r>
      <w:r>
        <w:rPr>
          <w:rFonts w:ascii="Times New Roman" w:hAnsi="Times New Roman" w:cs="Times New Roman"/>
          <w:sz w:val="24"/>
          <w:szCs w:val="24"/>
        </w:rPr>
        <w:t>. Thailand and China are large trading partners with CLMV countries. Comparing these 4 countries, Vietnam and Cambodia are stably increasing. Rather, Myanmar and Laos are more fluctuate. In 2012, Myanmar has a huge import boom due to the increase in construction. Kyat depreciated dramatically since it changed from fixed exchange rate to floating exchange rate. One of the most reasons is construction boom and surge in imports, both will increase demand for USD and also gold prices are decreased as well.</w:t>
      </w:r>
      <w:r w:rsidR="0096065A">
        <w:rPr>
          <w:rFonts w:ascii="Times New Roman" w:hAnsi="Times New Roman" w:cs="Times New Roman"/>
          <w:sz w:val="24"/>
          <w:szCs w:val="24"/>
        </w:rPr>
        <w:t xml:space="preserve"> Most of the CLMV countries are exporting to USA and China also importing from China except Lao PDR that’s the most import source country is Thailand for almost 61.9% of all imports. In Cambodia, mostly they are exporting suits, ensembles, jackets, dresses etc. Most of them are clothing industry, footwear as well. About importing in Cambodia, normally they are importing Fabrics, vehicles and petroleum oils.         In Lao PDR, they are exporting goods from their mining industry, natural resources also their main exports. About imports, they usually imported petroleum oils, motor vehicles and beverages. In Myanmar, they export a lot of petroleum gas, agricultural products and suits. About imports, mostly they import petroleum oils, cane or beet sugar, vehicles, animal or vegetable fats and </w:t>
      </w:r>
      <w:r w:rsidR="00432E5A">
        <w:rPr>
          <w:rFonts w:ascii="Times New Roman" w:hAnsi="Times New Roman" w:cs="Times New Roman"/>
          <w:sz w:val="24"/>
          <w:szCs w:val="24"/>
        </w:rPr>
        <w:t xml:space="preserve">moped; the motorcycles. In Vietnam, they export telephone sets, electronic integrated circuits and footwear. And also import electronic integrated circuits that’s they don’t have yet, petroleum oils and </w:t>
      </w:r>
      <w:proofErr w:type="spellStart"/>
      <w:r w:rsidR="00432E5A">
        <w:rPr>
          <w:rFonts w:ascii="Times New Roman" w:hAnsi="Times New Roman" w:cs="Times New Roman"/>
          <w:sz w:val="24"/>
          <w:szCs w:val="24"/>
        </w:rPr>
        <w:t>aluminium</w:t>
      </w:r>
      <w:proofErr w:type="spellEnd"/>
      <w:r w:rsidR="00432E5A">
        <w:rPr>
          <w:rFonts w:ascii="Times New Roman" w:hAnsi="Times New Roman" w:cs="Times New Roman"/>
          <w:sz w:val="24"/>
          <w:szCs w:val="24"/>
        </w:rPr>
        <w:t xml:space="preserve"> etc.</w:t>
      </w:r>
    </w:p>
    <w:p w14:paraId="73018CDE" w14:textId="6A5AFFFF" w:rsidR="00432E5A" w:rsidRDefault="00432E5A" w:rsidP="00B459C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2E5A">
        <w:rPr>
          <w:rFonts w:ascii="Times New Roman" w:hAnsi="Times New Roman" w:cs="Times New Roman"/>
          <w:b/>
          <w:bCs/>
          <w:sz w:val="24"/>
          <w:szCs w:val="24"/>
        </w:rPr>
        <w:t>Trade of CLMV with Thailand</w:t>
      </w:r>
      <w:r>
        <w:rPr>
          <w:rFonts w:ascii="Times New Roman" w:hAnsi="Times New Roman" w:cs="Times New Roman"/>
          <w:sz w:val="24"/>
          <w:szCs w:val="24"/>
        </w:rPr>
        <w:t>: only trade deficit occurs in Laos because of importing petroleum gas around 80%. Thailand ha</w:t>
      </w:r>
      <w:r w:rsidR="00B604AB">
        <w:rPr>
          <w:rFonts w:ascii="Times New Roman" w:hAnsi="Times New Roman" w:cs="Times New Roman"/>
          <w:sz w:val="24"/>
          <w:szCs w:val="24"/>
        </w:rPr>
        <w:t>s a</w:t>
      </w:r>
      <w:r>
        <w:rPr>
          <w:rFonts w:ascii="Times New Roman" w:hAnsi="Times New Roman" w:cs="Times New Roman"/>
          <w:sz w:val="24"/>
          <w:szCs w:val="24"/>
        </w:rPr>
        <w:t xml:space="preserve"> positive trade surplus with CLMV countries. Normally, these 4 countries in CLMV are importing vehicles and motor parts from Thailand. Also</w:t>
      </w:r>
      <w:r w:rsidR="00B604AB">
        <w:rPr>
          <w:rFonts w:ascii="Times New Roman" w:hAnsi="Times New Roman" w:cs="Times New Roman"/>
          <w:sz w:val="24"/>
          <w:szCs w:val="24"/>
        </w:rPr>
        <w:t>,</w:t>
      </w:r>
      <w:r>
        <w:rPr>
          <w:rFonts w:ascii="Times New Roman" w:hAnsi="Times New Roman" w:cs="Times New Roman"/>
          <w:sz w:val="24"/>
          <w:szCs w:val="24"/>
        </w:rPr>
        <w:t xml:space="preserve"> Thailand imported from Vietnam the most until 2015. </w:t>
      </w:r>
      <w:r w:rsidR="00B604AB">
        <w:rPr>
          <w:rFonts w:ascii="Times New Roman" w:hAnsi="Times New Roman" w:cs="Times New Roman"/>
          <w:sz w:val="24"/>
          <w:szCs w:val="24"/>
        </w:rPr>
        <w:t>The m</w:t>
      </w:r>
      <w:r>
        <w:rPr>
          <w:rFonts w:ascii="Times New Roman" w:hAnsi="Times New Roman" w:cs="Times New Roman"/>
          <w:sz w:val="24"/>
          <w:szCs w:val="24"/>
        </w:rPr>
        <w:t xml:space="preserve">ain source of Lao PDR import </w:t>
      </w:r>
      <w:r w:rsidR="00B604AB">
        <w:rPr>
          <w:rFonts w:ascii="Times New Roman" w:hAnsi="Times New Roman" w:cs="Times New Roman"/>
          <w:sz w:val="24"/>
          <w:szCs w:val="24"/>
        </w:rPr>
        <w:lastRenderedPageBreak/>
        <w:t>is</w:t>
      </w:r>
      <w:r>
        <w:rPr>
          <w:rFonts w:ascii="Times New Roman" w:hAnsi="Times New Roman" w:cs="Times New Roman"/>
          <w:sz w:val="24"/>
          <w:szCs w:val="24"/>
        </w:rPr>
        <w:t xml:space="preserve"> from Thailand for almost 62%. Lots of fresh and chilled fish products entered to the west of Thailand, that doesn’t have any access to</w:t>
      </w:r>
      <w:r w:rsidR="00B604AB">
        <w:rPr>
          <w:rFonts w:ascii="Times New Roman" w:hAnsi="Times New Roman" w:cs="Times New Roman"/>
          <w:sz w:val="24"/>
          <w:szCs w:val="24"/>
        </w:rPr>
        <w:t xml:space="preserve"> the</w:t>
      </w:r>
      <w:r>
        <w:rPr>
          <w:rFonts w:ascii="Times New Roman" w:hAnsi="Times New Roman" w:cs="Times New Roman"/>
          <w:sz w:val="24"/>
          <w:szCs w:val="24"/>
        </w:rPr>
        <w:t xml:space="preserve"> ocean, from the border of Myanmar. Even though Thailand produces lots of trucks and vehicles, tariff led to very high Toyota costs in Thailand and Lao PDR. But it</w:t>
      </w:r>
      <w:r w:rsidR="00A134B4">
        <w:rPr>
          <w:rFonts w:ascii="Times New Roman" w:hAnsi="Times New Roman" w:cs="Times New Roman"/>
          <w:sz w:val="24"/>
          <w:szCs w:val="24"/>
        </w:rPr>
        <w:t>’s</w:t>
      </w:r>
      <w:r>
        <w:rPr>
          <w:rFonts w:ascii="Times New Roman" w:hAnsi="Times New Roman" w:cs="Times New Roman"/>
          <w:sz w:val="24"/>
          <w:szCs w:val="24"/>
        </w:rPr>
        <w:t xml:space="preserve"> possible that the price in Thailand </w:t>
      </w:r>
      <w:r w:rsidR="00B604AB">
        <w:rPr>
          <w:rFonts w:ascii="Times New Roman" w:hAnsi="Times New Roman" w:cs="Times New Roman"/>
          <w:sz w:val="24"/>
          <w:szCs w:val="24"/>
        </w:rPr>
        <w:t>is</w:t>
      </w:r>
      <w:r>
        <w:rPr>
          <w:rFonts w:ascii="Times New Roman" w:hAnsi="Times New Roman" w:cs="Times New Roman"/>
          <w:sz w:val="24"/>
          <w:szCs w:val="24"/>
        </w:rPr>
        <w:t xml:space="preserve"> pretty expensive due to Toyota are highly demanded </w:t>
      </w:r>
      <w:r w:rsidR="006F52C9">
        <w:rPr>
          <w:rFonts w:ascii="Times New Roman" w:hAnsi="Times New Roman" w:cs="Times New Roman"/>
          <w:sz w:val="24"/>
          <w:szCs w:val="24"/>
        </w:rPr>
        <w:t>different from</w:t>
      </w:r>
      <w:r w:rsidR="00B604AB">
        <w:rPr>
          <w:rFonts w:ascii="Times New Roman" w:hAnsi="Times New Roman" w:cs="Times New Roman"/>
          <w:sz w:val="24"/>
          <w:szCs w:val="24"/>
        </w:rPr>
        <w:t xml:space="preserve"> the</w:t>
      </w:r>
      <w:r w:rsidR="006F52C9">
        <w:rPr>
          <w:rFonts w:ascii="Times New Roman" w:hAnsi="Times New Roman" w:cs="Times New Roman"/>
          <w:sz w:val="24"/>
          <w:szCs w:val="24"/>
        </w:rPr>
        <w:t xml:space="preserve"> US that lower demand for Toyota that leads to lower price.</w:t>
      </w:r>
    </w:p>
    <w:p w14:paraId="6DA23D39" w14:textId="77777777" w:rsidR="006F52C9" w:rsidRDefault="006F52C9" w:rsidP="00B459C1">
      <w:pPr>
        <w:spacing w:line="480" w:lineRule="auto"/>
        <w:rPr>
          <w:rFonts w:ascii="Times New Roman" w:hAnsi="Times New Roman" w:cs="Times New Roman"/>
          <w:sz w:val="24"/>
          <w:szCs w:val="24"/>
        </w:rPr>
      </w:pPr>
      <w:r w:rsidRPr="006F52C9">
        <w:rPr>
          <w:rFonts w:ascii="Times New Roman" w:hAnsi="Times New Roman" w:cs="Times New Roman"/>
          <w:b/>
          <w:bCs/>
          <w:sz w:val="24"/>
          <w:szCs w:val="24"/>
        </w:rPr>
        <w:t>Inward FDI to CLMV countries</w:t>
      </w:r>
      <w:r>
        <w:rPr>
          <w:rFonts w:ascii="Times New Roman" w:hAnsi="Times New Roman" w:cs="Times New Roman"/>
          <w:b/>
          <w:bCs/>
          <w:sz w:val="24"/>
          <w:szCs w:val="24"/>
        </w:rPr>
        <w:t xml:space="preserve">: </w:t>
      </w:r>
      <w:r>
        <w:rPr>
          <w:rFonts w:ascii="Times New Roman" w:hAnsi="Times New Roman" w:cs="Times New Roman"/>
          <w:sz w:val="24"/>
          <w:szCs w:val="24"/>
        </w:rPr>
        <w:t xml:space="preserve">Vietnam carries more FDI from other countries in CLMV, welcomes foreign investment, followed by Myanmar, Cambodia and Lao PDR, respectively. Key investors were China, South Korea, Singapore and Thailand. </w:t>
      </w:r>
    </w:p>
    <w:p w14:paraId="534507EE" w14:textId="17661477" w:rsidR="006F52C9" w:rsidRDefault="006F52C9" w:rsidP="00B459C1">
      <w:pPr>
        <w:spacing w:line="480" w:lineRule="auto"/>
        <w:rPr>
          <w:rFonts w:ascii="Times New Roman" w:hAnsi="Times New Roman" w:cs="Times New Roman"/>
          <w:sz w:val="24"/>
          <w:szCs w:val="24"/>
        </w:rPr>
      </w:pPr>
      <w:r>
        <w:rPr>
          <w:rFonts w:ascii="Times New Roman" w:hAnsi="Times New Roman" w:cs="Times New Roman"/>
          <w:sz w:val="24"/>
          <w:szCs w:val="24"/>
        </w:rPr>
        <w:t xml:space="preserve">About </w:t>
      </w:r>
      <w:r w:rsidRPr="006F52C9">
        <w:rPr>
          <w:rFonts w:ascii="Times New Roman" w:hAnsi="Times New Roman" w:cs="Times New Roman"/>
          <w:b/>
          <w:bCs/>
          <w:sz w:val="24"/>
          <w:szCs w:val="24"/>
        </w:rPr>
        <w:t>Thai direct investment abroad</w:t>
      </w:r>
      <w:r>
        <w:rPr>
          <w:rFonts w:ascii="Times New Roman" w:hAnsi="Times New Roman" w:cs="Times New Roman"/>
          <w:sz w:val="24"/>
          <w:szCs w:val="24"/>
        </w:rPr>
        <w:t>, Thai FDI in CLMV had increased with the highest investment in Vietnam except in 2010 that the highest investment was in Lao PDR. Important investment sector</w:t>
      </w:r>
      <w:r w:rsidR="00B604AB">
        <w:rPr>
          <w:rFonts w:ascii="Times New Roman" w:hAnsi="Times New Roman" w:cs="Times New Roman"/>
          <w:sz w:val="24"/>
          <w:szCs w:val="24"/>
        </w:rPr>
        <w:t xml:space="preserve">s were </w:t>
      </w:r>
      <w:r>
        <w:rPr>
          <w:rFonts w:ascii="Times New Roman" w:hAnsi="Times New Roman" w:cs="Times New Roman"/>
          <w:sz w:val="24"/>
          <w:szCs w:val="24"/>
        </w:rPr>
        <w:t>wholesale and retail trade and industry.</w:t>
      </w:r>
    </w:p>
    <w:p w14:paraId="422BDD31" w14:textId="2333D639" w:rsidR="00A134B4" w:rsidRDefault="00A134B4" w:rsidP="00B459C1">
      <w:pPr>
        <w:spacing w:line="480" w:lineRule="auto"/>
        <w:rPr>
          <w:rFonts w:ascii="Times New Roman" w:hAnsi="Times New Roman" w:cs="Times New Roman"/>
          <w:sz w:val="24"/>
          <w:szCs w:val="24"/>
        </w:rPr>
      </w:pPr>
      <w:r>
        <w:rPr>
          <w:rFonts w:ascii="Times New Roman" w:hAnsi="Times New Roman" w:cs="Times New Roman"/>
          <w:sz w:val="24"/>
          <w:szCs w:val="24"/>
        </w:rPr>
        <w:t xml:space="preserve">          In my opinion, CLMV right now quite growing in </w:t>
      </w:r>
      <w:r w:rsidR="004A4D22">
        <w:rPr>
          <w:rFonts w:ascii="Times New Roman" w:hAnsi="Times New Roman" w:cs="Times New Roman"/>
          <w:sz w:val="24"/>
          <w:szCs w:val="24"/>
        </w:rPr>
        <w:t xml:space="preserve">a </w:t>
      </w:r>
      <w:r>
        <w:rPr>
          <w:rFonts w:ascii="Times New Roman" w:hAnsi="Times New Roman" w:cs="Times New Roman"/>
          <w:sz w:val="24"/>
          <w:szCs w:val="24"/>
        </w:rPr>
        <w:t>positive way. For example, Vietnam was almost the worst country in ASEAN but nowadays, Vietnam is the third largest market in South East Asia and one of the fastest growing econom</w:t>
      </w:r>
      <w:r w:rsidR="004A4D22">
        <w:rPr>
          <w:rFonts w:ascii="Times New Roman" w:hAnsi="Times New Roman" w:cs="Times New Roman"/>
          <w:sz w:val="24"/>
          <w:szCs w:val="24"/>
        </w:rPr>
        <w:t xml:space="preserve">ies </w:t>
      </w:r>
      <w:r>
        <w:rPr>
          <w:rFonts w:ascii="Times New Roman" w:hAnsi="Times New Roman" w:cs="Times New Roman"/>
          <w:sz w:val="24"/>
          <w:szCs w:val="24"/>
        </w:rPr>
        <w:t xml:space="preserve">in the world. Therefore, the trade in CLMV currently is possible and could possibly </w:t>
      </w:r>
      <w:r w:rsidR="004A4D22">
        <w:rPr>
          <w:rFonts w:ascii="Times New Roman" w:hAnsi="Times New Roman" w:cs="Times New Roman"/>
          <w:sz w:val="24"/>
          <w:szCs w:val="24"/>
        </w:rPr>
        <w:t xml:space="preserve">be </w:t>
      </w:r>
      <w:r>
        <w:rPr>
          <w:rFonts w:ascii="Times New Roman" w:hAnsi="Times New Roman" w:cs="Times New Roman"/>
          <w:sz w:val="24"/>
          <w:szCs w:val="24"/>
        </w:rPr>
        <w:t xml:space="preserve">aiming for good profit due to the positive economic growth, their GDP </w:t>
      </w:r>
      <w:r w:rsidR="004A4D22">
        <w:rPr>
          <w:rFonts w:ascii="Times New Roman" w:hAnsi="Times New Roman" w:cs="Times New Roman"/>
          <w:sz w:val="24"/>
          <w:szCs w:val="24"/>
        </w:rPr>
        <w:t>is</w:t>
      </w:r>
      <w:r>
        <w:rPr>
          <w:rFonts w:ascii="Times New Roman" w:hAnsi="Times New Roman" w:cs="Times New Roman"/>
          <w:sz w:val="24"/>
          <w:szCs w:val="24"/>
        </w:rPr>
        <w:t xml:space="preserve"> rising nowadays etc.</w:t>
      </w:r>
    </w:p>
    <w:p w14:paraId="77674095" w14:textId="4F259A06" w:rsidR="006F52C9" w:rsidRDefault="006F52C9" w:rsidP="00B459C1">
      <w:pPr>
        <w:spacing w:line="480" w:lineRule="auto"/>
        <w:rPr>
          <w:rFonts w:ascii="Times New Roman" w:hAnsi="Times New Roman" w:cs="Times New Roman"/>
          <w:sz w:val="24"/>
          <w:szCs w:val="24"/>
        </w:rPr>
      </w:pPr>
    </w:p>
    <w:p w14:paraId="7092C8CB" w14:textId="4A2E142C" w:rsidR="006F52C9" w:rsidRDefault="006F52C9" w:rsidP="00B459C1">
      <w:pPr>
        <w:spacing w:line="480" w:lineRule="auto"/>
        <w:rPr>
          <w:rFonts w:ascii="Times New Roman" w:hAnsi="Times New Roman" w:cs="Times New Roman"/>
          <w:sz w:val="24"/>
          <w:szCs w:val="24"/>
        </w:rPr>
      </w:pPr>
    </w:p>
    <w:p w14:paraId="64C8C2B6" w14:textId="04E29B16" w:rsidR="006F52C9" w:rsidRDefault="006F52C9" w:rsidP="00B459C1">
      <w:pPr>
        <w:spacing w:line="480" w:lineRule="auto"/>
        <w:rPr>
          <w:rFonts w:ascii="Times New Roman" w:hAnsi="Times New Roman" w:cs="Times New Roman"/>
          <w:sz w:val="24"/>
          <w:szCs w:val="24"/>
        </w:rPr>
      </w:pPr>
    </w:p>
    <w:p w14:paraId="04643BBD" w14:textId="1454839A" w:rsidR="006F52C9" w:rsidRDefault="006F52C9" w:rsidP="00B459C1">
      <w:pPr>
        <w:spacing w:line="480" w:lineRule="auto"/>
        <w:rPr>
          <w:rFonts w:ascii="Times New Roman" w:hAnsi="Times New Roman" w:cs="Times New Roman"/>
          <w:sz w:val="24"/>
          <w:szCs w:val="24"/>
        </w:rPr>
      </w:pPr>
    </w:p>
    <w:p w14:paraId="0949586E" w14:textId="5DD23140" w:rsidR="006F52C9" w:rsidRDefault="006F52C9" w:rsidP="00B459C1">
      <w:pPr>
        <w:spacing w:line="480" w:lineRule="auto"/>
        <w:rPr>
          <w:rFonts w:ascii="Times New Roman" w:hAnsi="Times New Roman" w:cs="Times New Roman"/>
          <w:sz w:val="24"/>
          <w:szCs w:val="24"/>
        </w:rPr>
      </w:pPr>
    </w:p>
    <w:p w14:paraId="546FB8CB" w14:textId="52B59572" w:rsidR="006F52C9" w:rsidRDefault="006F52C9" w:rsidP="00B459C1">
      <w:pPr>
        <w:spacing w:line="480" w:lineRule="auto"/>
        <w:rPr>
          <w:rFonts w:ascii="Times New Roman" w:hAnsi="Times New Roman" w:cs="Times New Roman"/>
          <w:i/>
          <w:iCs/>
          <w:sz w:val="24"/>
          <w:szCs w:val="24"/>
        </w:rPr>
      </w:pPr>
      <w:r>
        <w:rPr>
          <w:rFonts w:ascii="Times New Roman" w:hAnsi="Times New Roman" w:cs="Times New Roman"/>
          <w:sz w:val="24"/>
          <w:szCs w:val="24"/>
        </w:rPr>
        <w:lastRenderedPageBreak/>
        <w:t>Essay #2 Week</w:t>
      </w:r>
      <w:r w:rsidR="00C220E3">
        <w:rPr>
          <w:rFonts w:ascii="Times New Roman" w:hAnsi="Times New Roman" w:cs="Times New Roman"/>
          <w:sz w:val="24"/>
          <w:szCs w:val="24"/>
        </w:rPr>
        <w:t xml:space="preserve"> </w:t>
      </w:r>
      <w:r>
        <w:rPr>
          <w:rFonts w:ascii="Times New Roman" w:hAnsi="Times New Roman" w:cs="Times New Roman"/>
          <w:sz w:val="24"/>
          <w:szCs w:val="24"/>
        </w:rPr>
        <w:t>2 24</w:t>
      </w:r>
      <w:r w:rsidRPr="006F52C9">
        <w:rPr>
          <w:rFonts w:ascii="Times New Roman" w:hAnsi="Times New Roman" w:cs="Times New Roman"/>
          <w:sz w:val="24"/>
          <w:szCs w:val="24"/>
          <w:vertAlign w:val="superscript"/>
        </w:rPr>
        <w:t>th</w:t>
      </w:r>
      <w:r>
        <w:rPr>
          <w:rFonts w:ascii="Times New Roman" w:hAnsi="Times New Roman" w:cs="Times New Roman"/>
          <w:sz w:val="24"/>
          <w:szCs w:val="24"/>
        </w:rPr>
        <w:t xml:space="preserve"> June: </w:t>
      </w:r>
      <w:r w:rsidRPr="006F52C9">
        <w:rPr>
          <w:rFonts w:ascii="Times New Roman" w:hAnsi="Times New Roman" w:cs="Times New Roman"/>
          <w:i/>
          <w:iCs/>
          <w:sz w:val="24"/>
          <w:szCs w:val="24"/>
        </w:rPr>
        <w:t xml:space="preserve">Marketing </w:t>
      </w:r>
      <w:r w:rsidR="00B604AB">
        <w:rPr>
          <w:rFonts w:ascii="Times New Roman" w:hAnsi="Times New Roman" w:cs="Times New Roman"/>
          <w:i/>
          <w:iCs/>
          <w:sz w:val="24"/>
          <w:szCs w:val="24"/>
        </w:rPr>
        <w:t xml:space="preserve">strategies </w:t>
      </w:r>
      <w:r w:rsidRPr="006F52C9">
        <w:rPr>
          <w:rFonts w:ascii="Times New Roman" w:hAnsi="Times New Roman" w:cs="Times New Roman"/>
          <w:i/>
          <w:iCs/>
          <w:sz w:val="24"/>
          <w:szCs w:val="24"/>
        </w:rPr>
        <w:t>in CLMV countries</w:t>
      </w:r>
    </w:p>
    <w:p w14:paraId="58B57283" w14:textId="25727510" w:rsidR="00B604AB" w:rsidRDefault="00B604AB" w:rsidP="00B459C1">
      <w:pPr>
        <w:spacing w:line="480" w:lineRule="auto"/>
        <w:rPr>
          <w:rFonts w:ascii="Times New Roman" w:hAnsi="Times New Roman" w:cs="Times New Roman"/>
          <w:sz w:val="24"/>
          <w:szCs w:val="24"/>
        </w:rPr>
      </w:pPr>
      <w:r>
        <w:rPr>
          <w:rFonts w:ascii="Times New Roman" w:hAnsi="Times New Roman" w:cs="Times New Roman"/>
          <w:sz w:val="24"/>
          <w:szCs w:val="24"/>
        </w:rPr>
        <w:t xml:space="preserve">          We are aiming to accomplish by the meaning of brands and the brand essence. The brand essence is the importance of culture and technology</w:t>
      </w:r>
      <w:r w:rsidR="00DE49CE">
        <w:rPr>
          <w:rFonts w:ascii="Times New Roman" w:hAnsi="Times New Roman" w:cs="Times New Roman"/>
          <w:sz w:val="24"/>
          <w:szCs w:val="24"/>
        </w:rPr>
        <w:t xml:space="preserve">. The meaning of brands could attract different customers by their flavor. What is a brand? For the American Marketing Association (AMA), a brand is a name, term, sign, symbol, design or combinations of them, also brands are used to differentiate ourselves from others or those of competitors. These different components of a brand that identify and differentiate </w:t>
      </w:r>
      <w:r w:rsidR="00BB114D">
        <w:rPr>
          <w:rFonts w:ascii="Times New Roman" w:hAnsi="Times New Roman" w:cs="Times New Roman"/>
          <w:sz w:val="24"/>
          <w:szCs w:val="24"/>
        </w:rPr>
        <w:t>our</w:t>
      </w:r>
      <w:r w:rsidR="00DE49CE">
        <w:rPr>
          <w:rFonts w:ascii="Times New Roman" w:hAnsi="Times New Roman" w:cs="Times New Roman"/>
          <w:sz w:val="24"/>
          <w:szCs w:val="24"/>
        </w:rPr>
        <w:t xml:space="preserve"> brand elements. Moreover, </w:t>
      </w:r>
      <w:r w:rsidR="00BB114D">
        <w:rPr>
          <w:rFonts w:ascii="Times New Roman" w:hAnsi="Times New Roman" w:cs="Times New Roman"/>
          <w:sz w:val="24"/>
          <w:szCs w:val="24"/>
        </w:rPr>
        <w:t xml:space="preserve">a </w:t>
      </w:r>
      <w:r w:rsidR="00DE49CE">
        <w:rPr>
          <w:rFonts w:ascii="Times New Roman" w:hAnsi="Times New Roman" w:cs="Times New Roman"/>
          <w:sz w:val="24"/>
          <w:szCs w:val="24"/>
        </w:rPr>
        <w:t>brand could show our reputation, prominence and so on in the market place. A product is anything we can offer to a market for use, acquire or consume that might satisfy a need from customers. A product may be a physical good, a service, a retail outlet, a person, an organization, a place or even an idea from the person who want</w:t>
      </w:r>
      <w:r w:rsidR="00BB114D">
        <w:rPr>
          <w:rFonts w:ascii="Times New Roman" w:hAnsi="Times New Roman" w:cs="Times New Roman"/>
          <w:sz w:val="24"/>
          <w:szCs w:val="24"/>
        </w:rPr>
        <w:t>s</w:t>
      </w:r>
      <w:r w:rsidR="00DE49CE">
        <w:rPr>
          <w:rFonts w:ascii="Times New Roman" w:hAnsi="Times New Roman" w:cs="Times New Roman"/>
          <w:sz w:val="24"/>
          <w:szCs w:val="24"/>
        </w:rPr>
        <w:t xml:space="preserve"> to share it to the market. Brands also need to grow up like a child, some brand that was boom in the past may not widespread right now. While some new brands that’s can attach all kinds </w:t>
      </w:r>
      <w:r w:rsidR="00A134B4">
        <w:rPr>
          <w:rFonts w:ascii="Times New Roman" w:hAnsi="Times New Roman" w:cs="Times New Roman"/>
          <w:sz w:val="24"/>
          <w:szCs w:val="24"/>
        </w:rPr>
        <w:t>and</w:t>
      </w:r>
      <w:r w:rsidR="00DE49CE">
        <w:rPr>
          <w:rFonts w:ascii="Times New Roman" w:hAnsi="Times New Roman" w:cs="Times New Roman"/>
          <w:sz w:val="24"/>
          <w:szCs w:val="24"/>
        </w:rPr>
        <w:t xml:space="preserve"> all ages of customers possibly growing up so fast</w:t>
      </w:r>
      <w:r w:rsidR="00BB114D">
        <w:rPr>
          <w:rFonts w:ascii="Times New Roman" w:hAnsi="Times New Roman" w:cs="Times New Roman"/>
          <w:sz w:val="24"/>
          <w:szCs w:val="24"/>
        </w:rPr>
        <w:t>,</w:t>
      </w:r>
      <w:r w:rsidR="00DE49CE">
        <w:rPr>
          <w:rFonts w:ascii="Times New Roman" w:hAnsi="Times New Roman" w:cs="Times New Roman"/>
          <w:sz w:val="24"/>
          <w:szCs w:val="24"/>
        </w:rPr>
        <w:t xml:space="preserve"> for exampl</w:t>
      </w:r>
      <w:r w:rsidR="00BB114D">
        <w:rPr>
          <w:rFonts w:ascii="Times New Roman" w:hAnsi="Times New Roman" w:cs="Times New Roman"/>
          <w:sz w:val="24"/>
          <w:szCs w:val="24"/>
        </w:rPr>
        <w:t>e,</w:t>
      </w:r>
      <w:r w:rsidR="00DE49CE">
        <w:rPr>
          <w:rFonts w:ascii="Times New Roman" w:hAnsi="Times New Roman" w:cs="Times New Roman"/>
          <w:sz w:val="24"/>
          <w:szCs w:val="24"/>
        </w:rPr>
        <w:t xml:space="preserve"> Apple (World’s most valuable brand right now). Brand associations also important because if the brand </w:t>
      </w:r>
      <w:r w:rsidR="000B0C2D">
        <w:rPr>
          <w:rFonts w:ascii="Times New Roman" w:hAnsi="Times New Roman" w:cs="Times New Roman"/>
          <w:sz w:val="24"/>
          <w:szCs w:val="24"/>
        </w:rPr>
        <w:t>is</w:t>
      </w:r>
      <w:r w:rsidR="00DE49CE">
        <w:rPr>
          <w:rFonts w:ascii="Times New Roman" w:hAnsi="Times New Roman" w:cs="Times New Roman"/>
          <w:sz w:val="24"/>
          <w:szCs w:val="24"/>
        </w:rPr>
        <w:t xml:space="preserve"> related to the bad habit things that can cause the customers to go through the brand</w:t>
      </w:r>
      <w:r w:rsidR="000B0C2D">
        <w:rPr>
          <w:rFonts w:ascii="Times New Roman" w:hAnsi="Times New Roman" w:cs="Times New Roman"/>
          <w:sz w:val="24"/>
          <w:szCs w:val="24"/>
        </w:rPr>
        <w:t xml:space="preserve"> relation. Therefore, brands should be associated with something that positive so the customers who entry to your brand or related to your brand will being positive. Can everything be branded? Brands are something that resides in the minds of customers. The key to branding is that customers perceive differ among differ</w:t>
      </w:r>
      <w:r w:rsidR="00BB114D">
        <w:rPr>
          <w:rFonts w:ascii="Times New Roman" w:hAnsi="Times New Roman" w:cs="Times New Roman"/>
          <w:sz w:val="24"/>
          <w:szCs w:val="24"/>
        </w:rPr>
        <w:t>ent</w:t>
      </w:r>
      <w:r w:rsidR="000B0C2D">
        <w:rPr>
          <w:rFonts w:ascii="Times New Roman" w:hAnsi="Times New Roman" w:cs="Times New Roman"/>
          <w:sz w:val="24"/>
          <w:szCs w:val="24"/>
        </w:rPr>
        <w:t xml:space="preserve"> brands in </w:t>
      </w:r>
      <w:r w:rsidR="00BB114D">
        <w:rPr>
          <w:rFonts w:ascii="Times New Roman" w:hAnsi="Times New Roman" w:cs="Times New Roman"/>
          <w:sz w:val="24"/>
          <w:szCs w:val="24"/>
        </w:rPr>
        <w:t>the</w:t>
      </w:r>
      <w:r w:rsidR="000B0C2D">
        <w:rPr>
          <w:rFonts w:ascii="Times New Roman" w:hAnsi="Times New Roman" w:cs="Times New Roman"/>
          <w:sz w:val="24"/>
          <w:szCs w:val="24"/>
        </w:rPr>
        <w:t xml:space="preserve"> same product category. Even commodities can be branded for example coffee, bath soap, beet, salt, pickles etc. </w:t>
      </w:r>
    </w:p>
    <w:p w14:paraId="153E4E14" w14:textId="1C0AE4AB" w:rsidR="00BB114D" w:rsidRDefault="000B0C2D" w:rsidP="00B459C1">
      <w:pPr>
        <w:spacing w:line="480" w:lineRule="auto"/>
        <w:rPr>
          <w:rFonts w:ascii="Times New Roman" w:hAnsi="Times New Roman" w:cs="Times New Roman"/>
          <w:sz w:val="24"/>
          <w:szCs w:val="24"/>
        </w:rPr>
      </w:pPr>
      <w:r>
        <w:rPr>
          <w:rFonts w:ascii="Times New Roman" w:hAnsi="Times New Roman" w:cs="Times New Roman"/>
          <w:sz w:val="24"/>
          <w:szCs w:val="24"/>
        </w:rPr>
        <w:t xml:space="preserve">          About Culture and Technology that effected brands or customer minds. Culture plays an important role </w:t>
      </w:r>
      <w:r w:rsidR="00BB114D">
        <w:rPr>
          <w:rFonts w:ascii="Times New Roman" w:hAnsi="Times New Roman" w:cs="Times New Roman"/>
          <w:sz w:val="24"/>
          <w:szCs w:val="24"/>
        </w:rPr>
        <w:t>in</w:t>
      </w:r>
      <w:r>
        <w:rPr>
          <w:rFonts w:ascii="Times New Roman" w:hAnsi="Times New Roman" w:cs="Times New Roman"/>
          <w:sz w:val="24"/>
          <w:szCs w:val="24"/>
        </w:rPr>
        <w:t xml:space="preserve"> consumer behavior in society and also Technology has a vital role in today’s society. In branding system, technology is very important to branding which can affect the </w:t>
      </w:r>
      <w:r>
        <w:rPr>
          <w:rFonts w:ascii="Times New Roman" w:hAnsi="Times New Roman" w:cs="Times New Roman"/>
          <w:sz w:val="24"/>
          <w:szCs w:val="24"/>
        </w:rPr>
        <w:lastRenderedPageBreak/>
        <w:t>customer’s choice. Better technology branded normally could possibly charge more than the local branded. Digital growth in Southeast Asia, internet users are increased by 31% since Jan</w:t>
      </w:r>
      <w:r w:rsidR="00BB114D">
        <w:rPr>
          <w:rFonts w:ascii="Times New Roman" w:hAnsi="Times New Roman" w:cs="Times New Roman"/>
          <w:sz w:val="24"/>
          <w:szCs w:val="24"/>
        </w:rPr>
        <w:t xml:space="preserve"> </w:t>
      </w:r>
      <w:r>
        <w:rPr>
          <w:rFonts w:ascii="Times New Roman" w:hAnsi="Times New Roman" w:cs="Times New Roman"/>
          <w:sz w:val="24"/>
          <w:szCs w:val="24"/>
        </w:rPr>
        <w:t>2016. Social media growth is around 31%, vice versa. Therefore, technology nowadays play</w:t>
      </w:r>
      <w:r w:rsidR="00BB114D">
        <w:rPr>
          <w:rFonts w:ascii="Times New Roman" w:hAnsi="Times New Roman" w:cs="Times New Roman"/>
          <w:sz w:val="24"/>
          <w:szCs w:val="24"/>
        </w:rPr>
        <w:t>s a</w:t>
      </w:r>
      <w:r>
        <w:rPr>
          <w:rFonts w:ascii="Times New Roman" w:hAnsi="Times New Roman" w:cs="Times New Roman"/>
          <w:sz w:val="24"/>
          <w:szCs w:val="24"/>
        </w:rPr>
        <w:t xml:space="preserve"> huge role </w:t>
      </w:r>
      <w:r w:rsidR="00BB114D">
        <w:rPr>
          <w:rFonts w:ascii="Times New Roman" w:hAnsi="Times New Roman" w:cs="Times New Roman"/>
          <w:sz w:val="24"/>
          <w:szCs w:val="24"/>
        </w:rPr>
        <w:t>in</w:t>
      </w:r>
      <w:r>
        <w:rPr>
          <w:rFonts w:ascii="Times New Roman" w:hAnsi="Times New Roman" w:cs="Times New Roman"/>
          <w:sz w:val="24"/>
          <w:szCs w:val="24"/>
        </w:rPr>
        <w:t xml:space="preserve"> the society even in the branding system can cause high differences. What is Brand Activation? Brand activation rallies around </w:t>
      </w:r>
      <w:r w:rsidR="00BB114D">
        <w:rPr>
          <w:rFonts w:ascii="Times New Roman" w:hAnsi="Times New Roman" w:cs="Times New Roman"/>
          <w:sz w:val="24"/>
          <w:szCs w:val="24"/>
        </w:rPr>
        <w:t xml:space="preserve">an </w:t>
      </w:r>
      <w:r>
        <w:rPr>
          <w:rFonts w:ascii="Times New Roman" w:hAnsi="Times New Roman" w:cs="Times New Roman"/>
          <w:sz w:val="24"/>
          <w:szCs w:val="24"/>
        </w:rPr>
        <w:t xml:space="preserve">activity that bring brands to life and encourages positive </w:t>
      </w:r>
      <w:r w:rsidR="00BB114D">
        <w:rPr>
          <w:rFonts w:ascii="Times New Roman" w:hAnsi="Times New Roman" w:cs="Times New Roman"/>
          <w:sz w:val="24"/>
          <w:szCs w:val="24"/>
        </w:rPr>
        <w:t>participation, physical or digitally. Regardless of how we deploy this activity. This will turn to deliver tangible and unique that others cannot do the same thing in the same way as somebody did it before. This activation will be beneficial value to clients, brands, and customers alike.</w:t>
      </w:r>
    </w:p>
    <w:p w14:paraId="631AF16D" w14:textId="27B883D9" w:rsidR="00A134B4" w:rsidRPr="00B604AB" w:rsidRDefault="00A134B4" w:rsidP="00B459C1">
      <w:pPr>
        <w:spacing w:line="480" w:lineRule="auto"/>
        <w:rPr>
          <w:rFonts w:ascii="Times New Roman" w:hAnsi="Times New Roman" w:cs="Times New Roman"/>
          <w:sz w:val="24"/>
          <w:szCs w:val="24"/>
        </w:rPr>
      </w:pPr>
      <w:r>
        <w:rPr>
          <w:rFonts w:ascii="Times New Roman" w:hAnsi="Times New Roman" w:cs="Times New Roman"/>
          <w:sz w:val="24"/>
          <w:szCs w:val="24"/>
        </w:rPr>
        <w:t xml:space="preserve">          In my point of view, Marketing is </w:t>
      </w:r>
      <w:r w:rsidR="004A4D22">
        <w:rPr>
          <w:rFonts w:ascii="Times New Roman" w:hAnsi="Times New Roman" w:cs="Times New Roman"/>
          <w:sz w:val="24"/>
          <w:szCs w:val="24"/>
        </w:rPr>
        <w:t>an</w:t>
      </w:r>
      <w:r>
        <w:rPr>
          <w:rFonts w:ascii="Times New Roman" w:hAnsi="Times New Roman" w:cs="Times New Roman"/>
          <w:sz w:val="24"/>
          <w:szCs w:val="24"/>
        </w:rPr>
        <w:t xml:space="preserve"> important factor of the developing countries</w:t>
      </w:r>
      <w:r w:rsidR="002B15CD">
        <w:rPr>
          <w:rFonts w:ascii="Times New Roman" w:hAnsi="Times New Roman" w:cs="Times New Roman"/>
          <w:sz w:val="24"/>
          <w:szCs w:val="24"/>
        </w:rPr>
        <w:t>. Good marketing strategy country would attract investor and gain more FDI better than poor marketing strategy country. Nowadays, technologies growing so fast</w:t>
      </w:r>
      <w:r w:rsidR="004A4D22">
        <w:rPr>
          <w:rFonts w:ascii="Times New Roman" w:hAnsi="Times New Roman" w:cs="Times New Roman"/>
          <w:sz w:val="24"/>
          <w:szCs w:val="24"/>
        </w:rPr>
        <w:t>,</w:t>
      </w:r>
      <w:r w:rsidR="002B15CD">
        <w:rPr>
          <w:rFonts w:ascii="Times New Roman" w:hAnsi="Times New Roman" w:cs="Times New Roman"/>
          <w:sz w:val="24"/>
          <w:szCs w:val="24"/>
        </w:rPr>
        <w:t xml:space="preserve"> therefore the regulation of developing countries must concern about how they can use their technologies to create some marketing strategies to attract more investors or moving forward to the higher income country.</w:t>
      </w:r>
    </w:p>
    <w:p w14:paraId="7FA0EB34" w14:textId="77777777" w:rsidR="00B604AB" w:rsidRPr="00B604AB" w:rsidRDefault="00B604AB" w:rsidP="00B459C1">
      <w:pPr>
        <w:spacing w:line="480" w:lineRule="auto"/>
        <w:rPr>
          <w:rFonts w:ascii="Times New Roman" w:hAnsi="Times New Roman" w:cs="Times New Roman"/>
          <w:sz w:val="24"/>
          <w:szCs w:val="24"/>
        </w:rPr>
      </w:pPr>
    </w:p>
    <w:p w14:paraId="1B68C943" w14:textId="77777777" w:rsidR="006F52C9" w:rsidRPr="006F52C9" w:rsidRDefault="006F52C9" w:rsidP="00B459C1">
      <w:pPr>
        <w:spacing w:line="480" w:lineRule="auto"/>
        <w:rPr>
          <w:rFonts w:ascii="Times New Roman" w:hAnsi="Times New Roman" w:cs="Times New Roman"/>
          <w:sz w:val="24"/>
          <w:szCs w:val="24"/>
        </w:rPr>
      </w:pPr>
    </w:p>
    <w:p w14:paraId="127F047F" w14:textId="278DC176" w:rsidR="00432E5A" w:rsidRDefault="00432E5A" w:rsidP="00B459C1">
      <w:pPr>
        <w:spacing w:line="480" w:lineRule="auto"/>
        <w:rPr>
          <w:rFonts w:ascii="Times New Roman" w:hAnsi="Times New Roman" w:cs="Times New Roman"/>
          <w:sz w:val="24"/>
          <w:szCs w:val="24"/>
        </w:rPr>
      </w:pPr>
    </w:p>
    <w:p w14:paraId="04439C1F" w14:textId="30C8F2FB" w:rsidR="00FC5DC7" w:rsidRDefault="00FC5DC7" w:rsidP="00B459C1">
      <w:pPr>
        <w:spacing w:line="480" w:lineRule="auto"/>
        <w:rPr>
          <w:rFonts w:ascii="Times New Roman" w:hAnsi="Times New Roman" w:cs="Times New Roman"/>
          <w:sz w:val="24"/>
          <w:szCs w:val="24"/>
        </w:rPr>
      </w:pPr>
    </w:p>
    <w:p w14:paraId="281E56FC" w14:textId="2EFBC62F" w:rsidR="00FC5DC7" w:rsidRDefault="00FC5DC7" w:rsidP="00B459C1">
      <w:pPr>
        <w:spacing w:line="480" w:lineRule="auto"/>
        <w:rPr>
          <w:rFonts w:ascii="Times New Roman" w:hAnsi="Times New Roman" w:cs="Times New Roman"/>
          <w:sz w:val="24"/>
          <w:szCs w:val="24"/>
        </w:rPr>
      </w:pPr>
    </w:p>
    <w:p w14:paraId="0BEEBB3D" w14:textId="6091D58C" w:rsidR="00FC5DC7" w:rsidRDefault="00FC5DC7" w:rsidP="00B459C1">
      <w:pPr>
        <w:spacing w:line="480" w:lineRule="auto"/>
        <w:rPr>
          <w:rFonts w:ascii="Times New Roman" w:hAnsi="Times New Roman" w:cs="Times New Roman"/>
          <w:sz w:val="24"/>
          <w:szCs w:val="24"/>
        </w:rPr>
      </w:pPr>
    </w:p>
    <w:p w14:paraId="55BA3326" w14:textId="63492A18" w:rsidR="00FC5DC7" w:rsidRDefault="00FC5DC7" w:rsidP="00B459C1">
      <w:pPr>
        <w:spacing w:line="480" w:lineRule="auto"/>
        <w:rPr>
          <w:rFonts w:ascii="Times New Roman" w:hAnsi="Times New Roman" w:cs="Times New Roman"/>
          <w:sz w:val="24"/>
          <w:szCs w:val="24"/>
        </w:rPr>
      </w:pPr>
    </w:p>
    <w:p w14:paraId="6972680B" w14:textId="1B33272F" w:rsidR="00FC5DC7" w:rsidRDefault="00FC5DC7" w:rsidP="00B459C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Essay #3 Week</w:t>
      </w:r>
      <w:r w:rsidR="00C220E3">
        <w:rPr>
          <w:rFonts w:ascii="Times New Roman" w:hAnsi="Times New Roman" w:cs="Times New Roman"/>
          <w:sz w:val="24"/>
          <w:szCs w:val="24"/>
        </w:rPr>
        <w:t xml:space="preserve"> </w:t>
      </w:r>
      <w:r>
        <w:rPr>
          <w:rFonts w:ascii="Times New Roman" w:hAnsi="Times New Roman" w:cs="Times New Roman"/>
          <w:sz w:val="24"/>
          <w:szCs w:val="24"/>
        </w:rPr>
        <w:t>2 25</w:t>
      </w:r>
      <w:r w:rsidRPr="00FC5DC7">
        <w:rPr>
          <w:rFonts w:ascii="Times New Roman" w:hAnsi="Times New Roman" w:cs="Times New Roman"/>
          <w:sz w:val="24"/>
          <w:szCs w:val="24"/>
          <w:vertAlign w:val="superscript"/>
        </w:rPr>
        <w:t>th</w:t>
      </w:r>
      <w:r>
        <w:rPr>
          <w:rFonts w:ascii="Times New Roman" w:hAnsi="Times New Roman" w:cs="Times New Roman"/>
          <w:sz w:val="24"/>
          <w:szCs w:val="24"/>
        </w:rPr>
        <w:t xml:space="preserve"> June: </w:t>
      </w:r>
      <w:r w:rsidRPr="00E75424">
        <w:rPr>
          <w:rFonts w:ascii="Times New Roman" w:hAnsi="Times New Roman" w:cs="Times New Roman"/>
          <w:i/>
          <w:iCs/>
          <w:sz w:val="24"/>
          <w:szCs w:val="24"/>
        </w:rPr>
        <w:t>Logistics and Supply Chain Development in ASEAN</w:t>
      </w:r>
    </w:p>
    <w:p w14:paraId="26DA8572" w14:textId="0BB7CD3B" w:rsidR="007514B5" w:rsidRDefault="00FC5DC7" w:rsidP="00B459C1">
      <w:pPr>
        <w:spacing w:line="480" w:lineRule="auto"/>
        <w:rPr>
          <w:rFonts w:ascii="Times New Roman" w:hAnsi="Times New Roman"/>
          <w:sz w:val="24"/>
          <w:szCs w:val="30"/>
          <w:lang w:bidi="th-TH"/>
        </w:rPr>
      </w:pPr>
      <w:r>
        <w:rPr>
          <w:rFonts w:ascii="Times New Roman" w:hAnsi="Times New Roman" w:cs="Times New Roman"/>
          <w:sz w:val="24"/>
          <w:szCs w:val="24"/>
        </w:rPr>
        <w:t xml:space="preserve">          ASEAN Logistics – Normally ASEAN countries export to ASEAN countries itself but also include South Korea, China, Japan, India etc. About the Cross-border trading also the important thing that’s help ASEAN countries trade more easily and cheaper than air transport. Moreover, cross border trade also the main export route of Thailand. Nowadays, almost every countries model of trading changed from exporting to Europe or US countries become exporting to ASEAN countries around South East Asia and more. </w:t>
      </w:r>
      <w:r w:rsidR="00274E4F">
        <w:rPr>
          <w:rFonts w:ascii="Times New Roman" w:hAnsi="Times New Roman" w:cs="Times New Roman"/>
          <w:sz w:val="24"/>
          <w:szCs w:val="24"/>
        </w:rPr>
        <w:t>Besides, almost every countr</w:t>
      </w:r>
      <w:r w:rsidR="002B15CD">
        <w:rPr>
          <w:rFonts w:ascii="Times New Roman" w:hAnsi="Times New Roman" w:cs="Times New Roman"/>
          <w:sz w:val="24"/>
          <w:szCs w:val="24"/>
        </w:rPr>
        <w:t>y</w:t>
      </w:r>
      <w:r w:rsidR="00274E4F">
        <w:rPr>
          <w:rFonts w:ascii="Times New Roman" w:hAnsi="Times New Roman" w:cs="Times New Roman"/>
          <w:sz w:val="24"/>
          <w:szCs w:val="24"/>
        </w:rPr>
        <w:t xml:space="preserve"> </w:t>
      </w:r>
      <w:r w:rsidR="002B15CD">
        <w:rPr>
          <w:rFonts w:ascii="Times New Roman" w:hAnsi="Times New Roman" w:cs="Times New Roman"/>
          <w:sz w:val="24"/>
          <w:szCs w:val="24"/>
        </w:rPr>
        <w:t>is</w:t>
      </w:r>
      <w:r w:rsidR="00274E4F">
        <w:rPr>
          <w:rFonts w:ascii="Times New Roman" w:hAnsi="Times New Roman" w:cs="Times New Roman"/>
          <w:sz w:val="24"/>
          <w:szCs w:val="24"/>
        </w:rPr>
        <w:t xml:space="preserve"> concerning about demand from their importing countries that will cause their export to become more attractive and also increase their export dramatically. For example, Malaysia is the best durian exporter nowadays. Therefore, they concern about what flavor or what size Chinese interested (China is the main importer durians from Malaysia) so they can serve Chinese demand. These are called “Supply Chain Re-design”</w:t>
      </w:r>
      <w:r>
        <w:rPr>
          <w:rFonts w:ascii="Times New Roman" w:hAnsi="Times New Roman" w:cs="Times New Roman"/>
          <w:sz w:val="24"/>
          <w:szCs w:val="24"/>
        </w:rPr>
        <w:t xml:space="preserve"> </w:t>
      </w:r>
      <w:r w:rsidR="00274E4F">
        <w:rPr>
          <w:rFonts w:ascii="Times New Roman" w:hAnsi="Times New Roman" w:cs="Times New Roman"/>
          <w:sz w:val="24"/>
          <w:szCs w:val="24"/>
        </w:rPr>
        <w:t>that will surge the exports. This strategy is consider</w:t>
      </w:r>
      <w:r w:rsidR="004A4D22">
        <w:rPr>
          <w:rFonts w:ascii="Times New Roman" w:hAnsi="Times New Roman" w:cs="Times New Roman"/>
          <w:sz w:val="24"/>
          <w:szCs w:val="24"/>
        </w:rPr>
        <w:t>ed</w:t>
      </w:r>
      <w:r w:rsidR="00274E4F">
        <w:rPr>
          <w:rFonts w:ascii="Times New Roman" w:hAnsi="Times New Roman" w:cs="Times New Roman"/>
          <w:sz w:val="24"/>
          <w:szCs w:val="24"/>
        </w:rPr>
        <w:t xml:space="preserve"> inside the industry/Thailand 4.0 which is smart city, smart border, E-Commerce, City logistics, Good Governance or called Industry Innovation Business Analytics by using customer oriented-LEANGILE, for example, </w:t>
      </w:r>
      <w:r w:rsidR="00274E4F" w:rsidRPr="00941887">
        <w:rPr>
          <w:rFonts w:ascii="Times New Roman" w:hAnsi="Times New Roman" w:cs="Times New Roman"/>
          <w:i/>
          <w:iCs/>
          <w:sz w:val="24"/>
          <w:szCs w:val="24"/>
        </w:rPr>
        <w:t>Listen to your market</w:t>
      </w:r>
      <w:r w:rsidR="00274E4F">
        <w:rPr>
          <w:rFonts w:ascii="Times New Roman" w:hAnsi="Times New Roman" w:cs="Times New Roman"/>
          <w:sz w:val="24"/>
          <w:szCs w:val="24"/>
        </w:rPr>
        <w:t xml:space="preserve"> – Being market</w:t>
      </w:r>
      <w:r w:rsidR="004A4D22">
        <w:rPr>
          <w:rFonts w:ascii="Times New Roman" w:hAnsi="Times New Roman" w:cs="Times New Roman"/>
          <w:sz w:val="24"/>
          <w:szCs w:val="24"/>
        </w:rPr>
        <w:t>-</w:t>
      </w:r>
      <w:r w:rsidR="00274E4F">
        <w:rPr>
          <w:rFonts w:ascii="Times New Roman" w:hAnsi="Times New Roman" w:cs="Times New Roman"/>
          <w:sz w:val="24"/>
          <w:szCs w:val="24"/>
        </w:rPr>
        <w:t>driven requires good listening skills in order to understand or getting inside your customers mind and represent their interests</w:t>
      </w:r>
      <w:r w:rsidR="00941887">
        <w:rPr>
          <w:rFonts w:ascii="Times New Roman" w:hAnsi="Times New Roman" w:cs="Times New Roman"/>
          <w:sz w:val="24"/>
          <w:szCs w:val="24"/>
        </w:rPr>
        <w:t xml:space="preserve">, </w:t>
      </w:r>
      <w:r w:rsidR="00941887" w:rsidRPr="00941887">
        <w:rPr>
          <w:rFonts w:ascii="Times New Roman" w:hAnsi="Times New Roman" w:cs="Times New Roman"/>
          <w:i/>
          <w:iCs/>
          <w:sz w:val="24"/>
          <w:szCs w:val="24"/>
        </w:rPr>
        <w:t>Stay focused on results</w:t>
      </w:r>
      <w:r w:rsidR="00941887">
        <w:rPr>
          <w:rFonts w:ascii="Times New Roman" w:hAnsi="Times New Roman" w:cs="Times New Roman"/>
          <w:i/>
          <w:iCs/>
          <w:sz w:val="24"/>
          <w:szCs w:val="24"/>
        </w:rPr>
        <w:t xml:space="preserve"> –</w:t>
      </w:r>
      <w:r w:rsidR="00941887">
        <w:rPr>
          <w:rFonts w:ascii="Times New Roman" w:hAnsi="Times New Roman" w:cs="Times New Roman"/>
          <w:sz w:val="24"/>
          <w:szCs w:val="24"/>
        </w:rPr>
        <w:t xml:space="preserve"> Focusing on performance is the core of running the </w:t>
      </w:r>
      <w:r w:rsidR="00941887">
        <w:rPr>
          <w:rFonts w:ascii="Times New Roman" w:hAnsi="Times New Roman"/>
          <w:sz w:val="24"/>
          <w:szCs w:val="30"/>
          <w:lang w:bidi="th-TH"/>
        </w:rPr>
        <w:t xml:space="preserve">business with optimizing the ratio between marketing expenditure and results, </w:t>
      </w:r>
      <w:r w:rsidR="00941887" w:rsidRPr="00941887">
        <w:rPr>
          <w:rFonts w:ascii="Times New Roman" w:hAnsi="Times New Roman"/>
          <w:i/>
          <w:iCs/>
          <w:sz w:val="24"/>
          <w:szCs w:val="30"/>
          <w:lang w:bidi="th-TH"/>
        </w:rPr>
        <w:t>Bring customers and employees together</w:t>
      </w:r>
      <w:r w:rsidR="00941887">
        <w:rPr>
          <w:rFonts w:ascii="Times New Roman" w:hAnsi="Times New Roman"/>
          <w:i/>
          <w:iCs/>
          <w:sz w:val="24"/>
          <w:szCs w:val="30"/>
          <w:lang w:bidi="th-TH"/>
        </w:rPr>
        <w:t xml:space="preserve"> –</w:t>
      </w:r>
      <w:r w:rsidR="00941887">
        <w:rPr>
          <w:rFonts w:ascii="Times New Roman" w:hAnsi="Times New Roman"/>
          <w:sz w:val="24"/>
          <w:szCs w:val="30"/>
          <w:lang w:bidi="th-TH"/>
        </w:rPr>
        <w:t xml:space="preserve"> Attracting long-term attention from your employees and customers to going in the same way. About the ASEAN development, Urbanization – change from rural to urban, Infrastructure Development, Development of Trade Facilitation, Development of Institution, Development of Human resource in the countries, Border trade/Business re-design – change from B-B (Business to Business) to B-C (Business to Customers), Improve border </w:t>
      </w:r>
      <w:r w:rsidR="00941887">
        <w:rPr>
          <w:rFonts w:ascii="Times New Roman" w:hAnsi="Times New Roman"/>
          <w:sz w:val="24"/>
          <w:szCs w:val="30"/>
          <w:lang w:bidi="th-TH"/>
        </w:rPr>
        <w:lastRenderedPageBreak/>
        <w:t>logistics and also demand</w:t>
      </w:r>
      <w:r w:rsidR="004A4D22">
        <w:rPr>
          <w:rFonts w:ascii="Times New Roman" w:hAnsi="Times New Roman"/>
          <w:sz w:val="24"/>
          <w:szCs w:val="30"/>
          <w:lang w:bidi="th-TH"/>
        </w:rPr>
        <w:t>-</w:t>
      </w:r>
      <w:r w:rsidR="00941887">
        <w:rPr>
          <w:rFonts w:ascii="Times New Roman" w:hAnsi="Times New Roman"/>
          <w:sz w:val="24"/>
          <w:szCs w:val="30"/>
          <w:lang w:bidi="th-TH"/>
        </w:rPr>
        <w:t>oriented to increase customer satisfaction.</w:t>
      </w:r>
      <w:r w:rsidR="00EB595E">
        <w:rPr>
          <w:rFonts w:ascii="Times New Roman" w:hAnsi="Times New Roman"/>
          <w:sz w:val="24"/>
          <w:szCs w:val="30"/>
          <w:lang w:bidi="th-TH"/>
        </w:rPr>
        <w:t xml:space="preserve"> Oceans strategy – including Blue, Red and White ocean strategies. Red Ocean Strategy is the strategy for the market that ha</w:t>
      </w:r>
      <w:r w:rsidR="004A4D22">
        <w:rPr>
          <w:rFonts w:ascii="Times New Roman" w:hAnsi="Times New Roman"/>
          <w:sz w:val="24"/>
          <w:szCs w:val="30"/>
          <w:lang w:bidi="th-TH"/>
        </w:rPr>
        <w:t>s</w:t>
      </w:r>
      <w:r w:rsidR="00EB595E">
        <w:rPr>
          <w:rFonts w:ascii="Times New Roman" w:hAnsi="Times New Roman"/>
          <w:sz w:val="24"/>
          <w:szCs w:val="30"/>
          <w:lang w:bidi="th-TH"/>
        </w:rPr>
        <w:t xml:space="preserve"> lots of competitors and wants to gain the most customers and profit as much as possible. Therefore, they will keep looking their competitors to not being </w:t>
      </w:r>
      <w:r w:rsidR="004A4D22">
        <w:rPr>
          <w:rFonts w:ascii="Times New Roman" w:hAnsi="Times New Roman"/>
          <w:sz w:val="24"/>
          <w:szCs w:val="30"/>
          <w:lang w:bidi="th-TH"/>
        </w:rPr>
        <w:t xml:space="preserve">a </w:t>
      </w:r>
      <w:r w:rsidR="00EB595E">
        <w:rPr>
          <w:rFonts w:ascii="Times New Roman" w:hAnsi="Times New Roman"/>
          <w:sz w:val="24"/>
          <w:szCs w:val="30"/>
          <w:lang w:bidi="th-TH"/>
        </w:rPr>
        <w:t>lower grade or lower service compared with other competitors to keep their customers with them. For example, of this strategy, Mobile phone industry is the most industry that fighting for gaining more customers if competitor brand produces</w:t>
      </w:r>
      <w:r w:rsidR="004A4D22">
        <w:rPr>
          <w:rFonts w:ascii="Times New Roman" w:hAnsi="Times New Roman"/>
          <w:sz w:val="24"/>
          <w:szCs w:val="30"/>
          <w:lang w:bidi="th-TH"/>
        </w:rPr>
        <w:t xml:space="preserve"> a</w:t>
      </w:r>
      <w:r w:rsidR="00EB595E">
        <w:rPr>
          <w:rFonts w:ascii="Times New Roman" w:hAnsi="Times New Roman"/>
          <w:sz w:val="24"/>
          <w:szCs w:val="30"/>
          <w:lang w:bidi="th-TH"/>
        </w:rPr>
        <w:t xml:space="preserve"> new phone with </w:t>
      </w:r>
      <w:r w:rsidR="004A4D22">
        <w:rPr>
          <w:rFonts w:ascii="Times New Roman" w:hAnsi="Times New Roman"/>
          <w:sz w:val="24"/>
          <w:szCs w:val="30"/>
          <w:lang w:bidi="th-TH"/>
        </w:rPr>
        <w:t xml:space="preserve">a </w:t>
      </w:r>
      <w:r w:rsidR="00EB595E">
        <w:rPr>
          <w:rFonts w:ascii="Times New Roman" w:hAnsi="Times New Roman"/>
          <w:sz w:val="24"/>
          <w:szCs w:val="30"/>
          <w:lang w:bidi="th-TH"/>
        </w:rPr>
        <w:t>new function, they will produce newer function or even more function than their competitors. For Blue Ocean Strategy, this strategy is the contrast of Red Ocean Strategy</w:t>
      </w:r>
      <w:r w:rsidR="007940E9">
        <w:rPr>
          <w:rFonts w:ascii="Times New Roman" w:hAnsi="Times New Roman"/>
          <w:sz w:val="24"/>
          <w:szCs w:val="30"/>
          <w:lang w:bidi="th-TH"/>
        </w:rPr>
        <w:t>, is the strategy that</w:t>
      </w:r>
      <w:r w:rsidR="004A4D22">
        <w:rPr>
          <w:rFonts w:ascii="Times New Roman" w:hAnsi="Times New Roman"/>
          <w:sz w:val="24"/>
          <w:szCs w:val="30"/>
          <w:lang w:bidi="th-TH"/>
        </w:rPr>
        <w:t xml:space="preserve"> </w:t>
      </w:r>
      <w:r w:rsidR="007940E9">
        <w:rPr>
          <w:rFonts w:ascii="Times New Roman" w:hAnsi="Times New Roman"/>
          <w:sz w:val="24"/>
          <w:szCs w:val="30"/>
          <w:lang w:bidi="th-TH"/>
        </w:rPr>
        <w:t>focus</w:t>
      </w:r>
      <w:r w:rsidR="004A4D22">
        <w:rPr>
          <w:rFonts w:ascii="Times New Roman" w:hAnsi="Times New Roman"/>
          <w:sz w:val="24"/>
          <w:szCs w:val="30"/>
          <w:lang w:bidi="th-TH"/>
        </w:rPr>
        <w:t>es</w:t>
      </w:r>
      <w:r w:rsidR="007940E9">
        <w:rPr>
          <w:rFonts w:ascii="Times New Roman" w:hAnsi="Times New Roman"/>
          <w:sz w:val="24"/>
          <w:szCs w:val="30"/>
          <w:lang w:bidi="th-TH"/>
        </w:rPr>
        <w:t xml:space="preserve"> on creating new things and don’t much care about what they have right now. Also, creating </w:t>
      </w:r>
      <w:r w:rsidR="004A4D22">
        <w:rPr>
          <w:rFonts w:ascii="Times New Roman" w:hAnsi="Times New Roman"/>
          <w:sz w:val="24"/>
          <w:szCs w:val="30"/>
          <w:lang w:bidi="th-TH"/>
        </w:rPr>
        <w:t xml:space="preserve">a </w:t>
      </w:r>
      <w:r w:rsidR="007940E9">
        <w:rPr>
          <w:rFonts w:ascii="Times New Roman" w:hAnsi="Times New Roman"/>
          <w:sz w:val="24"/>
          <w:szCs w:val="30"/>
          <w:lang w:bidi="th-TH"/>
        </w:rPr>
        <w:t xml:space="preserve">new industry to serve customers demand to maximize quality and productivity of business and efficiency to customers. White Ocean Strategy is the ideal strategy that’s about making benefit to all people in the market including owners, customers, or even social by gaining collaborations from all people. </w:t>
      </w:r>
    </w:p>
    <w:p w14:paraId="10B909E0" w14:textId="228D6E9E" w:rsidR="007514B5" w:rsidRDefault="002B15CD" w:rsidP="002B15CD">
      <w:pPr>
        <w:spacing w:line="480" w:lineRule="auto"/>
        <w:rPr>
          <w:rFonts w:ascii="Times New Roman" w:hAnsi="Times New Roman"/>
          <w:sz w:val="24"/>
          <w:szCs w:val="30"/>
          <w:lang w:bidi="th-TH"/>
        </w:rPr>
      </w:pPr>
      <w:r>
        <w:rPr>
          <w:rFonts w:ascii="Times New Roman" w:hAnsi="Times New Roman"/>
          <w:sz w:val="24"/>
          <w:szCs w:val="30"/>
          <w:lang w:bidi="th-TH"/>
        </w:rPr>
        <w:t xml:space="preserve">          I do agree with 3 strategies, including Red Blue and White. Because if the country can use matched strategy with their goods or even make policy that boost</w:t>
      </w:r>
      <w:r w:rsidR="004A4D22">
        <w:rPr>
          <w:rFonts w:ascii="Times New Roman" w:hAnsi="Times New Roman"/>
          <w:sz w:val="24"/>
          <w:szCs w:val="30"/>
          <w:lang w:bidi="th-TH"/>
        </w:rPr>
        <w:t>s</w:t>
      </w:r>
      <w:r>
        <w:rPr>
          <w:rFonts w:ascii="Times New Roman" w:hAnsi="Times New Roman"/>
          <w:sz w:val="24"/>
          <w:szCs w:val="30"/>
          <w:lang w:bidi="th-TH"/>
        </w:rPr>
        <w:t xml:space="preserve"> their trade and also combine trading with logistic improvement will help the country grow faster. Due to ASEAN economy is growing so fast, FDI keep</w:t>
      </w:r>
      <w:r w:rsidR="004A4D22">
        <w:rPr>
          <w:rFonts w:ascii="Times New Roman" w:hAnsi="Times New Roman"/>
          <w:sz w:val="24"/>
          <w:szCs w:val="30"/>
          <w:lang w:bidi="th-TH"/>
        </w:rPr>
        <w:t>s</w:t>
      </w:r>
      <w:r>
        <w:rPr>
          <w:rFonts w:ascii="Times New Roman" w:hAnsi="Times New Roman"/>
          <w:sz w:val="24"/>
          <w:szCs w:val="30"/>
          <w:lang w:bidi="th-TH"/>
        </w:rPr>
        <w:t xml:space="preserve"> coming into these countries so, logistic and supply chain improvement could possibly help</w:t>
      </w:r>
      <w:r w:rsidR="004A4D22">
        <w:rPr>
          <w:rFonts w:ascii="Times New Roman" w:hAnsi="Times New Roman"/>
          <w:sz w:val="24"/>
          <w:szCs w:val="30"/>
          <w:lang w:bidi="th-TH"/>
        </w:rPr>
        <w:t xml:space="preserve"> to boost </w:t>
      </w:r>
      <w:r>
        <w:rPr>
          <w:rFonts w:ascii="Times New Roman" w:hAnsi="Times New Roman"/>
          <w:sz w:val="24"/>
          <w:szCs w:val="30"/>
          <w:lang w:bidi="th-TH"/>
        </w:rPr>
        <w:t>economy of these countries as well.</w:t>
      </w:r>
      <w:r w:rsidR="007514B5">
        <w:rPr>
          <w:rFonts w:ascii="Times New Roman" w:hAnsi="Times New Roman"/>
          <w:sz w:val="24"/>
          <w:szCs w:val="30"/>
          <w:lang w:bidi="th-TH"/>
        </w:rPr>
        <w:br w:type="page"/>
      </w:r>
    </w:p>
    <w:p w14:paraId="4802D429" w14:textId="1472F7B7" w:rsidR="00FC5DC7" w:rsidRPr="00E75424" w:rsidRDefault="007514B5" w:rsidP="00B459C1">
      <w:pPr>
        <w:spacing w:line="480" w:lineRule="auto"/>
        <w:rPr>
          <w:rFonts w:ascii="Times New Roman" w:hAnsi="Times New Roman"/>
          <w:i/>
          <w:iCs/>
          <w:sz w:val="24"/>
          <w:szCs w:val="30"/>
          <w:lang w:bidi="th-TH"/>
        </w:rPr>
      </w:pPr>
      <w:r>
        <w:rPr>
          <w:rFonts w:ascii="Times New Roman" w:hAnsi="Times New Roman"/>
          <w:sz w:val="24"/>
          <w:szCs w:val="30"/>
          <w:lang w:bidi="th-TH"/>
        </w:rPr>
        <w:lastRenderedPageBreak/>
        <w:t>Essay #4 Week</w:t>
      </w:r>
      <w:r w:rsidR="00C220E3">
        <w:rPr>
          <w:rFonts w:ascii="Times New Roman" w:hAnsi="Times New Roman"/>
          <w:sz w:val="24"/>
          <w:szCs w:val="30"/>
          <w:lang w:bidi="th-TH"/>
        </w:rPr>
        <w:t xml:space="preserve"> </w:t>
      </w:r>
      <w:r>
        <w:rPr>
          <w:rFonts w:ascii="Times New Roman" w:hAnsi="Times New Roman"/>
          <w:sz w:val="24"/>
          <w:szCs w:val="30"/>
          <w:lang w:bidi="th-TH"/>
        </w:rPr>
        <w:t>2 26</w:t>
      </w:r>
      <w:r w:rsidRPr="007514B5">
        <w:rPr>
          <w:rFonts w:ascii="Times New Roman" w:hAnsi="Times New Roman"/>
          <w:sz w:val="24"/>
          <w:szCs w:val="30"/>
          <w:vertAlign w:val="superscript"/>
          <w:lang w:bidi="th-TH"/>
        </w:rPr>
        <w:t>th</w:t>
      </w:r>
      <w:r>
        <w:rPr>
          <w:rFonts w:ascii="Times New Roman" w:hAnsi="Times New Roman"/>
          <w:sz w:val="24"/>
          <w:szCs w:val="30"/>
          <w:lang w:bidi="th-TH"/>
        </w:rPr>
        <w:t xml:space="preserve"> June: </w:t>
      </w:r>
      <w:r w:rsidRPr="00E75424">
        <w:rPr>
          <w:rFonts w:ascii="Times New Roman" w:hAnsi="Times New Roman"/>
          <w:i/>
          <w:iCs/>
          <w:sz w:val="24"/>
          <w:szCs w:val="30"/>
          <w:lang w:bidi="th-TH"/>
        </w:rPr>
        <w:t>Getting to know Lao PDR</w:t>
      </w:r>
    </w:p>
    <w:p w14:paraId="306D2A58" w14:textId="09F6A9A6" w:rsidR="007514B5" w:rsidRDefault="007514B5" w:rsidP="00B459C1">
      <w:pPr>
        <w:spacing w:line="480" w:lineRule="auto"/>
        <w:rPr>
          <w:rFonts w:ascii="Times New Roman" w:hAnsi="Times New Roman"/>
          <w:sz w:val="24"/>
          <w:szCs w:val="30"/>
          <w:lang w:bidi="th-TH"/>
        </w:rPr>
      </w:pPr>
      <w:r>
        <w:rPr>
          <w:rFonts w:ascii="Times New Roman" w:hAnsi="Times New Roman"/>
          <w:sz w:val="24"/>
          <w:szCs w:val="30"/>
          <w:lang w:bidi="th-TH"/>
        </w:rPr>
        <w:t xml:space="preserve">          </w:t>
      </w:r>
      <w:r w:rsidRPr="007514B5">
        <w:rPr>
          <w:rFonts w:ascii="Times New Roman" w:hAnsi="Times New Roman"/>
          <w:b/>
          <w:bCs/>
          <w:sz w:val="24"/>
          <w:szCs w:val="30"/>
          <w:lang w:bidi="th-TH"/>
        </w:rPr>
        <w:t>FDI in the Lao PDR</w:t>
      </w:r>
      <w:r>
        <w:rPr>
          <w:rFonts w:ascii="Times New Roman" w:hAnsi="Times New Roman"/>
          <w:b/>
          <w:bCs/>
          <w:sz w:val="24"/>
          <w:szCs w:val="30"/>
          <w:lang w:bidi="th-TH"/>
        </w:rPr>
        <w:t xml:space="preserve"> </w:t>
      </w:r>
      <w:r w:rsidR="00E75424">
        <w:rPr>
          <w:rFonts w:ascii="Times New Roman" w:hAnsi="Times New Roman"/>
          <w:b/>
          <w:bCs/>
          <w:sz w:val="24"/>
          <w:szCs w:val="30"/>
          <w:lang w:bidi="th-TH"/>
        </w:rPr>
        <w:t>–</w:t>
      </w:r>
      <w:r>
        <w:rPr>
          <w:rFonts w:ascii="Times New Roman" w:hAnsi="Times New Roman"/>
          <w:b/>
          <w:bCs/>
          <w:sz w:val="24"/>
          <w:szCs w:val="30"/>
          <w:lang w:bidi="th-TH"/>
        </w:rPr>
        <w:t xml:space="preserve"> </w:t>
      </w:r>
      <w:r w:rsidR="00E75424">
        <w:rPr>
          <w:rFonts w:ascii="Times New Roman" w:hAnsi="Times New Roman"/>
          <w:sz w:val="24"/>
          <w:szCs w:val="30"/>
          <w:lang w:bidi="th-TH"/>
        </w:rPr>
        <w:t>about the capital inflow, nowadays Laos inflow is growing recent for almost doubled from 2012 to 2015. FDI stocks to the Lao PDR start growing since 2006, compared with 2015 Lao PDR grew a lot for almost 4 thousand million US dollars. In my group discussion, we discussed about Lao’s coffee bean.</w:t>
      </w:r>
      <w:r w:rsidR="00FC3A2F">
        <w:rPr>
          <w:rFonts w:ascii="Times New Roman" w:hAnsi="Times New Roman" w:hint="cs"/>
          <w:sz w:val="24"/>
          <w:szCs w:val="30"/>
          <w:cs/>
          <w:lang w:bidi="th-TH"/>
        </w:rPr>
        <w:t xml:space="preserve"> </w:t>
      </w:r>
      <w:r w:rsidR="00FC3A2F">
        <w:rPr>
          <w:rFonts w:ascii="Times New Roman" w:hAnsi="Times New Roman"/>
          <w:sz w:val="24"/>
          <w:szCs w:val="30"/>
          <w:lang w:bidi="th-TH"/>
        </w:rPr>
        <w:t xml:space="preserve">About the FDI motives – Natural resource seeking FDI, backward vertical FDI. Lao coffee bean separated </w:t>
      </w:r>
      <w:r w:rsidR="004A4D22">
        <w:rPr>
          <w:rFonts w:ascii="Times New Roman" w:hAnsi="Times New Roman"/>
          <w:sz w:val="24"/>
          <w:szCs w:val="30"/>
          <w:lang w:bidi="th-TH"/>
        </w:rPr>
        <w:t>in</w:t>
      </w:r>
      <w:r w:rsidR="00FC3A2F">
        <w:rPr>
          <w:rFonts w:ascii="Times New Roman" w:hAnsi="Times New Roman"/>
          <w:sz w:val="24"/>
          <w:szCs w:val="30"/>
          <w:lang w:bidi="th-TH"/>
        </w:rPr>
        <w:t xml:space="preserve">to 2 types, the cheaper one called Robusta. They cultivate Robusta around 80% of all coffee bean because it’s cheaper and also easier to cultivate. Another type of coffee bean called Arabica which is more expensive than Robusta, cultivating around 20%. Also, Laos has the potential to grow more and better quality of coffee through improvements in farming Robusta coffee and by facilitating the production of sustainable Arabica variety. Moreover, Laos has </w:t>
      </w:r>
      <w:r w:rsidR="004A4D22">
        <w:rPr>
          <w:rFonts w:ascii="Times New Roman" w:hAnsi="Times New Roman"/>
          <w:sz w:val="24"/>
          <w:szCs w:val="30"/>
          <w:lang w:bidi="th-TH"/>
        </w:rPr>
        <w:t xml:space="preserve">a </w:t>
      </w:r>
      <w:r w:rsidR="00FC3A2F">
        <w:rPr>
          <w:rFonts w:ascii="Times New Roman" w:hAnsi="Times New Roman"/>
          <w:sz w:val="24"/>
          <w:szCs w:val="30"/>
          <w:lang w:bidi="th-TH"/>
        </w:rPr>
        <w:t xml:space="preserve">great growing region which </w:t>
      </w:r>
      <w:r w:rsidR="004A4D22">
        <w:rPr>
          <w:rFonts w:ascii="Times New Roman" w:hAnsi="Times New Roman"/>
          <w:sz w:val="24"/>
          <w:szCs w:val="30"/>
          <w:lang w:bidi="th-TH"/>
        </w:rPr>
        <w:t>is</w:t>
      </w:r>
      <w:r w:rsidR="00FC3A2F">
        <w:rPr>
          <w:rFonts w:ascii="Times New Roman" w:hAnsi="Times New Roman"/>
          <w:sz w:val="24"/>
          <w:szCs w:val="30"/>
          <w:lang w:bidi="th-TH"/>
        </w:rPr>
        <w:t xml:space="preserve"> mountains in the North and the South of Laos. Therefore, Laos produce coffee bean around 20,000 tons annually and also sent to larger distributors in Thailand and Vietnam.</w:t>
      </w:r>
    </w:p>
    <w:p w14:paraId="30C8C6E7" w14:textId="3154A4FB" w:rsidR="00C220E3" w:rsidRDefault="00FC3A2F" w:rsidP="00B459C1">
      <w:pPr>
        <w:spacing w:line="480" w:lineRule="auto"/>
        <w:rPr>
          <w:rFonts w:ascii="Times New Roman" w:hAnsi="Times New Roman"/>
          <w:sz w:val="24"/>
          <w:szCs w:val="30"/>
          <w:lang w:bidi="th-TH"/>
        </w:rPr>
      </w:pPr>
      <w:r>
        <w:rPr>
          <w:rFonts w:ascii="Times New Roman" w:hAnsi="Times New Roman"/>
          <w:sz w:val="24"/>
          <w:szCs w:val="30"/>
          <w:lang w:bidi="th-TH"/>
        </w:rPr>
        <w:t xml:space="preserve">          In my opinion, Laos is another choice of place to invest in, for example, coffee bean</w:t>
      </w:r>
      <w:r w:rsidR="004A4D22">
        <w:rPr>
          <w:rFonts w:ascii="Times New Roman" w:hAnsi="Times New Roman"/>
          <w:sz w:val="24"/>
          <w:szCs w:val="30"/>
          <w:lang w:bidi="th-TH"/>
        </w:rPr>
        <w:t>s</w:t>
      </w:r>
      <w:r>
        <w:rPr>
          <w:rFonts w:ascii="Times New Roman" w:hAnsi="Times New Roman"/>
          <w:sz w:val="24"/>
          <w:szCs w:val="30"/>
          <w:lang w:bidi="th-TH"/>
        </w:rPr>
        <w:t xml:space="preserve"> which is one of Laos’ main export commodity. Coffee is a luxury good which earns more when exported to high-income countries. Moreover, Laos</w:t>
      </w:r>
      <w:r w:rsidR="00C220E3">
        <w:rPr>
          <w:rFonts w:ascii="Times New Roman" w:hAnsi="Times New Roman"/>
          <w:sz w:val="24"/>
          <w:szCs w:val="30"/>
          <w:lang w:bidi="th-TH"/>
        </w:rPr>
        <w:t xml:space="preserve">’ coffee made organically, no need chemical fertilizer so, Laos production is healthier than some country that used </w:t>
      </w:r>
      <w:r w:rsidR="004A4D22">
        <w:rPr>
          <w:rFonts w:ascii="Times New Roman" w:hAnsi="Times New Roman"/>
          <w:sz w:val="24"/>
          <w:szCs w:val="30"/>
          <w:lang w:bidi="th-TH"/>
        </w:rPr>
        <w:t xml:space="preserve">the </w:t>
      </w:r>
      <w:r w:rsidR="00C220E3">
        <w:rPr>
          <w:rFonts w:ascii="Times New Roman" w:hAnsi="Times New Roman"/>
          <w:sz w:val="24"/>
          <w:szCs w:val="30"/>
          <w:lang w:bidi="th-TH"/>
        </w:rPr>
        <w:t>chemical to help they grow much faster to serve their demand. Furthermore, Laos has large amounts of cheap land and also Laos has their government supporting good policies, for example, the fiscal take from coffee production was 1.04% of profit tax revenue and 0.16% of total tax revenue for period 2009-2010. Also, they have low tax rates placed on agricultural products to act as an incentive for investors. Hence, Laos is the place that very attract</w:t>
      </w:r>
      <w:r w:rsidR="004A4D22">
        <w:rPr>
          <w:rFonts w:ascii="Times New Roman" w:hAnsi="Times New Roman"/>
          <w:sz w:val="24"/>
          <w:szCs w:val="30"/>
          <w:lang w:bidi="th-TH"/>
        </w:rPr>
        <w:t>s</w:t>
      </w:r>
      <w:r w:rsidR="00C220E3">
        <w:rPr>
          <w:rFonts w:ascii="Times New Roman" w:hAnsi="Times New Roman"/>
          <w:sz w:val="24"/>
          <w:szCs w:val="30"/>
          <w:lang w:bidi="th-TH"/>
        </w:rPr>
        <w:t xml:space="preserve"> investors to invested in agricultural products.</w:t>
      </w:r>
    </w:p>
    <w:p w14:paraId="0F0E716C" w14:textId="77777777" w:rsidR="004A4D22" w:rsidRDefault="004A4D22" w:rsidP="00B459C1">
      <w:pPr>
        <w:spacing w:line="480" w:lineRule="auto"/>
        <w:rPr>
          <w:rFonts w:ascii="Times New Roman" w:hAnsi="Times New Roman"/>
          <w:sz w:val="24"/>
          <w:szCs w:val="30"/>
          <w:lang w:bidi="th-TH"/>
        </w:rPr>
      </w:pPr>
    </w:p>
    <w:p w14:paraId="0150D86B" w14:textId="174A0E2C" w:rsidR="00C220E3" w:rsidRDefault="00C220E3" w:rsidP="00B459C1">
      <w:pPr>
        <w:spacing w:line="480" w:lineRule="auto"/>
        <w:rPr>
          <w:rFonts w:ascii="Times New Roman" w:hAnsi="Times New Roman"/>
          <w:sz w:val="24"/>
          <w:szCs w:val="30"/>
          <w:lang w:bidi="th-TH"/>
        </w:rPr>
      </w:pPr>
      <w:r>
        <w:rPr>
          <w:rFonts w:ascii="Times New Roman" w:hAnsi="Times New Roman"/>
          <w:sz w:val="24"/>
          <w:szCs w:val="30"/>
          <w:lang w:bidi="th-TH"/>
        </w:rPr>
        <w:lastRenderedPageBreak/>
        <w:t>Essay #5 Week 2 27</w:t>
      </w:r>
      <w:r w:rsidRPr="00C220E3">
        <w:rPr>
          <w:rFonts w:ascii="Times New Roman" w:hAnsi="Times New Roman"/>
          <w:sz w:val="24"/>
          <w:szCs w:val="30"/>
          <w:vertAlign w:val="superscript"/>
          <w:lang w:bidi="th-TH"/>
        </w:rPr>
        <w:t>th</w:t>
      </w:r>
      <w:r>
        <w:rPr>
          <w:rFonts w:ascii="Times New Roman" w:hAnsi="Times New Roman"/>
          <w:sz w:val="24"/>
          <w:szCs w:val="30"/>
          <w:lang w:bidi="th-TH"/>
        </w:rPr>
        <w:t xml:space="preserve"> June: </w:t>
      </w:r>
      <w:r w:rsidRPr="00C220E3">
        <w:rPr>
          <w:rFonts w:ascii="Times New Roman" w:hAnsi="Times New Roman"/>
          <w:i/>
          <w:iCs/>
          <w:sz w:val="24"/>
          <w:szCs w:val="30"/>
          <w:lang w:bidi="th-TH"/>
        </w:rPr>
        <w:t>International Trade and investment vs Environment</w:t>
      </w:r>
    </w:p>
    <w:p w14:paraId="7D8482F1" w14:textId="38819C8F" w:rsidR="001B0EE2" w:rsidRDefault="00C220E3" w:rsidP="00B459C1">
      <w:pPr>
        <w:spacing w:line="480" w:lineRule="auto"/>
        <w:rPr>
          <w:rFonts w:ascii="Times New Roman" w:hAnsi="Times New Roman"/>
          <w:sz w:val="24"/>
          <w:szCs w:val="30"/>
          <w:lang w:bidi="th-TH"/>
        </w:rPr>
      </w:pPr>
      <w:r>
        <w:rPr>
          <w:rFonts w:ascii="Times New Roman" w:hAnsi="Times New Roman"/>
          <w:sz w:val="24"/>
          <w:szCs w:val="30"/>
          <w:lang w:bidi="th-TH"/>
        </w:rPr>
        <w:t xml:space="preserve">          As we know, right now CLMV countries’ exports and imports are increasing more and more.</w:t>
      </w:r>
      <w:r w:rsidR="005B2709">
        <w:rPr>
          <w:rFonts w:ascii="Times New Roman" w:hAnsi="Times New Roman"/>
          <w:sz w:val="24"/>
          <w:szCs w:val="30"/>
          <w:lang w:bidi="th-TH"/>
        </w:rPr>
        <w:t xml:space="preserve"> So, we also need to concern about </w:t>
      </w:r>
      <w:r w:rsidR="004A4D22">
        <w:rPr>
          <w:rFonts w:ascii="Times New Roman" w:hAnsi="Times New Roman"/>
          <w:sz w:val="24"/>
          <w:szCs w:val="30"/>
          <w:lang w:bidi="th-TH"/>
        </w:rPr>
        <w:t xml:space="preserve">the </w:t>
      </w:r>
      <w:r w:rsidR="005B2709">
        <w:rPr>
          <w:rFonts w:ascii="Times New Roman" w:hAnsi="Times New Roman"/>
          <w:sz w:val="24"/>
          <w:szCs w:val="30"/>
          <w:lang w:bidi="th-TH"/>
        </w:rPr>
        <w:t>environment as well. Free trading is good for the countries’ economics but environmentalists argue that trade liberalization is detrimental for the environment because it will expand more polluting industries and also encourage more polluting industries to locate in countries with lack of environmental regulations. Moreover, reducing trade barrier will reinforce the tendency for countries to export more therefore, they will make use of resource-intensive production factors that cause pollution. Environmental tariffs may be employed against trading partner</w:t>
      </w:r>
      <w:r w:rsidR="004A4D22">
        <w:rPr>
          <w:rFonts w:ascii="Times New Roman" w:hAnsi="Times New Roman"/>
          <w:sz w:val="24"/>
          <w:szCs w:val="30"/>
          <w:lang w:bidi="th-TH"/>
        </w:rPr>
        <w:t>s</w:t>
      </w:r>
      <w:r w:rsidR="005B2709">
        <w:rPr>
          <w:rFonts w:ascii="Times New Roman" w:hAnsi="Times New Roman"/>
          <w:sz w:val="24"/>
          <w:szCs w:val="30"/>
          <w:lang w:bidi="th-TH"/>
        </w:rPr>
        <w:t xml:space="preserve"> to have inadequate environmental standards. Although, the countries that are more open to trade adopt cleaner technologies more quickly so, they could have better environmental trade. Supported by</w:t>
      </w:r>
      <w:r w:rsidR="004A4D22">
        <w:rPr>
          <w:rFonts w:ascii="Times New Roman" w:hAnsi="Times New Roman"/>
          <w:sz w:val="24"/>
          <w:szCs w:val="30"/>
          <w:lang w:bidi="th-TH"/>
        </w:rPr>
        <w:t xml:space="preserve"> the</w:t>
      </w:r>
      <w:r w:rsidR="005B2709">
        <w:rPr>
          <w:rFonts w:ascii="Times New Roman" w:hAnsi="Times New Roman"/>
          <w:sz w:val="24"/>
          <w:szCs w:val="30"/>
          <w:lang w:bidi="th-TH"/>
        </w:rPr>
        <w:t xml:space="preserve"> Environmental Kuznets Curve (EKC) which tell us about the countries that have more GNP per capital will have less pollution compared with lower GNP per capita countries. </w:t>
      </w:r>
    </w:p>
    <w:p w14:paraId="2C5250D0" w14:textId="17C5A444" w:rsidR="00C220E3" w:rsidRDefault="001B0EE2" w:rsidP="00B459C1">
      <w:pPr>
        <w:spacing w:line="480" w:lineRule="auto"/>
        <w:rPr>
          <w:rFonts w:ascii="Times New Roman" w:hAnsi="Times New Roman"/>
          <w:sz w:val="24"/>
          <w:szCs w:val="30"/>
          <w:lang w:bidi="th-TH"/>
        </w:rPr>
      </w:pPr>
      <w:r>
        <w:rPr>
          <w:rFonts w:ascii="Times New Roman" w:hAnsi="Times New Roman"/>
          <w:sz w:val="24"/>
          <w:szCs w:val="30"/>
          <w:lang w:bidi="th-TH"/>
        </w:rPr>
        <w:t xml:space="preserve">          </w:t>
      </w:r>
      <w:r w:rsidR="005B2709" w:rsidRPr="005B2709">
        <w:rPr>
          <w:rFonts w:ascii="Times New Roman" w:hAnsi="Times New Roman"/>
          <w:b/>
          <w:bCs/>
          <w:sz w:val="24"/>
          <w:szCs w:val="30"/>
          <w:lang w:bidi="th-TH"/>
        </w:rPr>
        <w:t>Resource Curse</w:t>
      </w:r>
      <w:r w:rsidR="005B2709">
        <w:rPr>
          <w:rFonts w:ascii="Times New Roman" w:hAnsi="Times New Roman"/>
          <w:b/>
          <w:bCs/>
          <w:sz w:val="24"/>
          <w:szCs w:val="30"/>
          <w:lang w:bidi="th-TH"/>
        </w:rPr>
        <w:t xml:space="preserve"> </w:t>
      </w:r>
      <w:r>
        <w:rPr>
          <w:rFonts w:ascii="Times New Roman" w:hAnsi="Times New Roman"/>
          <w:b/>
          <w:bCs/>
          <w:sz w:val="24"/>
          <w:szCs w:val="30"/>
          <w:lang w:bidi="th-TH"/>
        </w:rPr>
        <w:t xml:space="preserve">– </w:t>
      </w:r>
      <w:r>
        <w:rPr>
          <w:rFonts w:ascii="Times New Roman" w:hAnsi="Times New Roman"/>
          <w:sz w:val="24"/>
          <w:szCs w:val="30"/>
          <w:lang w:bidi="th-TH"/>
        </w:rPr>
        <w:t xml:space="preserve">the problem that the countries with an abundance of natural resources (like fossil fuel, oil and minerals), tend to have less economic growth, less democracy, and worse development outcomes than the countries with fewer natural resources due to the </w:t>
      </w:r>
      <w:r w:rsidRPr="001B0EE2">
        <w:rPr>
          <w:rFonts w:ascii="Times New Roman" w:hAnsi="Times New Roman"/>
          <w:i/>
          <w:iCs/>
          <w:sz w:val="24"/>
          <w:szCs w:val="30"/>
          <w:lang w:bidi="th-TH"/>
        </w:rPr>
        <w:t>lack of democracy</w:t>
      </w:r>
      <w:r>
        <w:rPr>
          <w:rFonts w:ascii="Times New Roman" w:hAnsi="Times New Roman"/>
          <w:sz w:val="24"/>
          <w:szCs w:val="30"/>
          <w:lang w:bidi="th-TH"/>
        </w:rPr>
        <w:t xml:space="preserve">, </w:t>
      </w:r>
      <w:r w:rsidRPr="001B0EE2">
        <w:rPr>
          <w:rFonts w:ascii="Times New Roman" w:hAnsi="Times New Roman"/>
          <w:i/>
          <w:iCs/>
          <w:sz w:val="24"/>
          <w:szCs w:val="30"/>
          <w:lang w:bidi="th-TH"/>
        </w:rPr>
        <w:t>conflict</w:t>
      </w:r>
      <w:r>
        <w:rPr>
          <w:rFonts w:ascii="Times New Roman" w:hAnsi="Times New Roman"/>
          <w:sz w:val="24"/>
          <w:szCs w:val="30"/>
          <w:lang w:bidi="th-TH"/>
        </w:rPr>
        <w:t xml:space="preserve"> – natural resources can provoke and sustain internal conflicts as differ groups fight for control of the use of natural resources, </w:t>
      </w:r>
      <w:r w:rsidRPr="001B0EE2">
        <w:rPr>
          <w:rFonts w:ascii="Times New Roman" w:hAnsi="Times New Roman"/>
          <w:i/>
          <w:iCs/>
          <w:sz w:val="24"/>
          <w:szCs w:val="30"/>
          <w:lang w:bidi="th-TH"/>
        </w:rPr>
        <w:t>inefficient spending and borrowing</w:t>
      </w:r>
      <w:r>
        <w:rPr>
          <w:rFonts w:ascii="Times New Roman" w:hAnsi="Times New Roman"/>
          <w:sz w:val="24"/>
          <w:szCs w:val="30"/>
          <w:lang w:bidi="th-TH"/>
        </w:rPr>
        <w:t xml:space="preserve">, </w:t>
      </w:r>
      <w:r w:rsidRPr="001B0EE2">
        <w:rPr>
          <w:rFonts w:ascii="Times New Roman" w:hAnsi="Times New Roman"/>
          <w:i/>
          <w:iCs/>
          <w:sz w:val="24"/>
          <w:szCs w:val="30"/>
          <w:lang w:bidi="th-TH"/>
        </w:rPr>
        <w:t>Dutch disease</w:t>
      </w:r>
      <w:r>
        <w:rPr>
          <w:rFonts w:ascii="Times New Roman" w:hAnsi="Times New Roman"/>
          <w:sz w:val="24"/>
          <w:szCs w:val="30"/>
          <w:lang w:bidi="th-TH"/>
        </w:rPr>
        <w:t xml:space="preserve"> – large increase in natural resource revenues can hurt other sector</w:t>
      </w:r>
      <w:r w:rsidR="007402F5">
        <w:rPr>
          <w:rFonts w:ascii="Times New Roman" w:hAnsi="Times New Roman"/>
          <w:sz w:val="24"/>
          <w:szCs w:val="30"/>
          <w:lang w:bidi="th-TH"/>
        </w:rPr>
        <w:t>s</w:t>
      </w:r>
      <w:r>
        <w:rPr>
          <w:rFonts w:ascii="Times New Roman" w:hAnsi="Times New Roman"/>
          <w:sz w:val="24"/>
          <w:szCs w:val="30"/>
          <w:lang w:bidi="th-TH"/>
        </w:rPr>
        <w:t xml:space="preserve"> of the economy by causing inflation or exchange rate appreciation and shifting labor  and capital from non-resources countries, </w:t>
      </w:r>
      <w:r>
        <w:rPr>
          <w:rFonts w:ascii="Times New Roman" w:hAnsi="Times New Roman"/>
          <w:i/>
          <w:iCs/>
          <w:sz w:val="24"/>
          <w:szCs w:val="30"/>
          <w:lang w:bidi="th-TH"/>
        </w:rPr>
        <w:t xml:space="preserve">Limited government capture of benefits </w:t>
      </w:r>
      <w:r>
        <w:rPr>
          <w:rFonts w:ascii="Times New Roman" w:hAnsi="Times New Roman"/>
          <w:sz w:val="24"/>
          <w:szCs w:val="30"/>
          <w:lang w:bidi="th-TH"/>
        </w:rPr>
        <w:t>– only small share of the production value of the resources stay in the country.</w:t>
      </w:r>
    </w:p>
    <w:p w14:paraId="1ECFDD49" w14:textId="15AE8560" w:rsidR="002325DB" w:rsidRDefault="001B0EE2" w:rsidP="00B459C1">
      <w:pPr>
        <w:spacing w:line="480" w:lineRule="auto"/>
        <w:rPr>
          <w:rFonts w:ascii="Times New Roman" w:hAnsi="Times New Roman"/>
          <w:sz w:val="24"/>
          <w:szCs w:val="30"/>
          <w:lang w:bidi="th-TH"/>
        </w:rPr>
      </w:pPr>
      <w:r>
        <w:rPr>
          <w:rFonts w:ascii="Times New Roman" w:hAnsi="Times New Roman"/>
          <w:sz w:val="24"/>
          <w:szCs w:val="30"/>
          <w:lang w:bidi="th-TH"/>
        </w:rPr>
        <w:lastRenderedPageBreak/>
        <w:t xml:space="preserve">          Personally, I do agree that the countries that have free trade and have high GDP/GNP per capita are having better environmental society and also, they are almost developed or developed countries. In my opinion, free trade is the better way to trade with other countries because in Thailand if the government tax the trading partners or even Thai trade themselves tax never </w:t>
      </w:r>
      <w:r w:rsidR="002325DB">
        <w:rPr>
          <w:rFonts w:ascii="Times New Roman" w:hAnsi="Times New Roman"/>
          <w:sz w:val="24"/>
          <w:szCs w:val="30"/>
          <w:lang w:bidi="th-TH"/>
        </w:rPr>
        <w:t xml:space="preserve">bring </w:t>
      </w:r>
      <w:r w:rsidR="007402F5">
        <w:rPr>
          <w:rFonts w:ascii="Times New Roman" w:hAnsi="Times New Roman"/>
          <w:sz w:val="24"/>
          <w:szCs w:val="30"/>
          <w:lang w:bidi="th-TH"/>
        </w:rPr>
        <w:t xml:space="preserve">a </w:t>
      </w:r>
      <w:r w:rsidR="002325DB">
        <w:rPr>
          <w:rFonts w:ascii="Times New Roman" w:hAnsi="Times New Roman"/>
          <w:sz w:val="24"/>
          <w:szCs w:val="30"/>
          <w:lang w:bidi="th-TH"/>
        </w:rPr>
        <w:t xml:space="preserve">better standard of living or improving country. Therefore, when we have free trading, we could exchange the culture, knowledge or technology with partners that could possibly make the country better or have the solution for some problem, for example, Singapore is having </w:t>
      </w:r>
      <w:r w:rsidR="007402F5">
        <w:rPr>
          <w:rFonts w:ascii="Times New Roman" w:hAnsi="Times New Roman"/>
          <w:sz w:val="24"/>
          <w:szCs w:val="30"/>
          <w:lang w:bidi="th-TH"/>
        </w:rPr>
        <w:t xml:space="preserve">a </w:t>
      </w:r>
      <w:r w:rsidR="002325DB">
        <w:rPr>
          <w:rFonts w:ascii="Times New Roman" w:hAnsi="Times New Roman"/>
          <w:sz w:val="24"/>
          <w:szCs w:val="30"/>
          <w:lang w:bidi="th-TH"/>
        </w:rPr>
        <w:t xml:space="preserve">highly free trading market. They have </w:t>
      </w:r>
      <w:r w:rsidR="007402F5">
        <w:rPr>
          <w:rFonts w:ascii="Times New Roman" w:hAnsi="Times New Roman"/>
          <w:sz w:val="24"/>
          <w:szCs w:val="30"/>
          <w:lang w:bidi="th-TH"/>
        </w:rPr>
        <w:t xml:space="preserve">a </w:t>
      </w:r>
      <w:r w:rsidR="002325DB">
        <w:rPr>
          <w:rFonts w:ascii="Times New Roman" w:hAnsi="Times New Roman"/>
          <w:sz w:val="24"/>
          <w:szCs w:val="30"/>
          <w:lang w:bidi="th-TH"/>
        </w:rPr>
        <w:t xml:space="preserve">good quality standard of living and also </w:t>
      </w:r>
      <w:r w:rsidR="007402F5">
        <w:rPr>
          <w:rFonts w:ascii="Times New Roman" w:hAnsi="Times New Roman"/>
          <w:sz w:val="24"/>
          <w:szCs w:val="30"/>
          <w:lang w:bidi="th-TH"/>
        </w:rPr>
        <w:t xml:space="preserve">a </w:t>
      </w:r>
      <w:r w:rsidR="002325DB">
        <w:rPr>
          <w:rFonts w:ascii="Times New Roman" w:hAnsi="Times New Roman"/>
          <w:sz w:val="24"/>
          <w:szCs w:val="30"/>
          <w:lang w:bidi="th-TH"/>
        </w:rPr>
        <w:t>cleaner environment than some countries.</w:t>
      </w:r>
    </w:p>
    <w:p w14:paraId="19F7D1C1" w14:textId="77777777" w:rsidR="002325DB" w:rsidRDefault="002325DB">
      <w:pPr>
        <w:rPr>
          <w:rFonts w:ascii="Times New Roman" w:hAnsi="Times New Roman"/>
          <w:sz w:val="24"/>
          <w:szCs w:val="30"/>
          <w:lang w:bidi="th-TH"/>
        </w:rPr>
      </w:pPr>
      <w:r>
        <w:rPr>
          <w:rFonts w:ascii="Times New Roman" w:hAnsi="Times New Roman"/>
          <w:sz w:val="24"/>
          <w:szCs w:val="30"/>
          <w:lang w:bidi="th-TH"/>
        </w:rPr>
        <w:br w:type="page"/>
      </w:r>
    </w:p>
    <w:p w14:paraId="40308B67" w14:textId="249EF8FD" w:rsidR="001B0EE2" w:rsidRDefault="002325DB" w:rsidP="00B459C1">
      <w:pPr>
        <w:spacing w:line="480" w:lineRule="auto"/>
        <w:rPr>
          <w:rFonts w:ascii="Times New Roman" w:hAnsi="Times New Roman"/>
          <w:i/>
          <w:iCs/>
          <w:sz w:val="24"/>
          <w:szCs w:val="30"/>
          <w:lang w:bidi="th-TH"/>
        </w:rPr>
      </w:pPr>
      <w:r>
        <w:rPr>
          <w:rFonts w:ascii="Times New Roman" w:hAnsi="Times New Roman"/>
          <w:sz w:val="24"/>
          <w:szCs w:val="30"/>
          <w:lang w:bidi="th-TH"/>
        </w:rPr>
        <w:lastRenderedPageBreak/>
        <w:t>Essay #6 Week 2 27</w:t>
      </w:r>
      <w:r w:rsidRPr="002325DB">
        <w:rPr>
          <w:rFonts w:ascii="Times New Roman" w:hAnsi="Times New Roman"/>
          <w:sz w:val="24"/>
          <w:szCs w:val="30"/>
          <w:vertAlign w:val="superscript"/>
          <w:lang w:bidi="th-TH"/>
        </w:rPr>
        <w:t>th</w:t>
      </w:r>
      <w:r>
        <w:rPr>
          <w:rFonts w:ascii="Times New Roman" w:hAnsi="Times New Roman"/>
          <w:sz w:val="24"/>
          <w:szCs w:val="30"/>
          <w:lang w:bidi="th-TH"/>
        </w:rPr>
        <w:t xml:space="preserve"> June: </w:t>
      </w:r>
      <w:r>
        <w:rPr>
          <w:rFonts w:ascii="Times New Roman" w:hAnsi="Times New Roman"/>
          <w:i/>
          <w:iCs/>
          <w:sz w:val="24"/>
          <w:szCs w:val="30"/>
          <w:lang w:bidi="th-TH"/>
        </w:rPr>
        <w:t>Economic Development</w:t>
      </w:r>
    </w:p>
    <w:p w14:paraId="01C2DA8E" w14:textId="65DD756D" w:rsidR="002325DB" w:rsidRDefault="002325DB" w:rsidP="00B459C1">
      <w:pPr>
        <w:spacing w:line="480" w:lineRule="auto"/>
        <w:rPr>
          <w:rFonts w:ascii="Times New Roman" w:hAnsi="Times New Roman"/>
          <w:sz w:val="24"/>
          <w:szCs w:val="30"/>
          <w:lang w:bidi="th-TH"/>
        </w:rPr>
      </w:pPr>
      <w:r>
        <w:rPr>
          <w:rFonts w:ascii="Times New Roman" w:hAnsi="Times New Roman"/>
          <w:sz w:val="24"/>
          <w:szCs w:val="30"/>
          <w:lang w:bidi="th-TH"/>
        </w:rPr>
        <w:t xml:space="preserve">          Evolution of global and per capita GDP in the last 2,000 years is upward trending curve as well as the population growth. The Asian Miracle (1960s – 1990s) – Thailand, South Korea, Hong Kong, Singapore, Taiwan, Malaysia</w:t>
      </w:r>
      <w:r w:rsidR="00FF1B32">
        <w:rPr>
          <w:rFonts w:ascii="Times New Roman" w:hAnsi="Times New Roman"/>
          <w:sz w:val="24"/>
          <w:szCs w:val="30"/>
          <w:lang w:bidi="th-TH"/>
        </w:rPr>
        <w:t>,</w:t>
      </w:r>
      <w:r>
        <w:rPr>
          <w:rFonts w:ascii="Times New Roman" w:hAnsi="Times New Roman"/>
          <w:sz w:val="24"/>
          <w:szCs w:val="30"/>
          <w:lang w:bidi="th-TH"/>
        </w:rPr>
        <w:t xml:space="preserve"> and Indonesia maintained very high growth rate around 8-12% that attract lots of investors due to the high interest rates, rapid industrialization, industrial policies supporting their export</w:t>
      </w:r>
      <w:r w:rsidR="00FF1B32">
        <w:rPr>
          <w:rFonts w:ascii="Times New Roman" w:hAnsi="Times New Roman"/>
          <w:sz w:val="24"/>
          <w:szCs w:val="30"/>
          <w:lang w:bidi="th-TH"/>
        </w:rPr>
        <w:t>s and also high exports that’s driving rapid economic growth. A country that we should look at currently is Vietnam. Vietnam has high economic growth and grow</w:t>
      </w:r>
      <w:r w:rsidR="007402F5">
        <w:rPr>
          <w:rFonts w:ascii="Times New Roman" w:hAnsi="Times New Roman"/>
          <w:sz w:val="24"/>
          <w:szCs w:val="30"/>
          <w:lang w:bidi="th-TH"/>
        </w:rPr>
        <w:t>s</w:t>
      </w:r>
      <w:r w:rsidR="00FF1B32">
        <w:rPr>
          <w:rFonts w:ascii="Times New Roman" w:hAnsi="Times New Roman"/>
          <w:sz w:val="24"/>
          <w:szCs w:val="30"/>
          <w:lang w:bidi="th-TH"/>
        </w:rPr>
        <w:t xml:space="preserve"> rapidly right now due to the</w:t>
      </w:r>
      <w:r w:rsidR="007402F5">
        <w:rPr>
          <w:rFonts w:ascii="Times New Roman" w:hAnsi="Times New Roman"/>
          <w:sz w:val="24"/>
          <w:szCs w:val="30"/>
          <w:lang w:bidi="th-TH"/>
        </w:rPr>
        <w:t>ir</w:t>
      </w:r>
      <w:r w:rsidR="00FF1B32">
        <w:rPr>
          <w:rFonts w:ascii="Times New Roman" w:hAnsi="Times New Roman"/>
          <w:sz w:val="24"/>
          <w:szCs w:val="30"/>
          <w:lang w:bidi="th-TH"/>
        </w:rPr>
        <w:t xml:space="preserve"> embracing trade liberalization and also complementing external liberalization with domestic reforms through deregulation and lowering the cost of doing business. Also, they are investing heavily in human and physical capital. Middle-income trap is the problem for most of developing countries due to they have not enough of high economic growth to move out of the middle-income country to high</w:t>
      </w:r>
      <w:r w:rsidR="007402F5">
        <w:rPr>
          <w:rFonts w:ascii="Times New Roman" w:hAnsi="Times New Roman"/>
          <w:sz w:val="24"/>
          <w:szCs w:val="30"/>
          <w:lang w:bidi="th-TH"/>
        </w:rPr>
        <w:t>-</w:t>
      </w:r>
      <w:r w:rsidR="00FF1B32">
        <w:rPr>
          <w:rFonts w:ascii="Times New Roman" w:hAnsi="Times New Roman"/>
          <w:sz w:val="24"/>
          <w:szCs w:val="30"/>
          <w:lang w:bidi="th-TH"/>
        </w:rPr>
        <w:t>income country and also, they are unable to compete with low income, low wage economies in manufactured exports and with high innovation or advanced skill. Such countries cannot make a transition from resource-driven growth, with low-cost labor and capital to productivity</w:t>
      </w:r>
      <w:r w:rsidR="007402F5">
        <w:rPr>
          <w:rFonts w:ascii="Times New Roman" w:hAnsi="Times New Roman"/>
          <w:sz w:val="24"/>
          <w:szCs w:val="30"/>
          <w:lang w:bidi="th-TH"/>
        </w:rPr>
        <w:t>-</w:t>
      </w:r>
      <w:r w:rsidR="00FF1B32">
        <w:rPr>
          <w:rFonts w:ascii="Times New Roman" w:hAnsi="Times New Roman"/>
          <w:sz w:val="24"/>
          <w:szCs w:val="30"/>
          <w:lang w:bidi="th-TH"/>
        </w:rPr>
        <w:t xml:space="preserve">driven growth. From the process of industrialization, the government need to be a facilitating state to help rapid technological innovation, industrial upgrading, and economic diversification in a market economy. Roles of FDI in industrialization – FDI is one of the tools </w:t>
      </w:r>
      <w:r w:rsidR="00342753">
        <w:rPr>
          <w:rFonts w:ascii="Times New Roman" w:hAnsi="Times New Roman"/>
          <w:sz w:val="24"/>
          <w:szCs w:val="30"/>
          <w:lang w:bidi="th-TH"/>
        </w:rPr>
        <w:t xml:space="preserve">for adopting technologies if the government facilitates correctly. About the Backward/Forward linkages, </w:t>
      </w:r>
      <w:proofErr w:type="spellStart"/>
      <w:r w:rsidR="00342753">
        <w:rPr>
          <w:rFonts w:ascii="Times New Roman" w:hAnsi="Times New Roman"/>
          <w:sz w:val="24"/>
          <w:szCs w:val="30"/>
          <w:lang w:bidi="th-TH"/>
        </w:rPr>
        <w:t>its</w:t>
      </w:r>
      <w:proofErr w:type="spellEnd"/>
      <w:r w:rsidR="00342753">
        <w:rPr>
          <w:rFonts w:ascii="Times New Roman" w:hAnsi="Times New Roman"/>
          <w:sz w:val="24"/>
          <w:szCs w:val="30"/>
          <w:lang w:bidi="th-TH"/>
        </w:rPr>
        <w:t xml:space="preserve"> all about the increased demand for intermediate products and Investments in outsourcing brand name related activities and also, maintenance and repair services, respectively.</w:t>
      </w:r>
    </w:p>
    <w:p w14:paraId="61114EFB" w14:textId="5475AD05" w:rsidR="00342753" w:rsidRDefault="00342753" w:rsidP="00B459C1">
      <w:pPr>
        <w:spacing w:line="480" w:lineRule="auto"/>
        <w:rPr>
          <w:rFonts w:ascii="Times New Roman" w:hAnsi="Times New Roman"/>
          <w:sz w:val="24"/>
          <w:szCs w:val="30"/>
          <w:lang w:bidi="th-TH"/>
        </w:rPr>
      </w:pPr>
      <w:r>
        <w:rPr>
          <w:rFonts w:ascii="Times New Roman" w:hAnsi="Times New Roman"/>
          <w:sz w:val="24"/>
          <w:szCs w:val="30"/>
          <w:lang w:bidi="th-TH"/>
        </w:rPr>
        <w:t xml:space="preserve">          In my opinion, productivity and competitiveness is the most important role to generate </w:t>
      </w:r>
      <w:r w:rsidR="007402F5">
        <w:rPr>
          <w:rFonts w:ascii="Times New Roman" w:hAnsi="Times New Roman"/>
          <w:sz w:val="24"/>
          <w:szCs w:val="30"/>
          <w:lang w:bidi="th-TH"/>
        </w:rPr>
        <w:t xml:space="preserve">a </w:t>
      </w:r>
      <w:r>
        <w:rPr>
          <w:rFonts w:ascii="Times New Roman" w:hAnsi="Times New Roman"/>
          <w:sz w:val="24"/>
          <w:szCs w:val="30"/>
          <w:lang w:bidi="th-TH"/>
        </w:rPr>
        <w:t>good growing economy. Productivity show</w:t>
      </w:r>
      <w:r w:rsidR="007402F5">
        <w:rPr>
          <w:rFonts w:ascii="Times New Roman" w:hAnsi="Times New Roman"/>
          <w:sz w:val="24"/>
          <w:szCs w:val="30"/>
          <w:lang w:bidi="th-TH"/>
        </w:rPr>
        <w:t>s</w:t>
      </w:r>
      <w:r>
        <w:rPr>
          <w:rFonts w:ascii="Times New Roman" w:hAnsi="Times New Roman"/>
          <w:sz w:val="24"/>
          <w:szCs w:val="30"/>
          <w:lang w:bidi="th-TH"/>
        </w:rPr>
        <w:t xml:space="preserve"> us about how efficiently and effectively a business </w:t>
      </w:r>
      <w:r>
        <w:rPr>
          <w:rFonts w:ascii="Times New Roman" w:hAnsi="Times New Roman"/>
          <w:sz w:val="24"/>
          <w:szCs w:val="30"/>
          <w:lang w:bidi="th-TH"/>
        </w:rPr>
        <w:lastRenderedPageBreak/>
        <w:t>or an economy uses inputs are. Labor productivity measuring how the worker could add the value of the firm impl</w:t>
      </w:r>
      <w:r w:rsidR="007402F5">
        <w:rPr>
          <w:rFonts w:ascii="Times New Roman" w:hAnsi="Times New Roman"/>
          <w:sz w:val="24"/>
          <w:szCs w:val="30"/>
          <w:lang w:bidi="th-TH"/>
        </w:rPr>
        <w:t>ies</w:t>
      </w:r>
      <w:r>
        <w:rPr>
          <w:rFonts w:ascii="Times New Roman" w:hAnsi="Times New Roman"/>
          <w:sz w:val="24"/>
          <w:szCs w:val="30"/>
          <w:lang w:bidi="th-TH"/>
        </w:rPr>
        <w:t xml:space="preserve"> more goods and services that are produced with the same technology. Competitiveness is the ability of a firm to produce products and services that meet the quality standards of the local and world markets and also provide adequate returns on the resources consumed in the producing stage. Hence, the country that has </w:t>
      </w:r>
      <w:r w:rsidR="007402F5">
        <w:rPr>
          <w:rFonts w:ascii="Times New Roman" w:hAnsi="Times New Roman"/>
          <w:sz w:val="24"/>
          <w:szCs w:val="30"/>
          <w:lang w:bidi="th-TH"/>
        </w:rPr>
        <w:t>its</w:t>
      </w:r>
      <w:r>
        <w:rPr>
          <w:rFonts w:ascii="Times New Roman" w:hAnsi="Times New Roman"/>
          <w:sz w:val="24"/>
          <w:szCs w:val="30"/>
          <w:lang w:bidi="th-TH"/>
        </w:rPr>
        <w:t xml:space="preserve"> own competitiveness could generate high productivity and generate rapid economic growth also, increase</w:t>
      </w:r>
      <w:r w:rsidR="007402F5">
        <w:rPr>
          <w:rFonts w:ascii="Times New Roman" w:hAnsi="Times New Roman"/>
          <w:sz w:val="24"/>
          <w:szCs w:val="30"/>
          <w:lang w:bidi="th-TH"/>
        </w:rPr>
        <w:t xml:space="preserve"> the</w:t>
      </w:r>
      <w:r>
        <w:rPr>
          <w:rFonts w:ascii="Times New Roman" w:hAnsi="Times New Roman"/>
          <w:sz w:val="24"/>
          <w:szCs w:val="30"/>
          <w:lang w:bidi="th-TH"/>
        </w:rPr>
        <w:t xml:space="preserve"> minimum wage or income level, and improve </w:t>
      </w:r>
      <w:r w:rsidR="007402F5">
        <w:rPr>
          <w:rFonts w:ascii="Times New Roman" w:hAnsi="Times New Roman"/>
          <w:sz w:val="24"/>
          <w:szCs w:val="30"/>
          <w:lang w:bidi="th-TH"/>
        </w:rPr>
        <w:t xml:space="preserve">the </w:t>
      </w:r>
      <w:r>
        <w:rPr>
          <w:rFonts w:ascii="Times New Roman" w:hAnsi="Times New Roman"/>
          <w:sz w:val="24"/>
          <w:szCs w:val="30"/>
          <w:lang w:bidi="th-TH"/>
        </w:rPr>
        <w:t>standard of living.</w:t>
      </w:r>
    </w:p>
    <w:p w14:paraId="4CAB7920" w14:textId="77777777" w:rsidR="00342753" w:rsidRDefault="00342753">
      <w:pPr>
        <w:rPr>
          <w:rFonts w:ascii="Times New Roman" w:hAnsi="Times New Roman"/>
          <w:sz w:val="24"/>
          <w:szCs w:val="30"/>
          <w:lang w:bidi="th-TH"/>
        </w:rPr>
      </w:pPr>
      <w:r>
        <w:rPr>
          <w:rFonts w:ascii="Times New Roman" w:hAnsi="Times New Roman"/>
          <w:sz w:val="24"/>
          <w:szCs w:val="30"/>
          <w:lang w:bidi="th-TH"/>
        </w:rPr>
        <w:br w:type="page"/>
      </w:r>
    </w:p>
    <w:p w14:paraId="1A51996C" w14:textId="29E02141" w:rsidR="00342753" w:rsidRDefault="00342753" w:rsidP="00B459C1">
      <w:pPr>
        <w:spacing w:line="480" w:lineRule="auto"/>
        <w:rPr>
          <w:rFonts w:ascii="Times New Roman" w:hAnsi="Times New Roman"/>
          <w:i/>
          <w:iCs/>
          <w:sz w:val="24"/>
          <w:szCs w:val="30"/>
          <w:lang w:bidi="th-TH"/>
        </w:rPr>
      </w:pPr>
      <w:r>
        <w:rPr>
          <w:rFonts w:ascii="Times New Roman" w:hAnsi="Times New Roman"/>
          <w:sz w:val="24"/>
          <w:szCs w:val="30"/>
          <w:lang w:bidi="th-TH"/>
        </w:rPr>
        <w:lastRenderedPageBreak/>
        <w:t>Essay #7 Week 2 28</w:t>
      </w:r>
      <w:r w:rsidRPr="00342753">
        <w:rPr>
          <w:rFonts w:ascii="Times New Roman" w:hAnsi="Times New Roman"/>
          <w:sz w:val="24"/>
          <w:szCs w:val="30"/>
          <w:vertAlign w:val="superscript"/>
          <w:lang w:bidi="th-TH"/>
        </w:rPr>
        <w:t>th</w:t>
      </w:r>
      <w:r>
        <w:rPr>
          <w:rFonts w:ascii="Times New Roman" w:hAnsi="Times New Roman"/>
          <w:sz w:val="24"/>
          <w:szCs w:val="30"/>
          <w:lang w:bidi="th-TH"/>
        </w:rPr>
        <w:t xml:space="preserve"> June: </w:t>
      </w:r>
      <w:r w:rsidR="00521328">
        <w:rPr>
          <w:rFonts w:ascii="Times New Roman" w:hAnsi="Times New Roman"/>
          <w:i/>
          <w:iCs/>
          <w:sz w:val="24"/>
          <w:szCs w:val="30"/>
          <w:lang w:bidi="th-TH"/>
        </w:rPr>
        <w:t>Industrial Policy &amp; CLMV Economy</w:t>
      </w:r>
    </w:p>
    <w:p w14:paraId="40D76417" w14:textId="40C591BD" w:rsidR="00521328" w:rsidRDefault="00521328" w:rsidP="00B459C1">
      <w:pPr>
        <w:spacing w:line="480" w:lineRule="auto"/>
        <w:rPr>
          <w:rFonts w:ascii="Times New Roman" w:hAnsi="Times New Roman"/>
          <w:sz w:val="24"/>
          <w:szCs w:val="30"/>
          <w:lang w:bidi="th-TH"/>
        </w:rPr>
      </w:pPr>
      <w:r>
        <w:rPr>
          <w:rFonts w:ascii="Times New Roman" w:hAnsi="Times New Roman"/>
          <w:i/>
          <w:iCs/>
          <w:sz w:val="24"/>
          <w:szCs w:val="30"/>
          <w:lang w:bidi="th-TH"/>
        </w:rPr>
        <w:t xml:space="preserve">          </w:t>
      </w:r>
      <w:r>
        <w:rPr>
          <w:rFonts w:ascii="Times New Roman" w:hAnsi="Times New Roman"/>
          <w:sz w:val="24"/>
          <w:szCs w:val="30"/>
          <w:lang w:bidi="th-TH"/>
        </w:rPr>
        <w:t xml:space="preserve">Strategic industrial policy is the forward-looking packages of policies aimed at steering economic activity in a particular direction. Strategic Industrial Policy (SIP) can </w:t>
      </w:r>
      <w:r w:rsidR="007402F5">
        <w:rPr>
          <w:rFonts w:ascii="Times New Roman" w:hAnsi="Times New Roman"/>
          <w:sz w:val="24"/>
          <w:szCs w:val="30"/>
          <w:lang w:bidi="th-TH"/>
        </w:rPr>
        <w:t xml:space="preserve">be </w:t>
      </w:r>
      <w:r>
        <w:rPr>
          <w:rFonts w:ascii="Times New Roman" w:hAnsi="Times New Roman"/>
          <w:sz w:val="24"/>
          <w:szCs w:val="30"/>
          <w:lang w:bidi="th-TH"/>
        </w:rPr>
        <w:t xml:space="preserve">separated into 3 categories. Industrial Diversification – </w:t>
      </w:r>
      <w:r w:rsidR="007402F5">
        <w:rPr>
          <w:rFonts w:ascii="Times New Roman" w:hAnsi="Times New Roman"/>
          <w:sz w:val="24"/>
          <w:szCs w:val="30"/>
          <w:lang w:bidi="th-TH"/>
        </w:rPr>
        <w:t xml:space="preserve">a </w:t>
      </w:r>
      <w:r>
        <w:rPr>
          <w:rFonts w:ascii="Times New Roman" w:hAnsi="Times New Roman"/>
          <w:sz w:val="24"/>
          <w:szCs w:val="30"/>
          <w:lang w:bidi="th-TH"/>
        </w:rPr>
        <w:t xml:space="preserve">creation of new industrial capacity and sectoral diversification, mobilizing and investing capital in modern activities, increasing the role of manufacturing, expanding the range of products that </w:t>
      </w:r>
      <w:r w:rsidR="007402F5">
        <w:rPr>
          <w:rFonts w:ascii="Times New Roman" w:hAnsi="Times New Roman"/>
          <w:sz w:val="24"/>
          <w:szCs w:val="30"/>
          <w:lang w:bidi="th-TH"/>
        </w:rPr>
        <w:t>are</w:t>
      </w:r>
      <w:r>
        <w:rPr>
          <w:rFonts w:ascii="Times New Roman" w:hAnsi="Times New Roman"/>
          <w:sz w:val="24"/>
          <w:szCs w:val="30"/>
          <w:lang w:bidi="th-TH"/>
        </w:rPr>
        <w:t xml:space="preserve"> produced and exported, and light consumer goods in order to move technology sectors from Mid to High-technology sectors. Successful diversification can be both expanding within product categories with similar technology and similar production and diversify into distant product lines. Industrial Deepening – </w:t>
      </w:r>
      <w:r w:rsidR="007402F5">
        <w:rPr>
          <w:rFonts w:ascii="Times New Roman" w:hAnsi="Times New Roman"/>
          <w:sz w:val="24"/>
          <w:szCs w:val="30"/>
          <w:lang w:bidi="th-TH"/>
        </w:rPr>
        <w:t xml:space="preserve">a </w:t>
      </w:r>
      <w:r>
        <w:rPr>
          <w:rFonts w:ascii="Times New Roman" w:hAnsi="Times New Roman"/>
          <w:sz w:val="24"/>
          <w:szCs w:val="30"/>
          <w:lang w:bidi="th-TH"/>
        </w:rPr>
        <w:t>creation of local linkages and complementarities and also more complet</w:t>
      </w:r>
      <w:r w:rsidR="007402F5">
        <w:rPr>
          <w:rFonts w:ascii="Times New Roman" w:hAnsi="Times New Roman"/>
          <w:sz w:val="24"/>
          <w:szCs w:val="30"/>
          <w:lang w:bidi="th-TH"/>
        </w:rPr>
        <w:t>e</w:t>
      </w:r>
      <w:r>
        <w:rPr>
          <w:rFonts w:ascii="Times New Roman" w:hAnsi="Times New Roman"/>
          <w:sz w:val="24"/>
          <w:szCs w:val="30"/>
          <w:lang w:bidi="th-TH"/>
        </w:rPr>
        <w:t>, more balanced, and more inter-linked industrial structure. Industry create</w:t>
      </w:r>
      <w:r w:rsidR="007402F5">
        <w:rPr>
          <w:rFonts w:ascii="Times New Roman" w:hAnsi="Times New Roman"/>
          <w:sz w:val="24"/>
          <w:szCs w:val="30"/>
          <w:lang w:bidi="th-TH"/>
        </w:rPr>
        <w:t>s</w:t>
      </w:r>
      <w:r>
        <w:rPr>
          <w:rFonts w:ascii="Times New Roman" w:hAnsi="Times New Roman"/>
          <w:sz w:val="24"/>
          <w:szCs w:val="30"/>
          <w:lang w:bidi="th-TH"/>
        </w:rPr>
        <w:t xml:space="preserve"> backward linkages for using the inputs of other industries. Industrial Upgrading – aimed at fostering more advanced and competitive technology industrial structure. Also, enhancing the capacity for value creating by moving to higher value economic activities. First rational is about market failures, about </w:t>
      </w:r>
      <w:r w:rsidR="007402F5">
        <w:rPr>
          <w:rFonts w:ascii="Times New Roman" w:hAnsi="Times New Roman"/>
          <w:sz w:val="24"/>
          <w:szCs w:val="30"/>
          <w:lang w:bidi="th-TH"/>
        </w:rPr>
        <w:t xml:space="preserve">the </w:t>
      </w:r>
      <w:r>
        <w:rPr>
          <w:rFonts w:ascii="Times New Roman" w:hAnsi="Times New Roman"/>
          <w:sz w:val="24"/>
          <w:szCs w:val="30"/>
          <w:lang w:bidi="th-TH"/>
        </w:rPr>
        <w:t>non-efficient allocation of resources, imperfect competition, externalities, and insufficient information. Second rational is taking about micro-issues (Firm</w:t>
      </w:r>
      <w:r w:rsidR="007402F5">
        <w:rPr>
          <w:rFonts w:ascii="Times New Roman" w:hAnsi="Times New Roman"/>
          <w:sz w:val="24"/>
          <w:szCs w:val="30"/>
          <w:lang w:bidi="th-TH"/>
        </w:rPr>
        <w:t>-</w:t>
      </w:r>
      <w:r>
        <w:rPr>
          <w:rFonts w:ascii="Times New Roman" w:hAnsi="Times New Roman"/>
          <w:sz w:val="24"/>
          <w:szCs w:val="30"/>
          <w:lang w:bidi="th-TH"/>
        </w:rPr>
        <w:t xml:space="preserve">level) </w:t>
      </w:r>
      <w:r w:rsidR="00E3388C">
        <w:rPr>
          <w:rFonts w:ascii="Times New Roman" w:hAnsi="Times New Roman"/>
          <w:sz w:val="24"/>
          <w:szCs w:val="30"/>
          <w:lang w:bidi="th-TH"/>
        </w:rPr>
        <w:t>including advantages, technology, public support</w:t>
      </w:r>
      <w:r w:rsidR="007402F5">
        <w:rPr>
          <w:rFonts w:ascii="Times New Roman" w:hAnsi="Times New Roman"/>
          <w:sz w:val="24"/>
          <w:szCs w:val="30"/>
          <w:lang w:bidi="th-TH"/>
        </w:rPr>
        <w:t>ed</w:t>
      </w:r>
      <w:r w:rsidR="00E3388C">
        <w:rPr>
          <w:rFonts w:ascii="Times New Roman" w:hAnsi="Times New Roman"/>
          <w:sz w:val="24"/>
          <w:szCs w:val="30"/>
          <w:lang w:bidi="th-TH"/>
        </w:rPr>
        <w:t xml:space="preserve">, level of information and skills, and organizational and managerial routines. For example, </w:t>
      </w:r>
      <w:r w:rsidR="007402F5">
        <w:rPr>
          <w:rFonts w:ascii="Times New Roman" w:hAnsi="Times New Roman"/>
          <w:sz w:val="24"/>
          <w:szCs w:val="30"/>
          <w:lang w:bidi="th-TH"/>
        </w:rPr>
        <w:t xml:space="preserve">an </w:t>
      </w:r>
      <w:r w:rsidR="00E3388C">
        <w:rPr>
          <w:rFonts w:ascii="Times New Roman" w:hAnsi="Times New Roman"/>
          <w:sz w:val="24"/>
          <w:szCs w:val="30"/>
          <w:lang w:bidi="th-TH"/>
        </w:rPr>
        <w:t xml:space="preserve">innovation of new products, new processes, and new business models. Nowadays, Thailand currently sitting in stage 3 (Middle-Income), technology absorption by having supported industries, but still remains under foreign guidance. </w:t>
      </w:r>
    </w:p>
    <w:p w14:paraId="5B691646" w14:textId="64DBE2BC" w:rsidR="00E3388C" w:rsidRDefault="00E3388C" w:rsidP="00B459C1">
      <w:pPr>
        <w:spacing w:line="480" w:lineRule="auto"/>
        <w:rPr>
          <w:rFonts w:ascii="Times New Roman" w:hAnsi="Times New Roman"/>
          <w:sz w:val="24"/>
          <w:szCs w:val="30"/>
          <w:lang w:bidi="th-TH"/>
        </w:rPr>
      </w:pPr>
      <w:r>
        <w:rPr>
          <w:rFonts w:ascii="Times New Roman" w:hAnsi="Times New Roman"/>
          <w:sz w:val="24"/>
          <w:szCs w:val="30"/>
          <w:lang w:bidi="th-TH"/>
        </w:rPr>
        <w:t xml:space="preserve">          The </w:t>
      </w:r>
      <w:r w:rsidR="007402F5">
        <w:rPr>
          <w:rFonts w:ascii="Times New Roman" w:hAnsi="Times New Roman"/>
          <w:sz w:val="24"/>
          <w:szCs w:val="30"/>
          <w:lang w:bidi="th-TH"/>
        </w:rPr>
        <w:t>I</w:t>
      </w:r>
      <w:r>
        <w:rPr>
          <w:rFonts w:ascii="Times New Roman" w:hAnsi="Times New Roman"/>
          <w:sz w:val="24"/>
          <w:szCs w:val="30"/>
          <w:lang w:bidi="th-TH"/>
        </w:rPr>
        <w:t xml:space="preserve">ndustrial Policy Debate – conceptual issues and neglected facts. East Asian Industrial Policy I – coordination of complementary investment, coordination of competing </w:t>
      </w:r>
      <w:r w:rsidR="007402F5">
        <w:rPr>
          <w:rFonts w:ascii="Times New Roman" w:hAnsi="Times New Roman"/>
          <w:sz w:val="24"/>
          <w:szCs w:val="30"/>
          <w:lang w:bidi="th-TH"/>
        </w:rPr>
        <w:t xml:space="preserve">for </w:t>
      </w:r>
      <w:bookmarkStart w:id="0" w:name="_GoBack"/>
      <w:bookmarkEnd w:id="0"/>
      <w:r>
        <w:rPr>
          <w:rFonts w:ascii="Times New Roman" w:hAnsi="Times New Roman"/>
          <w:sz w:val="24"/>
          <w:szCs w:val="30"/>
          <w:lang w:bidi="th-TH"/>
        </w:rPr>
        <w:t xml:space="preserve">investments through entry regulation, and negotiated capacity cuts, policies to ensure scale economies, and </w:t>
      </w:r>
      <w:r>
        <w:rPr>
          <w:rFonts w:ascii="Times New Roman" w:hAnsi="Times New Roman"/>
          <w:sz w:val="24"/>
          <w:szCs w:val="30"/>
          <w:lang w:bidi="th-TH"/>
        </w:rPr>
        <w:lastRenderedPageBreak/>
        <w:t xml:space="preserve">regulation on technology imports. East Asian Industrial Policy II – regulation on FDI, mandatory worker training, the state acting as a venture capitalist, export promotion (e.g., export subsidies, export loan guarantees), and government rationing of foreign exchanges with top priority going to capital goods imports. </w:t>
      </w:r>
    </w:p>
    <w:p w14:paraId="404F522B" w14:textId="5BB822E3" w:rsidR="00A446DA" w:rsidRPr="00521328" w:rsidRDefault="00A446DA" w:rsidP="00B459C1">
      <w:pPr>
        <w:spacing w:line="480" w:lineRule="auto"/>
        <w:rPr>
          <w:rFonts w:ascii="Times New Roman" w:hAnsi="Times New Roman"/>
          <w:sz w:val="24"/>
          <w:szCs w:val="30"/>
          <w:lang w:bidi="th-TH"/>
        </w:rPr>
      </w:pPr>
      <w:r>
        <w:rPr>
          <w:rFonts w:ascii="Times New Roman" w:hAnsi="Times New Roman"/>
          <w:sz w:val="24"/>
          <w:szCs w:val="30"/>
          <w:lang w:bidi="th-TH"/>
        </w:rPr>
        <w:t xml:space="preserve">          In order to catch up the developed countries, in my opinion, developing countries need to upgrading all system in their economy and also the cultural trust, for example, trusting their government which is pretty hard to change. When the ASEAN countries combined and helping other countries inside this group to boost their economy. In my point of view, its pretty good sign for these developing countries to moving forward toward developed countries.</w:t>
      </w:r>
    </w:p>
    <w:p w14:paraId="5BDF9A76" w14:textId="77777777" w:rsidR="002325DB" w:rsidRPr="002325DB" w:rsidRDefault="002325DB" w:rsidP="00B459C1">
      <w:pPr>
        <w:spacing w:line="480" w:lineRule="auto"/>
        <w:rPr>
          <w:rFonts w:ascii="Times New Roman" w:hAnsi="Times New Roman"/>
          <w:i/>
          <w:iCs/>
          <w:sz w:val="24"/>
          <w:szCs w:val="30"/>
          <w:lang w:bidi="th-TH"/>
        </w:rPr>
      </w:pPr>
    </w:p>
    <w:sectPr w:rsidR="002325DB" w:rsidRPr="002325DB">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981035" w14:textId="77777777" w:rsidR="005D46A3" w:rsidRDefault="005D46A3" w:rsidP="006F52C9">
      <w:pPr>
        <w:spacing w:after="0" w:line="240" w:lineRule="auto"/>
      </w:pPr>
      <w:r>
        <w:separator/>
      </w:r>
    </w:p>
  </w:endnote>
  <w:endnote w:type="continuationSeparator" w:id="0">
    <w:p w14:paraId="2A821596" w14:textId="77777777" w:rsidR="005D46A3" w:rsidRDefault="005D46A3" w:rsidP="006F5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77526" w14:textId="77777777" w:rsidR="005D46A3" w:rsidRDefault="005D46A3" w:rsidP="006F52C9">
      <w:pPr>
        <w:spacing w:after="0" w:line="240" w:lineRule="auto"/>
      </w:pPr>
      <w:r>
        <w:separator/>
      </w:r>
    </w:p>
  </w:footnote>
  <w:footnote w:type="continuationSeparator" w:id="0">
    <w:p w14:paraId="369D9F14" w14:textId="77777777" w:rsidR="005D46A3" w:rsidRDefault="005D46A3" w:rsidP="006F5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29BE2" w14:textId="47E6C17E" w:rsidR="006F52C9" w:rsidRPr="006F52C9" w:rsidRDefault="006F52C9">
    <w:pPr>
      <w:pStyle w:val="Header"/>
      <w:rPr>
        <w:rFonts w:ascii="Times New Roman" w:hAnsi="Times New Roman" w:cs="Times New Roman"/>
        <w:sz w:val="20"/>
        <w:szCs w:val="20"/>
      </w:rPr>
    </w:pPr>
    <w:r w:rsidRPr="006F52C9">
      <w:rPr>
        <w:rFonts w:ascii="Times New Roman" w:hAnsi="Times New Roman" w:cs="Times New Roman"/>
        <w:sz w:val="20"/>
        <w:szCs w:val="20"/>
      </w:rPr>
      <w:t xml:space="preserve">                                                                                                                     </w:t>
    </w:r>
    <w:proofErr w:type="spellStart"/>
    <w:r w:rsidRPr="006F52C9">
      <w:rPr>
        <w:rFonts w:ascii="Times New Roman" w:hAnsi="Times New Roman" w:cs="Times New Roman"/>
        <w:sz w:val="20"/>
        <w:szCs w:val="20"/>
      </w:rPr>
      <w:t>Theethawat</w:t>
    </w:r>
    <w:proofErr w:type="spellEnd"/>
    <w:r w:rsidRPr="006F52C9">
      <w:rPr>
        <w:rFonts w:ascii="Times New Roman" w:hAnsi="Times New Roman" w:cs="Times New Roman"/>
        <w:sz w:val="20"/>
        <w:szCs w:val="20"/>
      </w:rPr>
      <w:t xml:space="preserve"> </w:t>
    </w:r>
    <w:proofErr w:type="spellStart"/>
    <w:r w:rsidRPr="006F52C9">
      <w:rPr>
        <w:rFonts w:ascii="Times New Roman" w:hAnsi="Times New Roman" w:cs="Times New Roman"/>
        <w:sz w:val="20"/>
        <w:szCs w:val="20"/>
      </w:rPr>
      <w:t>Ruangpatimakorn</w:t>
    </w:r>
    <w:proofErr w:type="spellEnd"/>
    <w:r w:rsidRPr="006F52C9">
      <w:rPr>
        <w:rFonts w:ascii="Times New Roman" w:hAnsi="Times New Roman" w:cs="Times New Roman"/>
        <w:sz w:val="20"/>
        <w:szCs w:val="20"/>
      </w:rPr>
      <w:t xml:space="preserve"> 6004640956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9C1"/>
    <w:rsid w:val="000B0C2D"/>
    <w:rsid w:val="001B0EE2"/>
    <w:rsid w:val="002325DB"/>
    <w:rsid w:val="00274E4F"/>
    <w:rsid w:val="002B15CD"/>
    <w:rsid w:val="00342753"/>
    <w:rsid w:val="00401A3C"/>
    <w:rsid w:val="00432E5A"/>
    <w:rsid w:val="004A4D22"/>
    <w:rsid w:val="00521328"/>
    <w:rsid w:val="005B2709"/>
    <w:rsid w:val="005D46A3"/>
    <w:rsid w:val="006F52C9"/>
    <w:rsid w:val="007402F5"/>
    <w:rsid w:val="007514B5"/>
    <w:rsid w:val="007913FF"/>
    <w:rsid w:val="007940E9"/>
    <w:rsid w:val="00852F51"/>
    <w:rsid w:val="00941887"/>
    <w:rsid w:val="0096065A"/>
    <w:rsid w:val="009850D7"/>
    <w:rsid w:val="00A134B4"/>
    <w:rsid w:val="00A446DA"/>
    <w:rsid w:val="00B459C1"/>
    <w:rsid w:val="00B604AB"/>
    <w:rsid w:val="00BB114D"/>
    <w:rsid w:val="00C220E3"/>
    <w:rsid w:val="00DD0971"/>
    <w:rsid w:val="00DE49CE"/>
    <w:rsid w:val="00E3388C"/>
    <w:rsid w:val="00E75424"/>
    <w:rsid w:val="00EB595E"/>
    <w:rsid w:val="00FC3A2F"/>
    <w:rsid w:val="00FC5DC7"/>
    <w:rsid w:val="00FF1B3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0C0C2"/>
  <w15:chartTrackingRefBased/>
  <w15:docId w15:val="{D216A3F4-634E-485F-A0F3-AB2D0686B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2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52C9"/>
  </w:style>
  <w:style w:type="paragraph" w:styleId="Footer">
    <w:name w:val="footer"/>
    <w:basedOn w:val="Normal"/>
    <w:link w:val="FooterChar"/>
    <w:uiPriority w:val="99"/>
    <w:unhideWhenUsed/>
    <w:rsid w:val="006F52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52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13</Pages>
  <Words>3105</Words>
  <Characters>17704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theethawat.r@st.econ.tu.ac.th</dc:creator>
  <cp:keywords/>
  <dc:description/>
  <cp:lastModifiedBy>theethawat.r@st.econ.tu.ac.th</cp:lastModifiedBy>
  <cp:revision>5</cp:revision>
  <dcterms:created xsi:type="dcterms:W3CDTF">2019-06-24T09:42:00Z</dcterms:created>
  <dcterms:modified xsi:type="dcterms:W3CDTF">2019-06-29T12:02:00Z</dcterms:modified>
</cp:coreProperties>
</file>