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4AD" w:rsidRDefault="004344AD" w:rsidP="004344AD">
      <w:pPr>
        <w:spacing w:line="480" w:lineRule="auto"/>
        <w:jc w:val="center"/>
        <w:rPr>
          <w:rFonts w:ascii="Times New Roman" w:hAnsi="Times New Roman" w:cs="Times New Roman"/>
          <w:sz w:val="24"/>
          <w:szCs w:val="24"/>
        </w:rPr>
      </w:pPr>
      <w:r>
        <w:rPr>
          <w:rFonts w:ascii="Times New Roman" w:hAnsi="Times New Roman" w:cs="Times New Roman"/>
          <w:sz w:val="24"/>
          <w:szCs w:val="24"/>
        </w:rPr>
        <w:t>5504641837</w:t>
      </w:r>
      <w:r>
        <w:rPr>
          <w:rFonts w:ascii="Times New Roman" w:hAnsi="Times New Roman" w:cs="Times New Roman"/>
          <w:sz w:val="24"/>
          <w:szCs w:val="24"/>
        </w:rPr>
        <w:br/>
      </w:r>
      <w:proofErr w:type="spellStart"/>
      <w:r>
        <w:rPr>
          <w:rFonts w:ascii="Times New Roman" w:hAnsi="Times New Roman" w:cs="Times New Roman"/>
          <w:sz w:val="24"/>
          <w:szCs w:val="24"/>
        </w:rPr>
        <w:t>Tanyaporn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Simasanti</w:t>
      </w:r>
      <w:proofErr w:type="spellEnd"/>
      <w:r>
        <w:rPr>
          <w:rFonts w:ascii="Times New Roman" w:hAnsi="Times New Roman" w:cs="Times New Roman"/>
          <w:sz w:val="24"/>
          <w:szCs w:val="24"/>
        </w:rPr>
        <w:br/>
        <w:t>Orson Welles</w:t>
      </w:r>
      <w:r w:rsidR="00F33C9F">
        <w:rPr>
          <w:rFonts w:ascii="Times New Roman" w:hAnsi="Times New Roman" w:cs="Times New Roman"/>
          <w:sz w:val="24"/>
          <w:szCs w:val="24"/>
        </w:rPr>
        <w:t xml:space="preserve"> </w:t>
      </w:r>
      <w:r>
        <w:rPr>
          <w:rFonts w:ascii="Times New Roman" w:hAnsi="Times New Roman" w:cs="Times New Roman"/>
          <w:sz w:val="24"/>
          <w:szCs w:val="24"/>
        </w:rPr>
        <w:br/>
        <w:t>Word Count:</w:t>
      </w:r>
      <w:r w:rsidR="001D0A77">
        <w:rPr>
          <w:rFonts w:ascii="Times New Roman" w:hAnsi="Times New Roman" w:cs="Times New Roman"/>
          <w:sz w:val="24"/>
          <w:szCs w:val="24"/>
        </w:rPr>
        <w:t xml:space="preserve"> 1012</w:t>
      </w:r>
    </w:p>
    <w:p w:rsidR="00336EB7" w:rsidRPr="004344AD" w:rsidRDefault="00D812D6" w:rsidP="00C006B2">
      <w:pPr>
        <w:tabs>
          <w:tab w:val="left" w:pos="567"/>
        </w:tabs>
        <w:spacing w:line="480" w:lineRule="auto"/>
        <w:ind w:firstLine="567"/>
        <w:rPr>
          <w:rFonts w:ascii="Times New Roman" w:hAnsi="Times New Roman" w:cs="Times New Roman"/>
          <w:sz w:val="24"/>
          <w:szCs w:val="24"/>
        </w:rPr>
      </w:pPr>
      <w:r w:rsidRPr="004344AD">
        <w:rPr>
          <w:rFonts w:ascii="Times New Roman" w:hAnsi="Times New Roman" w:cs="Times New Roman"/>
          <w:sz w:val="24"/>
          <w:szCs w:val="24"/>
        </w:rPr>
        <w:t>In Hollywood and American culture, Orson Welles was one of many talented filmmakers whose contributions to the cinematography were under-stated. Our generat</w:t>
      </w:r>
      <w:r w:rsidR="00CB3BE3" w:rsidRPr="004344AD">
        <w:rPr>
          <w:rFonts w:ascii="Times New Roman" w:hAnsi="Times New Roman" w:cs="Times New Roman"/>
          <w:sz w:val="24"/>
          <w:szCs w:val="24"/>
        </w:rPr>
        <w:t>ion hardly knows who he was, or</w:t>
      </w:r>
      <w:r w:rsidRPr="004344AD">
        <w:rPr>
          <w:rFonts w:ascii="Times New Roman" w:hAnsi="Times New Roman" w:cs="Times New Roman"/>
          <w:sz w:val="24"/>
          <w:szCs w:val="24"/>
        </w:rPr>
        <w:t xml:space="preserve"> how he had influenced the movies on the theatre nowadays. </w:t>
      </w:r>
      <w:r w:rsidR="00EC46D4">
        <w:rPr>
          <w:rFonts w:ascii="Times New Roman" w:hAnsi="Times New Roman" w:cs="Times New Roman"/>
          <w:sz w:val="24"/>
          <w:szCs w:val="24"/>
        </w:rPr>
        <w:t>Those who know him simply refer him as ‘a guy in a wine commercial’. People barely realize that b</w:t>
      </w:r>
      <w:r w:rsidRPr="004344AD">
        <w:rPr>
          <w:rFonts w:ascii="Times New Roman" w:hAnsi="Times New Roman" w:cs="Times New Roman"/>
          <w:sz w:val="24"/>
          <w:szCs w:val="24"/>
        </w:rPr>
        <w:t xml:space="preserve">efore he became a director, an independent filmmaker, and an actor, </w:t>
      </w:r>
      <w:r w:rsidR="001667C3" w:rsidRPr="004344AD">
        <w:rPr>
          <w:rFonts w:ascii="Times New Roman" w:hAnsi="Times New Roman" w:cs="Times New Roman"/>
          <w:sz w:val="24"/>
          <w:szCs w:val="24"/>
        </w:rPr>
        <w:t>he terrorized American by broadcasting the H.G. Well’s novel “War of the World” on the radio featuring with the creative uses of narrat</w:t>
      </w:r>
      <w:r w:rsidR="000A5F02" w:rsidRPr="004344AD">
        <w:rPr>
          <w:rFonts w:ascii="Times New Roman" w:hAnsi="Times New Roman" w:cs="Times New Roman"/>
          <w:sz w:val="24"/>
          <w:szCs w:val="24"/>
        </w:rPr>
        <w:t xml:space="preserve">ion as a </w:t>
      </w:r>
      <w:r w:rsidR="009136F6" w:rsidRPr="004344AD">
        <w:rPr>
          <w:rFonts w:ascii="Times New Roman" w:hAnsi="Times New Roman" w:cs="Times New Roman"/>
          <w:sz w:val="24"/>
          <w:szCs w:val="24"/>
        </w:rPr>
        <w:t>Halloween episode</w:t>
      </w:r>
      <w:r w:rsidR="007943C4" w:rsidRPr="004344AD">
        <w:rPr>
          <w:rFonts w:ascii="Times New Roman" w:hAnsi="Times New Roman" w:cs="Times New Roman"/>
          <w:sz w:val="24"/>
          <w:szCs w:val="24"/>
        </w:rPr>
        <w:t xml:space="preserve"> of a radio series, and from that,</w:t>
      </w:r>
      <w:r w:rsidR="00CB3BE3" w:rsidRPr="004344AD">
        <w:rPr>
          <w:rFonts w:ascii="Times New Roman" w:hAnsi="Times New Roman" w:cs="Times New Roman"/>
          <w:sz w:val="24"/>
          <w:szCs w:val="24"/>
        </w:rPr>
        <w:t xml:space="preserve"> he</w:t>
      </w:r>
      <w:r w:rsidR="007943C4" w:rsidRPr="004344AD">
        <w:rPr>
          <w:rFonts w:ascii="Times New Roman" w:hAnsi="Times New Roman" w:cs="Times New Roman"/>
          <w:sz w:val="24"/>
          <w:szCs w:val="24"/>
        </w:rPr>
        <w:t xml:space="preserve"> gained an instant fame within a few days.</w:t>
      </w:r>
      <w:r w:rsidR="00B56513" w:rsidRPr="004344AD">
        <w:rPr>
          <w:rStyle w:val="FootnoteReference"/>
          <w:rFonts w:ascii="Times New Roman" w:hAnsi="Times New Roman" w:cs="Times New Roman"/>
          <w:sz w:val="24"/>
          <w:szCs w:val="24"/>
        </w:rPr>
        <w:footnoteReference w:id="1"/>
      </w:r>
      <w:r w:rsidR="000A5F02" w:rsidRPr="004344AD">
        <w:rPr>
          <w:rFonts w:ascii="Times New Roman" w:hAnsi="Times New Roman" w:cs="Times New Roman"/>
          <w:sz w:val="24"/>
          <w:szCs w:val="24"/>
        </w:rPr>
        <w:t xml:space="preserve"> </w:t>
      </w:r>
      <w:r w:rsidR="007943C4" w:rsidRPr="004344AD">
        <w:rPr>
          <w:rFonts w:ascii="Times New Roman" w:hAnsi="Times New Roman" w:cs="Times New Roman"/>
          <w:sz w:val="24"/>
          <w:szCs w:val="24"/>
        </w:rPr>
        <w:t xml:space="preserve">Many of his </w:t>
      </w:r>
      <w:r w:rsidR="00A66D73">
        <w:rPr>
          <w:rFonts w:ascii="Times New Roman" w:hAnsi="Times New Roman" w:cs="Times New Roman"/>
          <w:sz w:val="24"/>
          <w:szCs w:val="24"/>
        </w:rPr>
        <w:t xml:space="preserve">great </w:t>
      </w:r>
      <w:r w:rsidR="007943C4" w:rsidRPr="004344AD">
        <w:rPr>
          <w:rFonts w:ascii="Times New Roman" w:hAnsi="Times New Roman" w:cs="Times New Roman"/>
          <w:sz w:val="24"/>
          <w:szCs w:val="24"/>
        </w:rPr>
        <w:t>productions that were unfinished and kept on the shelf during his lifetime are now priceless items sou</w:t>
      </w:r>
      <w:r w:rsidR="00A66D73">
        <w:rPr>
          <w:rFonts w:ascii="Times New Roman" w:hAnsi="Times New Roman" w:cs="Times New Roman"/>
          <w:sz w:val="24"/>
          <w:szCs w:val="24"/>
        </w:rPr>
        <w:t>ght by many people</w:t>
      </w:r>
      <w:r w:rsidR="00CB3BE3" w:rsidRPr="004344AD">
        <w:rPr>
          <w:rFonts w:ascii="Times New Roman" w:hAnsi="Times New Roman" w:cs="Times New Roman"/>
          <w:sz w:val="24"/>
          <w:szCs w:val="24"/>
        </w:rPr>
        <w:t xml:space="preserve"> who truly appreciate his films’ uniqueness.</w:t>
      </w:r>
      <w:r w:rsidR="00464A8A" w:rsidRPr="004344AD">
        <w:rPr>
          <w:rStyle w:val="FootnoteReference"/>
          <w:rFonts w:ascii="Times New Roman" w:hAnsi="Times New Roman" w:cs="Times New Roman"/>
          <w:sz w:val="24"/>
          <w:szCs w:val="24"/>
        </w:rPr>
        <w:footnoteReference w:id="2"/>
      </w:r>
      <w:r w:rsidR="00CB3BE3" w:rsidRPr="004344AD">
        <w:rPr>
          <w:rFonts w:ascii="Times New Roman" w:hAnsi="Times New Roman" w:cs="Times New Roman"/>
          <w:sz w:val="24"/>
          <w:szCs w:val="24"/>
        </w:rPr>
        <w:t xml:space="preserve"> </w:t>
      </w:r>
      <w:r w:rsidR="00174098" w:rsidRPr="00174098">
        <w:rPr>
          <w:rFonts w:ascii="Times New Roman" w:hAnsi="Times New Roman" w:cs="Times New Roman"/>
          <w:sz w:val="24"/>
          <w:szCs w:val="24"/>
          <w:u w:val="single"/>
        </w:rPr>
        <w:t>The most interesting thing about Orson Welles is o</w:t>
      </w:r>
      <w:r w:rsidR="00CB3BE3" w:rsidRPr="00174098">
        <w:rPr>
          <w:rFonts w:ascii="Times New Roman" w:hAnsi="Times New Roman" w:cs="Times New Roman"/>
          <w:sz w:val="24"/>
          <w:szCs w:val="24"/>
          <w:u w:val="single"/>
        </w:rPr>
        <w:t>ne of his productions</w:t>
      </w:r>
      <w:r w:rsidR="00174098" w:rsidRPr="00174098">
        <w:rPr>
          <w:rFonts w:ascii="Times New Roman" w:hAnsi="Times New Roman" w:cs="Times New Roman"/>
          <w:sz w:val="24"/>
          <w:szCs w:val="24"/>
          <w:u w:val="single"/>
        </w:rPr>
        <w:t xml:space="preserve"> called</w:t>
      </w:r>
      <w:r w:rsidR="003B449A" w:rsidRPr="00174098">
        <w:rPr>
          <w:rFonts w:ascii="Times New Roman" w:hAnsi="Times New Roman" w:cs="Times New Roman"/>
          <w:sz w:val="24"/>
          <w:szCs w:val="24"/>
          <w:u w:val="single"/>
        </w:rPr>
        <w:t xml:space="preserve"> </w:t>
      </w:r>
      <w:r w:rsidR="00174098" w:rsidRPr="00174098">
        <w:rPr>
          <w:rFonts w:ascii="Times New Roman" w:hAnsi="Times New Roman" w:cs="Times New Roman"/>
          <w:sz w:val="24"/>
          <w:szCs w:val="24"/>
          <w:u w:val="single"/>
        </w:rPr>
        <w:t>“</w:t>
      </w:r>
      <w:r w:rsidR="00CB3BE3" w:rsidRPr="00174098">
        <w:rPr>
          <w:rFonts w:ascii="Times New Roman" w:hAnsi="Times New Roman" w:cs="Times New Roman"/>
          <w:sz w:val="24"/>
          <w:szCs w:val="24"/>
          <w:u w:val="single"/>
        </w:rPr>
        <w:t>Citizen Kane</w:t>
      </w:r>
      <w:r w:rsidR="00174098" w:rsidRPr="00174098">
        <w:rPr>
          <w:rFonts w:ascii="Times New Roman" w:hAnsi="Times New Roman" w:cs="Times New Roman"/>
          <w:sz w:val="24"/>
          <w:szCs w:val="24"/>
          <w:u w:val="single"/>
        </w:rPr>
        <w:t>”</w:t>
      </w:r>
      <w:r w:rsidR="007B398E">
        <w:rPr>
          <w:rFonts w:ascii="Times New Roman" w:hAnsi="Times New Roman" w:cs="Times New Roman"/>
          <w:sz w:val="24"/>
          <w:szCs w:val="24"/>
          <w:u w:val="single"/>
        </w:rPr>
        <w:t>.</w:t>
      </w:r>
    </w:p>
    <w:p w:rsidR="0097282B" w:rsidRPr="004344AD" w:rsidRDefault="00174098" w:rsidP="00C006B2">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Although </w:t>
      </w:r>
      <w:r w:rsidR="0097282B" w:rsidRPr="004344AD">
        <w:rPr>
          <w:rFonts w:ascii="Times New Roman" w:hAnsi="Times New Roman" w:cs="Times New Roman"/>
          <w:sz w:val="24"/>
          <w:szCs w:val="24"/>
        </w:rPr>
        <w:t>Citizen Kane</w:t>
      </w:r>
      <w:r w:rsidR="007B398E">
        <w:rPr>
          <w:rFonts w:ascii="Times New Roman" w:hAnsi="Times New Roman" w:cs="Times New Roman"/>
          <w:sz w:val="24"/>
          <w:szCs w:val="24"/>
        </w:rPr>
        <w:t xml:space="preserve"> was</w:t>
      </w:r>
      <w:r w:rsidR="00EC55A1" w:rsidRPr="004344AD">
        <w:rPr>
          <w:rFonts w:ascii="Times New Roman" w:hAnsi="Times New Roman" w:cs="Times New Roman"/>
          <w:sz w:val="24"/>
          <w:szCs w:val="24"/>
        </w:rPr>
        <w:t xml:space="preserve"> the very first film directed and starred by Orson Welles himself about the life of Charles Foste</w:t>
      </w:r>
      <w:r>
        <w:rPr>
          <w:rFonts w:ascii="Times New Roman" w:hAnsi="Times New Roman" w:cs="Times New Roman"/>
          <w:sz w:val="24"/>
          <w:szCs w:val="24"/>
        </w:rPr>
        <w:t>r Kane, the giant media mogul</w:t>
      </w:r>
      <w:r w:rsidR="00EC46D4">
        <w:rPr>
          <w:rFonts w:ascii="Times New Roman" w:hAnsi="Times New Roman" w:cs="Times New Roman"/>
          <w:sz w:val="24"/>
          <w:szCs w:val="24"/>
        </w:rPr>
        <w:t xml:space="preserve">. It was </w:t>
      </w:r>
      <w:r w:rsidR="00EC46D4" w:rsidRPr="001D0A77">
        <w:rPr>
          <w:rFonts w:ascii="Times New Roman" w:hAnsi="Times New Roman" w:cs="Times New Roman"/>
          <w:sz w:val="24"/>
          <w:szCs w:val="24"/>
        </w:rPr>
        <w:t>said that the main character, Kane</w:t>
      </w:r>
      <w:r w:rsidR="001D0A77" w:rsidRPr="001D0A77">
        <w:rPr>
          <w:rFonts w:ascii="Times New Roman" w:hAnsi="Times New Roman" w:cs="Times New Roman"/>
          <w:sz w:val="24"/>
          <w:szCs w:val="24"/>
        </w:rPr>
        <w:t>,</w:t>
      </w:r>
      <w:r w:rsidR="00EC46D4" w:rsidRPr="001D0A77">
        <w:rPr>
          <w:rFonts w:ascii="Times New Roman" w:hAnsi="Times New Roman" w:cs="Times New Roman"/>
          <w:sz w:val="24"/>
          <w:szCs w:val="24"/>
        </w:rPr>
        <w:t xml:space="preserve"> resemble</w:t>
      </w:r>
      <w:r w:rsidR="001D0A77" w:rsidRPr="001D0A77">
        <w:rPr>
          <w:rFonts w:ascii="Times New Roman" w:hAnsi="Times New Roman" w:cs="Times New Roman"/>
          <w:sz w:val="24"/>
          <w:szCs w:val="24"/>
        </w:rPr>
        <w:t>s</w:t>
      </w:r>
      <w:r w:rsidR="00EC46D4" w:rsidRPr="001D0A77">
        <w:rPr>
          <w:rFonts w:ascii="Times New Roman" w:hAnsi="Times New Roman" w:cs="Times New Roman"/>
          <w:sz w:val="24"/>
          <w:szCs w:val="24"/>
        </w:rPr>
        <w:t xml:space="preserve"> the American newspaper tycoon of the time</w:t>
      </w:r>
      <w:r w:rsidR="001D0A77" w:rsidRPr="001D0A77">
        <w:rPr>
          <w:rFonts w:ascii="Times New Roman" w:hAnsi="Times New Roman" w:cs="Times New Roman"/>
          <w:sz w:val="24"/>
          <w:szCs w:val="24"/>
        </w:rPr>
        <w:t>,</w:t>
      </w:r>
      <w:r w:rsidR="001D0A77" w:rsidRPr="001D0A77">
        <w:rPr>
          <w:rStyle w:val="apple-converted-space"/>
          <w:rFonts w:ascii="Times New Roman" w:hAnsi="Times New Roman" w:cs="Times New Roman"/>
          <w:sz w:val="24"/>
          <w:szCs w:val="24"/>
          <w:shd w:val="clear" w:color="auto" w:fill="FFFFFF"/>
        </w:rPr>
        <w:t> </w:t>
      </w:r>
      <w:hyperlink r:id="rId7" w:tooltip="William Randolph Hearst" w:history="1">
        <w:r w:rsidR="001D0A77" w:rsidRPr="001D0A77">
          <w:rPr>
            <w:rStyle w:val="Hyperlink"/>
            <w:rFonts w:ascii="Times New Roman" w:hAnsi="Times New Roman" w:cs="Times New Roman"/>
            <w:color w:val="auto"/>
            <w:sz w:val="24"/>
            <w:szCs w:val="24"/>
            <w:u w:val="none"/>
            <w:shd w:val="clear" w:color="auto" w:fill="FFFFFF"/>
          </w:rPr>
          <w:t>William Randolph Hearst</w:t>
        </w:r>
      </w:hyperlink>
      <w:r w:rsidR="00EC46D4" w:rsidRPr="001D0A77">
        <w:rPr>
          <w:rFonts w:ascii="Times New Roman" w:hAnsi="Times New Roman" w:cs="Times New Roman"/>
          <w:sz w:val="24"/>
          <w:szCs w:val="24"/>
        </w:rPr>
        <w:t>. I</w:t>
      </w:r>
      <w:r w:rsidR="00EC55A1" w:rsidRPr="001D0A77">
        <w:rPr>
          <w:rFonts w:ascii="Times New Roman" w:hAnsi="Times New Roman" w:cs="Times New Roman"/>
          <w:sz w:val="24"/>
          <w:szCs w:val="24"/>
        </w:rPr>
        <w:t xml:space="preserve">t was nominated for many </w:t>
      </w:r>
      <w:r w:rsidR="00A66D73" w:rsidRPr="001D0A77">
        <w:rPr>
          <w:rFonts w:ascii="Times New Roman" w:hAnsi="Times New Roman" w:cs="Times New Roman"/>
          <w:sz w:val="24"/>
          <w:szCs w:val="24"/>
        </w:rPr>
        <w:t xml:space="preserve">notorious </w:t>
      </w:r>
      <w:r w:rsidR="00EC55A1" w:rsidRPr="001D0A77">
        <w:rPr>
          <w:rFonts w:ascii="Times New Roman" w:hAnsi="Times New Roman" w:cs="Times New Roman"/>
          <w:sz w:val="24"/>
          <w:szCs w:val="24"/>
        </w:rPr>
        <w:t>awards and renowned for its innovative cinematography.</w:t>
      </w:r>
      <w:r w:rsidR="0097282B" w:rsidRPr="001D0A77">
        <w:rPr>
          <w:rFonts w:ascii="Times New Roman" w:hAnsi="Times New Roman" w:cs="Times New Roman"/>
          <w:sz w:val="24"/>
          <w:szCs w:val="24"/>
        </w:rPr>
        <w:t xml:space="preserve"> </w:t>
      </w:r>
      <w:r w:rsidR="00EC55A1" w:rsidRPr="001D0A77">
        <w:rPr>
          <w:rFonts w:ascii="Times New Roman" w:hAnsi="Times New Roman" w:cs="Times New Roman"/>
          <w:sz w:val="24"/>
          <w:szCs w:val="24"/>
        </w:rPr>
        <w:t xml:space="preserve">It </w:t>
      </w:r>
      <w:r w:rsidR="0097282B" w:rsidRPr="001D0A77">
        <w:rPr>
          <w:rFonts w:ascii="Times New Roman" w:hAnsi="Times New Roman" w:cs="Times New Roman"/>
          <w:sz w:val="24"/>
          <w:szCs w:val="24"/>
        </w:rPr>
        <w:t>portrays</w:t>
      </w:r>
      <w:r w:rsidR="0097282B" w:rsidRPr="004344AD">
        <w:rPr>
          <w:rFonts w:ascii="Times New Roman" w:hAnsi="Times New Roman" w:cs="Times New Roman"/>
          <w:sz w:val="24"/>
          <w:szCs w:val="24"/>
        </w:rPr>
        <w:t xml:space="preserve"> Welles’s gifted creativity in filming techniques. Back then, simple rigid camera angle </w:t>
      </w:r>
      <w:r w:rsidR="00F92D52" w:rsidRPr="004344AD">
        <w:rPr>
          <w:rFonts w:ascii="Times New Roman" w:hAnsi="Times New Roman" w:cs="Times New Roman"/>
          <w:sz w:val="24"/>
          <w:szCs w:val="24"/>
        </w:rPr>
        <w:t xml:space="preserve">for the interior of a building </w:t>
      </w:r>
      <w:r w:rsidR="0097282B" w:rsidRPr="004344AD">
        <w:rPr>
          <w:rFonts w:ascii="Times New Roman" w:hAnsi="Times New Roman" w:cs="Times New Roman"/>
          <w:sz w:val="24"/>
          <w:szCs w:val="24"/>
        </w:rPr>
        <w:lastRenderedPageBreak/>
        <w:t>was common in the cinematography due to the fact that the setting was built for filming from a particular angle</w:t>
      </w:r>
      <w:r w:rsidR="00EC55A1" w:rsidRPr="004344AD">
        <w:rPr>
          <w:rFonts w:ascii="Times New Roman" w:hAnsi="Times New Roman" w:cs="Times New Roman"/>
          <w:sz w:val="24"/>
          <w:szCs w:val="24"/>
        </w:rPr>
        <w:t>, meaning that there was no ceiling for the setting</w:t>
      </w:r>
      <w:r w:rsidR="0097282B" w:rsidRPr="004344AD">
        <w:rPr>
          <w:rFonts w:ascii="Times New Roman" w:hAnsi="Times New Roman" w:cs="Times New Roman"/>
          <w:sz w:val="24"/>
          <w:szCs w:val="24"/>
        </w:rPr>
        <w:t>.</w:t>
      </w:r>
      <w:r w:rsidR="00F92D52" w:rsidRPr="004344AD">
        <w:rPr>
          <w:rFonts w:ascii="Times New Roman" w:hAnsi="Times New Roman" w:cs="Times New Roman"/>
          <w:sz w:val="24"/>
          <w:szCs w:val="24"/>
        </w:rPr>
        <w:t xml:space="preserve"> Welles broke the rules by creating false ceiling for the setting and filmed the scene from low angle to give the sense of reality to the film.</w:t>
      </w:r>
      <w:r w:rsidR="001E222F" w:rsidRPr="004344AD">
        <w:rPr>
          <w:rFonts w:ascii="Times New Roman" w:hAnsi="Times New Roman" w:cs="Times New Roman"/>
          <w:sz w:val="24"/>
          <w:szCs w:val="24"/>
        </w:rPr>
        <w:t xml:space="preserve"> The technique is called ‘low-angle shots’ and can be observed in several scenes in the film.</w:t>
      </w:r>
      <w:r w:rsidR="004A66B0" w:rsidRPr="004344AD">
        <w:rPr>
          <w:rStyle w:val="FootnoteReference"/>
          <w:rFonts w:ascii="Times New Roman" w:hAnsi="Times New Roman" w:cs="Times New Roman"/>
          <w:sz w:val="24"/>
          <w:szCs w:val="24"/>
        </w:rPr>
        <w:footnoteReference w:id="3"/>
      </w:r>
      <w:r w:rsidR="00A66D73">
        <w:rPr>
          <w:rFonts w:ascii="Times New Roman" w:hAnsi="Times New Roman" w:cs="Times New Roman"/>
          <w:sz w:val="24"/>
          <w:szCs w:val="24"/>
        </w:rPr>
        <w:t xml:space="preserve"> Moreover, h</w:t>
      </w:r>
      <w:r w:rsidR="00F92D52" w:rsidRPr="004344AD">
        <w:rPr>
          <w:rFonts w:ascii="Times New Roman" w:hAnsi="Times New Roman" w:cs="Times New Roman"/>
          <w:sz w:val="24"/>
          <w:szCs w:val="24"/>
        </w:rPr>
        <w:t>e also introduce</w:t>
      </w:r>
      <w:r w:rsidR="00D427BE" w:rsidRPr="004344AD">
        <w:rPr>
          <w:rFonts w:ascii="Times New Roman" w:hAnsi="Times New Roman" w:cs="Times New Roman"/>
          <w:sz w:val="24"/>
          <w:szCs w:val="24"/>
        </w:rPr>
        <w:t>d</w:t>
      </w:r>
      <w:r w:rsidR="00F92D52" w:rsidRPr="004344AD">
        <w:rPr>
          <w:rFonts w:ascii="Times New Roman" w:hAnsi="Times New Roman" w:cs="Times New Roman"/>
          <w:sz w:val="24"/>
          <w:szCs w:val="24"/>
        </w:rPr>
        <w:t xml:space="preserve"> the proper use of the deep</w:t>
      </w:r>
      <w:r w:rsidR="00D427BE" w:rsidRPr="004344AD">
        <w:rPr>
          <w:rFonts w:ascii="Times New Roman" w:hAnsi="Times New Roman" w:cs="Times New Roman"/>
          <w:sz w:val="24"/>
          <w:szCs w:val="24"/>
        </w:rPr>
        <w:t xml:space="preserve"> focus technique to provide high definition quality film. </w:t>
      </w:r>
      <w:r w:rsidR="00BE53E7" w:rsidRPr="004344AD">
        <w:rPr>
          <w:rFonts w:ascii="Times New Roman" w:hAnsi="Times New Roman" w:cs="Times New Roman"/>
          <w:sz w:val="24"/>
          <w:szCs w:val="24"/>
        </w:rPr>
        <w:t xml:space="preserve">He implemented the technique </w:t>
      </w:r>
      <w:r w:rsidR="001E222F" w:rsidRPr="004344AD">
        <w:rPr>
          <w:rFonts w:ascii="Times New Roman" w:hAnsi="Times New Roman" w:cs="Times New Roman"/>
          <w:sz w:val="24"/>
          <w:szCs w:val="24"/>
        </w:rPr>
        <w:t>even when it wa</w:t>
      </w:r>
      <w:r w:rsidR="00BE53E7" w:rsidRPr="004344AD">
        <w:rPr>
          <w:rFonts w:ascii="Times New Roman" w:hAnsi="Times New Roman" w:cs="Times New Roman"/>
          <w:sz w:val="24"/>
          <w:szCs w:val="24"/>
        </w:rPr>
        <w:t xml:space="preserve">s difficult to do so by using optical printer which makes every detail in the scene </w:t>
      </w:r>
      <w:r w:rsidR="00152324" w:rsidRPr="004344AD">
        <w:rPr>
          <w:rFonts w:ascii="Times New Roman" w:hAnsi="Times New Roman" w:cs="Times New Roman"/>
          <w:sz w:val="24"/>
          <w:szCs w:val="24"/>
        </w:rPr>
        <w:t xml:space="preserve">become </w:t>
      </w:r>
      <w:r w:rsidR="00BE53E7" w:rsidRPr="004344AD">
        <w:rPr>
          <w:rFonts w:ascii="Times New Roman" w:hAnsi="Times New Roman" w:cs="Times New Roman"/>
          <w:sz w:val="24"/>
          <w:szCs w:val="24"/>
        </w:rPr>
        <w:t>focused.</w:t>
      </w:r>
      <w:r w:rsidR="004A66B0" w:rsidRPr="004344AD">
        <w:rPr>
          <w:rStyle w:val="FootnoteReference"/>
          <w:rFonts w:ascii="Times New Roman" w:hAnsi="Times New Roman" w:cs="Times New Roman"/>
          <w:sz w:val="24"/>
          <w:szCs w:val="24"/>
        </w:rPr>
        <w:footnoteReference w:id="4"/>
      </w:r>
      <w:r w:rsidR="00BE53E7" w:rsidRPr="004344AD">
        <w:rPr>
          <w:rFonts w:ascii="Times New Roman" w:hAnsi="Times New Roman" w:cs="Times New Roman"/>
          <w:sz w:val="24"/>
          <w:szCs w:val="24"/>
        </w:rPr>
        <w:t xml:space="preserve"> </w:t>
      </w:r>
      <w:r w:rsidR="00D427BE" w:rsidRPr="004344AD">
        <w:rPr>
          <w:rFonts w:ascii="Times New Roman" w:hAnsi="Times New Roman" w:cs="Times New Roman"/>
          <w:sz w:val="24"/>
          <w:szCs w:val="24"/>
        </w:rPr>
        <w:t xml:space="preserve">Audience can observe what was going on in the foreground while examining the context in the background and thus, gives the audience the better understanding of the story. </w:t>
      </w:r>
      <w:r w:rsidR="00AF3017" w:rsidRPr="004344AD">
        <w:rPr>
          <w:rFonts w:ascii="Times New Roman" w:hAnsi="Times New Roman" w:cs="Times New Roman"/>
          <w:sz w:val="24"/>
          <w:szCs w:val="24"/>
        </w:rPr>
        <w:t xml:space="preserve">The sense of reality in the film was strongly expressed in a visual form like </w:t>
      </w:r>
      <w:r w:rsidR="007B398E">
        <w:rPr>
          <w:rFonts w:ascii="Times New Roman" w:hAnsi="Times New Roman" w:cs="Times New Roman"/>
          <w:sz w:val="24"/>
          <w:szCs w:val="24"/>
        </w:rPr>
        <w:t xml:space="preserve">no other movies in </w:t>
      </w:r>
      <w:r w:rsidR="007B398E" w:rsidRPr="009744B5">
        <w:rPr>
          <w:rFonts w:ascii="Times New Roman" w:hAnsi="Times New Roman" w:cs="Times New Roman"/>
          <w:sz w:val="24"/>
          <w:szCs w:val="24"/>
        </w:rPr>
        <w:t xml:space="preserve">that period </w:t>
      </w:r>
      <w:r w:rsidR="009744B5">
        <w:rPr>
          <w:rFonts w:ascii="Times New Roman" w:hAnsi="Times New Roman" w:cs="Times New Roman"/>
          <w:sz w:val="24"/>
          <w:szCs w:val="24"/>
        </w:rPr>
        <w:t>and absolutely</w:t>
      </w:r>
      <w:r w:rsidR="007B398E" w:rsidRPr="009744B5">
        <w:rPr>
          <w:rFonts w:ascii="Times New Roman" w:hAnsi="Times New Roman" w:cs="Times New Roman"/>
          <w:sz w:val="24"/>
          <w:szCs w:val="24"/>
        </w:rPr>
        <w:t xml:space="preserve"> not expected to be found in the hands of an amateur</w:t>
      </w:r>
      <w:r w:rsidR="00A66D73">
        <w:rPr>
          <w:rFonts w:ascii="Times New Roman" w:hAnsi="Times New Roman" w:cs="Times New Roman"/>
          <w:sz w:val="24"/>
          <w:szCs w:val="24"/>
        </w:rPr>
        <w:t xml:space="preserve"> like Orson Welles</w:t>
      </w:r>
      <w:r w:rsidR="007B398E" w:rsidRPr="009744B5">
        <w:rPr>
          <w:rFonts w:ascii="Times New Roman" w:hAnsi="Times New Roman" w:cs="Times New Roman"/>
          <w:sz w:val="24"/>
          <w:szCs w:val="24"/>
        </w:rPr>
        <w:t>.</w:t>
      </w:r>
      <w:r w:rsidR="007B398E" w:rsidRPr="00174098">
        <w:rPr>
          <w:rFonts w:ascii="Times New Roman" w:hAnsi="Times New Roman" w:cs="Times New Roman"/>
          <w:sz w:val="24"/>
          <w:szCs w:val="24"/>
        </w:rPr>
        <w:t xml:space="preserve">  </w:t>
      </w:r>
    </w:p>
    <w:p w:rsidR="00AF3017" w:rsidRPr="004344AD" w:rsidRDefault="00AF3017" w:rsidP="00C006B2">
      <w:pPr>
        <w:spacing w:line="480" w:lineRule="auto"/>
        <w:ind w:firstLine="567"/>
        <w:rPr>
          <w:rFonts w:ascii="Times New Roman" w:hAnsi="Times New Roman" w:cs="Times New Roman"/>
          <w:sz w:val="24"/>
          <w:szCs w:val="24"/>
        </w:rPr>
      </w:pPr>
      <w:r w:rsidRPr="004344AD">
        <w:rPr>
          <w:rFonts w:ascii="Times New Roman" w:hAnsi="Times New Roman" w:cs="Times New Roman"/>
          <w:sz w:val="24"/>
          <w:szCs w:val="24"/>
        </w:rPr>
        <w:t xml:space="preserve">Not only in a visual form that the sense of reality was </w:t>
      </w:r>
      <w:r w:rsidR="00152324" w:rsidRPr="004344AD">
        <w:rPr>
          <w:rFonts w:ascii="Times New Roman" w:hAnsi="Times New Roman" w:cs="Times New Roman"/>
          <w:sz w:val="24"/>
          <w:szCs w:val="24"/>
        </w:rPr>
        <w:t>expressed in, but so as</w:t>
      </w:r>
      <w:r w:rsidRPr="004344AD">
        <w:rPr>
          <w:rFonts w:ascii="Times New Roman" w:hAnsi="Times New Roman" w:cs="Times New Roman"/>
          <w:sz w:val="24"/>
          <w:szCs w:val="24"/>
        </w:rPr>
        <w:t xml:space="preserve"> in the sound system</w:t>
      </w:r>
      <w:r w:rsidR="00A66D73">
        <w:rPr>
          <w:rFonts w:ascii="Times New Roman" w:hAnsi="Times New Roman" w:cs="Times New Roman"/>
          <w:sz w:val="24"/>
          <w:szCs w:val="24"/>
        </w:rPr>
        <w:t xml:space="preserve"> of the film</w:t>
      </w:r>
      <w:r w:rsidRPr="004344AD">
        <w:rPr>
          <w:rFonts w:ascii="Times New Roman" w:hAnsi="Times New Roman" w:cs="Times New Roman"/>
          <w:sz w:val="24"/>
          <w:szCs w:val="24"/>
        </w:rPr>
        <w:t>. One of the unique qualities that can be found in Welles’s production is the overlapping dialogue between the characters. Perhaps his expe</w:t>
      </w:r>
      <w:r w:rsidR="00152324" w:rsidRPr="004344AD">
        <w:rPr>
          <w:rFonts w:ascii="Times New Roman" w:hAnsi="Times New Roman" w:cs="Times New Roman"/>
          <w:sz w:val="24"/>
          <w:szCs w:val="24"/>
        </w:rPr>
        <w:t xml:space="preserve">rience in radio broadcasting </w:t>
      </w:r>
      <w:r w:rsidRPr="004344AD">
        <w:rPr>
          <w:rFonts w:ascii="Times New Roman" w:hAnsi="Times New Roman" w:cs="Times New Roman"/>
          <w:sz w:val="24"/>
          <w:szCs w:val="24"/>
        </w:rPr>
        <w:t xml:space="preserve">was accounted for the idea. Having two </w:t>
      </w:r>
      <w:r w:rsidR="00A66D73">
        <w:rPr>
          <w:rFonts w:ascii="Times New Roman" w:hAnsi="Times New Roman" w:cs="Times New Roman"/>
          <w:sz w:val="24"/>
          <w:szCs w:val="24"/>
        </w:rPr>
        <w:t xml:space="preserve">or more </w:t>
      </w:r>
      <w:r w:rsidRPr="004344AD">
        <w:rPr>
          <w:rFonts w:ascii="Times New Roman" w:hAnsi="Times New Roman" w:cs="Times New Roman"/>
          <w:sz w:val="24"/>
          <w:szCs w:val="24"/>
        </w:rPr>
        <w:t xml:space="preserve">characters speaking </w:t>
      </w:r>
      <w:r w:rsidR="00A66D73">
        <w:rPr>
          <w:rFonts w:ascii="Times New Roman" w:hAnsi="Times New Roman" w:cs="Times New Roman"/>
          <w:sz w:val="24"/>
          <w:szCs w:val="24"/>
        </w:rPr>
        <w:t>to one ano</w:t>
      </w:r>
      <w:r w:rsidR="00CE147B" w:rsidRPr="004344AD">
        <w:rPr>
          <w:rFonts w:ascii="Times New Roman" w:hAnsi="Times New Roman" w:cs="Times New Roman"/>
          <w:sz w:val="24"/>
          <w:szCs w:val="24"/>
        </w:rPr>
        <w:t>ther with an</w:t>
      </w:r>
      <w:r w:rsidR="00152324" w:rsidRPr="004344AD">
        <w:rPr>
          <w:rFonts w:ascii="Times New Roman" w:hAnsi="Times New Roman" w:cs="Times New Roman"/>
          <w:sz w:val="24"/>
          <w:szCs w:val="24"/>
        </w:rPr>
        <w:t xml:space="preserve"> interruption from each of them was unusual at that </w:t>
      </w:r>
      <w:r w:rsidR="00CE147B" w:rsidRPr="004344AD">
        <w:rPr>
          <w:rFonts w:ascii="Times New Roman" w:hAnsi="Times New Roman" w:cs="Times New Roman"/>
          <w:sz w:val="24"/>
          <w:szCs w:val="24"/>
        </w:rPr>
        <w:t>time as well as very natural</w:t>
      </w:r>
      <w:r w:rsidR="000546E1" w:rsidRPr="004344AD">
        <w:rPr>
          <w:rFonts w:ascii="Times New Roman" w:hAnsi="Times New Roman" w:cs="Times New Roman"/>
          <w:sz w:val="24"/>
          <w:szCs w:val="24"/>
        </w:rPr>
        <w:t xml:space="preserve"> and less formal</w:t>
      </w:r>
      <w:r w:rsidR="00152324" w:rsidRPr="004344AD">
        <w:rPr>
          <w:rFonts w:ascii="Times New Roman" w:hAnsi="Times New Roman" w:cs="Times New Roman"/>
          <w:sz w:val="24"/>
          <w:szCs w:val="24"/>
        </w:rPr>
        <w:t xml:space="preserve">. </w:t>
      </w:r>
      <w:r w:rsidR="00013D0D" w:rsidRPr="004344AD">
        <w:rPr>
          <w:rFonts w:ascii="Times New Roman" w:hAnsi="Times New Roman" w:cs="Times New Roman"/>
          <w:sz w:val="24"/>
          <w:szCs w:val="24"/>
        </w:rPr>
        <w:t>Some critics</w:t>
      </w:r>
      <w:r w:rsidR="00CE147B" w:rsidRPr="004344AD">
        <w:rPr>
          <w:rFonts w:ascii="Times New Roman" w:hAnsi="Times New Roman" w:cs="Times New Roman"/>
          <w:sz w:val="24"/>
          <w:szCs w:val="24"/>
        </w:rPr>
        <w:t xml:space="preserve"> find it a bother by</w:t>
      </w:r>
      <w:r w:rsidR="00013D0D" w:rsidRPr="004344AD">
        <w:rPr>
          <w:rFonts w:ascii="Times New Roman" w:hAnsi="Times New Roman" w:cs="Times New Roman"/>
          <w:sz w:val="24"/>
          <w:szCs w:val="24"/>
        </w:rPr>
        <w:t xml:space="preserve"> doing so. Nevertheless, overlapping dialogue could be found in many films</w:t>
      </w:r>
      <w:r w:rsidR="00CE147B" w:rsidRPr="004344AD">
        <w:rPr>
          <w:rFonts w:ascii="Times New Roman" w:hAnsi="Times New Roman" w:cs="Times New Roman"/>
          <w:sz w:val="24"/>
          <w:szCs w:val="24"/>
        </w:rPr>
        <w:t xml:space="preserve"> later on</w:t>
      </w:r>
      <w:r w:rsidR="00013D0D" w:rsidRPr="004344AD">
        <w:rPr>
          <w:rFonts w:ascii="Times New Roman" w:hAnsi="Times New Roman" w:cs="Times New Roman"/>
          <w:sz w:val="24"/>
          <w:szCs w:val="24"/>
        </w:rPr>
        <w:t xml:space="preserve"> after Citizen Kane was played in theatre</w:t>
      </w:r>
      <w:r w:rsidR="00CE147B" w:rsidRPr="004344AD">
        <w:rPr>
          <w:rFonts w:ascii="Times New Roman" w:hAnsi="Times New Roman" w:cs="Times New Roman"/>
          <w:sz w:val="24"/>
          <w:szCs w:val="24"/>
        </w:rPr>
        <w:t>, for example</w:t>
      </w:r>
      <w:r w:rsidR="000546E1" w:rsidRPr="004344AD">
        <w:rPr>
          <w:rFonts w:ascii="Times New Roman" w:hAnsi="Times New Roman" w:cs="Times New Roman"/>
          <w:sz w:val="24"/>
          <w:szCs w:val="24"/>
        </w:rPr>
        <w:t xml:space="preserve"> Faces(1968) and Mash(1970).</w:t>
      </w:r>
      <w:r w:rsidR="00582DF6">
        <w:rPr>
          <w:rStyle w:val="FootnoteReference"/>
          <w:rFonts w:ascii="Times New Roman" w:hAnsi="Times New Roman" w:cs="Times New Roman"/>
        </w:rPr>
        <w:footnoteReference w:id="5"/>
      </w:r>
      <w:r w:rsidR="00E52DC8" w:rsidRPr="004344AD">
        <w:rPr>
          <w:rFonts w:ascii="Times New Roman" w:hAnsi="Times New Roman" w:cs="Times New Roman"/>
          <w:sz w:val="24"/>
          <w:szCs w:val="24"/>
        </w:rPr>
        <w:t xml:space="preserve"> Thus, it is possible to say that Orson Welles’s production of Citizen Kane has marked the turning point of ci</w:t>
      </w:r>
      <w:r w:rsidR="00A66D73">
        <w:rPr>
          <w:rFonts w:ascii="Times New Roman" w:hAnsi="Times New Roman" w:cs="Times New Roman"/>
          <w:sz w:val="24"/>
          <w:szCs w:val="24"/>
        </w:rPr>
        <w:t>nematography in which films possess realistic sense</w:t>
      </w:r>
      <w:r w:rsidR="00E52DC8" w:rsidRPr="004344AD">
        <w:rPr>
          <w:rFonts w:ascii="Times New Roman" w:hAnsi="Times New Roman" w:cs="Times New Roman"/>
          <w:sz w:val="24"/>
          <w:szCs w:val="24"/>
        </w:rPr>
        <w:t>.</w:t>
      </w:r>
      <w:r w:rsidR="000546E1" w:rsidRPr="004344AD">
        <w:rPr>
          <w:rFonts w:ascii="Times New Roman" w:hAnsi="Times New Roman" w:cs="Times New Roman"/>
          <w:sz w:val="24"/>
          <w:szCs w:val="24"/>
        </w:rPr>
        <w:t xml:space="preserve"> </w:t>
      </w:r>
      <w:r w:rsidR="00152324" w:rsidRPr="004344AD">
        <w:rPr>
          <w:rFonts w:ascii="Times New Roman" w:hAnsi="Times New Roman" w:cs="Times New Roman"/>
          <w:sz w:val="24"/>
          <w:szCs w:val="24"/>
        </w:rPr>
        <w:t xml:space="preserve">The use of </w:t>
      </w:r>
      <w:r w:rsidR="00152324" w:rsidRPr="004344AD">
        <w:rPr>
          <w:rFonts w:ascii="Times New Roman" w:hAnsi="Times New Roman" w:cs="Times New Roman"/>
          <w:sz w:val="24"/>
          <w:szCs w:val="24"/>
        </w:rPr>
        <w:lastRenderedPageBreak/>
        <w:t>music scores and sound effects was also regarded as one of Welles’s specialty. He made use of music scores during the transition of the scene to make it transits more gracefully and more seamlessly.</w:t>
      </w:r>
      <w:r w:rsidR="00B4189C">
        <w:rPr>
          <w:rStyle w:val="FootnoteReference"/>
          <w:rFonts w:ascii="Times New Roman" w:hAnsi="Times New Roman" w:cs="Times New Roman"/>
        </w:rPr>
        <w:footnoteReference w:id="6"/>
      </w:r>
      <w:r w:rsidR="00152324" w:rsidRPr="004344AD">
        <w:rPr>
          <w:rFonts w:ascii="Times New Roman" w:hAnsi="Times New Roman" w:cs="Times New Roman"/>
          <w:sz w:val="24"/>
          <w:szCs w:val="24"/>
        </w:rPr>
        <w:t xml:space="preserve"> </w:t>
      </w:r>
      <w:r w:rsidR="009F48D6" w:rsidRPr="004344AD">
        <w:rPr>
          <w:rFonts w:ascii="Times New Roman" w:hAnsi="Times New Roman" w:cs="Times New Roman"/>
          <w:sz w:val="24"/>
          <w:szCs w:val="24"/>
        </w:rPr>
        <w:t xml:space="preserve">It was also used to enhance the emotion of the audience toward the film. </w:t>
      </w:r>
      <w:r w:rsidR="00C353CC" w:rsidRPr="004344AD">
        <w:rPr>
          <w:rFonts w:ascii="Times New Roman" w:hAnsi="Times New Roman" w:cs="Times New Roman"/>
          <w:sz w:val="24"/>
          <w:szCs w:val="24"/>
        </w:rPr>
        <w:t>The importance of using music s</w:t>
      </w:r>
      <w:r w:rsidR="000546E1" w:rsidRPr="004344AD">
        <w:rPr>
          <w:rFonts w:ascii="Times New Roman" w:hAnsi="Times New Roman" w:cs="Times New Roman"/>
          <w:sz w:val="24"/>
          <w:szCs w:val="24"/>
        </w:rPr>
        <w:t xml:space="preserve">cores and sound effects are </w:t>
      </w:r>
      <w:r w:rsidR="00C353CC" w:rsidRPr="004344AD">
        <w:rPr>
          <w:rFonts w:ascii="Times New Roman" w:hAnsi="Times New Roman" w:cs="Times New Roman"/>
          <w:sz w:val="24"/>
          <w:szCs w:val="24"/>
        </w:rPr>
        <w:t xml:space="preserve">said to be enlightened </w:t>
      </w:r>
      <w:r w:rsidR="00EC46D4">
        <w:rPr>
          <w:rFonts w:ascii="Times New Roman" w:hAnsi="Times New Roman" w:cs="Times New Roman"/>
          <w:sz w:val="24"/>
          <w:szCs w:val="24"/>
        </w:rPr>
        <w:t xml:space="preserve">and emphasized </w:t>
      </w:r>
      <w:r w:rsidR="00C353CC" w:rsidRPr="004344AD">
        <w:rPr>
          <w:rFonts w:ascii="Times New Roman" w:hAnsi="Times New Roman" w:cs="Times New Roman"/>
          <w:sz w:val="24"/>
          <w:szCs w:val="24"/>
        </w:rPr>
        <w:t>by Welles who had an experience in managing the broadcasting system prior to making the film.</w:t>
      </w:r>
      <w:r w:rsidR="00B4189C">
        <w:rPr>
          <w:rStyle w:val="FootnoteReference"/>
          <w:rFonts w:ascii="Times New Roman" w:hAnsi="Times New Roman" w:cs="Times New Roman"/>
        </w:rPr>
        <w:footnoteReference w:id="7"/>
      </w:r>
      <w:r w:rsidR="00C353CC" w:rsidRPr="004344AD">
        <w:rPr>
          <w:rFonts w:ascii="Times New Roman" w:hAnsi="Times New Roman" w:cs="Times New Roman"/>
          <w:sz w:val="24"/>
          <w:szCs w:val="24"/>
        </w:rPr>
        <w:t xml:space="preserve"> </w:t>
      </w:r>
    </w:p>
    <w:p w:rsidR="00756D42" w:rsidRPr="004344AD" w:rsidRDefault="00747681" w:rsidP="00C006B2">
      <w:pPr>
        <w:spacing w:line="480" w:lineRule="auto"/>
        <w:ind w:firstLine="567"/>
        <w:rPr>
          <w:rFonts w:ascii="Times New Roman" w:hAnsi="Times New Roman" w:cs="Times New Roman"/>
          <w:sz w:val="24"/>
          <w:szCs w:val="24"/>
        </w:rPr>
      </w:pPr>
      <w:r w:rsidRPr="004344AD">
        <w:rPr>
          <w:rFonts w:ascii="Times New Roman" w:hAnsi="Times New Roman" w:cs="Times New Roman"/>
          <w:sz w:val="24"/>
          <w:szCs w:val="24"/>
        </w:rPr>
        <w:t>Even though Orson Welles had never seriously done any cinematography prior to Citizen Kane, the film is renowned for its pioneering filming techniques and the overlapping dialogues which can be found throughout the movi</w:t>
      </w:r>
      <w:r w:rsidR="000342AC" w:rsidRPr="004344AD">
        <w:rPr>
          <w:rFonts w:ascii="Times New Roman" w:hAnsi="Times New Roman" w:cs="Times New Roman"/>
          <w:sz w:val="24"/>
          <w:szCs w:val="24"/>
        </w:rPr>
        <w:t>e.</w:t>
      </w:r>
      <w:r w:rsidR="00174E7D">
        <w:rPr>
          <w:rStyle w:val="FootnoteReference"/>
          <w:rFonts w:ascii="Times New Roman" w:hAnsi="Times New Roman" w:cs="Times New Roman"/>
        </w:rPr>
        <w:footnoteReference w:id="8"/>
      </w:r>
      <w:r w:rsidR="000342AC" w:rsidRPr="004344AD">
        <w:rPr>
          <w:rFonts w:ascii="Times New Roman" w:hAnsi="Times New Roman" w:cs="Times New Roman"/>
          <w:sz w:val="24"/>
          <w:szCs w:val="24"/>
        </w:rPr>
        <w:t xml:space="preserve"> The sense of reality is</w:t>
      </w:r>
      <w:r w:rsidRPr="004344AD">
        <w:rPr>
          <w:rFonts w:ascii="Times New Roman" w:hAnsi="Times New Roman" w:cs="Times New Roman"/>
          <w:sz w:val="24"/>
          <w:szCs w:val="24"/>
        </w:rPr>
        <w:t xml:space="preserve"> in every line and ye</w:t>
      </w:r>
      <w:r w:rsidR="000342AC" w:rsidRPr="004344AD">
        <w:rPr>
          <w:rFonts w:ascii="Times New Roman" w:hAnsi="Times New Roman" w:cs="Times New Roman"/>
          <w:sz w:val="24"/>
          <w:szCs w:val="24"/>
        </w:rPr>
        <w:t xml:space="preserve">t, the narrative techniques used by Welles triggers many inquisitive minds whether they are watching a film or reading a novel. This is because not only that Orson Welles implemented non-linear narrating technique to tell the story of Kane’s </w:t>
      </w:r>
      <w:r w:rsidR="00DC5559" w:rsidRPr="004344AD">
        <w:rPr>
          <w:rFonts w:ascii="Times New Roman" w:hAnsi="Times New Roman" w:cs="Times New Roman"/>
          <w:sz w:val="24"/>
          <w:szCs w:val="24"/>
        </w:rPr>
        <w:t>life;</w:t>
      </w:r>
      <w:r w:rsidR="000342AC" w:rsidRPr="004344AD">
        <w:rPr>
          <w:rFonts w:ascii="Times New Roman" w:hAnsi="Times New Roman" w:cs="Times New Roman"/>
          <w:sz w:val="24"/>
          <w:szCs w:val="24"/>
        </w:rPr>
        <w:t xml:space="preserve"> he also used many characters in the story as the </w:t>
      </w:r>
      <w:r w:rsidR="00DC5559" w:rsidRPr="004344AD">
        <w:rPr>
          <w:rFonts w:ascii="Times New Roman" w:hAnsi="Times New Roman" w:cs="Times New Roman"/>
          <w:sz w:val="24"/>
          <w:szCs w:val="24"/>
        </w:rPr>
        <w:t>narrators for different periods of</w:t>
      </w:r>
      <w:r w:rsidR="000342AC" w:rsidRPr="004344AD">
        <w:rPr>
          <w:rFonts w:ascii="Times New Roman" w:hAnsi="Times New Roman" w:cs="Times New Roman"/>
          <w:sz w:val="24"/>
          <w:szCs w:val="24"/>
        </w:rPr>
        <w:t xml:space="preserve"> Kane’s life, from his childhood to the end of his life. Multiple narrators were again unheard in cinematography</w:t>
      </w:r>
      <w:r w:rsidR="00B05B5C" w:rsidRPr="004344AD">
        <w:rPr>
          <w:rFonts w:ascii="Times New Roman" w:hAnsi="Times New Roman" w:cs="Times New Roman"/>
          <w:sz w:val="24"/>
          <w:szCs w:val="24"/>
        </w:rPr>
        <w:t xml:space="preserve"> at that time</w:t>
      </w:r>
      <w:r w:rsidR="000342AC" w:rsidRPr="004344AD">
        <w:rPr>
          <w:rFonts w:ascii="Times New Roman" w:hAnsi="Times New Roman" w:cs="Times New Roman"/>
          <w:sz w:val="24"/>
          <w:szCs w:val="24"/>
        </w:rPr>
        <w:t xml:space="preserve">. </w:t>
      </w:r>
      <w:r w:rsidR="00B05B5C" w:rsidRPr="004344AD">
        <w:rPr>
          <w:rFonts w:ascii="Times New Roman" w:hAnsi="Times New Roman" w:cs="Times New Roman"/>
          <w:sz w:val="24"/>
          <w:szCs w:val="24"/>
        </w:rPr>
        <w:t xml:space="preserve">Each character gives the clue about Kane’s life in flashbacks and the stories from each of them are all partly chained with one </w:t>
      </w:r>
      <w:r w:rsidR="00627A87" w:rsidRPr="004344AD">
        <w:rPr>
          <w:rFonts w:ascii="Times New Roman" w:hAnsi="Times New Roman" w:cs="Times New Roman"/>
          <w:sz w:val="24"/>
          <w:szCs w:val="24"/>
        </w:rPr>
        <w:t>another and even more interesting</w:t>
      </w:r>
      <w:r w:rsidR="00B05B5C" w:rsidRPr="004344AD">
        <w:rPr>
          <w:rFonts w:ascii="Times New Roman" w:hAnsi="Times New Roman" w:cs="Times New Roman"/>
          <w:sz w:val="24"/>
          <w:szCs w:val="24"/>
        </w:rPr>
        <w:t>, each charac</w:t>
      </w:r>
      <w:r w:rsidR="00DC5559" w:rsidRPr="004344AD">
        <w:rPr>
          <w:rFonts w:ascii="Times New Roman" w:hAnsi="Times New Roman" w:cs="Times New Roman"/>
          <w:sz w:val="24"/>
          <w:szCs w:val="24"/>
        </w:rPr>
        <w:t>ter has its own story and therefore relays Kane’s life from different aspects</w:t>
      </w:r>
      <w:r w:rsidR="00EC46D4">
        <w:rPr>
          <w:rFonts w:ascii="Times New Roman" w:hAnsi="Times New Roman" w:cs="Times New Roman"/>
          <w:sz w:val="24"/>
          <w:szCs w:val="24"/>
        </w:rPr>
        <w:t xml:space="preserve"> and points of view</w:t>
      </w:r>
      <w:r w:rsidR="00DC5559" w:rsidRPr="004344AD">
        <w:rPr>
          <w:rFonts w:ascii="Times New Roman" w:hAnsi="Times New Roman" w:cs="Times New Roman"/>
          <w:sz w:val="24"/>
          <w:szCs w:val="24"/>
        </w:rPr>
        <w:t>.</w:t>
      </w:r>
      <w:r w:rsidR="00853F14">
        <w:rPr>
          <w:rStyle w:val="FootnoteReference"/>
          <w:rFonts w:ascii="Times New Roman" w:hAnsi="Times New Roman" w:cs="Times New Roman"/>
        </w:rPr>
        <w:footnoteReference w:id="9"/>
      </w:r>
      <w:r w:rsidR="00DC5559" w:rsidRPr="004344AD">
        <w:rPr>
          <w:rFonts w:ascii="Times New Roman" w:hAnsi="Times New Roman" w:cs="Times New Roman"/>
          <w:sz w:val="24"/>
          <w:szCs w:val="24"/>
        </w:rPr>
        <w:t xml:space="preserve"> </w:t>
      </w:r>
      <w:r w:rsidR="00627A87" w:rsidRPr="004344AD">
        <w:rPr>
          <w:rFonts w:ascii="Times New Roman" w:hAnsi="Times New Roman" w:cs="Times New Roman"/>
          <w:sz w:val="24"/>
          <w:szCs w:val="24"/>
        </w:rPr>
        <w:t xml:space="preserve">From one character, Kane </w:t>
      </w:r>
      <w:r w:rsidR="00756D42" w:rsidRPr="004344AD">
        <w:rPr>
          <w:rFonts w:ascii="Times New Roman" w:hAnsi="Times New Roman" w:cs="Times New Roman"/>
          <w:sz w:val="24"/>
          <w:szCs w:val="24"/>
        </w:rPr>
        <w:t>was a naïve child to him but to</w:t>
      </w:r>
      <w:r w:rsidR="00627A87" w:rsidRPr="004344AD">
        <w:rPr>
          <w:rFonts w:ascii="Times New Roman" w:hAnsi="Times New Roman" w:cs="Times New Roman"/>
          <w:sz w:val="24"/>
          <w:szCs w:val="24"/>
        </w:rPr>
        <w:t xml:space="preserve"> the other</w:t>
      </w:r>
      <w:r w:rsidR="00756D42" w:rsidRPr="004344AD">
        <w:rPr>
          <w:rFonts w:ascii="Times New Roman" w:hAnsi="Times New Roman" w:cs="Times New Roman"/>
          <w:sz w:val="24"/>
          <w:szCs w:val="24"/>
        </w:rPr>
        <w:t xml:space="preserve">s, Kane could be a vicious man. </w:t>
      </w:r>
      <w:r w:rsidR="00DC5559" w:rsidRPr="004344AD">
        <w:rPr>
          <w:rFonts w:ascii="Times New Roman" w:hAnsi="Times New Roman" w:cs="Times New Roman"/>
          <w:sz w:val="24"/>
          <w:szCs w:val="24"/>
        </w:rPr>
        <w:t xml:space="preserve">Audience can also observe the </w:t>
      </w:r>
      <w:r w:rsidR="00690E00" w:rsidRPr="004344AD">
        <w:rPr>
          <w:rFonts w:ascii="Times New Roman" w:hAnsi="Times New Roman" w:cs="Times New Roman"/>
          <w:sz w:val="24"/>
          <w:szCs w:val="24"/>
        </w:rPr>
        <w:t>feel</w:t>
      </w:r>
      <w:r w:rsidR="00FD558C" w:rsidRPr="004344AD">
        <w:rPr>
          <w:rFonts w:ascii="Times New Roman" w:hAnsi="Times New Roman" w:cs="Times New Roman"/>
          <w:sz w:val="24"/>
          <w:szCs w:val="24"/>
        </w:rPr>
        <w:t>ing of the charact</w:t>
      </w:r>
      <w:r w:rsidR="00EC46D4">
        <w:rPr>
          <w:rFonts w:ascii="Times New Roman" w:hAnsi="Times New Roman" w:cs="Times New Roman"/>
          <w:sz w:val="24"/>
          <w:szCs w:val="24"/>
        </w:rPr>
        <w:t>er towards Kane from their facial expressions</w:t>
      </w:r>
      <w:r w:rsidR="00FD558C" w:rsidRPr="004344AD">
        <w:rPr>
          <w:rFonts w:ascii="Times New Roman" w:hAnsi="Times New Roman" w:cs="Times New Roman"/>
          <w:sz w:val="24"/>
          <w:szCs w:val="24"/>
        </w:rPr>
        <w:t xml:space="preserve">. All of these mentioned are the characteristics of the contemporary </w:t>
      </w:r>
      <w:r w:rsidR="00FD558C" w:rsidRPr="004344AD">
        <w:rPr>
          <w:rFonts w:ascii="Times New Roman" w:hAnsi="Times New Roman" w:cs="Times New Roman"/>
          <w:sz w:val="24"/>
          <w:szCs w:val="24"/>
        </w:rPr>
        <w:lastRenderedPageBreak/>
        <w:t xml:space="preserve">films in which obvious lines are not </w:t>
      </w:r>
      <w:r w:rsidR="00EC46D4">
        <w:rPr>
          <w:rFonts w:ascii="Times New Roman" w:hAnsi="Times New Roman" w:cs="Times New Roman"/>
          <w:sz w:val="24"/>
          <w:szCs w:val="24"/>
        </w:rPr>
        <w:t xml:space="preserve">always </w:t>
      </w:r>
      <w:r w:rsidR="00FD558C" w:rsidRPr="004344AD">
        <w:rPr>
          <w:rFonts w:ascii="Times New Roman" w:hAnsi="Times New Roman" w:cs="Times New Roman"/>
          <w:sz w:val="24"/>
          <w:szCs w:val="24"/>
        </w:rPr>
        <w:t>necessary and the bod</w:t>
      </w:r>
      <w:r w:rsidR="00F33C9F">
        <w:rPr>
          <w:rFonts w:ascii="Times New Roman" w:hAnsi="Times New Roman" w:cs="Times New Roman"/>
          <w:sz w:val="24"/>
          <w:szCs w:val="24"/>
        </w:rPr>
        <w:t>y lan</w:t>
      </w:r>
      <w:r w:rsidR="00756D42" w:rsidRPr="004344AD">
        <w:rPr>
          <w:rFonts w:ascii="Times New Roman" w:hAnsi="Times New Roman" w:cs="Times New Roman"/>
          <w:sz w:val="24"/>
          <w:szCs w:val="24"/>
        </w:rPr>
        <w:t>guage brings out even more meaningful</w:t>
      </w:r>
      <w:r w:rsidR="00FD558C" w:rsidRPr="004344AD">
        <w:rPr>
          <w:rFonts w:ascii="Times New Roman" w:hAnsi="Times New Roman" w:cs="Times New Roman"/>
          <w:sz w:val="24"/>
          <w:szCs w:val="24"/>
        </w:rPr>
        <w:t xml:space="preserve"> implication.</w:t>
      </w:r>
      <w:r w:rsidR="00DC5559" w:rsidRPr="004344AD">
        <w:rPr>
          <w:rFonts w:ascii="Times New Roman" w:hAnsi="Times New Roman" w:cs="Times New Roman"/>
          <w:sz w:val="24"/>
          <w:szCs w:val="24"/>
        </w:rPr>
        <w:t xml:space="preserve"> </w:t>
      </w:r>
      <w:r w:rsidR="00B05B5C" w:rsidRPr="004344AD">
        <w:rPr>
          <w:rFonts w:ascii="Times New Roman" w:hAnsi="Times New Roman" w:cs="Times New Roman"/>
          <w:sz w:val="24"/>
          <w:szCs w:val="24"/>
        </w:rPr>
        <w:t xml:space="preserve"> </w:t>
      </w:r>
    </w:p>
    <w:p w:rsidR="00DD1A01" w:rsidRPr="004344AD" w:rsidRDefault="00DD1A01" w:rsidP="00C006B2">
      <w:pPr>
        <w:spacing w:line="480" w:lineRule="auto"/>
        <w:ind w:firstLine="567"/>
        <w:rPr>
          <w:rFonts w:ascii="Times New Roman" w:hAnsi="Times New Roman" w:cs="Times New Roman"/>
          <w:sz w:val="24"/>
          <w:szCs w:val="24"/>
        </w:rPr>
      </w:pPr>
      <w:r w:rsidRPr="004344AD">
        <w:rPr>
          <w:rFonts w:ascii="Times New Roman" w:hAnsi="Times New Roman" w:cs="Times New Roman"/>
          <w:sz w:val="24"/>
          <w:szCs w:val="24"/>
        </w:rPr>
        <w:t xml:space="preserve">In a nutshell, Citizen Kane is one of the masterpieces in the cinematography because of the creative uses of the camera angle with the proper implementation of music and sound effects. As one can see that Citizen Kane and most of the films nowadays are similar </w:t>
      </w:r>
      <w:r w:rsidR="008751DD" w:rsidRPr="004344AD">
        <w:rPr>
          <w:rFonts w:ascii="Times New Roman" w:hAnsi="Times New Roman" w:cs="Times New Roman"/>
          <w:sz w:val="24"/>
          <w:szCs w:val="24"/>
        </w:rPr>
        <w:t>in many aspects, they both tend</w:t>
      </w:r>
      <w:r w:rsidRPr="004344AD">
        <w:rPr>
          <w:rFonts w:ascii="Times New Roman" w:hAnsi="Times New Roman" w:cs="Times New Roman"/>
          <w:sz w:val="24"/>
          <w:szCs w:val="24"/>
        </w:rPr>
        <w:t xml:space="preserve"> to be realistic and ma</w:t>
      </w:r>
      <w:r w:rsidR="008751DD" w:rsidRPr="004344AD">
        <w:rPr>
          <w:rFonts w:ascii="Times New Roman" w:hAnsi="Times New Roman" w:cs="Times New Roman"/>
          <w:sz w:val="24"/>
          <w:szCs w:val="24"/>
        </w:rPr>
        <w:t>ke use of the figurative languages</w:t>
      </w:r>
      <w:r w:rsidRPr="004344AD">
        <w:rPr>
          <w:rFonts w:ascii="Times New Roman" w:hAnsi="Times New Roman" w:cs="Times New Roman"/>
          <w:sz w:val="24"/>
          <w:szCs w:val="24"/>
        </w:rPr>
        <w:t xml:space="preserve"> more than bland conversation</w:t>
      </w:r>
      <w:r w:rsidR="008751DD" w:rsidRPr="004344AD">
        <w:rPr>
          <w:rFonts w:ascii="Times New Roman" w:hAnsi="Times New Roman" w:cs="Times New Roman"/>
          <w:sz w:val="24"/>
          <w:szCs w:val="24"/>
        </w:rPr>
        <w:t>s</w:t>
      </w:r>
      <w:r w:rsidRPr="004344AD">
        <w:rPr>
          <w:rFonts w:ascii="Times New Roman" w:hAnsi="Times New Roman" w:cs="Times New Roman"/>
          <w:sz w:val="24"/>
          <w:szCs w:val="24"/>
        </w:rPr>
        <w:t xml:space="preserve">. Flashback is </w:t>
      </w:r>
      <w:r w:rsidR="008751DD" w:rsidRPr="004344AD">
        <w:rPr>
          <w:rFonts w:ascii="Times New Roman" w:hAnsi="Times New Roman" w:cs="Times New Roman"/>
          <w:sz w:val="24"/>
          <w:szCs w:val="24"/>
        </w:rPr>
        <w:t xml:space="preserve">now </w:t>
      </w:r>
      <w:r w:rsidRPr="004344AD">
        <w:rPr>
          <w:rFonts w:ascii="Times New Roman" w:hAnsi="Times New Roman" w:cs="Times New Roman"/>
          <w:sz w:val="24"/>
          <w:szCs w:val="24"/>
        </w:rPr>
        <w:t xml:space="preserve">a common technique many films use to add complexion to the plot. </w:t>
      </w:r>
      <w:r w:rsidR="008751DD" w:rsidRPr="004344AD">
        <w:rPr>
          <w:rFonts w:ascii="Times New Roman" w:hAnsi="Times New Roman" w:cs="Times New Roman"/>
          <w:sz w:val="24"/>
          <w:szCs w:val="24"/>
        </w:rPr>
        <w:t>Soundtracks and music scorings also have become a major e</w:t>
      </w:r>
      <w:r w:rsidR="00107E5B">
        <w:rPr>
          <w:rFonts w:ascii="Times New Roman" w:hAnsi="Times New Roman" w:cs="Times New Roman"/>
          <w:sz w:val="24"/>
          <w:szCs w:val="24"/>
        </w:rPr>
        <w:t>lement in the film production. The most interesting thing about Orson Welles is that n</w:t>
      </w:r>
      <w:r w:rsidR="008751DD" w:rsidRPr="004344AD">
        <w:rPr>
          <w:rFonts w:ascii="Times New Roman" w:hAnsi="Times New Roman" w:cs="Times New Roman"/>
          <w:sz w:val="24"/>
          <w:szCs w:val="24"/>
        </w:rPr>
        <w:t xml:space="preserve">ot only that Citizen Kane was the pioneer of its kind in the </w:t>
      </w:r>
      <w:r w:rsidR="00107E5B" w:rsidRPr="004344AD">
        <w:rPr>
          <w:rFonts w:ascii="Times New Roman" w:hAnsi="Times New Roman" w:cs="Times New Roman"/>
          <w:sz w:val="24"/>
          <w:szCs w:val="24"/>
        </w:rPr>
        <w:t>past;</w:t>
      </w:r>
      <w:r w:rsidR="008751DD" w:rsidRPr="004344AD">
        <w:rPr>
          <w:rFonts w:ascii="Times New Roman" w:hAnsi="Times New Roman" w:cs="Times New Roman"/>
          <w:sz w:val="24"/>
          <w:szCs w:val="24"/>
        </w:rPr>
        <w:t xml:space="preserve"> the film itself is truly an inspiration for the other films including contemporary films in the present.</w:t>
      </w:r>
    </w:p>
    <w:p w:rsidR="00294491" w:rsidRPr="004344AD" w:rsidRDefault="00294491" w:rsidP="00C006B2">
      <w:pPr>
        <w:tabs>
          <w:tab w:val="left" w:pos="567"/>
        </w:tabs>
        <w:spacing w:line="480" w:lineRule="auto"/>
        <w:ind w:firstLine="567"/>
        <w:rPr>
          <w:rFonts w:ascii="Times New Roman" w:hAnsi="Times New Roman" w:cs="Times New Roman"/>
          <w:sz w:val="24"/>
          <w:szCs w:val="24"/>
        </w:rPr>
      </w:pPr>
    </w:p>
    <w:p w:rsidR="00AF3017" w:rsidRPr="004344AD" w:rsidRDefault="00AF3017" w:rsidP="00C006B2">
      <w:pPr>
        <w:spacing w:line="480" w:lineRule="auto"/>
        <w:ind w:firstLine="567"/>
        <w:rPr>
          <w:rFonts w:ascii="Times New Roman" w:hAnsi="Times New Roman" w:cs="Times New Roman"/>
          <w:sz w:val="24"/>
          <w:szCs w:val="24"/>
        </w:rPr>
      </w:pPr>
    </w:p>
    <w:p w:rsidR="001E222F" w:rsidRPr="004344AD" w:rsidRDefault="001E222F" w:rsidP="00C006B2">
      <w:pPr>
        <w:spacing w:line="480" w:lineRule="auto"/>
        <w:ind w:firstLine="567"/>
        <w:rPr>
          <w:rFonts w:ascii="Times New Roman" w:hAnsi="Times New Roman" w:cs="Times New Roman"/>
          <w:sz w:val="24"/>
          <w:szCs w:val="24"/>
        </w:rPr>
      </w:pPr>
    </w:p>
    <w:sectPr w:rsidR="001E222F" w:rsidRPr="004344AD" w:rsidSect="004344AD">
      <w:footerReference w:type="default" r:id="rId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E21" w:rsidRDefault="000F5E21" w:rsidP="00B56513">
      <w:pPr>
        <w:spacing w:after="0" w:line="240" w:lineRule="auto"/>
      </w:pPr>
      <w:r>
        <w:separator/>
      </w:r>
    </w:p>
  </w:endnote>
  <w:endnote w:type="continuationSeparator" w:id="0">
    <w:p w:rsidR="000F5E21" w:rsidRDefault="000F5E21" w:rsidP="00B565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1988071"/>
      <w:docPartObj>
        <w:docPartGallery w:val="Page Numbers (Bottom of Page)"/>
        <w:docPartUnique/>
      </w:docPartObj>
    </w:sdtPr>
    <w:sdtContent>
      <w:p w:rsidR="00582DF6" w:rsidRDefault="0005092C">
        <w:pPr>
          <w:pStyle w:val="Footer"/>
          <w:jc w:val="right"/>
        </w:pPr>
        <w:fldSimple w:instr=" PAGE   \* MERGEFORMAT ">
          <w:r w:rsidR="001D0A77">
            <w:rPr>
              <w:noProof/>
            </w:rPr>
            <w:t>1</w:t>
          </w:r>
        </w:fldSimple>
      </w:p>
    </w:sdtContent>
  </w:sdt>
  <w:p w:rsidR="00582DF6" w:rsidRDefault="00582D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E21" w:rsidRDefault="000F5E21" w:rsidP="00B56513">
      <w:pPr>
        <w:spacing w:after="0" w:line="240" w:lineRule="auto"/>
      </w:pPr>
      <w:r>
        <w:separator/>
      </w:r>
    </w:p>
  </w:footnote>
  <w:footnote w:type="continuationSeparator" w:id="0">
    <w:p w:rsidR="000F5E21" w:rsidRDefault="000F5E21" w:rsidP="00B56513">
      <w:pPr>
        <w:spacing w:after="0" w:line="240" w:lineRule="auto"/>
      </w:pPr>
      <w:r>
        <w:continuationSeparator/>
      </w:r>
    </w:p>
  </w:footnote>
  <w:footnote w:id="1">
    <w:p w:rsidR="00B56513" w:rsidRPr="004344AD" w:rsidRDefault="00B56513" w:rsidP="000A5F02">
      <w:pPr>
        <w:autoSpaceDE w:val="0"/>
        <w:autoSpaceDN w:val="0"/>
        <w:adjustRightInd w:val="0"/>
        <w:spacing w:after="0" w:line="240" w:lineRule="auto"/>
        <w:rPr>
          <w:rFonts w:ascii="Times New Roman" w:hAnsi="Times New Roman" w:cs="Times New Roman"/>
          <w:sz w:val="20"/>
          <w:szCs w:val="20"/>
        </w:rPr>
      </w:pPr>
      <w:r w:rsidRPr="004344AD">
        <w:rPr>
          <w:rStyle w:val="FootnoteReference"/>
          <w:rFonts w:ascii="Times New Roman" w:hAnsi="Times New Roman" w:cs="Times New Roman"/>
          <w:sz w:val="20"/>
          <w:szCs w:val="20"/>
        </w:rPr>
        <w:footnoteRef/>
      </w:r>
      <w:r w:rsidR="000A5F02" w:rsidRPr="004344AD">
        <w:rPr>
          <w:rFonts w:ascii="Times New Roman" w:hAnsi="Times New Roman" w:cs="Times New Roman"/>
          <w:sz w:val="20"/>
          <w:szCs w:val="20"/>
        </w:rPr>
        <w:t xml:space="preserve"> </w:t>
      </w:r>
      <w:r w:rsidRPr="004344AD">
        <w:rPr>
          <w:rFonts w:ascii="Times New Roman" w:hAnsi="Times New Roman" w:cs="Times New Roman"/>
          <w:sz w:val="20"/>
          <w:szCs w:val="20"/>
        </w:rPr>
        <w:t>Wikipedia contributors. "</w:t>
      </w:r>
      <w:r w:rsidR="000A5F02" w:rsidRPr="004344AD">
        <w:rPr>
          <w:rFonts w:ascii="Times New Roman" w:hAnsi="Times New Roman" w:cs="Times New Roman"/>
          <w:sz w:val="20"/>
          <w:szCs w:val="20"/>
        </w:rPr>
        <w:t>Orson Welles</w:t>
      </w:r>
      <w:r w:rsidRPr="004344AD">
        <w:rPr>
          <w:rFonts w:ascii="Times New Roman" w:hAnsi="Times New Roman" w:cs="Times New Roman"/>
          <w:sz w:val="20"/>
          <w:szCs w:val="20"/>
        </w:rPr>
        <w:t xml:space="preserve">." </w:t>
      </w:r>
      <w:r w:rsidR="000A5F02" w:rsidRPr="004344AD">
        <w:rPr>
          <w:rFonts w:ascii="Times New Roman" w:hAnsi="Times New Roman" w:cs="Times New Roman"/>
          <w:i/>
          <w:iCs/>
          <w:sz w:val="20"/>
          <w:szCs w:val="20"/>
        </w:rPr>
        <w:t xml:space="preserve">Wikipedia, </w:t>
      </w:r>
      <w:proofErr w:type="gramStart"/>
      <w:r w:rsidR="000A5F02" w:rsidRPr="004344AD">
        <w:rPr>
          <w:rFonts w:ascii="Times New Roman" w:hAnsi="Times New Roman" w:cs="Times New Roman"/>
          <w:i/>
          <w:iCs/>
          <w:sz w:val="20"/>
          <w:szCs w:val="20"/>
        </w:rPr>
        <w:t>The</w:t>
      </w:r>
      <w:proofErr w:type="gramEnd"/>
      <w:r w:rsidR="000A5F02" w:rsidRPr="004344AD">
        <w:rPr>
          <w:rFonts w:ascii="Times New Roman" w:hAnsi="Times New Roman" w:cs="Times New Roman"/>
          <w:i/>
          <w:iCs/>
          <w:sz w:val="20"/>
          <w:szCs w:val="20"/>
        </w:rPr>
        <w:t xml:space="preserve"> Free </w:t>
      </w:r>
      <w:r w:rsidRPr="004344AD">
        <w:rPr>
          <w:rFonts w:ascii="Times New Roman" w:hAnsi="Times New Roman" w:cs="Times New Roman"/>
          <w:i/>
          <w:iCs/>
          <w:sz w:val="20"/>
          <w:szCs w:val="20"/>
        </w:rPr>
        <w:t>Encyclopedia</w:t>
      </w:r>
      <w:r w:rsidR="000A5F02" w:rsidRPr="004344AD">
        <w:rPr>
          <w:rFonts w:ascii="Times New Roman" w:hAnsi="Times New Roman" w:cs="Times New Roman"/>
          <w:sz w:val="20"/>
          <w:szCs w:val="20"/>
        </w:rPr>
        <w:t>. 18 Jan. 2013</w:t>
      </w:r>
      <w:r w:rsidRPr="004344AD">
        <w:rPr>
          <w:rFonts w:ascii="Times New Roman" w:hAnsi="Times New Roman" w:cs="Times New Roman"/>
          <w:sz w:val="20"/>
          <w:szCs w:val="20"/>
        </w:rPr>
        <w:t>. &lt;</w:t>
      </w:r>
      <w:r w:rsidR="000A5F02" w:rsidRPr="004344AD">
        <w:rPr>
          <w:rFonts w:ascii="Times New Roman" w:hAnsi="Times New Roman" w:cs="Times New Roman"/>
          <w:sz w:val="20"/>
          <w:szCs w:val="20"/>
        </w:rPr>
        <w:t xml:space="preserve"> http://en.wikipedia.org/wiki/Orson_Welles</w:t>
      </w:r>
      <w:r w:rsidRPr="004344AD">
        <w:rPr>
          <w:rFonts w:ascii="Times New Roman" w:hAnsi="Times New Roman" w:cs="Times New Roman"/>
          <w:sz w:val="20"/>
          <w:szCs w:val="20"/>
        </w:rPr>
        <w:t>&gt;</w:t>
      </w:r>
    </w:p>
  </w:footnote>
  <w:footnote w:id="2">
    <w:p w:rsidR="00464A8A" w:rsidRPr="004344AD" w:rsidRDefault="00464A8A" w:rsidP="004344AD">
      <w:pPr>
        <w:autoSpaceDE w:val="0"/>
        <w:autoSpaceDN w:val="0"/>
        <w:adjustRightInd w:val="0"/>
        <w:spacing w:after="0" w:line="240" w:lineRule="auto"/>
        <w:rPr>
          <w:rFonts w:ascii="Times New Roman" w:hAnsi="Times New Roman" w:cs="Times New Roman"/>
          <w:sz w:val="20"/>
          <w:szCs w:val="20"/>
        </w:rPr>
      </w:pPr>
      <w:r w:rsidRPr="004344AD">
        <w:rPr>
          <w:rStyle w:val="FootnoteReference"/>
          <w:rFonts w:ascii="Times New Roman" w:hAnsi="Times New Roman" w:cs="Times New Roman"/>
          <w:sz w:val="20"/>
          <w:szCs w:val="20"/>
        </w:rPr>
        <w:footnoteRef/>
      </w:r>
      <w:r w:rsidRPr="004344AD">
        <w:rPr>
          <w:rFonts w:ascii="Times New Roman" w:hAnsi="Times New Roman" w:cs="Times New Roman"/>
          <w:sz w:val="20"/>
          <w:szCs w:val="20"/>
        </w:rPr>
        <w:t xml:space="preserve"> Paul Fraser Collectibles</w:t>
      </w:r>
      <w:r w:rsidR="004344AD">
        <w:rPr>
          <w:rFonts w:ascii="Times New Roman" w:hAnsi="Times New Roman" w:cs="Times New Roman"/>
          <w:sz w:val="20"/>
          <w:szCs w:val="20"/>
        </w:rPr>
        <w:t xml:space="preserve"> c</w:t>
      </w:r>
      <w:r w:rsidRPr="004344AD">
        <w:rPr>
          <w:rFonts w:ascii="Times New Roman" w:hAnsi="Times New Roman" w:cs="Times New Roman"/>
          <w:sz w:val="20"/>
          <w:szCs w:val="20"/>
        </w:rPr>
        <w:t xml:space="preserve">ontributors. "Orson Welles Falstaff Masterpiece 'Hidden Manuscripts' Auction at </w:t>
      </w:r>
      <w:proofErr w:type="spellStart"/>
      <w:r w:rsidRPr="004344AD">
        <w:rPr>
          <w:rFonts w:ascii="Times New Roman" w:hAnsi="Times New Roman" w:cs="Times New Roman"/>
          <w:sz w:val="20"/>
          <w:szCs w:val="20"/>
        </w:rPr>
        <w:t>Bonhams</w:t>
      </w:r>
      <w:proofErr w:type="spellEnd"/>
      <w:r w:rsidRPr="004344AD">
        <w:rPr>
          <w:rFonts w:ascii="Times New Roman" w:hAnsi="Times New Roman" w:cs="Times New Roman"/>
          <w:sz w:val="20"/>
          <w:szCs w:val="20"/>
        </w:rPr>
        <w:t xml:space="preserve">." </w:t>
      </w:r>
      <w:r w:rsidRPr="004344AD">
        <w:rPr>
          <w:rFonts w:ascii="Times New Roman" w:hAnsi="Times New Roman" w:cs="Times New Roman"/>
          <w:i/>
          <w:iCs/>
          <w:sz w:val="20"/>
          <w:szCs w:val="20"/>
        </w:rPr>
        <w:t>Paul Fraser Collectibles</w:t>
      </w:r>
      <w:r w:rsidRPr="004344AD">
        <w:rPr>
          <w:rFonts w:ascii="Times New Roman" w:hAnsi="Times New Roman" w:cs="Times New Roman"/>
          <w:sz w:val="20"/>
          <w:szCs w:val="20"/>
        </w:rPr>
        <w:t>. 15 Jan. 2013. &lt; http://www.paulfrasercollectibles.com/News/AUTOGRAPHS/2011-News-Archive/Orson-Welles-Falstaff-masterpiece-'hidden-manuscripts'-auction-at-Bonhams/8734.page&gt;</w:t>
      </w:r>
    </w:p>
  </w:footnote>
  <w:footnote w:id="3">
    <w:p w:rsidR="004A66B0" w:rsidRPr="00F929AC" w:rsidRDefault="004A66B0" w:rsidP="004A66B0">
      <w:pPr>
        <w:pStyle w:val="Heading1"/>
        <w:shd w:val="clear" w:color="auto" w:fill="FFFFFF"/>
        <w:spacing w:before="0" w:beforeAutospacing="0" w:after="0" w:afterAutospacing="0"/>
        <w:rPr>
          <w:rFonts w:ascii="Times New Roman" w:hAnsi="Times New Roman" w:cs="Times New Roman"/>
          <w:b w:val="0"/>
          <w:bCs w:val="0"/>
          <w:sz w:val="20"/>
          <w:szCs w:val="20"/>
        </w:rPr>
      </w:pPr>
      <w:r w:rsidRPr="00F929AC">
        <w:rPr>
          <w:rStyle w:val="FootnoteReference"/>
          <w:rFonts w:ascii="Times New Roman" w:hAnsi="Times New Roman" w:cs="Times New Roman"/>
          <w:b w:val="0"/>
          <w:bCs w:val="0"/>
          <w:sz w:val="20"/>
          <w:szCs w:val="20"/>
        </w:rPr>
        <w:footnoteRef/>
      </w:r>
      <w:hyperlink r:id="rId1" w:history="1">
        <w:proofErr w:type="spellStart"/>
        <w:r w:rsidR="004344AD" w:rsidRPr="00F929AC">
          <w:rPr>
            <w:rStyle w:val="Hyperlink"/>
            <w:rFonts w:ascii="Times New Roman" w:hAnsi="Times New Roman" w:cs="Times New Roman"/>
            <w:b w:val="0"/>
            <w:bCs w:val="0"/>
            <w:color w:val="auto"/>
            <w:sz w:val="20"/>
            <w:szCs w:val="20"/>
            <w:u w:val="none"/>
            <w:shd w:val="clear" w:color="auto" w:fill="FFFFFF"/>
          </w:rPr>
          <w:t>Carriger</w:t>
        </w:r>
        <w:proofErr w:type="spellEnd"/>
      </w:hyperlink>
      <w:r w:rsidR="004344AD" w:rsidRPr="00F929AC">
        <w:rPr>
          <w:rFonts w:ascii="Times New Roman" w:hAnsi="Times New Roman" w:cs="Times New Roman"/>
          <w:b w:val="0"/>
          <w:bCs w:val="0"/>
          <w:sz w:val="20"/>
          <w:szCs w:val="20"/>
        </w:rPr>
        <w:t xml:space="preserve">, </w:t>
      </w:r>
      <w:r w:rsidR="004344AD" w:rsidRPr="00F929AC">
        <w:rPr>
          <w:rFonts w:ascii="Times New Roman" w:hAnsi="Times New Roman" w:cs="Times New Roman"/>
          <w:b w:val="0"/>
          <w:bCs w:val="0"/>
          <w:sz w:val="20"/>
          <w:szCs w:val="20"/>
          <w:shd w:val="clear" w:color="auto" w:fill="FFFFFF"/>
        </w:rPr>
        <w:t>Robert L</w:t>
      </w:r>
      <w:r w:rsidR="004344AD" w:rsidRPr="00F929AC">
        <w:rPr>
          <w:rFonts w:ascii="Times New Roman" w:hAnsi="Times New Roman" w:cs="Times New Roman"/>
          <w:b w:val="0"/>
          <w:bCs w:val="0"/>
          <w:sz w:val="20"/>
          <w:szCs w:val="20"/>
        </w:rPr>
        <w:t xml:space="preserve">. </w:t>
      </w:r>
      <w:proofErr w:type="gramStart"/>
      <w:r w:rsidR="004344AD" w:rsidRPr="00F929AC">
        <w:rPr>
          <w:rFonts w:ascii="Times New Roman" w:hAnsi="Times New Roman" w:cs="Times New Roman"/>
          <w:b w:val="0"/>
          <w:bCs w:val="0"/>
          <w:i/>
          <w:iCs/>
          <w:sz w:val="20"/>
          <w:szCs w:val="20"/>
        </w:rPr>
        <w:t>The Making of Citizen Kane</w:t>
      </w:r>
      <w:r w:rsidR="004344AD" w:rsidRPr="00F929AC">
        <w:rPr>
          <w:rFonts w:ascii="Times New Roman" w:hAnsi="Times New Roman" w:cs="Times New Roman"/>
          <w:b w:val="0"/>
          <w:bCs w:val="0"/>
          <w:sz w:val="20"/>
          <w:szCs w:val="20"/>
        </w:rPr>
        <w:t>.</w:t>
      </w:r>
      <w:proofErr w:type="gramEnd"/>
      <w:r w:rsidR="004344AD" w:rsidRPr="00F929AC">
        <w:rPr>
          <w:rFonts w:ascii="Times New Roman" w:hAnsi="Times New Roman" w:cs="Times New Roman"/>
          <w:b w:val="0"/>
          <w:bCs w:val="0"/>
          <w:sz w:val="20"/>
          <w:szCs w:val="20"/>
        </w:rPr>
        <w:t xml:space="preserve"> 1996. p.64</w:t>
      </w:r>
      <w:r w:rsidR="00582DF6" w:rsidRPr="00F929AC">
        <w:rPr>
          <w:rFonts w:ascii="Times New Roman" w:hAnsi="Times New Roman" w:cs="Times New Roman"/>
          <w:b w:val="0"/>
          <w:bCs w:val="0"/>
          <w:sz w:val="20"/>
          <w:szCs w:val="20"/>
        </w:rPr>
        <w:t>-92.</w:t>
      </w:r>
    </w:p>
  </w:footnote>
  <w:footnote w:id="4">
    <w:p w:rsidR="004A66B0" w:rsidRPr="00F929AC" w:rsidRDefault="004A66B0">
      <w:pPr>
        <w:pStyle w:val="FootnoteText"/>
        <w:rPr>
          <w:rFonts w:ascii="Times New Roman" w:hAnsi="Times New Roman" w:cs="Times New Roman"/>
          <w:szCs w:val="20"/>
        </w:rPr>
      </w:pPr>
      <w:r w:rsidRPr="00F929AC">
        <w:rPr>
          <w:rStyle w:val="FootnoteReference"/>
          <w:rFonts w:ascii="Times New Roman" w:hAnsi="Times New Roman" w:cs="Times New Roman"/>
          <w:sz w:val="20"/>
          <w:szCs w:val="20"/>
        </w:rPr>
        <w:footnoteRef/>
      </w:r>
      <w:r w:rsidRPr="00F929AC">
        <w:rPr>
          <w:rFonts w:ascii="Times New Roman" w:hAnsi="Times New Roman" w:cs="Times New Roman"/>
          <w:szCs w:val="20"/>
        </w:rPr>
        <w:t xml:space="preserve"> Nichols, Bill. </w:t>
      </w:r>
      <w:r w:rsidRPr="00F929AC">
        <w:rPr>
          <w:rFonts w:ascii="Times New Roman" w:hAnsi="Times New Roman" w:cs="Times New Roman"/>
          <w:i/>
          <w:iCs/>
          <w:szCs w:val="20"/>
        </w:rPr>
        <w:t>Movies and Methods: An Anthology, Volume 2</w:t>
      </w:r>
      <w:r w:rsidRPr="00F929AC">
        <w:rPr>
          <w:rFonts w:ascii="Times New Roman" w:hAnsi="Times New Roman" w:cs="Times New Roman"/>
          <w:szCs w:val="20"/>
        </w:rPr>
        <w:t xml:space="preserve">. 1985. </w:t>
      </w:r>
      <w:proofErr w:type="gramStart"/>
      <w:r w:rsidRPr="00F929AC">
        <w:rPr>
          <w:rFonts w:ascii="Times New Roman" w:hAnsi="Times New Roman" w:cs="Times New Roman"/>
          <w:szCs w:val="20"/>
        </w:rPr>
        <w:t>p.60</w:t>
      </w:r>
      <w:proofErr w:type="gramEnd"/>
      <w:r w:rsidRPr="00F929AC">
        <w:rPr>
          <w:rFonts w:ascii="Times New Roman" w:hAnsi="Times New Roman" w:cs="Times New Roman"/>
          <w:szCs w:val="20"/>
        </w:rPr>
        <w:t>.</w:t>
      </w:r>
    </w:p>
  </w:footnote>
  <w:footnote w:id="5">
    <w:p w:rsidR="00582DF6" w:rsidRPr="00F929AC" w:rsidRDefault="00582DF6">
      <w:pPr>
        <w:pStyle w:val="FootnoteText"/>
        <w:rPr>
          <w:rFonts w:ascii="Times New Roman" w:hAnsi="Times New Roman" w:cs="Times New Roman"/>
          <w:szCs w:val="20"/>
        </w:rPr>
      </w:pPr>
      <w:r w:rsidRPr="00F929AC">
        <w:rPr>
          <w:rStyle w:val="FootnoteReference"/>
          <w:rFonts w:ascii="Times New Roman" w:hAnsi="Times New Roman" w:cs="Times New Roman"/>
          <w:sz w:val="20"/>
          <w:szCs w:val="20"/>
        </w:rPr>
        <w:footnoteRef/>
      </w:r>
      <w:r w:rsidRPr="00F929AC">
        <w:rPr>
          <w:rFonts w:ascii="Times New Roman" w:hAnsi="Times New Roman" w:cs="Times New Roman"/>
          <w:szCs w:val="20"/>
        </w:rPr>
        <w:t xml:space="preserve"> </w:t>
      </w:r>
      <w:proofErr w:type="spellStart"/>
      <w:r w:rsidR="00B4189C" w:rsidRPr="00F929AC">
        <w:rPr>
          <w:rFonts w:ascii="Times New Roman" w:hAnsi="Times New Roman" w:cs="Times New Roman"/>
          <w:szCs w:val="20"/>
        </w:rPr>
        <w:t>Kozloff</w:t>
      </w:r>
      <w:proofErr w:type="spellEnd"/>
      <w:r w:rsidR="00B4189C" w:rsidRPr="00F929AC">
        <w:rPr>
          <w:rFonts w:ascii="Times New Roman" w:hAnsi="Times New Roman" w:cs="Times New Roman"/>
          <w:szCs w:val="20"/>
        </w:rPr>
        <w:t>, Sarah</w:t>
      </w:r>
      <w:r w:rsidRPr="00F929AC">
        <w:rPr>
          <w:rFonts w:ascii="Times New Roman" w:hAnsi="Times New Roman" w:cs="Times New Roman"/>
          <w:szCs w:val="20"/>
        </w:rPr>
        <w:t xml:space="preserve">. </w:t>
      </w:r>
      <w:proofErr w:type="gramStart"/>
      <w:r w:rsidR="00B4189C" w:rsidRPr="00F929AC">
        <w:rPr>
          <w:rFonts w:ascii="Times New Roman" w:hAnsi="Times New Roman" w:cs="Times New Roman"/>
          <w:i/>
          <w:iCs/>
          <w:szCs w:val="20"/>
        </w:rPr>
        <w:t>Overhearing Film Dialogue</w:t>
      </w:r>
      <w:r w:rsidRPr="00F929AC">
        <w:rPr>
          <w:rFonts w:ascii="Times New Roman" w:hAnsi="Times New Roman" w:cs="Times New Roman"/>
          <w:szCs w:val="20"/>
        </w:rPr>
        <w:t>.</w:t>
      </w:r>
      <w:proofErr w:type="gramEnd"/>
      <w:r w:rsidRPr="00F929AC">
        <w:rPr>
          <w:rFonts w:ascii="Times New Roman" w:hAnsi="Times New Roman" w:cs="Times New Roman"/>
          <w:szCs w:val="20"/>
        </w:rPr>
        <w:t xml:space="preserve"> 1995. p.127-130.</w:t>
      </w:r>
    </w:p>
  </w:footnote>
  <w:footnote w:id="6">
    <w:p w:rsidR="00B4189C" w:rsidRPr="00F33C9F" w:rsidRDefault="00B4189C" w:rsidP="00B4189C">
      <w:pPr>
        <w:pStyle w:val="Heading1"/>
        <w:shd w:val="clear" w:color="auto" w:fill="FFFFFF"/>
        <w:spacing w:before="0" w:beforeAutospacing="0" w:after="130" w:afterAutospacing="0"/>
        <w:rPr>
          <w:rFonts w:ascii="Times New Roman" w:hAnsi="Times New Roman" w:cs="Times New Roman"/>
          <w:b w:val="0"/>
          <w:bCs w:val="0"/>
          <w:sz w:val="20"/>
          <w:szCs w:val="20"/>
        </w:rPr>
      </w:pPr>
      <w:r w:rsidRPr="00B4189C">
        <w:rPr>
          <w:rStyle w:val="FootnoteReference"/>
          <w:rFonts w:ascii="Times New Roman" w:hAnsi="Times New Roman" w:cs="Times New Roman"/>
          <w:b w:val="0"/>
          <w:bCs w:val="0"/>
          <w:sz w:val="20"/>
          <w:szCs w:val="20"/>
        </w:rPr>
        <w:footnoteRef/>
      </w:r>
      <w:r w:rsidRPr="00B4189C">
        <w:rPr>
          <w:rFonts w:ascii="Times New Roman" w:hAnsi="Times New Roman" w:cs="Times New Roman"/>
          <w:b w:val="0"/>
          <w:bCs w:val="0"/>
          <w:sz w:val="20"/>
          <w:szCs w:val="20"/>
        </w:rPr>
        <w:t xml:space="preserve"> </w:t>
      </w:r>
      <w:hyperlink r:id="rId2" w:history="1">
        <w:proofErr w:type="gramStart"/>
        <w:r w:rsidRPr="00B4189C">
          <w:rPr>
            <w:rStyle w:val="Hyperlink"/>
            <w:rFonts w:ascii="Times New Roman" w:hAnsi="Times New Roman" w:cs="Times New Roman"/>
            <w:b w:val="0"/>
            <w:bCs w:val="0"/>
            <w:color w:val="auto"/>
            <w:sz w:val="20"/>
            <w:szCs w:val="20"/>
            <w:u w:val="none"/>
            <w:shd w:val="clear" w:color="auto" w:fill="FFFFFF"/>
          </w:rPr>
          <w:t>Yahoo! Contributor Network</w:t>
        </w:r>
      </w:hyperlink>
      <w:r w:rsidRPr="00B4189C">
        <w:rPr>
          <w:rFonts w:ascii="Times New Roman" w:hAnsi="Times New Roman" w:cs="Times New Roman"/>
          <w:b w:val="0"/>
          <w:bCs w:val="0"/>
          <w:sz w:val="20"/>
          <w:szCs w:val="20"/>
        </w:rPr>
        <w:t>.</w:t>
      </w:r>
      <w:proofErr w:type="gramEnd"/>
      <w:r w:rsidRPr="00B4189C">
        <w:rPr>
          <w:rFonts w:ascii="Times New Roman" w:hAnsi="Times New Roman" w:cs="Times New Roman"/>
          <w:b w:val="0"/>
          <w:bCs w:val="0"/>
          <w:sz w:val="20"/>
          <w:szCs w:val="20"/>
        </w:rPr>
        <w:t xml:space="preserve"> "History of Music in Film: Analysis of How &amp; Why Film Scores </w:t>
      </w:r>
      <w:r w:rsidRPr="00F33C9F">
        <w:rPr>
          <w:rFonts w:ascii="Times New Roman" w:hAnsi="Times New Roman" w:cs="Times New Roman"/>
          <w:b w:val="0"/>
          <w:bCs w:val="0"/>
          <w:sz w:val="20"/>
          <w:szCs w:val="20"/>
        </w:rPr>
        <w:t>Enhance the Emotional Import of Films:</w:t>
      </w:r>
      <w:r w:rsidRPr="00F33C9F">
        <w:rPr>
          <w:rStyle w:val="apple-converted-space"/>
          <w:rFonts w:ascii="Times New Roman" w:hAnsi="Times New Roman" w:cs="Times New Roman"/>
          <w:b w:val="0"/>
          <w:bCs w:val="0"/>
          <w:sz w:val="20"/>
          <w:szCs w:val="20"/>
        </w:rPr>
        <w:t> </w:t>
      </w:r>
      <w:r w:rsidRPr="00F33C9F">
        <w:rPr>
          <w:rFonts w:ascii="Times New Roman" w:hAnsi="Times New Roman" w:cs="Times New Roman"/>
          <w:b w:val="0"/>
          <w:bCs w:val="0"/>
          <w:sz w:val="20"/>
          <w:szCs w:val="20"/>
        </w:rPr>
        <w:t xml:space="preserve">Citizen Kane" </w:t>
      </w:r>
      <w:r w:rsidRPr="00F33C9F">
        <w:rPr>
          <w:rFonts w:ascii="Times New Roman" w:hAnsi="Times New Roman" w:cs="Times New Roman"/>
          <w:b w:val="0"/>
          <w:bCs w:val="0"/>
          <w:i/>
          <w:iCs/>
          <w:sz w:val="20"/>
          <w:szCs w:val="20"/>
        </w:rPr>
        <w:t>Yahoo! Voices</w:t>
      </w:r>
      <w:r w:rsidRPr="00F33C9F">
        <w:rPr>
          <w:rFonts w:ascii="Times New Roman" w:hAnsi="Times New Roman" w:cs="Times New Roman"/>
          <w:b w:val="0"/>
          <w:bCs w:val="0"/>
          <w:sz w:val="20"/>
          <w:szCs w:val="20"/>
        </w:rPr>
        <w:t>. 21 Jan. 2013. &lt;http://voices.yahoo.com/history-music-film-analysis-why-film-36641.html?cat=7&gt;</w:t>
      </w:r>
    </w:p>
  </w:footnote>
  <w:footnote w:id="7">
    <w:p w:rsidR="00B4189C" w:rsidRPr="00F33C9F" w:rsidRDefault="00B4189C" w:rsidP="00853F14">
      <w:pPr>
        <w:autoSpaceDE w:val="0"/>
        <w:autoSpaceDN w:val="0"/>
        <w:adjustRightInd w:val="0"/>
        <w:spacing w:after="0" w:line="240" w:lineRule="auto"/>
        <w:rPr>
          <w:rFonts w:ascii="Times New Roman" w:hAnsi="Times New Roman" w:cs="Times New Roman"/>
          <w:sz w:val="20"/>
          <w:szCs w:val="20"/>
        </w:rPr>
      </w:pPr>
      <w:r w:rsidRPr="00F33C9F">
        <w:rPr>
          <w:rStyle w:val="FootnoteReference"/>
          <w:rFonts w:ascii="Times New Roman" w:hAnsi="Times New Roman" w:cs="Times New Roman"/>
          <w:sz w:val="20"/>
          <w:szCs w:val="20"/>
        </w:rPr>
        <w:footnoteRef/>
      </w:r>
      <w:r w:rsidRPr="00F33C9F">
        <w:rPr>
          <w:rFonts w:ascii="Times New Roman" w:hAnsi="Times New Roman" w:cs="Times New Roman"/>
          <w:sz w:val="20"/>
          <w:szCs w:val="20"/>
        </w:rPr>
        <w:t xml:space="preserve"> </w:t>
      </w:r>
      <w:proofErr w:type="gramStart"/>
      <w:r w:rsidRPr="00F33C9F">
        <w:rPr>
          <w:rFonts w:ascii="Times New Roman" w:hAnsi="Times New Roman" w:cs="Times New Roman"/>
          <w:sz w:val="20"/>
          <w:szCs w:val="20"/>
        </w:rPr>
        <w:t>Wikipedia contributors.</w:t>
      </w:r>
      <w:proofErr w:type="gramEnd"/>
      <w:r w:rsidRPr="00F33C9F">
        <w:rPr>
          <w:rFonts w:ascii="Times New Roman" w:hAnsi="Times New Roman" w:cs="Times New Roman"/>
          <w:sz w:val="20"/>
          <w:szCs w:val="20"/>
        </w:rPr>
        <w:t xml:space="preserve"> "Citizen Kane." </w:t>
      </w:r>
      <w:r w:rsidRPr="00F33C9F">
        <w:rPr>
          <w:rFonts w:ascii="Times New Roman" w:hAnsi="Times New Roman" w:cs="Times New Roman"/>
          <w:i/>
          <w:iCs/>
          <w:sz w:val="20"/>
          <w:szCs w:val="20"/>
        </w:rPr>
        <w:t xml:space="preserve">Wikipedia, </w:t>
      </w:r>
      <w:proofErr w:type="gramStart"/>
      <w:r w:rsidRPr="00F33C9F">
        <w:rPr>
          <w:rFonts w:ascii="Times New Roman" w:hAnsi="Times New Roman" w:cs="Times New Roman"/>
          <w:i/>
          <w:iCs/>
          <w:sz w:val="20"/>
          <w:szCs w:val="20"/>
        </w:rPr>
        <w:t>The</w:t>
      </w:r>
      <w:proofErr w:type="gramEnd"/>
      <w:r w:rsidRPr="00F33C9F">
        <w:rPr>
          <w:rFonts w:ascii="Times New Roman" w:hAnsi="Times New Roman" w:cs="Times New Roman"/>
          <w:i/>
          <w:iCs/>
          <w:sz w:val="20"/>
          <w:szCs w:val="20"/>
        </w:rPr>
        <w:t xml:space="preserve"> Free Encyclopedia</w:t>
      </w:r>
      <w:r w:rsidRPr="00F33C9F">
        <w:rPr>
          <w:rFonts w:ascii="Times New Roman" w:hAnsi="Times New Roman" w:cs="Times New Roman"/>
          <w:sz w:val="20"/>
          <w:szCs w:val="20"/>
        </w:rPr>
        <w:t>. 18 Jan. 2013. &lt; http://en.wikipedia.org/wiki/Citizen_Kane&gt;</w:t>
      </w:r>
    </w:p>
  </w:footnote>
  <w:footnote w:id="8">
    <w:p w:rsidR="00174E7D" w:rsidRPr="00F33C9F" w:rsidRDefault="00174E7D" w:rsidP="00174E7D">
      <w:pPr>
        <w:pStyle w:val="Heading1"/>
        <w:shd w:val="clear" w:color="auto" w:fill="FFFFFF"/>
        <w:spacing w:before="0" w:beforeAutospacing="0" w:after="0" w:afterAutospacing="0"/>
        <w:rPr>
          <w:rFonts w:ascii="Times New Roman" w:hAnsi="Times New Roman" w:cs="Times New Roman"/>
          <w:b w:val="0"/>
          <w:bCs w:val="0"/>
          <w:sz w:val="20"/>
          <w:szCs w:val="20"/>
        </w:rPr>
      </w:pPr>
      <w:r w:rsidRPr="00F33C9F">
        <w:rPr>
          <w:rStyle w:val="FootnoteReference"/>
          <w:rFonts w:ascii="Times New Roman" w:hAnsi="Times New Roman" w:cs="Times New Roman"/>
          <w:b w:val="0"/>
          <w:bCs w:val="0"/>
          <w:sz w:val="20"/>
          <w:szCs w:val="20"/>
        </w:rPr>
        <w:footnoteRef/>
      </w:r>
      <w:r w:rsidRPr="00F33C9F">
        <w:rPr>
          <w:rFonts w:ascii="Times New Roman" w:hAnsi="Times New Roman" w:cs="Times New Roman"/>
          <w:b w:val="0"/>
          <w:bCs w:val="0"/>
          <w:sz w:val="20"/>
          <w:szCs w:val="20"/>
        </w:rPr>
        <w:t xml:space="preserve"> </w:t>
      </w:r>
      <w:proofErr w:type="spellStart"/>
      <w:r w:rsidRPr="00F33C9F">
        <w:rPr>
          <w:rFonts w:ascii="Times New Roman" w:hAnsi="Times New Roman" w:cs="Times New Roman"/>
          <w:b w:val="0"/>
          <w:bCs w:val="0"/>
          <w:sz w:val="20"/>
          <w:szCs w:val="20"/>
          <w:shd w:val="clear" w:color="auto" w:fill="FFFFFF"/>
        </w:rPr>
        <w:t>Naremore</w:t>
      </w:r>
      <w:proofErr w:type="spellEnd"/>
      <w:r w:rsidRPr="00F33C9F">
        <w:rPr>
          <w:rFonts w:ascii="Times New Roman" w:hAnsi="Times New Roman" w:cs="Times New Roman"/>
          <w:b w:val="0"/>
          <w:bCs w:val="0"/>
          <w:sz w:val="20"/>
          <w:szCs w:val="20"/>
        </w:rPr>
        <w:t xml:space="preserve">, James. Orson Welles's Citizen Kane: A Casebook. 2004. </w:t>
      </w:r>
      <w:proofErr w:type="gramStart"/>
      <w:r w:rsidR="00F929AC" w:rsidRPr="00F33C9F">
        <w:rPr>
          <w:rFonts w:ascii="Times New Roman" w:hAnsi="Times New Roman" w:cs="Times New Roman"/>
          <w:b w:val="0"/>
          <w:bCs w:val="0"/>
          <w:sz w:val="20"/>
          <w:szCs w:val="20"/>
        </w:rPr>
        <w:t>p.</w:t>
      </w:r>
      <w:r w:rsidRPr="00F33C9F">
        <w:rPr>
          <w:rFonts w:ascii="Times New Roman" w:hAnsi="Times New Roman" w:cs="Times New Roman"/>
          <w:b w:val="0"/>
          <w:bCs w:val="0"/>
          <w:sz w:val="20"/>
          <w:szCs w:val="20"/>
        </w:rPr>
        <w:t>169</w:t>
      </w:r>
      <w:proofErr w:type="gramEnd"/>
      <w:r w:rsidRPr="00F33C9F">
        <w:rPr>
          <w:rFonts w:ascii="Times New Roman" w:hAnsi="Times New Roman" w:cs="Times New Roman"/>
          <w:b w:val="0"/>
          <w:bCs w:val="0"/>
          <w:sz w:val="20"/>
          <w:szCs w:val="20"/>
        </w:rPr>
        <w:t>.</w:t>
      </w:r>
    </w:p>
  </w:footnote>
  <w:footnote w:id="9">
    <w:p w:rsidR="00853F14" w:rsidRPr="00F33C9F" w:rsidRDefault="00853F14">
      <w:pPr>
        <w:pStyle w:val="FootnoteText"/>
        <w:rPr>
          <w:rFonts w:ascii="Times New Roman" w:hAnsi="Times New Roman" w:cs="Times New Roman"/>
          <w:szCs w:val="20"/>
        </w:rPr>
      </w:pPr>
      <w:r w:rsidRPr="00F33C9F">
        <w:rPr>
          <w:rStyle w:val="FootnoteReference"/>
          <w:rFonts w:ascii="Times New Roman" w:hAnsi="Times New Roman" w:cs="Times New Roman"/>
          <w:sz w:val="20"/>
          <w:szCs w:val="20"/>
        </w:rPr>
        <w:footnoteRef/>
      </w:r>
      <w:r w:rsidRPr="00F33C9F">
        <w:rPr>
          <w:rFonts w:ascii="Times New Roman" w:hAnsi="Times New Roman" w:cs="Times New Roman"/>
          <w:szCs w:val="20"/>
        </w:rPr>
        <w:t xml:space="preserve"> </w:t>
      </w:r>
      <w:r w:rsidRPr="00F33C9F">
        <w:rPr>
          <w:rFonts w:ascii="Times New Roman" w:hAnsi="Times New Roman" w:cs="Times New Roman"/>
          <w:szCs w:val="20"/>
          <w:shd w:val="clear" w:color="auto" w:fill="FFFFFF"/>
        </w:rPr>
        <w:t xml:space="preserve">Rosemary </w:t>
      </w:r>
      <w:proofErr w:type="spellStart"/>
      <w:r w:rsidRPr="00F33C9F">
        <w:rPr>
          <w:rFonts w:ascii="Times New Roman" w:hAnsi="Times New Roman" w:cs="Times New Roman"/>
          <w:szCs w:val="20"/>
          <w:shd w:val="clear" w:color="auto" w:fill="FFFFFF"/>
        </w:rPr>
        <w:t>Huisman</w:t>
      </w:r>
      <w:proofErr w:type="spellEnd"/>
      <w:r w:rsidRPr="00F33C9F">
        <w:rPr>
          <w:rFonts w:ascii="Times New Roman" w:hAnsi="Times New Roman" w:cs="Times New Roman"/>
          <w:szCs w:val="20"/>
          <w:shd w:val="clear" w:color="auto" w:fill="FFFFFF"/>
        </w:rPr>
        <w:t xml:space="preserve">, Julian </w:t>
      </w:r>
      <w:proofErr w:type="spellStart"/>
      <w:r w:rsidRPr="00F33C9F">
        <w:rPr>
          <w:rFonts w:ascii="Times New Roman" w:hAnsi="Times New Roman" w:cs="Times New Roman"/>
          <w:szCs w:val="20"/>
          <w:shd w:val="clear" w:color="auto" w:fill="FFFFFF"/>
        </w:rPr>
        <w:t>Murphet</w:t>
      </w:r>
      <w:proofErr w:type="spellEnd"/>
      <w:r w:rsidRPr="00F33C9F">
        <w:rPr>
          <w:rFonts w:ascii="Times New Roman" w:hAnsi="Times New Roman" w:cs="Times New Roman"/>
          <w:szCs w:val="20"/>
          <w:shd w:val="clear" w:color="auto" w:fill="FFFFFF"/>
        </w:rPr>
        <w:t>, Anne Dunn</w:t>
      </w:r>
      <w:r w:rsidRPr="00F33C9F">
        <w:rPr>
          <w:rFonts w:ascii="Times New Roman" w:hAnsi="Times New Roman" w:cs="Times New Roman"/>
          <w:szCs w:val="20"/>
        </w:rPr>
        <w:t xml:space="preserve">. </w:t>
      </w:r>
      <w:proofErr w:type="gramStart"/>
      <w:r w:rsidRPr="00F33C9F">
        <w:rPr>
          <w:rFonts w:ascii="Times New Roman" w:hAnsi="Times New Roman" w:cs="Times New Roman"/>
          <w:i/>
          <w:iCs/>
          <w:szCs w:val="20"/>
        </w:rPr>
        <w:t>Narrative and Media</w:t>
      </w:r>
      <w:r w:rsidRPr="00F33C9F">
        <w:rPr>
          <w:rFonts w:ascii="Times New Roman" w:hAnsi="Times New Roman" w:cs="Times New Roman"/>
          <w:szCs w:val="20"/>
        </w:rPr>
        <w:t>.</w:t>
      </w:r>
      <w:proofErr w:type="gramEnd"/>
      <w:r w:rsidRPr="00F33C9F">
        <w:rPr>
          <w:rFonts w:ascii="Times New Roman" w:hAnsi="Times New Roman" w:cs="Times New Roman"/>
          <w:szCs w:val="20"/>
        </w:rPr>
        <w:t xml:space="preserve"> 2005. P.84.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D812D6"/>
    <w:rsid w:val="00013D0D"/>
    <w:rsid w:val="000342AC"/>
    <w:rsid w:val="0005092C"/>
    <w:rsid w:val="000546E1"/>
    <w:rsid w:val="000A5F02"/>
    <w:rsid w:val="000F5E21"/>
    <w:rsid w:val="00107E5B"/>
    <w:rsid w:val="00146E41"/>
    <w:rsid w:val="00152324"/>
    <w:rsid w:val="001667C3"/>
    <w:rsid w:val="00174098"/>
    <w:rsid w:val="00174E7D"/>
    <w:rsid w:val="001D0A77"/>
    <w:rsid w:val="001E222F"/>
    <w:rsid w:val="00224640"/>
    <w:rsid w:val="00294491"/>
    <w:rsid w:val="00305DFB"/>
    <w:rsid w:val="00307370"/>
    <w:rsid w:val="00336EB7"/>
    <w:rsid w:val="003B449A"/>
    <w:rsid w:val="00403E4C"/>
    <w:rsid w:val="004344AD"/>
    <w:rsid w:val="00464A8A"/>
    <w:rsid w:val="004A66B0"/>
    <w:rsid w:val="00582DF6"/>
    <w:rsid w:val="00627A87"/>
    <w:rsid w:val="00690E00"/>
    <w:rsid w:val="00691F2F"/>
    <w:rsid w:val="006A4704"/>
    <w:rsid w:val="007256BE"/>
    <w:rsid w:val="00747681"/>
    <w:rsid w:val="00756D42"/>
    <w:rsid w:val="007943C4"/>
    <w:rsid w:val="007B398E"/>
    <w:rsid w:val="008255FD"/>
    <w:rsid w:val="00853F14"/>
    <w:rsid w:val="008751DD"/>
    <w:rsid w:val="009136F6"/>
    <w:rsid w:val="0097282B"/>
    <w:rsid w:val="009744B5"/>
    <w:rsid w:val="009C6EEC"/>
    <w:rsid w:val="009D7D76"/>
    <w:rsid w:val="009F48D6"/>
    <w:rsid w:val="00A60285"/>
    <w:rsid w:val="00A66D73"/>
    <w:rsid w:val="00A878C5"/>
    <w:rsid w:val="00AF3017"/>
    <w:rsid w:val="00B05B5C"/>
    <w:rsid w:val="00B4189C"/>
    <w:rsid w:val="00B56513"/>
    <w:rsid w:val="00BE53E7"/>
    <w:rsid w:val="00C006B2"/>
    <w:rsid w:val="00C22889"/>
    <w:rsid w:val="00C353CC"/>
    <w:rsid w:val="00C97535"/>
    <w:rsid w:val="00CB3BE3"/>
    <w:rsid w:val="00CE147B"/>
    <w:rsid w:val="00D157D5"/>
    <w:rsid w:val="00D427BE"/>
    <w:rsid w:val="00D812D6"/>
    <w:rsid w:val="00DC5559"/>
    <w:rsid w:val="00DD1A01"/>
    <w:rsid w:val="00E52DC8"/>
    <w:rsid w:val="00EC46D4"/>
    <w:rsid w:val="00EC55A1"/>
    <w:rsid w:val="00F33C9F"/>
    <w:rsid w:val="00F929AC"/>
    <w:rsid w:val="00F92D52"/>
    <w:rsid w:val="00FD558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EB7"/>
  </w:style>
  <w:style w:type="paragraph" w:styleId="Heading1">
    <w:name w:val="heading 1"/>
    <w:basedOn w:val="Normal"/>
    <w:link w:val="Heading1Char"/>
    <w:uiPriority w:val="9"/>
    <w:qFormat/>
    <w:rsid w:val="004A66B0"/>
    <w:pPr>
      <w:spacing w:before="100" w:beforeAutospacing="1" w:after="100" w:afterAutospacing="1" w:line="240" w:lineRule="auto"/>
      <w:outlineLvl w:val="0"/>
    </w:pPr>
    <w:rPr>
      <w:rFonts w:ascii="Tahoma" w:eastAsia="Times New Roman" w:hAnsi="Tahoma" w:cs="Tahom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56513"/>
    <w:pPr>
      <w:spacing w:after="0" w:line="240" w:lineRule="auto"/>
    </w:pPr>
    <w:rPr>
      <w:sz w:val="20"/>
      <w:szCs w:val="25"/>
    </w:rPr>
  </w:style>
  <w:style w:type="character" w:customStyle="1" w:styleId="EndnoteTextChar">
    <w:name w:val="Endnote Text Char"/>
    <w:basedOn w:val="DefaultParagraphFont"/>
    <w:link w:val="EndnoteText"/>
    <w:uiPriority w:val="99"/>
    <w:semiHidden/>
    <w:rsid w:val="00B56513"/>
    <w:rPr>
      <w:sz w:val="20"/>
      <w:szCs w:val="25"/>
    </w:rPr>
  </w:style>
  <w:style w:type="character" w:styleId="EndnoteReference">
    <w:name w:val="endnote reference"/>
    <w:basedOn w:val="DefaultParagraphFont"/>
    <w:uiPriority w:val="99"/>
    <w:semiHidden/>
    <w:unhideWhenUsed/>
    <w:rsid w:val="00B56513"/>
    <w:rPr>
      <w:sz w:val="32"/>
      <w:szCs w:val="32"/>
      <w:vertAlign w:val="superscript"/>
    </w:rPr>
  </w:style>
  <w:style w:type="paragraph" w:styleId="FootnoteText">
    <w:name w:val="footnote text"/>
    <w:basedOn w:val="Normal"/>
    <w:link w:val="FootnoteTextChar"/>
    <w:uiPriority w:val="99"/>
    <w:semiHidden/>
    <w:unhideWhenUsed/>
    <w:rsid w:val="00B5651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B56513"/>
    <w:rPr>
      <w:sz w:val="20"/>
      <w:szCs w:val="25"/>
    </w:rPr>
  </w:style>
  <w:style w:type="character" w:styleId="FootnoteReference">
    <w:name w:val="footnote reference"/>
    <w:basedOn w:val="DefaultParagraphFont"/>
    <w:uiPriority w:val="99"/>
    <w:semiHidden/>
    <w:unhideWhenUsed/>
    <w:rsid w:val="00B56513"/>
    <w:rPr>
      <w:sz w:val="32"/>
      <w:szCs w:val="32"/>
      <w:vertAlign w:val="superscript"/>
    </w:rPr>
  </w:style>
  <w:style w:type="character" w:customStyle="1" w:styleId="Heading1Char">
    <w:name w:val="Heading 1 Char"/>
    <w:basedOn w:val="DefaultParagraphFont"/>
    <w:link w:val="Heading1"/>
    <w:uiPriority w:val="9"/>
    <w:rsid w:val="004A66B0"/>
    <w:rPr>
      <w:rFonts w:ascii="Tahoma" w:eastAsia="Times New Roman" w:hAnsi="Tahoma" w:cs="Tahoma"/>
      <w:b/>
      <w:bCs/>
      <w:kern w:val="36"/>
      <w:sz w:val="48"/>
      <w:szCs w:val="48"/>
    </w:rPr>
  </w:style>
  <w:style w:type="paragraph" w:styleId="BalloonText">
    <w:name w:val="Balloon Text"/>
    <w:basedOn w:val="Normal"/>
    <w:link w:val="BalloonTextChar"/>
    <w:uiPriority w:val="99"/>
    <w:semiHidden/>
    <w:unhideWhenUsed/>
    <w:rsid w:val="004A66B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A66B0"/>
    <w:rPr>
      <w:rFonts w:ascii="Tahoma" w:hAnsi="Tahoma" w:cs="Angsana New"/>
      <w:sz w:val="16"/>
      <w:szCs w:val="20"/>
    </w:rPr>
  </w:style>
  <w:style w:type="character" w:styleId="Hyperlink">
    <w:name w:val="Hyperlink"/>
    <w:basedOn w:val="DefaultParagraphFont"/>
    <w:uiPriority w:val="99"/>
    <w:semiHidden/>
    <w:unhideWhenUsed/>
    <w:rsid w:val="004344AD"/>
    <w:rPr>
      <w:color w:val="0000FF"/>
      <w:u w:val="single"/>
    </w:rPr>
  </w:style>
  <w:style w:type="paragraph" w:styleId="Header">
    <w:name w:val="header"/>
    <w:basedOn w:val="Normal"/>
    <w:link w:val="HeaderChar"/>
    <w:uiPriority w:val="99"/>
    <w:semiHidden/>
    <w:unhideWhenUsed/>
    <w:rsid w:val="00582DF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82DF6"/>
  </w:style>
  <w:style w:type="paragraph" w:styleId="Footer">
    <w:name w:val="footer"/>
    <w:basedOn w:val="Normal"/>
    <w:link w:val="FooterChar"/>
    <w:uiPriority w:val="99"/>
    <w:unhideWhenUsed/>
    <w:rsid w:val="00582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DF6"/>
  </w:style>
  <w:style w:type="character" w:customStyle="1" w:styleId="apple-converted-space">
    <w:name w:val="apple-converted-space"/>
    <w:basedOn w:val="DefaultParagraphFont"/>
    <w:rsid w:val="00B4189C"/>
  </w:style>
</w:styles>
</file>

<file path=word/webSettings.xml><?xml version="1.0" encoding="utf-8"?>
<w:webSettings xmlns:r="http://schemas.openxmlformats.org/officeDocument/2006/relationships" xmlns:w="http://schemas.openxmlformats.org/wordprocessingml/2006/main">
  <w:divs>
    <w:div w:id="548538168">
      <w:bodyDiv w:val="1"/>
      <w:marLeft w:val="0"/>
      <w:marRight w:val="0"/>
      <w:marTop w:val="0"/>
      <w:marBottom w:val="0"/>
      <w:divBdr>
        <w:top w:val="none" w:sz="0" w:space="0" w:color="auto"/>
        <w:left w:val="none" w:sz="0" w:space="0" w:color="auto"/>
        <w:bottom w:val="none" w:sz="0" w:space="0" w:color="auto"/>
        <w:right w:val="none" w:sz="0" w:space="0" w:color="auto"/>
      </w:divBdr>
    </w:div>
    <w:div w:id="566692748">
      <w:bodyDiv w:val="1"/>
      <w:marLeft w:val="0"/>
      <w:marRight w:val="0"/>
      <w:marTop w:val="0"/>
      <w:marBottom w:val="0"/>
      <w:divBdr>
        <w:top w:val="none" w:sz="0" w:space="0" w:color="auto"/>
        <w:left w:val="none" w:sz="0" w:space="0" w:color="auto"/>
        <w:bottom w:val="none" w:sz="0" w:space="0" w:color="auto"/>
        <w:right w:val="none" w:sz="0" w:space="0" w:color="auto"/>
      </w:divBdr>
    </w:div>
    <w:div w:id="1168909280">
      <w:bodyDiv w:val="1"/>
      <w:marLeft w:val="0"/>
      <w:marRight w:val="0"/>
      <w:marTop w:val="0"/>
      <w:marBottom w:val="0"/>
      <w:divBdr>
        <w:top w:val="none" w:sz="0" w:space="0" w:color="auto"/>
        <w:left w:val="none" w:sz="0" w:space="0" w:color="auto"/>
        <w:bottom w:val="none" w:sz="0" w:space="0" w:color="auto"/>
        <w:right w:val="none" w:sz="0" w:space="0" w:color="auto"/>
      </w:divBdr>
    </w:div>
    <w:div w:id="121585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n.wikipedia.org/wiki/William_Randolph_Hears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ontributor.yahoo.com/" TargetMode="External"/><Relationship Id="rId1" Type="http://schemas.openxmlformats.org/officeDocument/2006/relationships/hyperlink" Target="https://www.google.co.th/search?hl=en&amp;tbo=d&amp;biw=853&amp;bih=472&amp;tbm=bks&amp;tbm=bks&amp;q=inauthor:%22Robert+L.+Carriger%22&amp;sa=X&amp;ei=Rb37UMvCOsWrrAenooGgDA&amp;ved=0CDQQ9Agw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Car96</b:Tag>
    <b:SourceType>BookSection</b:SourceType>
    <b:Guid>{ED963961-AC1C-4D01-9084-144A7093D9EE}</b:Guid>
    <b:LCID>0</b:LCID>
    <b:Author>
      <b:Author>
        <b:NameList>
          <b:Person>
            <b:Last>Carringer</b:Last>
            <b:First>Robert</b:First>
            <b:Middle>L.</b:Middle>
          </b:Person>
        </b:NameList>
      </b:Author>
    </b:Author>
    <b:Title>The Making of Citizen Kane</b:Title>
    <b:Year>1996</b:Year>
    <b:Pages>64</b:Pages>
    <b:RefOrder>1</b:RefOrder>
  </b:Source>
</b:Sources>
</file>

<file path=customXml/itemProps1.xml><?xml version="1.0" encoding="utf-8"?>
<ds:datastoreItem xmlns:ds="http://schemas.openxmlformats.org/officeDocument/2006/customXml" ds:itemID="{1CC978EE-27DE-45C9-94A6-57D7D8975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6166</TotalTime>
  <Pages>4</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Belle</dc:creator>
  <cp:lastModifiedBy>Belle</cp:lastModifiedBy>
  <cp:revision>13</cp:revision>
  <cp:lastPrinted>2013-01-30T15:26:00Z</cp:lastPrinted>
  <dcterms:created xsi:type="dcterms:W3CDTF">2013-01-16T15:17:00Z</dcterms:created>
  <dcterms:modified xsi:type="dcterms:W3CDTF">2013-02-05T16:39:00Z</dcterms:modified>
</cp:coreProperties>
</file>