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D57" w:rsidRPr="00E06D57" w:rsidRDefault="00E06D57" w:rsidP="00E06D57">
      <w:pPr>
        <w:jc w:val="right"/>
        <w:rPr>
          <w:b/>
          <w:bCs/>
          <w:color w:val="2F5496" w:themeColor="accent5" w:themeShade="BF"/>
        </w:rPr>
      </w:pPr>
      <w:r>
        <w:rPr>
          <w:b/>
          <w:bCs/>
          <w:color w:val="2F5496" w:themeColor="accent5" w:themeShade="BF"/>
        </w:rPr>
        <w:t xml:space="preserve">By: </w:t>
      </w:r>
      <w:proofErr w:type="spellStart"/>
      <w:proofErr w:type="gramStart"/>
      <w:r w:rsidRPr="00E06D57">
        <w:rPr>
          <w:b/>
          <w:bCs/>
          <w:color w:val="2F5496" w:themeColor="accent5" w:themeShade="BF"/>
        </w:rPr>
        <w:t>Sarinya</w:t>
      </w:r>
      <w:proofErr w:type="spellEnd"/>
      <w:r w:rsidRPr="00E06D57">
        <w:rPr>
          <w:b/>
          <w:bCs/>
          <w:color w:val="2F5496" w:themeColor="accent5" w:themeShade="BF"/>
        </w:rPr>
        <w:t xml:space="preserve">  Na</w:t>
      </w:r>
      <w:proofErr w:type="gramEnd"/>
      <w:r w:rsidRPr="00E06D57">
        <w:rPr>
          <w:b/>
          <w:bCs/>
          <w:color w:val="2F5496" w:themeColor="accent5" w:themeShade="BF"/>
        </w:rPr>
        <w:t xml:space="preserve"> </w:t>
      </w:r>
      <w:proofErr w:type="spellStart"/>
      <w:r w:rsidRPr="00E06D57">
        <w:rPr>
          <w:b/>
          <w:bCs/>
          <w:color w:val="2F5496" w:themeColor="accent5" w:themeShade="BF"/>
        </w:rPr>
        <w:t>Choomporn</w:t>
      </w:r>
      <w:proofErr w:type="spellEnd"/>
      <w:r w:rsidRPr="00E06D57">
        <w:rPr>
          <w:b/>
          <w:bCs/>
          <w:color w:val="2F5496" w:themeColor="accent5" w:themeShade="BF"/>
        </w:rPr>
        <w:t xml:space="preserve"> 5604641505</w:t>
      </w:r>
    </w:p>
    <w:p w:rsidR="00E06D57" w:rsidRDefault="00E06D57"/>
    <w:p w:rsidR="00F10B3C" w:rsidRDefault="008F3496">
      <w:pPr>
        <w:rPr>
          <w:b/>
        </w:rPr>
      </w:pPr>
      <w:r>
        <w:t xml:space="preserve">1. Explain the relationship between </w:t>
      </w:r>
      <w:r>
        <w:rPr>
          <w:b/>
        </w:rPr>
        <w:t>earnings</w:t>
      </w:r>
      <w:r>
        <w:t xml:space="preserve"> and a </w:t>
      </w:r>
      <w:r>
        <w:rPr>
          <w:b/>
        </w:rPr>
        <w:t>stock’s market value.</w:t>
      </w:r>
    </w:p>
    <w:p w:rsidR="00F03EA7" w:rsidRDefault="00F03EA7">
      <w:pPr>
        <w:rPr>
          <w:b/>
        </w:rPr>
      </w:pPr>
      <w:r>
        <w:rPr>
          <w:b/>
        </w:rPr>
        <w:t xml:space="preserve"> </w:t>
      </w:r>
    </w:p>
    <w:p w:rsidR="00F03EA7" w:rsidRDefault="00F03EA7">
      <w:pPr>
        <w:rPr>
          <w:b/>
        </w:rPr>
      </w:pPr>
      <w:r w:rsidRPr="00E06D57">
        <w:rPr>
          <w:b/>
          <w:color w:val="2F5496" w:themeColor="accent5" w:themeShade="BF"/>
        </w:rPr>
        <w:t>Answer</w:t>
      </w:r>
    </w:p>
    <w:p w:rsidR="00F03EA7" w:rsidRPr="00F03EA7" w:rsidRDefault="00F03EA7" w:rsidP="00F03EA7">
      <w:pPr>
        <w:rPr>
          <w:bCs/>
        </w:rPr>
      </w:pPr>
      <w:r>
        <w:rPr>
          <w:b/>
        </w:rPr>
        <w:tab/>
      </w:r>
      <w:r w:rsidR="008E00E4">
        <w:rPr>
          <w:bCs/>
        </w:rPr>
        <w:t xml:space="preserve">While </w:t>
      </w:r>
      <w:r w:rsidR="008E00E4" w:rsidRPr="008E00E4">
        <w:rPr>
          <w:b/>
        </w:rPr>
        <w:t>e</w:t>
      </w:r>
      <w:r w:rsidRPr="008E00E4">
        <w:rPr>
          <w:b/>
        </w:rPr>
        <w:t>arnings</w:t>
      </w:r>
      <w:r>
        <w:rPr>
          <w:bCs/>
        </w:rPr>
        <w:t xml:space="preserve"> can be defined as</w:t>
      </w:r>
      <w:r w:rsidRPr="00F03EA7">
        <w:rPr>
          <w:bCs/>
        </w:rPr>
        <w:t xml:space="preserve"> the total cash flow that the company </w:t>
      </w:r>
      <w:r w:rsidR="008E00E4">
        <w:rPr>
          <w:bCs/>
        </w:rPr>
        <w:t xml:space="preserve">can </w:t>
      </w:r>
      <w:r w:rsidR="00124F75">
        <w:rPr>
          <w:bCs/>
        </w:rPr>
        <w:t>earn</w:t>
      </w:r>
      <w:r w:rsidR="008E00E4">
        <w:rPr>
          <w:bCs/>
        </w:rPr>
        <w:t xml:space="preserve"> from its operation, </w:t>
      </w:r>
      <w:r w:rsidR="008E00E4" w:rsidRPr="008E00E4">
        <w:rPr>
          <w:b/>
        </w:rPr>
        <w:t>s</w:t>
      </w:r>
      <w:r w:rsidRPr="008E00E4">
        <w:rPr>
          <w:b/>
        </w:rPr>
        <w:t>tock’s market value</w:t>
      </w:r>
      <w:r w:rsidRPr="00F03EA7">
        <w:rPr>
          <w:bCs/>
        </w:rPr>
        <w:t xml:space="preserve"> is the </w:t>
      </w:r>
      <w:r w:rsidR="008E00E4">
        <w:t xml:space="preserve">stock share's price </w:t>
      </w:r>
      <w:r w:rsidRPr="00F03EA7">
        <w:rPr>
          <w:bCs/>
        </w:rPr>
        <w:t xml:space="preserve">that determined by market. The </w:t>
      </w:r>
      <w:r w:rsidR="003337DB">
        <w:t xml:space="preserve">stock share's price </w:t>
      </w:r>
      <w:r w:rsidRPr="00F03EA7">
        <w:rPr>
          <w:bCs/>
        </w:rPr>
        <w:t xml:space="preserve">reflect how public </w:t>
      </w:r>
      <w:r w:rsidR="003337DB" w:rsidRPr="00F03EA7">
        <w:rPr>
          <w:bCs/>
        </w:rPr>
        <w:t>current value</w:t>
      </w:r>
      <w:r w:rsidRPr="00F03EA7">
        <w:rPr>
          <w:bCs/>
        </w:rPr>
        <w:t xml:space="preserve"> the firm, if the </w:t>
      </w:r>
      <w:r w:rsidR="003337DB">
        <w:rPr>
          <w:bCs/>
        </w:rPr>
        <w:t>market stock price</w:t>
      </w:r>
      <w:r w:rsidRPr="00F03EA7">
        <w:rPr>
          <w:bCs/>
        </w:rPr>
        <w:t xml:space="preserve"> multiply with number of stocks in the market, it is the amount of money that used to acqui</w:t>
      </w:r>
      <w:r w:rsidR="003337DB">
        <w:rPr>
          <w:bCs/>
        </w:rPr>
        <w:t>re the firm in the equity part excluding</w:t>
      </w:r>
      <w:r w:rsidRPr="00F03EA7">
        <w:rPr>
          <w:bCs/>
        </w:rPr>
        <w:t xml:space="preserve"> debt an</w:t>
      </w:r>
      <w:r w:rsidR="003337DB">
        <w:rPr>
          <w:bCs/>
        </w:rPr>
        <w:t>d potential future growth value.</w:t>
      </w:r>
    </w:p>
    <w:p w:rsidR="009C0DA3" w:rsidRDefault="00F03EA7" w:rsidP="009C0DA3">
      <w:pPr>
        <w:ind w:firstLine="720"/>
      </w:pPr>
      <w:r>
        <w:t>In addition, t</w:t>
      </w:r>
      <w:r w:rsidR="008F3496">
        <w:t>he</w:t>
      </w:r>
      <w:r>
        <w:t>re is</w:t>
      </w:r>
      <w:r w:rsidR="008F3496">
        <w:t xml:space="preserve"> price earnings ratio </w:t>
      </w:r>
      <w:r w:rsidR="009C0DA3">
        <w:t>(</w:t>
      </w:r>
      <w:r w:rsidR="008F3496">
        <w:t>P/E ratio</w:t>
      </w:r>
      <w:r w:rsidR="009C0DA3">
        <w:t>)</w:t>
      </w:r>
      <w:r w:rsidR="008F3496">
        <w:t xml:space="preserve"> or price to earnings ratio</w:t>
      </w:r>
      <w:r>
        <w:t xml:space="preserve"> that</w:t>
      </w:r>
      <w:r w:rsidR="003337DB">
        <w:t xml:space="preserve"> </w:t>
      </w:r>
      <w:r w:rsidR="008F3496">
        <w:t xml:space="preserve">is ratio </w:t>
      </w:r>
      <w:r w:rsidR="009C0DA3">
        <w:t xml:space="preserve">in a market prospect </w:t>
      </w:r>
      <w:r w:rsidR="008F3496">
        <w:t xml:space="preserve">that calculates </w:t>
      </w:r>
      <w:r w:rsidR="009C0DA3">
        <w:rPr>
          <w:b/>
        </w:rPr>
        <w:t>stock’s market value</w:t>
      </w:r>
      <w:r w:rsidR="008F3496">
        <w:t xml:space="preserve"> relative to its </w:t>
      </w:r>
      <w:r w:rsidR="008F3496" w:rsidRPr="009C0DA3">
        <w:rPr>
          <w:b/>
          <w:bCs/>
        </w:rPr>
        <w:t xml:space="preserve">earnings </w:t>
      </w:r>
      <w:r w:rsidR="008F3496">
        <w:t xml:space="preserve">by comparing the market price per share by the earnings per share. </w:t>
      </w:r>
      <w:r w:rsidR="009C0DA3">
        <w:t>That is</w:t>
      </w:r>
      <w:r w:rsidR="008F3496">
        <w:t xml:space="preserve"> the price earnings ratio shows </w:t>
      </w:r>
      <w:r w:rsidR="009C0DA3">
        <w:t>‘</w:t>
      </w:r>
      <w:r w:rsidR="008F3496">
        <w:t>what the market is willing to pay for a stock based on its current earnings</w:t>
      </w:r>
      <w:r w:rsidR="009C0DA3">
        <w:t>’</w:t>
      </w:r>
      <w:r w:rsidR="008F3496">
        <w:t>.</w:t>
      </w:r>
      <w:r w:rsidR="009C0DA3">
        <w:t xml:space="preserve"> </w:t>
      </w:r>
    </w:p>
    <w:p w:rsidR="009C0DA3" w:rsidRPr="00F03EA7" w:rsidRDefault="009C0DA3" w:rsidP="009C0DA3">
      <w:pPr>
        <w:ind w:firstLine="720"/>
        <w:rPr>
          <w:u w:val="single"/>
        </w:rPr>
      </w:pPr>
      <w:r w:rsidRPr="00F03EA7">
        <w:rPr>
          <w:u w:val="single"/>
        </w:rPr>
        <w:t>T</w:t>
      </w:r>
      <w:r w:rsidR="008F3496" w:rsidRPr="00F03EA7">
        <w:rPr>
          <w:u w:val="single"/>
        </w:rPr>
        <w:t>his ratio</w:t>
      </w:r>
      <w:r w:rsidRPr="00F03EA7">
        <w:rPr>
          <w:u w:val="single"/>
        </w:rPr>
        <w:t xml:space="preserve"> is often used by the investors:</w:t>
      </w:r>
      <w:r w:rsidR="008F3496" w:rsidRPr="00F03EA7">
        <w:rPr>
          <w:u w:val="single"/>
        </w:rPr>
        <w:t xml:space="preserve"> </w:t>
      </w:r>
    </w:p>
    <w:p w:rsidR="009C0DA3" w:rsidRDefault="009C0DA3" w:rsidP="009C0DA3">
      <w:pPr>
        <w:pStyle w:val="ListParagraph"/>
        <w:numPr>
          <w:ilvl w:val="0"/>
          <w:numId w:val="2"/>
        </w:numPr>
      </w:pPr>
      <w:r>
        <w:t>T</w:t>
      </w:r>
      <w:r w:rsidR="008F3496">
        <w:t xml:space="preserve">o evaluate what a stock's fair market value should be by predicting future earnings per share. </w:t>
      </w:r>
      <w:r>
        <w:t>W</w:t>
      </w:r>
      <w:r w:rsidR="008F3496">
        <w:t>ith higher future earnings</w:t>
      </w:r>
      <w:r>
        <w:t>, Companies</w:t>
      </w:r>
      <w:r w:rsidR="008F3496">
        <w:t xml:space="preserve"> are usually expected to issue higher dividends or have appreciating stock in the future.</w:t>
      </w:r>
    </w:p>
    <w:p w:rsidR="00F10B3C" w:rsidRPr="00F03EA7" w:rsidRDefault="009C0DA3" w:rsidP="00F03EA7">
      <w:pPr>
        <w:pStyle w:val="ListParagraph"/>
        <w:numPr>
          <w:ilvl w:val="0"/>
          <w:numId w:val="2"/>
        </w:numPr>
      </w:pPr>
      <w:r>
        <w:t xml:space="preserve">To </w:t>
      </w:r>
      <w:r w:rsidR="008F3496">
        <w:t>analyze how much they should pay for a stock</w:t>
      </w:r>
      <w:r>
        <w:t xml:space="preserve"> </w:t>
      </w:r>
      <w:r>
        <w:rPr>
          <w:rFonts w:cs="Arial"/>
          <w:szCs w:val="22"/>
        </w:rPr>
        <w:t>share's price</w:t>
      </w:r>
      <w:r w:rsidR="008F3496">
        <w:t xml:space="preserve"> based on its current earnings. </w:t>
      </w:r>
      <w:r w:rsidR="00F03EA7">
        <w:t>That is</w:t>
      </w:r>
      <w:r w:rsidR="008F3496">
        <w:t xml:space="preserve"> how many times earnings they are willing to pay.</w:t>
      </w:r>
    </w:p>
    <w:p w:rsidR="00F10B3C" w:rsidRDefault="00F10B3C">
      <w:pPr>
        <w:rPr>
          <w:b/>
        </w:rPr>
      </w:pPr>
    </w:p>
    <w:p w:rsidR="00E06D57" w:rsidRDefault="00E06D57">
      <w:pPr>
        <w:rPr>
          <w:b/>
        </w:rPr>
      </w:pPr>
    </w:p>
    <w:p w:rsidR="00F10B3C" w:rsidRDefault="008F3496">
      <w:r>
        <w:t xml:space="preserve">2.  Which </w:t>
      </w:r>
      <w:r>
        <w:rPr>
          <w:b/>
        </w:rPr>
        <w:t xml:space="preserve">type of stock </w:t>
      </w:r>
      <w:r>
        <w:t>could help you obtain your investment and financial goals?  Justify your choice?</w:t>
      </w:r>
    </w:p>
    <w:p w:rsidR="00F10B3C" w:rsidRDefault="008F3496">
      <w:r>
        <w:t xml:space="preserve"> </w:t>
      </w:r>
    </w:p>
    <w:p w:rsidR="00A818C8" w:rsidRPr="00E06D57" w:rsidRDefault="00A818C8" w:rsidP="00A818C8">
      <w:pPr>
        <w:rPr>
          <w:b/>
          <w:color w:val="2F5496" w:themeColor="accent5" w:themeShade="BF"/>
        </w:rPr>
      </w:pPr>
      <w:r w:rsidRPr="00E06D57">
        <w:rPr>
          <w:b/>
          <w:color w:val="2F5496" w:themeColor="accent5" w:themeShade="BF"/>
        </w:rPr>
        <w:t>Answer</w:t>
      </w:r>
    </w:p>
    <w:p w:rsidR="00A818C8" w:rsidRDefault="00A818C8" w:rsidP="00D07E4F">
      <w:pPr>
        <w:ind w:firstLine="720"/>
      </w:pPr>
      <w:r>
        <w:t>I’m a risk-loving investor. Thus, I expect higher growth of return from my investment.</w:t>
      </w:r>
      <w:r w:rsidR="00D07E4F">
        <w:t xml:space="preserve"> So, I invest more on common stocks over two types of stocks in the market (Common stock and Preferred stocks).</w:t>
      </w:r>
      <w:r>
        <w:t xml:space="preserve"> In addition, my financial goal is to be able to retire at the age of 60, and continuing invest as main hobby. Therefore, I need to carefully save lots of money since I’m young. Moreover, </w:t>
      </w:r>
      <w:r w:rsidRPr="00A818C8">
        <w:t xml:space="preserve">common stock is </w:t>
      </w:r>
      <w:r>
        <w:t>really</w:t>
      </w:r>
      <w:r w:rsidRPr="00A818C8">
        <w:t xml:space="preserve"> liquid in Thailand</w:t>
      </w:r>
      <w:r>
        <w:t xml:space="preserve">. Somehow, </w:t>
      </w:r>
      <w:r w:rsidR="00D07E4F">
        <w:t>since common stock is more risky</w:t>
      </w:r>
      <w:r w:rsidR="00D07E4F" w:rsidRPr="00D07E4F">
        <w:t xml:space="preserve"> because it is the residual asset claim status after the firm is default</w:t>
      </w:r>
      <w:r w:rsidR="00D07E4F">
        <w:t>,</w:t>
      </w:r>
      <w:r w:rsidR="00D07E4F" w:rsidRPr="00D07E4F">
        <w:t xml:space="preserve"> but the entitle of the common stock holder is the company’s owner, where preferred stock holder </w:t>
      </w:r>
      <w:r w:rsidR="00D07E4F">
        <w:t>is not the owner of the company, I</w:t>
      </w:r>
      <w:r>
        <w:t xml:space="preserve"> also plan to diversify my portfolio by </w:t>
      </w:r>
      <w:r w:rsidRPr="00A818C8">
        <w:t>owning many different well established companies</w:t>
      </w:r>
      <w:r>
        <w:t xml:space="preserve"> </w:t>
      </w:r>
      <w:r w:rsidRPr="00A818C8">
        <w:t>that have solid financial statements and a history of strong earnings.</w:t>
      </w:r>
    </w:p>
    <w:p w:rsidR="00A818C8" w:rsidRDefault="00A818C8"/>
    <w:p w:rsidR="00A818C8" w:rsidRDefault="00A818C8">
      <w:r>
        <w:t>Note: Additional knowledges:</w:t>
      </w:r>
    </w:p>
    <w:p w:rsidR="00F10B3C" w:rsidRDefault="008F3496">
      <w:pPr>
        <w:rPr>
          <w:u w:val="single"/>
        </w:rPr>
      </w:pPr>
      <w:r>
        <w:rPr>
          <w:u w:val="single"/>
        </w:rPr>
        <w:t>Summary of the Different Types of Stocks</w:t>
      </w:r>
      <w:r w:rsidR="00A818C8">
        <w:rPr>
          <w:u w:val="single"/>
        </w:rPr>
        <w:t>:</w:t>
      </w:r>
    </w:p>
    <w:p w:rsidR="00F10B3C" w:rsidRDefault="008F3496">
      <w:pPr>
        <w:rPr>
          <w:b/>
        </w:rPr>
      </w:pPr>
      <w:r>
        <w:rPr>
          <w:b/>
        </w:rPr>
        <w:t>Based on Ownership Rights</w:t>
      </w:r>
    </w:p>
    <w:p w:rsidR="00F10B3C" w:rsidRDefault="008F3496">
      <w:pPr>
        <w:numPr>
          <w:ilvl w:val="0"/>
          <w:numId w:val="1"/>
        </w:numPr>
        <w:ind w:hanging="360"/>
        <w:contextualSpacing/>
      </w:pPr>
      <w:r>
        <w:t xml:space="preserve">Most investors choose to invest in </w:t>
      </w:r>
      <w:r w:rsidRPr="00124F75">
        <w:rPr>
          <w:b/>
          <w:bCs/>
        </w:rPr>
        <w:t>common stock</w:t>
      </w:r>
      <w:r>
        <w:t xml:space="preserve"> instead of </w:t>
      </w:r>
      <w:r w:rsidRPr="00124F75">
        <w:rPr>
          <w:b/>
          <w:bCs/>
        </w:rPr>
        <w:t>preferred stock</w:t>
      </w:r>
      <w:r w:rsidR="00124F75">
        <w:t xml:space="preserve"> because of its higher growth (and loss) potential</w:t>
      </w:r>
      <w:r w:rsidR="00A818C8">
        <w:t xml:space="preserve"> that come with higher risk</w:t>
      </w:r>
      <w:r>
        <w:t>.</w:t>
      </w:r>
    </w:p>
    <w:p w:rsidR="00F10B3C" w:rsidRDefault="008F3496">
      <w:pPr>
        <w:rPr>
          <w:b/>
        </w:rPr>
      </w:pPr>
      <w:r>
        <w:rPr>
          <w:b/>
        </w:rPr>
        <w:t>Based On Company Specifics</w:t>
      </w:r>
    </w:p>
    <w:p w:rsidR="00F10B3C" w:rsidRDefault="00124F75">
      <w:pPr>
        <w:numPr>
          <w:ilvl w:val="0"/>
          <w:numId w:val="1"/>
        </w:numPr>
        <w:ind w:hanging="360"/>
        <w:contextualSpacing/>
      </w:pPr>
      <w:r>
        <w:rPr>
          <w:b/>
          <w:bCs/>
        </w:rPr>
        <w:t>Blue-</w:t>
      </w:r>
      <w:r w:rsidRPr="00124F75">
        <w:rPr>
          <w:b/>
          <w:bCs/>
        </w:rPr>
        <w:t>chip stocks</w:t>
      </w:r>
      <w:r>
        <w:t xml:space="preserve"> are used in h</w:t>
      </w:r>
      <w:r w:rsidR="008F3496">
        <w:t xml:space="preserve">uge companies </w:t>
      </w:r>
      <w:r>
        <w:t>that are sometimes referred to as ‘blue chip’.</w:t>
      </w:r>
      <w:r w:rsidR="008F3496">
        <w:t xml:space="preserve"> They often pay steady dividends but have less growth potential.</w:t>
      </w:r>
    </w:p>
    <w:p w:rsidR="00F10B3C" w:rsidRDefault="008F3496">
      <w:pPr>
        <w:numPr>
          <w:ilvl w:val="0"/>
          <w:numId w:val="1"/>
        </w:numPr>
        <w:ind w:hanging="360"/>
        <w:contextualSpacing/>
      </w:pPr>
      <w:r w:rsidRPr="00124F75">
        <w:rPr>
          <w:b/>
          <w:bCs/>
        </w:rPr>
        <w:lastRenderedPageBreak/>
        <w:t>Income Stocks</w:t>
      </w:r>
      <w:r>
        <w:t xml:space="preserve"> provide investors with steady dividend payments.</w:t>
      </w:r>
    </w:p>
    <w:p w:rsidR="00F10B3C" w:rsidRDefault="008F3496">
      <w:pPr>
        <w:numPr>
          <w:ilvl w:val="0"/>
          <w:numId w:val="1"/>
        </w:numPr>
        <w:ind w:hanging="360"/>
        <w:contextualSpacing/>
      </w:pPr>
      <w:r w:rsidRPr="00124F75">
        <w:rPr>
          <w:b/>
          <w:bCs/>
        </w:rPr>
        <w:t>Value stocks</w:t>
      </w:r>
      <w:r>
        <w:t xml:space="preserve"> have good fundamental valuations and often pay dividends. They have outperformed growth stocks over the last few decades, which may or may not be a result of increased risk.</w:t>
      </w:r>
    </w:p>
    <w:p w:rsidR="00F10B3C" w:rsidRDefault="008F3496">
      <w:pPr>
        <w:numPr>
          <w:ilvl w:val="0"/>
          <w:numId w:val="1"/>
        </w:numPr>
        <w:ind w:hanging="360"/>
        <w:contextualSpacing/>
      </w:pPr>
      <w:r w:rsidRPr="00124F75">
        <w:rPr>
          <w:b/>
          <w:bCs/>
        </w:rPr>
        <w:t>Growth stocks</w:t>
      </w:r>
      <w:r>
        <w:t xml:space="preserve"> are generally more volatile and tied to economic cycles. They often outrun the underlying company earnings which results in a price correction later on.</w:t>
      </w:r>
    </w:p>
    <w:p w:rsidR="00F10B3C" w:rsidRDefault="008F3496">
      <w:pPr>
        <w:rPr>
          <w:b/>
        </w:rPr>
      </w:pPr>
      <w:r>
        <w:rPr>
          <w:b/>
        </w:rPr>
        <w:t>Based On Size</w:t>
      </w:r>
    </w:p>
    <w:p w:rsidR="00F10B3C" w:rsidRDefault="008F3496" w:rsidP="00124F75">
      <w:pPr>
        <w:numPr>
          <w:ilvl w:val="0"/>
          <w:numId w:val="1"/>
        </w:numPr>
        <w:ind w:hanging="360"/>
        <w:contextualSpacing/>
      </w:pPr>
      <w:r w:rsidRPr="00124F75">
        <w:rPr>
          <w:b/>
          <w:bCs/>
        </w:rPr>
        <w:t>Small Cap stocks</w:t>
      </w:r>
      <w:r>
        <w:t xml:space="preserve"> have outperformed large cap </w:t>
      </w:r>
      <w:r w:rsidR="00124F75">
        <w:t>stocks in recent history, but it</w:t>
      </w:r>
      <w:r>
        <w:t xml:space="preserve"> involve more risk.</w:t>
      </w:r>
    </w:p>
    <w:p w:rsidR="00F10B3C" w:rsidRDefault="00F10B3C"/>
    <w:p w:rsidR="00E06D57" w:rsidRDefault="00E06D57"/>
    <w:p w:rsidR="00F10B3C" w:rsidRDefault="008F3496">
      <w:r>
        <w:t>3.</w:t>
      </w:r>
      <w:r>
        <w:tab/>
        <w:t xml:space="preserve">What </w:t>
      </w:r>
      <w:r>
        <w:rPr>
          <w:b/>
        </w:rPr>
        <w:t>sources of information</w:t>
      </w:r>
      <w:r>
        <w:t xml:space="preserve"> would you use to </w:t>
      </w:r>
      <w:r>
        <w:rPr>
          <w:b/>
        </w:rPr>
        <w:t>evaluate a stock issue</w:t>
      </w:r>
      <w:r>
        <w:t>?</w:t>
      </w:r>
    </w:p>
    <w:p w:rsidR="00F10B3C" w:rsidRDefault="00F10B3C"/>
    <w:p w:rsidR="00525A73" w:rsidRPr="00E06D57" w:rsidRDefault="00525A73">
      <w:pPr>
        <w:rPr>
          <w:b/>
          <w:color w:val="2F5496" w:themeColor="accent5" w:themeShade="BF"/>
        </w:rPr>
      </w:pPr>
      <w:r w:rsidRPr="00E06D57">
        <w:rPr>
          <w:b/>
          <w:color w:val="2F5496" w:themeColor="accent5" w:themeShade="BF"/>
        </w:rPr>
        <w:t>Answer</w:t>
      </w:r>
    </w:p>
    <w:p w:rsidR="00525A73" w:rsidRPr="00E06D57" w:rsidRDefault="00A52F0A" w:rsidP="00E06D57">
      <w:pPr>
        <w:ind w:firstLine="720"/>
        <w:rPr>
          <w:sz w:val="23"/>
          <w:szCs w:val="23"/>
        </w:rPr>
      </w:pPr>
      <w:r>
        <w:rPr>
          <w:sz w:val="23"/>
          <w:szCs w:val="23"/>
        </w:rPr>
        <w:t>Sources of i</w:t>
      </w:r>
      <w:r w:rsidR="00525A73" w:rsidRPr="00525A73">
        <w:rPr>
          <w:sz w:val="23"/>
          <w:szCs w:val="23"/>
        </w:rPr>
        <w:t xml:space="preserve">nformation that </w:t>
      </w:r>
      <w:r>
        <w:rPr>
          <w:sz w:val="23"/>
          <w:szCs w:val="23"/>
        </w:rPr>
        <w:t>can be used to evaluate stock includes</w:t>
      </w:r>
      <w:r w:rsidR="00525A73" w:rsidRPr="00525A73">
        <w:rPr>
          <w:sz w:val="23"/>
          <w:szCs w:val="23"/>
        </w:rPr>
        <w:t xml:space="preserve"> </w:t>
      </w:r>
      <w:r w:rsidR="00E06D57" w:rsidRPr="00E06D57">
        <w:rPr>
          <w:sz w:val="23"/>
          <w:szCs w:val="23"/>
        </w:rPr>
        <w:t>financial statement</w:t>
      </w:r>
      <w:r w:rsidR="00E06D57">
        <w:rPr>
          <w:sz w:val="23"/>
          <w:szCs w:val="23"/>
        </w:rPr>
        <w:t>s</w:t>
      </w:r>
      <w:r w:rsidR="00E06D57" w:rsidRPr="00E06D57">
        <w:rPr>
          <w:sz w:val="23"/>
          <w:szCs w:val="23"/>
        </w:rPr>
        <w:t xml:space="preserve"> of </w:t>
      </w:r>
      <w:r w:rsidR="00E06D57">
        <w:rPr>
          <w:sz w:val="23"/>
          <w:szCs w:val="23"/>
        </w:rPr>
        <w:t xml:space="preserve">the </w:t>
      </w:r>
      <w:r w:rsidR="00E06D57" w:rsidRPr="00E06D57">
        <w:rPr>
          <w:sz w:val="23"/>
          <w:szCs w:val="23"/>
        </w:rPr>
        <w:t>firm</w:t>
      </w:r>
      <w:r w:rsidR="00E06D57">
        <w:rPr>
          <w:sz w:val="23"/>
          <w:szCs w:val="23"/>
        </w:rPr>
        <w:t>s and peers</w:t>
      </w:r>
      <w:r w:rsidR="00E06D57" w:rsidRPr="00E06D57">
        <w:rPr>
          <w:sz w:val="23"/>
          <w:szCs w:val="23"/>
        </w:rPr>
        <w:t xml:space="preserve">, </w:t>
      </w:r>
      <w:r w:rsidR="00E06D57">
        <w:rPr>
          <w:sz w:val="23"/>
          <w:szCs w:val="23"/>
        </w:rPr>
        <w:t>companies’</w:t>
      </w:r>
      <w:r w:rsidR="00E06D57" w:rsidRPr="00E06D57">
        <w:rPr>
          <w:sz w:val="23"/>
          <w:szCs w:val="23"/>
        </w:rPr>
        <w:t xml:space="preserve"> website</w:t>
      </w:r>
      <w:r w:rsidR="00E06D57">
        <w:rPr>
          <w:sz w:val="23"/>
          <w:szCs w:val="23"/>
        </w:rPr>
        <w:t>s</w:t>
      </w:r>
      <w:r w:rsidR="00E06D57" w:rsidRPr="00E06D57">
        <w:rPr>
          <w:sz w:val="23"/>
          <w:szCs w:val="23"/>
        </w:rPr>
        <w:t>, the news website</w:t>
      </w:r>
      <w:r w:rsidR="00E06D57">
        <w:rPr>
          <w:sz w:val="23"/>
          <w:szCs w:val="23"/>
        </w:rPr>
        <w:t>s</w:t>
      </w:r>
      <w:r w:rsidR="00E06D57" w:rsidRPr="00E06D57">
        <w:rPr>
          <w:sz w:val="23"/>
          <w:szCs w:val="23"/>
        </w:rPr>
        <w:t xml:space="preserve"> or newspaper, and information from SET.</w:t>
      </w:r>
      <w:r w:rsidR="00E06D57">
        <w:rPr>
          <w:sz w:val="23"/>
          <w:szCs w:val="23"/>
        </w:rPr>
        <w:t xml:space="preserve"> Tools used can be </w:t>
      </w:r>
      <w:r w:rsidR="00525A73" w:rsidRPr="00525A73">
        <w:rPr>
          <w:sz w:val="23"/>
          <w:szCs w:val="23"/>
        </w:rPr>
        <w:t>company income, financial ratio</w:t>
      </w:r>
      <w:r>
        <w:rPr>
          <w:sz w:val="23"/>
          <w:szCs w:val="23"/>
        </w:rPr>
        <w:t xml:space="preserve">s relative with peers and the whole industry. In addition, the investors also concern about </w:t>
      </w:r>
      <w:r w:rsidR="00525A73" w:rsidRPr="00525A73">
        <w:rPr>
          <w:sz w:val="23"/>
          <w:szCs w:val="23"/>
        </w:rPr>
        <w:t>dividend policy,</w:t>
      </w:r>
      <w:r w:rsidR="00525A73" w:rsidRPr="00A52F0A">
        <w:rPr>
          <w:sz w:val="23"/>
          <w:szCs w:val="23"/>
        </w:rPr>
        <w:t xml:space="preserve"> news, </w:t>
      </w:r>
      <w:r w:rsidRPr="00A52F0A">
        <w:rPr>
          <w:sz w:val="23"/>
          <w:szCs w:val="23"/>
        </w:rPr>
        <w:t xml:space="preserve">and </w:t>
      </w:r>
      <w:r w:rsidR="00525A73" w:rsidRPr="00A52F0A">
        <w:rPr>
          <w:sz w:val="23"/>
          <w:szCs w:val="23"/>
        </w:rPr>
        <w:t>market trend</w:t>
      </w:r>
      <w:r w:rsidRPr="00A52F0A">
        <w:rPr>
          <w:sz w:val="23"/>
          <w:szCs w:val="23"/>
        </w:rPr>
        <w:t>s</w:t>
      </w:r>
      <w:r w:rsidR="00525A73" w:rsidRPr="00A52F0A">
        <w:rPr>
          <w:sz w:val="23"/>
          <w:szCs w:val="23"/>
        </w:rPr>
        <w:t>.</w:t>
      </w:r>
    </w:p>
    <w:p w:rsidR="00F10B3C" w:rsidRDefault="00D07E4F" w:rsidP="00A52F0A">
      <w:pPr>
        <w:ind w:firstLine="720"/>
        <w:rPr>
          <w:sz w:val="23"/>
          <w:szCs w:val="23"/>
          <w:highlight w:val="white"/>
        </w:rPr>
      </w:pPr>
      <w:r w:rsidRPr="00A52F0A">
        <w:rPr>
          <w:sz w:val="23"/>
          <w:szCs w:val="23"/>
          <w:highlight w:val="white"/>
        </w:rPr>
        <w:t xml:space="preserve">There are several measurements of stocks’ value. </w:t>
      </w:r>
      <w:r w:rsidR="00525A73" w:rsidRPr="00A52F0A">
        <w:rPr>
          <w:sz w:val="23"/>
          <w:szCs w:val="23"/>
          <w:highlight w:val="white"/>
        </w:rPr>
        <w:t>We know that</w:t>
      </w:r>
      <w:r w:rsidRPr="00A52F0A">
        <w:rPr>
          <w:sz w:val="23"/>
          <w:szCs w:val="23"/>
          <w:highlight w:val="white"/>
        </w:rPr>
        <w:t xml:space="preserve"> t</w:t>
      </w:r>
      <w:r w:rsidR="008F3496" w:rsidRPr="00A52F0A">
        <w:rPr>
          <w:sz w:val="23"/>
          <w:szCs w:val="23"/>
          <w:highlight w:val="white"/>
        </w:rPr>
        <w:t>he most basic measure</w:t>
      </w:r>
      <w:r w:rsidRPr="00A52F0A">
        <w:rPr>
          <w:sz w:val="23"/>
          <w:szCs w:val="23"/>
          <w:highlight w:val="white"/>
        </w:rPr>
        <w:t>ment</w:t>
      </w:r>
      <w:r w:rsidR="008F3496" w:rsidRPr="00A52F0A">
        <w:rPr>
          <w:sz w:val="23"/>
          <w:szCs w:val="23"/>
          <w:highlight w:val="white"/>
        </w:rPr>
        <w:t xml:space="preserve"> of a stock’s worth i</w:t>
      </w:r>
      <w:r w:rsidR="00525A73" w:rsidRPr="00A52F0A">
        <w:rPr>
          <w:sz w:val="23"/>
          <w:szCs w:val="23"/>
          <w:highlight w:val="white"/>
        </w:rPr>
        <w:t xml:space="preserve">nvolves that company’s earnings, so </w:t>
      </w:r>
      <w:r w:rsidRPr="00A52F0A">
        <w:rPr>
          <w:sz w:val="23"/>
          <w:szCs w:val="23"/>
          <w:highlight w:val="white"/>
        </w:rPr>
        <w:t>t</w:t>
      </w:r>
      <w:r w:rsidR="008F3496" w:rsidRPr="00A52F0A">
        <w:rPr>
          <w:sz w:val="23"/>
          <w:szCs w:val="23"/>
          <w:highlight w:val="white"/>
        </w:rPr>
        <w:t>he most common measure</w:t>
      </w:r>
      <w:r w:rsidR="00525A73" w:rsidRPr="00A52F0A">
        <w:rPr>
          <w:sz w:val="23"/>
          <w:szCs w:val="23"/>
          <w:highlight w:val="white"/>
        </w:rPr>
        <w:t>ment</w:t>
      </w:r>
      <w:r w:rsidR="008F3496" w:rsidRPr="00A52F0A">
        <w:rPr>
          <w:sz w:val="23"/>
          <w:szCs w:val="23"/>
          <w:highlight w:val="white"/>
        </w:rPr>
        <w:t xml:space="preserve"> for stocks</w:t>
      </w:r>
      <w:r w:rsidR="00525A73" w:rsidRPr="00A52F0A">
        <w:rPr>
          <w:sz w:val="23"/>
          <w:szCs w:val="23"/>
          <w:highlight w:val="white"/>
        </w:rPr>
        <w:t>’ value</w:t>
      </w:r>
      <w:r w:rsidR="008F3496" w:rsidRPr="00A52F0A">
        <w:rPr>
          <w:sz w:val="23"/>
          <w:szCs w:val="23"/>
          <w:highlight w:val="white"/>
        </w:rPr>
        <w:t xml:space="preserve"> </w:t>
      </w:r>
      <w:r w:rsidR="00525A73" w:rsidRPr="00A52F0A">
        <w:rPr>
          <w:sz w:val="23"/>
          <w:szCs w:val="23"/>
          <w:highlight w:val="white"/>
        </w:rPr>
        <w:t>is the price to earnings ratio (</w:t>
      </w:r>
      <w:r w:rsidR="008F3496" w:rsidRPr="00A52F0A">
        <w:rPr>
          <w:sz w:val="23"/>
          <w:szCs w:val="23"/>
          <w:highlight w:val="white"/>
        </w:rPr>
        <w:t>P/E</w:t>
      </w:r>
      <w:r w:rsidR="00525A73" w:rsidRPr="00A52F0A">
        <w:rPr>
          <w:sz w:val="23"/>
          <w:szCs w:val="23"/>
          <w:highlight w:val="white"/>
        </w:rPr>
        <w:t xml:space="preserve"> ratio)</w:t>
      </w:r>
      <w:r w:rsidR="008F3496" w:rsidRPr="00A52F0A">
        <w:rPr>
          <w:sz w:val="23"/>
          <w:szCs w:val="23"/>
          <w:highlight w:val="white"/>
        </w:rPr>
        <w:t xml:space="preserve">. </w:t>
      </w:r>
      <w:r w:rsidR="00525A73" w:rsidRPr="00A52F0A">
        <w:rPr>
          <w:sz w:val="23"/>
          <w:szCs w:val="23"/>
          <w:highlight w:val="white"/>
        </w:rPr>
        <w:t>But, P/E ratios</w:t>
      </w:r>
      <w:r w:rsidR="008F3496" w:rsidRPr="00A52F0A">
        <w:rPr>
          <w:sz w:val="23"/>
          <w:szCs w:val="23"/>
          <w:highlight w:val="white"/>
        </w:rPr>
        <w:t xml:space="preserve"> aren’t a perfect measure</w:t>
      </w:r>
      <w:r w:rsidR="00525A73" w:rsidRPr="00A52F0A">
        <w:rPr>
          <w:sz w:val="23"/>
          <w:szCs w:val="23"/>
          <w:highlight w:val="white"/>
        </w:rPr>
        <w:t>ment</w:t>
      </w:r>
      <w:r w:rsidR="008F3496" w:rsidRPr="00A52F0A">
        <w:rPr>
          <w:sz w:val="23"/>
          <w:szCs w:val="23"/>
          <w:highlight w:val="white"/>
        </w:rPr>
        <w:t>.</w:t>
      </w:r>
      <w:r w:rsidR="00525A73" w:rsidRPr="00A52F0A">
        <w:rPr>
          <w:sz w:val="23"/>
          <w:szCs w:val="23"/>
          <w:highlight w:val="white"/>
        </w:rPr>
        <w:t xml:space="preserve"> Moreover, there are more o</w:t>
      </w:r>
      <w:r w:rsidR="008F3496" w:rsidRPr="00A52F0A">
        <w:rPr>
          <w:sz w:val="23"/>
          <w:szCs w:val="23"/>
          <w:highlight w:val="white"/>
        </w:rPr>
        <w:t>ther popular measure</w:t>
      </w:r>
      <w:r w:rsidR="00525A73" w:rsidRPr="00A52F0A">
        <w:rPr>
          <w:sz w:val="23"/>
          <w:szCs w:val="23"/>
          <w:highlight w:val="white"/>
        </w:rPr>
        <w:t>ment</w:t>
      </w:r>
      <w:r w:rsidR="008F3496" w:rsidRPr="00A52F0A">
        <w:rPr>
          <w:sz w:val="23"/>
          <w:szCs w:val="23"/>
          <w:highlight w:val="white"/>
        </w:rPr>
        <w:t xml:space="preserve">s </w:t>
      </w:r>
      <w:r w:rsidR="00525A73" w:rsidRPr="00A52F0A">
        <w:rPr>
          <w:sz w:val="23"/>
          <w:szCs w:val="23"/>
          <w:highlight w:val="white"/>
        </w:rPr>
        <w:t xml:space="preserve">that are </w:t>
      </w:r>
      <w:r w:rsidR="008F3496" w:rsidRPr="00A52F0A">
        <w:rPr>
          <w:sz w:val="23"/>
          <w:szCs w:val="23"/>
          <w:highlight w:val="white"/>
        </w:rPr>
        <w:t>the dividend yield, price-to-book</w:t>
      </w:r>
      <w:r w:rsidR="00525A73" w:rsidRPr="00A52F0A">
        <w:rPr>
          <w:sz w:val="23"/>
          <w:szCs w:val="23"/>
          <w:highlight w:val="white"/>
        </w:rPr>
        <w:t xml:space="preserve"> and </w:t>
      </w:r>
      <w:r w:rsidR="008F3496" w:rsidRPr="00A52F0A">
        <w:rPr>
          <w:sz w:val="23"/>
          <w:szCs w:val="23"/>
          <w:highlight w:val="white"/>
        </w:rPr>
        <w:t xml:space="preserve">price-to-sales. </w:t>
      </w:r>
    </w:p>
    <w:p w:rsidR="00A52F0A" w:rsidRPr="00A52F0A" w:rsidRDefault="00A52F0A" w:rsidP="00A52F0A">
      <w:pPr>
        <w:ind w:firstLine="720"/>
        <w:rPr>
          <w:sz w:val="23"/>
          <w:szCs w:val="23"/>
          <w:highlight w:val="white"/>
        </w:rPr>
      </w:pPr>
      <w:r>
        <w:rPr>
          <w:sz w:val="23"/>
          <w:szCs w:val="23"/>
          <w:highlight w:val="white"/>
        </w:rPr>
        <w:t xml:space="preserve">For example, </w:t>
      </w:r>
      <w:r>
        <w:rPr>
          <w:sz w:val="23"/>
          <w:szCs w:val="23"/>
        </w:rPr>
        <w:t>when there was the war,</w:t>
      </w:r>
      <w:r w:rsidRPr="00A52F0A">
        <w:rPr>
          <w:sz w:val="23"/>
          <w:szCs w:val="23"/>
        </w:rPr>
        <w:t xml:space="preserve"> oil price </w:t>
      </w:r>
      <w:r>
        <w:rPr>
          <w:sz w:val="23"/>
          <w:szCs w:val="23"/>
        </w:rPr>
        <w:t>was</w:t>
      </w:r>
      <w:r w:rsidRPr="00A52F0A">
        <w:rPr>
          <w:sz w:val="23"/>
          <w:szCs w:val="23"/>
        </w:rPr>
        <w:t xml:space="preserve"> expected to rise</w:t>
      </w:r>
      <w:r w:rsidR="004E74F6">
        <w:rPr>
          <w:sz w:val="23"/>
          <w:szCs w:val="23"/>
        </w:rPr>
        <w:t>. Therefore,</w:t>
      </w:r>
      <w:r w:rsidRPr="00A52F0A">
        <w:rPr>
          <w:sz w:val="23"/>
          <w:szCs w:val="23"/>
        </w:rPr>
        <w:t xml:space="preserve"> </w:t>
      </w:r>
      <w:r w:rsidR="004E74F6">
        <w:rPr>
          <w:sz w:val="23"/>
          <w:szCs w:val="23"/>
        </w:rPr>
        <w:t>Oil Compani</w:t>
      </w:r>
      <w:r w:rsidR="004E74F6" w:rsidRPr="00A52F0A">
        <w:rPr>
          <w:sz w:val="23"/>
          <w:szCs w:val="23"/>
        </w:rPr>
        <w:t>es</w:t>
      </w:r>
      <w:r w:rsidR="004E74F6">
        <w:rPr>
          <w:sz w:val="23"/>
          <w:szCs w:val="23"/>
        </w:rPr>
        <w:t>’</w:t>
      </w:r>
      <w:r w:rsidRPr="00A52F0A">
        <w:rPr>
          <w:sz w:val="23"/>
          <w:szCs w:val="23"/>
        </w:rPr>
        <w:t xml:space="preserve"> stock price</w:t>
      </w:r>
      <w:r w:rsidR="004E74F6">
        <w:rPr>
          <w:sz w:val="23"/>
          <w:szCs w:val="23"/>
        </w:rPr>
        <w:t>s</w:t>
      </w:r>
      <w:r w:rsidRPr="00A52F0A">
        <w:rPr>
          <w:sz w:val="23"/>
          <w:szCs w:val="23"/>
        </w:rPr>
        <w:t xml:space="preserve"> </w:t>
      </w:r>
      <w:r w:rsidR="004E74F6">
        <w:rPr>
          <w:sz w:val="23"/>
          <w:szCs w:val="23"/>
        </w:rPr>
        <w:t xml:space="preserve">would be expected to increase. Most investors would plan to speculate in these industry in order to gain some profits. </w:t>
      </w:r>
    </w:p>
    <w:p w:rsidR="00F10B3C" w:rsidRDefault="00F10B3C"/>
    <w:p w:rsidR="00F10B3C" w:rsidRDefault="00F10B3C"/>
    <w:p w:rsidR="00F10B3C" w:rsidRDefault="008F3496">
      <w:r>
        <w:t>4.</w:t>
      </w:r>
      <w:r>
        <w:tab/>
        <w:t xml:space="preserve">What is the </w:t>
      </w:r>
      <w:r>
        <w:rPr>
          <w:b/>
        </w:rPr>
        <w:t>difference</w:t>
      </w:r>
      <w:r>
        <w:t xml:space="preserve"> between the </w:t>
      </w:r>
      <w:r>
        <w:rPr>
          <w:b/>
        </w:rPr>
        <w:t xml:space="preserve">primary market </w:t>
      </w:r>
      <w:r>
        <w:t xml:space="preserve">and the </w:t>
      </w:r>
      <w:r>
        <w:rPr>
          <w:b/>
        </w:rPr>
        <w:t>secondary market</w:t>
      </w:r>
      <w:r>
        <w:t>?</w:t>
      </w:r>
    </w:p>
    <w:p w:rsidR="00E06D57" w:rsidRDefault="00E06D57" w:rsidP="00E06D57">
      <w:pPr>
        <w:rPr>
          <w:b/>
        </w:rPr>
      </w:pPr>
    </w:p>
    <w:p w:rsidR="00F10B3C" w:rsidRPr="00E06D57" w:rsidRDefault="00E06D57">
      <w:pPr>
        <w:rPr>
          <w:b/>
          <w:color w:val="2F5496" w:themeColor="accent5" w:themeShade="BF"/>
        </w:rPr>
      </w:pPr>
      <w:r w:rsidRPr="00E06D57">
        <w:rPr>
          <w:b/>
          <w:color w:val="2F5496" w:themeColor="accent5" w:themeShade="BF"/>
        </w:rPr>
        <w:t>Answer</w:t>
      </w:r>
    </w:p>
    <w:p w:rsidR="00E06D57" w:rsidRDefault="00E06D57" w:rsidP="008F3496">
      <w:pPr>
        <w:ind w:firstLine="720"/>
      </w:pPr>
      <w:r>
        <w:t>While i</w:t>
      </w:r>
      <w:r w:rsidR="008F3496">
        <w:t>n the primary market, investors buy securities directly from the company issuing them, in the secondary market, investors trade securities among themselves, and the company with the security being traded does not participate in the transaction.</w:t>
      </w:r>
      <w:r>
        <w:t xml:space="preserve"> In primary market, when a company goes public, it sells new stocks and bonds for the first time, which are sold in the form of an initial public offering (IPO)</w:t>
      </w:r>
      <w:r w:rsidR="008F3496">
        <w:t xml:space="preserve"> while in secondary market, </w:t>
      </w:r>
      <w:r w:rsidR="008F3496" w:rsidRPr="008F3496">
        <w:t xml:space="preserve">the </w:t>
      </w:r>
      <w:r w:rsidR="008F3496">
        <w:t>firms will not earn the money that is trading in the market,</w:t>
      </w:r>
      <w:r w:rsidR="008F3496" w:rsidRPr="008F3496">
        <w:t xml:space="preserve"> but it can determined firm’s market capi</w:t>
      </w:r>
      <w:r w:rsidR="008F3496">
        <w:t>talized. The more trading of the stocks refers to the more liquidity</w:t>
      </w:r>
      <w:r w:rsidR="008F3496" w:rsidRPr="008F3496">
        <w:t xml:space="preserve"> in </w:t>
      </w:r>
      <w:r w:rsidR="008F3496">
        <w:t xml:space="preserve">the secondary market. Therefore, this </w:t>
      </w:r>
      <w:r w:rsidR="008F3496" w:rsidRPr="008F3496">
        <w:t xml:space="preserve">will drive price of </w:t>
      </w:r>
      <w:r w:rsidR="008F3496">
        <w:t>stock to rise up</w:t>
      </w:r>
      <w:r>
        <w:t>.</w:t>
      </w:r>
    </w:p>
    <w:p w:rsidR="00F10B3C" w:rsidRDefault="00F10B3C"/>
    <w:p w:rsidR="00E06D57" w:rsidRDefault="00E06D57"/>
    <w:p w:rsidR="00F10B3C" w:rsidRDefault="008F3496">
      <w:r>
        <w:t>5.</w:t>
      </w:r>
      <w:r>
        <w:tab/>
        <w:t xml:space="preserve">Calculating </w:t>
      </w:r>
      <w:r>
        <w:rPr>
          <w:b/>
        </w:rPr>
        <w:t>Total Return</w:t>
      </w:r>
      <w:r>
        <w:t xml:space="preserve">. Tammy Jackson purchased 100 shares of All-American Manufacturing Company stock at $31.50 a share. One year later, she sold the stock for $38 a </w:t>
      </w:r>
      <w:r>
        <w:lastRenderedPageBreak/>
        <w:t>share. She paid her broker a $28 commission when she purchased the stock and a $42 commission when she sold it. During the 12 months that she owned the stock, she received $160 in dividends. Calculate Ms. Jackson’s total return on this investment.</w:t>
      </w:r>
    </w:p>
    <w:p w:rsidR="00F10B3C" w:rsidRDefault="00F10B3C">
      <w:bookmarkStart w:id="0" w:name="_GoBack"/>
      <w:bookmarkEnd w:id="0"/>
    </w:p>
    <w:p w:rsidR="00F10B3C" w:rsidRPr="00E06D57" w:rsidRDefault="008F3496">
      <w:pPr>
        <w:rPr>
          <w:color w:val="2F5496" w:themeColor="accent5" w:themeShade="BF"/>
        </w:rPr>
      </w:pPr>
      <w:r w:rsidRPr="00E06D57">
        <w:rPr>
          <w:b/>
          <w:bCs/>
          <w:color w:val="2F5496" w:themeColor="accent5" w:themeShade="BF"/>
        </w:rPr>
        <w:t>Solution</w:t>
      </w:r>
    </w:p>
    <w:p w:rsidR="00F10B3C" w:rsidRDefault="008F3496">
      <w:r w:rsidRPr="00AA4A28">
        <w:rPr>
          <w:b/>
          <w:bCs/>
        </w:rPr>
        <w:t>Current Return</w:t>
      </w:r>
      <w:r>
        <w:t xml:space="preserve">= Dividend received over past 12 months= </w:t>
      </w:r>
      <w:r w:rsidRPr="00AA4A28">
        <w:rPr>
          <w:b/>
          <w:bCs/>
        </w:rPr>
        <w:t>$160</w:t>
      </w:r>
    </w:p>
    <w:p w:rsidR="00F10B3C" w:rsidRDefault="008F3496">
      <w:r w:rsidRPr="00AA4A28">
        <w:rPr>
          <w:b/>
          <w:bCs/>
        </w:rPr>
        <w:t>Purchase Price</w:t>
      </w:r>
      <w:r>
        <w:t xml:space="preserve">= ($per share x #shares) + $commission= ($31.5 x 100) + $28= </w:t>
      </w:r>
      <w:r w:rsidRPr="00AA4A28">
        <w:rPr>
          <w:b/>
          <w:bCs/>
        </w:rPr>
        <w:t>$3178</w:t>
      </w:r>
    </w:p>
    <w:p w:rsidR="00F10B3C" w:rsidRDefault="008F3496">
      <w:r w:rsidRPr="00AA4A28">
        <w:rPr>
          <w:b/>
          <w:bCs/>
        </w:rPr>
        <w:t>Selling Price</w:t>
      </w:r>
      <w:r>
        <w:t xml:space="preserve">= ($per share x #shares) - $commission= ($38 x 100) - $42= </w:t>
      </w:r>
      <w:r w:rsidRPr="00AA4A28">
        <w:rPr>
          <w:b/>
          <w:bCs/>
        </w:rPr>
        <w:t>$3758</w:t>
      </w:r>
    </w:p>
    <w:p w:rsidR="00F10B3C" w:rsidRDefault="008F3496">
      <w:r>
        <w:t xml:space="preserve">Thus, </w:t>
      </w:r>
      <w:r w:rsidRPr="00AA4A28">
        <w:rPr>
          <w:b/>
          <w:bCs/>
        </w:rPr>
        <w:t>Capital gain</w:t>
      </w:r>
      <w:r>
        <w:t xml:space="preserve">= $3758 - $3178= </w:t>
      </w:r>
      <w:r w:rsidRPr="00AA4A28">
        <w:rPr>
          <w:b/>
          <w:bCs/>
        </w:rPr>
        <w:t>$580</w:t>
      </w:r>
    </w:p>
    <w:p w:rsidR="00F10B3C" w:rsidRDefault="00F10B3C"/>
    <w:p w:rsidR="00F10B3C" w:rsidRDefault="008F3496">
      <w:r>
        <w:t xml:space="preserve">Therefore, </w:t>
      </w:r>
      <w:r w:rsidRPr="00AA4A28">
        <w:rPr>
          <w:b/>
          <w:bCs/>
        </w:rPr>
        <w:t>Total return</w:t>
      </w:r>
      <w:r>
        <w:t xml:space="preserve">= Current return + Capital return= $160 + $580= </w:t>
      </w:r>
      <w:r w:rsidRPr="00AA4A28">
        <w:rPr>
          <w:b/>
          <w:bCs/>
        </w:rPr>
        <w:t>$740</w:t>
      </w:r>
    </w:p>
    <w:p w:rsidR="00F10B3C" w:rsidRDefault="00F10B3C"/>
    <w:p w:rsidR="00F10B3C" w:rsidRDefault="00F10B3C"/>
    <w:p w:rsidR="00F10B3C" w:rsidRDefault="00F10B3C"/>
    <w:p w:rsidR="00F10B3C" w:rsidRDefault="00F10B3C"/>
    <w:sectPr w:rsidR="00F10B3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D7A39"/>
    <w:multiLevelType w:val="hybridMultilevel"/>
    <w:tmpl w:val="6EDECC14"/>
    <w:lvl w:ilvl="0" w:tplc="75F0160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43694B"/>
    <w:multiLevelType w:val="multilevel"/>
    <w:tmpl w:val="71ECF2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7F744C76"/>
    <w:multiLevelType w:val="hybridMultilevel"/>
    <w:tmpl w:val="7B1433D2"/>
    <w:lvl w:ilvl="0" w:tplc="75F016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3C"/>
    <w:rsid w:val="00124F75"/>
    <w:rsid w:val="003337DB"/>
    <w:rsid w:val="004E74F6"/>
    <w:rsid w:val="00525A73"/>
    <w:rsid w:val="00650D6A"/>
    <w:rsid w:val="008E00E4"/>
    <w:rsid w:val="008F3496"/>
    <w:rsid w:val="009C0DA3"/>
    <w:rsid w:val="00A52F0A"/>
    <w:rsid w:val="00A818C8"/>
    <w:rsid w:val="00AA4A28"/>
    <w:rsid w:val="00D07E4F"/>
    <w:rsid w:val="00E06D57"/>
    <w:rsid w:val="00F03EA7"/>
    <w:rsid w:val="00F10B3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680477-C14F-4FEE-A238-C10D7D4E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ListParagraph">
    <w:name w:val="List Paragraph"/>
    <w:basedOn w:val="Normal"/>
    <w:uiPriority w:val="34"/>
    <w:qFormat/>
    <w:rsid w:val="009C0DA3"/>
    <w:pPr>
      <w:ind w:left="720"/>
      <w:contextualSpacing/>
    </w:pPr>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Benz Benzi</dc:creator>
  <cp:lastModifiedBy>Benz Benzi</cp:lastModifiedBy>
  <cp:revision>3</cp:revision>
  <dcterms:created xsi:type="dcterms:W3CDTF">2017-04-29T04:04:00Z</dcterms:created>
  <dcterms:modified xsi:type="dcterms:W3CDTF">2017-04-29T04:08:00Z</dcterms:modified>
</cp:coreProperties>
</file>