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730" w:rsidRDefault="00B02730" w:rsidP="00B02730">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5504640896</w:t>
      </w:r>
    </w:p>
    <w:p w:rsidR="00B02730" w:rsidRDefault="00B02730" w:rsidP="00B02730">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Onnalin Kajornklam</w:t>
      </w:r>
    </w:p>
    <w:p w:rsidR="00B02730" w:rsidRDefault="00B02730" w:rsidP="00B02730">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Albert Camus</w:t>
      </w:r>
    </w:p>
    <w:p w:rsidR="00B02730" w:rsidRDefault="00B02730" w:rsidP="00B52975">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Word count: 1234</w:t>
      </w:r>
    </w:p>
    <w:p w:rsidR="00B02730" w:rsidRDefault="00B02730" w:rsidP="00D63497">
      <w:pPr>
        <w:spacing w:line="480" w:lineRule="auto"/>
        <w:ind w:firstLine="567"/>
        <w:rPr>
          <w:rFonts w:ascii="Times New Roman" w:hAnsi="Times New Roman" w:cs="Times New Roman"/>
          <w:color w:val="000000" w:themeColor="text1"/>
          <w:sz w:val="24"/>
          <w:szCs w:val="24"/>
        </w:rPr>
      </w:pPr>
    </w:p>
    <w:p w:rsidR="00E17907" w:rsidRPr="00D63497" w:rsidRDefault="001F1A5B" w:rsidP="00D63497">
      <w:pPr>
        <w:spacing w:line="480" w:lineRule="auto"/>
        <w:ind w:firstLine="567"/>
        <w:rPr>
          <w:rFonts w:ascii="Times New Roman" w:hAnsi="Times New Roman" w:cs="Times New Roman"/>
          <w:color w:val="000000" w:themeColor="text1"/>
          <w:sz w:val="24"/>
          <w:szCs w:val="24"/>
        </w:rPr>
      </w:pPr>
      <w:r w:rsidRPr="00D63497">
        <w:rPr>
          <w:rFonts w:ascii="Times New Roman" w:hAnsi="Times New Roman" w:cs="Times New Roman"/>
          <w:color w:val="000000" w:themeColor="text1"/>
          <w:sz w:val="24"/>
          <w:szCs w:val="24"/>
        </w:rPr>
        <w:t>What would the kids be like when their childhoods are surrounded by such miserable distresses? Albert Camus, an Algerian boy, was one of those who had been through a lot of tragedies for his whole life. His father died before he had a chance to know him which is when he was just at age of one due to the war of Marne</w:t>
      </w:r>
      <w:r w:rsidR="00B121DC" w:rsidRPr="00D63497">
        <w:rPr>
          <w:rFonts w:ascii="Times New Roman" w:hAnsi="Times New Roman" w:cs="Times New Roman"/>
          <w:sz w:val="24"/>
          <w:szCs w:val="24"/>
        </w:rPr>
        <w:t xml:space="preserve">, the first war at Marne </w:t>
      </w:r>
      <w:r w:rsidR="00E143EC" w:rsidRPr="00D63497">
        <w:rPr>
          <w:rFonts w:ascii="Times New Roman" w:hAnsi="Times New Roman" w:cs="Times New Roman"/>
          <w:sz w:val="24"/>
          <w:szCs w:val="24"/>
        </w:rPr>
        <w:t>River</w:t>
      </w:r>
      <w:r w:rsidR="00B121DC" w:rsidRPr="00D63497">
        <w:rPr>
          <w:rFonts w:ascii="Times New Roman" w:hAnsi="Times New Roman" w:cs="Times New Roman"/>
          <w:sz w:val="24"/>
          <w:szCs w:val="24"/>
        </w:rPr>
        <w:t xml:space="preserve"> in France during the </w:t>
      </w:r>
      <w:r w:rsidR="00E143EC" w:rsidRPr="00D63497">
        <w:rPr>
          <w:rFonts w:ascii="Times New Roman" w:hAnsi="Times New Roman" w:cs="Times New Roman"/>
          <w:sz w:val="24"/>
          <w:szCs w:val="24"/>
        </w:rPr>
        <w:t>World War</w:t>
      </w:r>
      <w:r w:rsidR="00B121DC" w:rsidRPr="00D63497">
        <w:rPr>
          <w:rFonts w:ascii="Times New Roman" w:hAnsi="Times New Roman" w:cs="Times New Roman"/>
          <w:sz w:val="24"/>
          <w:szCs w:val="24"/>
        </w:rPr>
        <w:t xml:space="preserve"> I</w:t>
      </w:r>
      <w:r w:rsidRPr="00D63497">
        <w:rPr>
          <w:rFonts w:ascii="Times New Roman" w:hAnsi="Times New Roman" w:cs="Times New Roman"/>
          <w:color w:val="000000" w:themeColor="text1"/>
          <w:sz w:val="24"/>
          <w:szCs w:val="24"/>
        </w:rPr>
        <w:t>.</w:t>
      </w:r>
      <w:r w:rsidR="003744E8" w:rsidRPr="00D63497">
        <w:rPr>
          <w:rStyle w:val="FootnoteReference"/>
          <w:rFonts w:ascii="Times New Roman" w:hAnsi="Times New Roman" w:cs="Times New Roman"/>
          <w:color w:val="000000" w:themeColor="text1"/>
          <w:sz w:val="22"/>
          <w:szCs w:val="22"/>
        </w:rPr>
        <w:footnoteReference w:id="2"/>
      </w:r>
      <w:r w:rsidRPr="00D63497">
        <w:rPr>
          <w:rFonts w:ascii="Times New Roman" w:hAnsi="Times New Roman" w:cs="Times New Roman"/>
          <w:color w:val="000000" w:themeColor="text1"/>
          <w:szCs w:val="22"/>
        </w:rPr>
        <w:t xml:space="preserve"> </w:t>
      </w:r>
      <w:r w:rsidRPr="00D63497">
        <w:rPr>
          <w:rFonts w:ascii="Times New Roman" w:hAnsi="Times New Roman" w:cs="Times New Roman"/>
          <w:color w:val="000000" w:themeColor="text1"/>
          <w:sz w:val="24"/>
          <w:szCs w:val="24"/>
        </w:rPr>
        <w:t>His mother, later, moved their little family which consisted of Camus, his mother, his brother Lucien and his selfish grandmother who kept complaining of his mother</w:t>
      </w:r>
      <w:r w:rsidR="00E143EC" w:rsidRPr="00D63497">
        <w:rPr>
          <w:rFonts w:ascii="Times New Roman" w:hAnsi="Times New Roman" w:cs="Times New Roman"/>
          <w:color w:val="000000" w:themeColor="text1"/>
          <w:sz w:val="24"/>
          <w:szCs w:val="24"/>
        </w:rPr>
        <w:t xml:space="preserve"> to the Belcourt district which was a working-class area.</w:t>
      </w:r>
      <w:r w:rsidR="003744E8" w:rsidRPr="00D63497">
        <w:rPr>
          <w:rStyle w:val="FootnoteReference"/>
          <w:rFonts w:ascii="Times New Roman" w:hAnsi="Times New Roman" w:cs="Times New Roman"/>
          <w:color w:val="000000" w:themeColor="text1"/>
          <w:sz w:val="22"/>
          <w:szCs w:val="22"/>
        </w:rPr>
        <w:footnoteReference w:id="3"/>
      </w:r>
      <w:r w:rsidRPr="00D63497">
        <w:rPr>
          <w:rFonts w:ascii="Times New Roman" w:hAnsi="Times New Roman" w:cs="Times New Roman"/>
          <w:color w:val="000000" w:themeColor="text1"/>
          <w:sz w:val="24"/>
          <w:szCs w:val="24"/>
        </w:rPr>
        <w:t xml:space="preserve"> It seemed like just growing up saw this annoyingly painful conflict everyday was not enough, his childhood was also suffered by extremely poverty. Yet, Camus was a good clever kid who had no clue how big the impact of his work would be. And </w:t>
      </w:r>
      <w:r w:rsidRPr="00D63497">
        <w:rPr>
          <w:rFonts w:ascii="Times New Roman" w:hAnsi="Times New Roman" w:cs="Times New Roman"/>
          <w:color w:val="000000" w:themeColor="text1"/>
          <w:sz w:val="24"/>
          <w:szCs w:val="24"/>
          <w:u w:val="single"/>
        </w:rPr>
        <w:t>through his works, Albert Camus has caused the first time awareness of the perspective on what is right or wrong should really be</w:t>
      </w:r>
      <w:r w:rsidRPr="00D63497">
        <w:rPr>
          <w:rFonts w:ascii="Times New Roman" w:hAnsi="Times New Roman" w:cs="Times New Roman"/>
          <w:color w:val="000000" w:themeColor="text1"/>
          <w:sz w:val="24"/>
          <w:szCs w:val="24"/>
        </w:rPr>
        <w:t>.</w:t>
      </w:r>
    </w:p>
    <w:p w:rsidR="00DA22FA" w:rsidRPr="00D63497" w:rsidRDefault="001F1A5B" w:rsidP="00D63497">
      <w:pPr>
        <w:pStyle w:val="NoSpacing"/>
        <w:spacing w:line="480" w:lineRule="auto"/>
        <w:ind w:firstLine="567"/>
        <w:rPr>
          <w:rFonts w:ascii="Times New Roman" w:hAnsi="Times New Roman" w:cs="Times New Roman"/>
          <w:color w:val="000000" w:themeColor="text1"/>
          <w:sz w:val="24"/>
          <w:szCs w:val="24"/>
        </w:rPr>
      </w:pPr>
      <w:r w:rsidRPr="00D63497">
        <w:rPr>
          <w:rFonts w:ascii="Times New Roman" w:hAnsi="Times New Roman" w:cs="Times New Roman"/>
          <w:color w:val="000000" w:themeColor="text1"/>
          <w:sz w:val="24"/>
          <w:szCs w:val="24"/>
        </w:rPr>
        <w:t xml:space="preserve">Throughout his life, Albert Camus had been using his incredible writing talent to do a lot of things. His early interests in politics were initiated from discussing about social problems in his age within his small group of friends. The Algeria, at that time, was colonized by France which brought about </w:t>
      </w:r>
      <w:r w:rsidR="00E12B69" w:rsidRPr="00D63497">
        <w:rPr>
          <w:rFonts w:ascii="Times New Roman" w:hAnsi="Times New Roman" w:cs="Times New Roman"/>
          <w:color w:val="000000" w:themeColor="text1"/>
          <w:sz w:val="24"/>
          <w:szCs w:val="24"/>
        </w:rPr>
        <w:t xml:space="preserve">the oppression of Arabs who were truly </w:t>
      </w:r>
      <w:r w:rsidR="00E12B69" w:rsidRPr="00D63497">
        <w:rPr>
          <w:rFonts w:ascii="Times New Roman" w:hAnsi="Times New Roman" w:cs="Times New Roman"/>
          <w:color w:val="000000" w:themeColor="text1"/>
          <w:sz w:val="24"/>
          <w:szCs w:val="24"/>
        </w:rPr>
        <w:lastRenderedPageBreak/>
        <w:t>native Algerians.</w:t>
      </w:r>
      <w:r w:rsidR="003744E8" w:rsidRPr="00D63497">
        <w:rPr>
          <w:rStyle w:val="FootnoteReference"/>
          <w:rFonts w:ascii="Times New Roman" w:hAnsi="Times New Roman" w:cs="Times New Roman"/>
          <w:color w:val="000000" w:themeColor="text1"/>
          <w:sz w:val="22"/>
          <w:szCs w:val="22"/>
        </w:rPr>
        <w:footnoteReference w:id="4"/>
      </w:r>
      <w:r w:rsidR="00E12B69" w:rsidRPr="00D63497">
        <w:rPr>
          <w:rFonts w:ascii="Times New Roman" w:hAnsi="Times New Roman" w:cs="Times New Roman"/>
          <w:color w:val="000000" w:themeColor="text1"/>
          <w:sz w:val="24"/>
          <w:szCs w:val="24"/>
        </w:rPr>
        <w:t xml:space="preserve"> As graduated in philosophy field, Albert Camus seemed to see those kinds of circumstances and realized what was right or wrong through the eyes of </w:t>
      </w:r>
      <w:r w:rsidR="00CF419F" w:rsidRPr="00D63497">
        <w:rPr>
          <w:rFonts w:ascii="Times New Roman" w:hAnsi="Times New Roman" w:cs="Times New Roman"/>
          <w:color w:val="000000" w:themeColor="text1"/>
          <w:sz w:val="24"/>
          <w:szCs w:val="24"/>
        </w:rPr>
        <w:t xml:space="preserve">the </w:t>
      </w:r>
      <w:r w:rsidR="00E12B69" w:rsidRPr="00D63497">
        <w:rPr>
          <w:rFonts w:ascii="Times New Roman" w:hAnsi="Times New Roman" w:cs="Times New Roman"/>
          <w:color w:val="000000" w:themeColor="text1"/>
          <w:sz w:val="24"/>
          <w:szCs w:val="24"/>
        </w:rPr>
        <w:t xml:space="preserve">philosopher. His first salaried employment was in a journalist field. In October 1938, He worked for </w:t>
      </w:r>
      <w:r w:rsidR="00E12B69" w:rsidRPr="00D63497">
        <w:rPr>
          <w:rFonts w:ascii="Times New Roman" w:hAnsi="Times New Roman" w:cs="Times New Roman"/>
          <w:sz w:val="24"/>
          <w:szCs w:val="24"/>
        </w:rPr>
        <w:t>a recent left-wing newspaper in Algeria at that time, Alger républicain</w:t>
      </w:r>
      <w:r w:rsidR="00E12B69" w:rsidRPr="00D63497">
        <w:rPr>
          <w:rFonts w:ascii="Times New Roman" w:hAnsi="Times New Roman" w:cs="Times New Roman"/>
          <w:color w:val="000000" w:themeColor="text1"/>
          <w:sz w:val="24"/>
          <w:szCs w:val="24"/>
        </w:rPr>
        <w:t>.</w:t>
      </w:r>
      <w:r w:rsidR="008E5BAF" w:rsidRPr="00D63497">
        <w:rPr>
          <w:rStyle w:val="FootnoteReference"/>
          <w:rFonts w:ascii="Times New Roman" w:hAnsi="Times New Roman" w:cs="Times New Roman"/>
          <w:color w:val="000000" w:themeColor="text1"/>
          <w:sz w:val="22"/>
          <w:szCs w:val="22"/>
        </w:rPr>
        <w:footnoteReference w:id="5"/>
      </w:r>
      <w:r w:rsidR="00E12B69" w:rsidRPr="00D63497">
        <w:rPr>
          <w:rFonts w:ascii="Times New Roman" w:hAnsi="Times New Roman" w:cs="Times New Roman"/>
          <w:color w:val="000000" w:themeColor="text1"/>
          <w:sz w:val="24"/>
          <w:szCs w:val="24"/>
        </w:rPr>
        <w:t xml:space="preserve"> Working there gave him a number of political opportunities.</w:t>
      </w:r>
      <w:r w:rsidR="00B121DC" w:rsidRPr="00D63497">
        <w:rPr>
          <w:rFonts w:ascii="Times New Roman" w:hAnsi="Times New Roman" w:cs="Times New Roman"/>
          <w:color w:val="000000" w:themeColor="text1"/>
          <w:sz w:val="24"/>
          <w:szCs w:val="24"/>
        </w:rPr>
        <w:t xml:space="preserve"> Since </w:t>
      </w:r>
      <w:r w:rsidR="00B121DC" w:rsidRPr="00D63497">
        <w:rPr>
          <w:rFonts w:ascii="Times New Roman" w:hAnsi="Times New Roman" w:cs="Times New Roman"/>
          <w:sz w:val="24"/>
          <w:szCs w:val="24"/>
        </w:rPr>
        <w:t>Alger républicain</w:t>
      </w:r>
      <w:r w:rsidR="00B121DC" w:rsidRPr="00D63497">
        <w:rPr>
          <w:rFonts w:ascii="Times New Roman" w:hAnsi="Times New Roman" w:cs="Times New Roman"/>
          <w:color w:val="000000" w:themeColor="text1"/>
          <w:sz w:val="24"/>
          <w:szCs w:val="24"/>
        </w:rPr>
        <w:t xml:space="preserve"> was a </w:t>
      </w:r>
      <w:r w:rsidR="00216C79" w:rsidRPr="00D63497">
        <w:rPr>
          <w:rFonts w:ascii="Times New Roman" w:hAnsi="Times New Roman" w:cs="Times New Roman"/>
          <w:color w:val="000000" w:themeColor="text1"/>
          <w:sz w:val="24"/>
          <w:szCs w:val="24"/>
        </w:rPr>
        <w:t>mightily</w:t>
      </w:r>
      <w:r w:rsidR="00B121DC" w:rsidRPr="00D63497">
        <w:rPr>
          <w:rFonts w:ascii="Times New Roman" w:hAnsi="Times New Roman" w:cs="Times New Roman"/>
          <w:color w:val="000000" w:themeColor="text1"/>
          <w:sz w:val="24"/>
          <w:szCs w:val="24"/>
        </w:rPr>
        <w:t xml:space="preserve"> anti-colonialism newspaper, Albert Camus reflected his compassion </w:t>
      </w:r>
      <w:r w:rsidR="003D1C1D" w:rsidRPr="00D63497">
        <w:rPr>
          <w:rFonts w:ascii="Times New Roman" w:hAnsi="Times New Roman" w:cs="Times New Roman"/>
          <w:color w:val="000000" w:themeColor="text1"/>
          <w:sz w:val="24"/>
          <w:szCs w:val="24"/>
        </w:rPr>
        <w:t xml:space="preserve">resulted from his childhood </w:t>
      </w:r>
      <w:r w:rsidR="00B121DC" w:rsidRPr="00D63497">
        <w:rPr>
          <w:rFonts w:ascii="Times New Roman" w:hAnsi="Times New Roman" w:cs="Times New Roman"/>
          <w:color w:val="000000" w:themeColor="text1"/>
          <w:sz w:val="24"/>
          <w:szCs w:val="24"/>
        </w:rPr>
        <w:t xml:space="preserve">for the </w:t>
      </w:r>
      <w:r w:rsidR="003D1C1D" w:rsidRPr="00D63497">
        <w:rPr>
          <w:rFonts w:ascii="Times New Roman" w:hAnsi="Times New Roman" w:cs="Times New Roman"/>
          <w:color w:val="000000" w:themeColor="text1"/>
          <w:sz w:val="24"/>
          <w:szCs w:val="24"/>
        </w:rPr>
        <w:t xml:space="preserve">oppressed </w:t>
      </w:r>
      <w:r w:rsidR="00B121DC" w:rsidRPr="00D63497">
        <w:rPr>
          <w:rFonts w:ascii="Times New Roman" w:hAnsi="Times New Roman" w:cs="Times New Roman"/>
          <w:color w:val="000000" w:themeColor="text1"/>
          <w:sz w:val="24"/>
          <w:szCs w:val="24"/>
        </w:rPr>
        <w:t xml:space="preserve">poor. Moreover, He also had an opportunity to write a political forum where he had his political opinions broadcasted publicly. Regardless of what his society had been </w:t>
      </w:r>
      <w:r w:rsidR="00216C79" w:rsidRPr="00D63497">
        <w:rPr>
          <w:rFonts w:ascii="Times New Roman" w:hAnsi="Times New Roman" w:cs="Times New Roman"/>
          <w:color w:val="000000" w:themeColor="text1"/>
          <w:sz w:val="24"/>
          <w:szCs w:val="24"/>
        </w:rPr>
        <w:t>told to be by French, he wrote against social obvious injustices about discrimination against Arabs who was put under-industrialized and, therefore, stravingly unemployed.</w:t>
      </w:r>
      <w:r w:rsidR="008E5BAF" w:rsidRPr="00D63497">
        <w:rPr>
          <w:rStyle w:val="FootnoteReference"/>
          <w:rFonts w:ascii="Times New Roman" w:hAnsi="Times New Roman" w:cs="Times New Roman"/>
          <w:color w:val="000000" w:themeColor="text1"/>
          <w:sz w:val="22"/>
          <w:szCs w:val="22"/>
        </w:rPr>
        <w:footnoteReference w:id="6"/>
      </w:r>
      <w:r w:rsidR="00216C79" w:rsidRPr="00D63497">
        <w:rPr>
          <w:rFonts w:ascii="Times New Roman" w:hAnsi="Times New Roman" w:cs="Times New Roman"/>
          <w:color w:val="000000" w:themeColor="text1"/>
          <w:szCs w:val="22"/>
        </w:rPr>
        <w:t xml:space="preserve"> </w:t>
      </w:r>
      <w:r w:rsidR="00216C79" w:rsidRPr="00D63497">
        <w:rPr>
          <w:rFonts w:ascii="Times New Roman" w:hAnsi="Times New Roman" w:cs="Times New Roman"/>
          <w:color w:val="000000" w:themeColor="text1"/>
          <w:sz w:val="24"/>
          <w:szCs w:val="24"/>
        </w:rPr>
        <w:t xml:space="preserve">Not just his journalism works that showed how much he cared about social politically, but also his play, </w:t>
      </w:r>
      <w:r w:rsidR="00216C79" w:rsidRPr="00D63497">
        <w:rPr>
          <w:rFonts w:ascii="Times New Roman" w:hAnsi="Times New Roman" w:cs="Times New Roman"/>
          <w:i/>
          <w:iCs/>
          <w:color w:val="000000" w:themeColor="text1"/>
          <w:sz w:val="24"/>
          <w:szCs w:val="24"/>
        </w:rPr>
        <w:t>Révolte dans les Asturies</w:t>
      </w:r>
      <w:r w:rsidR="00216C79" w:rsidRPr="00D63497">
        <w:rPr>
          <w:rFonts w:ascii="Times New Roman" w:hAnsi="Times New Roman" w:cs="Times New Roman"/>
          <w:color w:val="000000" w:themeColor="text1"/>
          <w:sz w:val="24"/>
          <w:szCs w:val="24"/>
        </w:rPr>
        <w:t xml:space="preserve"> </w:t>
      </w:r>
      <w:r w:rsidR="00E143EC" w:rsidRPr="00D63497">
        <w:rPr>
          <w:rFonts w:ascii="Times New Roman" w:hAnsi="Times New Roman" w:cs="Times New Roman"/>
          <w:color w:val="000000" w:themeColor="text1"/>
          <w:sz w:val="24"/>
          <w:szCs w:val="24"/>
        </w:rPr>
        <w:t xml:space="preserve">inspired by Spanish revolutionary, that presented his view. Even, sadly, </w:t>
      </w:r>
      <w:r w:rsidR="00E143EC" w:rsidRPr="00D63497">
        <w:rPr>
          <w:rFonts w:ascii="Times New Roman" w:hAnsi="Times New Roman" w:cs="Times New Roman"/>
          <w:i/>
          <w:iCs/>
          <w:color w:val="000000" w:themeColor="text1"/>
          <w:sz w:val="24"/>
          <w:szCs w:val="24"/>
        </w:rPr>
        <w:t>Révolte dans les Asturies</w:t>
      </w:r>
      <w:r w:rsidR="00E143EC" w:rsidRPr="00D63497">
        <w:rPr>
          <w:rFonts w:ascii="Times New Roman" w:hAnsi="Times New Roman" w:cs="Times New Roman"/>
          <w:color w:val="000000" w:themeColor="text1"/>
          <w:sz w:val="24"/>
          <w:szCs w:val="24"/>
        </w:rPr>
        <w:t xml:space="preserve"> was not </w:t>
      </w:r>
      <w:r w:rsidR="003D1C1D" w:rsidRPr="00D63497">
        <w:rPr>
          <w:rFonts w:ascii="Times New Roman" w:hAnsi="Times New Roman" w:cs="Times New Roman"/>
          <w:color w:val="000000" w:themeColor="text1"/>
          <w:sz w:val="24"/>
          <w:szCs w:val="24"/>
        </w:rPr>
        <w:t>banned</w:t>
      </w:r>
      <w:r w:rsidR="00E143EC" w:rsidRPr="00D63497">
        <w:rPr>
          <w:rFonts w:ascii="Times New Roman" w:hAnsi="Times New Roman" w:cs="Times New Roman"/>
          <w:color w:val="000000" w:themeColor="text1"/>
          <w:sz w:val="24"/>
          <w:szCs w:val="24"/>
        </w:rPr>
        <w:t xml:space="preserve"> for political reasons of French authorities in Algeria, it was published as ‘</w:t>
      </w:r>
      <w:r w:rsidR="00E143EC" w:rsidRPr="00D63497">
        <w:rPr>
          <w:rFonts w:ascii="Times New Roman" w:hAnsi="Times New Roman" w:cs="Times New Roman"/>
          <w:i/>
          <w:iCs/>
          <w:color w:val="000000" w:themeColor="text1"/>
          <w:sz w:val="24"/>
          <w:szCs w:val="24"/>
        </w:rPr>
        <w:t xml:space="preserve">essai de creation </w:t>
      </w:r>
      <w:r w:rsidR="008E5BAF" w:rsidRPr="00D63497">
        <w:rPr>
          <w:rFonts w:ascii="Times New Roman" w:hAnsi="Times New Roman" w:cs="Times New Roman"/>
          <w:i/>
          <w:iCs/>
          <w:color w:val="000000" w:themeColor="text1"/>
          <w:sz w:val="24"/>
          <w:szCs w:val="24"/>
        </w:rPr>
        <w:t>collec</w:t>
      </w:r>
      <w:r w:rsidR="00E143EC" w:rsidRPr="00D63497">
        <w:rPr>
          <w:rFonts w:ascii="Times New Roman" w:hAnsi="Times New Roman" w:cs="Times New Roman"/>
          <w:i/>
          <w:iCs/>
          <w:color w:val="000000" w:themeColor="text1"/>
          <w:sz w:val="24"/>
          <w:szCs w:val="24"/>
        </w:rPr>
        <w:t>tive’</w:t>
      </w:r>
      <w:r w:rsidR="00AC36D0" w:rsidRPr="00D63497">
        <w:rPr>
          <w:rFonts w:ascii="Times New Roman" w:hAnsi="Times New Roman" w:cs="Times New Roman"/>
          <w:i/>
          <w:iCs/>
          <w:color w:val="000000" w:themeColor="text1"/>
          <w:sz w:val="24"/>
          <w:szCs w:val="24"/>
        </w:rPr>
        <w:t xml:space="preserve"> </w:t>
      </w:r>
      <w:r w:rsidR="00AC36D0" w:rsidRPr="00D63497">
        <w:rPr>
          <w:rFonts w:ascii="Times New Roman" w:hAnsi="Times New Roman" w:cs="Times New Roman"/>
          <w:color w:val="000000" w:themeColor="text1"/>
          <w:sz w:val="24"/>
          <w:szCs w:val="24"/>
        </w:rPr>
        <w:t>(an attempt at collective creation)</w:t>
      </w:r>
      <w:r w:rsidR="00AC36D0" w:rsidRPr="00D63497">
        <w:rPr>
          <w:rFonts w:ascii="Times New Roman" w:hAnsi="Times New Roman" w:cs="Times New Roman"/>
          <w:color w:val="000000" w:themeColor="text1"/>
          <w:szCs w:val="22"/>
        </w:rPr>
        <w:t>.</w:t>
      </w:r>
      <w:r w:rsidR="00AC36D0" w:rsidRPr="00D63497">
        <w:rPr>
          <w:rStyle w:val="FootnoteReference"/>
          <w:rFonts w:ascii="Times New Roman" w:hAnsi="Times New Roman" w:cs="Times New Roman"/>
          <w:color w:val="000000" w:themeColor="text1"/>
          <w:sz w:val="22"/>
          <w:szCs w:val="22"/>
        </w:rPr>
        <w:footnoteReference w:id="7"/>
      </w:r>
      <w:r w:rsidR="00AC36D0" w:rsidRPr="00D63497">
        <w:rPr>
          <w:rFonts w:ascii="Times New Roman" w:hAnsi="Times New Roman" w:cs="Times New Roman"/>
          <w:color w:val="000000" w:themeColor="text1"/>
          <w:sz w:val="24"/>
          <w:szCs w:val="24"/>
        </w:rPr>
        <w:t xml:space="preserve"> Nevertheless, </w:t>
      </w:r>
      <w:r w:rsidR="00AC36D0" w:rsidRPr="00D63497">
        <w:rPr>
          <w:rFonts w:ascii="Times New Roman" w:hAnsi="Times New Roman" w:cs="Times New Roman"/>
          <w:i/>
          <w:iCs/>
          <w:color w:val="000000" w:themeColor="text1"/>
          <w:sz w:val="24"/>
          <w:szCs w:val="24"/>
        </w:rPr>
        <w:t xml:space="preserve">Révolte dans les Asturies </w:t>
      </w:r>
      <w:r w:rsidR="00AC36D0" w:rsidRPr="00D63497">
        <w:rPr>
          <w:rFonts w:ascii="Times New Roman" w:hAnsi="Times New Roman" w:cs="Times New Roman"/>
          <w:color w:val="000000" w:themeColor="text1"/>
          <w:sz w:val="24"/>
          <w:szCs w:val="24"/>
        </w:rPr>
        <w:t>was not an only work of his that was banned; he was also blacklisted from any kind of works in Algeria owing to the politics and maybe because Camus opposed to governmen</w:t>
      </w:r>
      <w:r w:rsidR="00885C28" w:rsidRPr="00D63497">
        <w:rPr>
          <w:rFonts w:ascii="Times New Roman" w:hAnsi="Times New Roman" w:cs="Times New Roman"/>
          <w:color w:val="000000" w:themeColor="text1"/>
          <w:sz w:val="24"/>
          <w:szCs w:val="24"/>
        </w:rPr>
        <w:t>t too apparent</w:t>
      </w:r>
      <w:r w:rsidR="00AC36D0" w:rsidRPr="00D63497">
        <w:rPr>
          <w:rFonts w:ascii="Times New Roman" w:hAnsi="Times New Roman" w:cs="Times New Roman"/>
          <w:color w:val="000000" w:themeColor="text1"/>
          <w:sz w:val="24"/>
          <w:szCs w:val="24"/>
        </w:rPr>
        <w:t>ly much.</w:t>
      </w:r>
      <w:r w:rsidR="00AC36D0" w:rsidRPr="00D63497">
        <w:rPr>
          <w:rStyle w:val="FootnoteReference"/>
          <w:rFonts w:ascii="Times New Roman" w:hAnsi="Times New Roman" w:cs="Times New Roman"/>
          <w:color w:val="000000" w:themeColor="text1"/>
          <w:sz w:val="22"/>
          <w:szCs w:val="22"/>
        </w:rPr>
        <w:footnoteReference w:id="8"/>
      </w:r>
      <w:r w:rsidR="00885C28" w:rsidRPr="00D63497">
        <w:rPr>
          <w:rFonts w:ascii="Times New Roman" w:hAnsi="Times New Roman" w:cs="Times New Roman"/>
          <w:color w:val="000000" w:themeColor="text1"/>
          <w:sz w:val="24"/>
          <w:szCs w:val="24"/>
        </w:rPr>
        <w:t xml:space="preserve"> And the paper was closed down respectively in 1939. However, the political barriers could not prevent him from point</w:t>
      </w:r>
      <w:r w:rsidR="003D1C1D" w:rsidRPr="00D63497">
        <w:rPr>
          <w:rFonts w:ascii="Times New Roman" w:hAnsi="Times New Roman" w:cs="Times New Roman"/>
          <w:color w:val="000000" w:themeColor="text1"/>
          <w:sz w:val="24"/>
          <w:szCs w:val="24"/>
        </w:rPr>
        <w:t>ing</w:t>
      </w:r>
      <w:r w:rsidR="00885C28" w:rsidRPr="00D63497">
        <w:rPr>
          <w:rFonts w:ascii="Times New Roman" w:hAnsi="Times New Roman" w:cs="Times New Roman"/>
          <w:color w:val="000000" w:themeColor="text1"/>
          <w:sz w:val="24"/>
          <w:szCs w:val="24"/>
        </w:rPr>
        <w:t xml:space="preserve"> out the justice and standing up against the unfair violence in society. During the World War II, Albert Camus had no choices but moving to Paris.</w:t>
      </w:r>
      <w:r w:rsidR="008D62DC" w:rsidRPr="00D63497">
        <w:rPr>
          <w:rFonts w:ascii="Times New Roman" w:hAnsi="Times New Roman" w:cs="Times New Roman"/>
          <w:color w:val="000000" w:themeColor="text1"/>
          <w:sz w:val="24"/>
          <w:szCs w:val="24"/>
        </w:rPr>
        <w:t xml:space="preserve"> </w:t>
      </w:r>
      <w:r w:rsidR="00885C28" w:rsidRPr="00D63497">
        <w:rPr>
          <w:rFonts w:ascii="Times New Roman" w:hAnsi="Times New Roman" w:cs="Times New Roman"/>
          <w:color w:val="000000" w:themeColor="text1"/>
          <w:sz w:val="24"/>
          <w:szCs w:val="24"/>
        </w:rPr>
        <w:t>Albert Camus finall</w:t>
      </w:r>
      <w:r w:rsidR="003D1C1D" w:rsidRPr="00D63497">
        <w:rPr>
          <w:rFonts w:ascii="Times New Roman" w:hAnsi="Times New Roman" w:cs="Times New Roman"/>
          <w:color w:val="000000" w:themeColor="text1"/>
          <w:sz w:val="24"/>
          <w:szCs w:val="24"/>
        </w:rPr>
        <w:t xml:space="preserve">y came back to </w:t>
      </w:r>
      <w:r w:rsidR="00885C28" w:rsidRPr="00D63497">
        <w:rPr>
          <w:rFonts w:ascii="Times New Roman" w:hAnsi="Times New Roman" w:cs="Times New Roman"/>
          <w:color w:val="000000" w:themeColor="text1"/>
          <w:sz w:val="24"/>
          <w:szCs w:val="24"/>
        </w:rPr>
        <w:t xml:space="preserve">Algeria in 1941 and </w:t>
      </w:r>
      <w:r w:rsidR="00885C28" w:rsidRPr="00D63497">
        <w:rPr>
          <w:rFonts w:ascii="Times New Roman" w:hAnsi="Times New Roman" w:cs="Times New Roman"/>
          <w:color w:val="000000" w:themeColor="text1"/>
          <w:sz w:val="24"/>
          <w:szCs w:val="24"/>
        </w:rPr>
        <w:lastRenderedPageBreak/>
        <w:t>his motivation in political activities never left him. He joined French resistance newspaper Combat in 1943 as a, again, journalist.</w:t>
      </w:r>
      <w:r w:rsidR="00ED2AE8" w:rsidRPr="00D63497">
        <w:rPr>
          <w:rStyle w:val="FootnoteReference"/>
          <w:rFonts w:ascii="Times New Roman" w:hAnsi="Times New Roman" w:cs="Times New Roman"/>
          <w:color w:val="000000" w:themeColor="text1"/>
          <w:sz w:val="22"/>
          <w:szCs w:val="22"/>
        </w:rPr>
        <w:footnoteReference w:id="9"/>
      </w:r>
      <w:r w:rsidR="00ED2AE8" w:rsidRPr="00D63497">
        <w:rPr>
          <w:rFonts w:ascii="Times New Roman" w:hAnsi="Times New Roman" w:cs="Times New Roman"/>
          <w:color w:val="000000" w:themeColor="text1"/>
          <w:szCs w:val="22"/>
        </w:rPr>
        <w:t xml:space="preserve"> </w:t>
      </w:r>
      <w:r w:rsidR="00ED2AE8" w:rsidRPr="00D63497">
        <w:rPr>
          <w:rFonts w:ascii="Times New Roman" w:hAnsi="Times New Roman" w:cs="Times New Roman"/>
          <w:color w:val="000000" w:themeColor="text1"/>
          <w:sz w:val="24"/>
          <w:szCs w:val="24"/>
        </w:rPr>
        <w:t>Writing many articles criticizing French policies was quite an indication that he, by then, completely resisted communism. Although there was finally l</w:t>
      </w:r>
      <w:r w:rsidR="003D1C1D" w:rsidRPr="00D63497">
        <w:rPr>
          <w:rFonts w:ascii="Times New Roman" w:hAnsi="Times New Roman" w:cs="Times New Roman"/>
          <w:color w:val="000000" w:themeColor="text1"/>
          <w:sz w:val="24"/>
          <w:szCs w:val="24"/>
        </w:rPr>
        <w:t>iberation of Algeria from France</w:t>
      </w:r>
      <w:r w:rsidR="00ED2AE8" w:rsidRPr="00D63497">
        <w:rPr>
          <w:rFonts w:ascii="Times New Roman" w:hAnsi="Times New Roman" w:cs="Times New Roman"/>
          <w:color w:val="000000" w:themeColor="text1"/>
          <w:sz w:val="24"/>
          <w:szCs w:val="24"/>
        </w:rPr>
        <w:t>, There still were inequitable legal policies.</w:t>
      </w:r>
      <w:r w:rsidR="00ED2AE8" w:rsidRPr="00D63497">
        <w:rPr>
          <w:rStyle w:val="FootnoteReference"/>
          <w:rFonts w:ascii="Times New Roman" w:hAnsi="Times New Roman" w:cs="Times New Roman"/>
          <w:color w:val="000000" w:themeColor="text1"/>
          <w:sz w:val="22"/>
          <w:szCs w:val="22"/>
        </w:rPr>
        <w:footnoteReference w:id="10"/>
      </w:r>
      <w:r w:rsidR="00200FB5" w:rsidRPr="00D63497">
        <w:rPr>
          <w:rFonts w:ascii="Times New Roman" w:hAnsi="Times New Roman" w:cs="Times New Roman"/>
          <w:color w:val="000000" w:themeColor="text1"/>
          <w:sz w:val="24"/>
          <w:szCs w:val="24"/>
        </w:rPr>
        <w:t xml:space="preserve"> All of the previous political contributions combine with the fact that </w:t>
      </w:r>
      <w:r w:rsidR="003D1C1D" w:rsidRPr="00D63497">
        <w:rPr>
          <w:rFonts w:ascii="Times New Roman" w:hAnsi="Times New Roman" w:cs="Times New Roman"/>
          <w:color w:val="000000" w:themeColor="text1"/>
          <w:sz w:val="24"/>
          <w:szCs w:val="24"/>
        </w:rPr>
        <w:t>even during the time he had been attacked from the serious illness</w:t>
      </w:r>
      <w:r w:rsidR="003D1C1D" w:rsidRPr="00D63497">
        <w:rPr>
          <w:rFonts w:ascii="Times New Roman" w:hAnsi="Times New Roman" w:cs="Times New Roman"/>
          <w:sz w:val="24"/>
          <w:szCs w:val="24"/>
        </w:rPr>
        <w:t xml:space="preserve">, </w:t>
      </w:r>
      <w:r w:rsidR="00200FB5" w:rsidRPr="00D63497">
        <w:rPr>
          <w:rFonts w:ascii="Times New Roman" w:hAnsi="Times New Roman" w:cs="Times New Roman"/>
          <w:sz w:val="24"/>
          <w:szCs w:val="24"/>
        </w:rPr>
        <w:t>Albert Camus</w:t>
      </w:r>
      <w:r w:rsidR="00200FB5" w:rsidRPr="00D63497">
        <w:rPr>
          <w:rFonts w:ascii="Times New Roman" w:hAnsi="Times New Roman" w:cs="Times New Roman"/>
          <w:color w:val="000000" w:themeColor="text1"/>
          <w:sz w:val="24"/>
          <w:szCs w:val="24"/>
        </w:rPr>
        <w:t xml:space="preserve"> still fought for the justice in society continuously through his works </w:t>
      </w:r>
      <w:r w:rsidR="00DA22FA" w:rsidRPr="00D63497">
        <w:rPr>
          <w:rFonts w:ascii="Times New Roman" w:hAnsi="Times New Roman" w:cs="Times New Roman"/>
          <w:color w:val="000000" w:themeColor="text1"/>
          <w:sz w:val="24"/>
          <w:szCs w:val="24"/>
        </w:rPr>
        <w:t>,</w:t>
      </w:r>
      <w:r w:rsidR="00200FB5" w:rsidRPr="00D63497">
        <w:rPr>
          <w:rFonts w:ascii="Times New Roman" w:hAnsi="Times New Roman" w:cs="Times New Roman"/>
          <w:color w:val="000000" w:themeColor="text1"/>
          <w:sz w:val="24"/>
          <w:szCs w:val="24"/>
        </w:rPr>
        <w:t xml:space="preserve">such as protesting the prohibition of working in East Berlin, calling for the truce in Algeria and appealing to the French government to release Algerian liberal nationalists who were arrested </w:t>
      </w:r>
      <w:r w:rsidR="003D1C1D" w:rsidRPr="00D63497">
        <w:rPr>
          <w:rFonts w:ascii="Times New Roman" w:hAnsi="Times New Roman" w:cs="Times New Roman"/>
          <w:color w:val="000000" w:themeColor="text1"/>
          <w:sz w:val="24"/>
          <w:szCs w:val="24"/>
        </w:rPr>
        <w:t xml:space="preserve">implied that </w:t>
      </w:r>
      <w:r w:rsidR="00DA22FA" w:rsidRPr="00D63497">
        <w:rPr>
          <w:rFonts w:ascii="Times New Roman" w:hAnsi="Times New Roman" w:cs="Times New Roman"/>
          <w:color w:val="000000" w:themeColor="text1"/>
          <w:sz w:val="24"/>
          <w:szCs w:val="24"/>
        </w:rPr>
        <w:t>he was not afraid to do anything out of frame that most people considered to be a wrong thing.</w:t>
      </w:r>
      <w:r w:rsidR="00DA22FA" w:rsidRPr="00D63497">
        <w:rPr>
          <w:rStyle w:val="FootnoteReference"/>
          <w:rFonts w:ascii="Times New Roman" w:hAnsi="Times New Roman" w:cs="Times New Roman"/>
          <w:color w:val="000000" w:themeColor="text1"/>
          <w:sz w:val="22"/>
          <w:szCs w:val="22"/>
        </w:rPr>
        <w:footnoteReference w:id="11"/>
      </w:r>
      <w:r w:rsidR="00DA22FA" w:rsidRPr="00D63497">
        <w:rPr>
          <w:rFonts w:ascii="Times New Roman" w:hAnsi="Times New Roman" w:cs="Times New Roman"/>
          <w:color w:val="000000" w:themeColor="text1"/>
          <w:szCs w:val="22"/>
        </w:rPr>
        <w:t xml:space="preserve"> </w:t>
      </w:r>
      <w:r w:rsidR="00DA22FA" w:rsidRPr="00D63497">
        <w:rPr>
          <w:rFonts w:ascii="Times New Roman" w:hAnsi="Times New Roman" w:cs="Times New Roman"/>
          <w:color w:val="000000" w:themeColor="text1"/>
          <w:sz w:val="24"/>
          <w:szCs w:val="24"/>
        </w:rPr>
        <w:t>And all of those his actions were partly affected by the absurd theory that played a significant role on his other work.</w:t>
      </w:r>
    </w:p>
    <w:p w:rsidR="00232DCC" w:rsidRPr="00D63497" w:rsidRDefault="00F633C3" w:rsidP="00D63497">
      <w:pPr>
        <w:pStyle w:val="NoSpacing"/>
        <w:spacing w:line="480" w:lineRule="auto"/>
        <w:ind w:firstLine="567"/>
        <w:rPr>
          <w:rFonts w:ascii="Times New Roman" w:hAnsi="Times New Roman" w:cs="Times New Roman"/>
          <w:color w:val="000000" w:themeColor="text1"/>
          <w:sz w:val="24"/>
          <w:szCs w:val="24"/>
        </w:rPr>
      </w:pPr>
      <w:r w:rsidRPr="00D63497">
        <w:rPr>
          <w:rFonts w:ascii="Times New Roman" w:hAnsi="Times New Roman" w:cs="Times New Roman"/>
          <w:color w:val="000000" w:themeColor="text1"/>
          <w:sz w:val="24"/>
          <w:szCs w:val="24"/>
        </w:rPr>
        <w:t xml:space="preserve">It was at his age of seventeen that the tuberculosis attacked </w:t>
      </w:r>
      <w:r w:rsidR="00232DCC" w:rsidRPr="00D63497">
        <w:rPr>
          <w:rFonts w:ascii="Times New Roman" w:hAnsi="Times New Roman" w:cs="Times New Roman"/>
          <w:color w:val="000000" w:themeColor="text1"/>
          <w:sz w:val="24"/>
          <w:szCs w:val="24"/>
        </w:rPr>
        <w:t>Albert Camus</w:t>
      </w:r>
      <w:r w:rsidRPr="00D63497">
        <w:rPr>
          <w:rFonts w:ascii="Times New Roman" w:hAnsi="Times New Roman" w:cs="Times New Roman"/>
          <w:color w:val="000000" w:themeColor="text1"/>
          <w:sz w:val="24"/>
          <w:szCs w:val="24"/>
        </w:rPr>
        <w:t xml:space="preserve"> for the first time and it was so severe that he had a year of school break.</w:t>
      </w:r>
      <w:r w:rsidRPr="00D63497">
        <w:rPr>
          <w:rStyle w:val="FootnoteReference"/>
          <w:rFonts w:ascii="Times New Roman" w:hAnsi="Times New Roman" w:cs="Times New Roman"/>
          <w:color w:val="000000" w:themeColor="text1"/>
          <w:sz w:val="22"/>
          <w:szCs w:val="22"/>
        </w:rPr>
        <w:footnoteReference w:id="12"/>
      </w:r>
      <w:r w:rsidRPr="00D63497">
        <w:rPr>
          <w:rFonts w:ascii="Times New Roman" w:hAnsi="Times New Roman" w:cs="Times New Roman"/>
          <w:color w:val="000000" w:themeColor="text1"/>
          <w:sz w:val="24"/>
          <w:szCs w:val="24"/>
        </w:rPr>
        <w:t xml:space="preserve"> That was the cause of his first confrontation with death</w:t>
      </w:r>
      <w:r w:rsidR="00232DCC" w:rsidRPr="00D63497">
        <w:rPr>
          <w:rFonts w:ascii="Times New Roman" w:hAnsi="Times New Roman" w:cs="Times New Roman"/>
          <w:color w:val="000000" w:themeColor="text1"/>
          <w:sz w:val="24"/>
          <w:szCs w:val="24"/>
        </w:rPr>
        <w:t xml:space="preserve"> which was one of the stimulations, which cause</w:t>
      </w:r>
      <w:r w:rsidR="003D1C1D" w:rsidRPr="00D63497">
        <w:rPr>
          <w:rFonts w:ascii="Times New Roman" w:hAnsi="Times New Roman" w:cs="Times New Roman"/>
          <w:color w:val="000000" w:themeColor="text1"/>
          <w:sz w:val="24"/>
          <w:szCs w:val="24"/>
        </w:rPr>
        <w:t>d</w:t>
      </w:r>
      <w:r w:rsidR="00232DCC" w:rsidRPr="00D63497">
        <w:rPr>
          <w:rFonts w:ascii="Times New Roman" w:hAnsi="Times New Roman" w:cs="Times New Roman"/>
          <w:color w:val="000000" w:themeColor="text1"/>
          <w:sz w:val="24"/>
          <w:szCs w:val="24"/>
        </w:rPr>
        <w:t xml:space="preserve"> him to think about starting to write, apart from indifference of his mother and the isolation resulted from his family. Since he was just a little boy, Albert Camus found physical pleasures such as playing soccer and swimming are the way to escape from all those ill environments</w:t>
      </w:r>
      <w:r w:rsidR="00FF3739" w:rsidRPr="00D63497">
        <w:rPr>
          <w:rFonts w:ascii="Times New Roman" w:hAnsi="Times New Roman" w:cs="Times New Roman"/>
          <w:color w:val="000000" w:themeColor="text1"/>
          <w:sz w:val="24"/>
          <w:szCs w:val="24"/>
        </w:rPr>
        <w:t>.</w:t>
      </w:r>
      <w:r w:rsidR="00FF3739" w:rsidRPr="00D63497">
        <w:rPr>
          <w:rStyle w:val="FootnoteReference"/>
          <w:rFonts w:ascii="Times New Roman" w:hAnsi="Times New Roman" w:cs="Times New Roman"/>
          <w:color w:val="000000" w:themeColor="text1"/>
          <w:sz w:val="22"/>
          <w:szCs w:val="22"/>
        </w:rPr>
        <w:footnoteReference w:id="13"/>
      </w:r>
      <w:r w:rsidR="00D63497">
        <w:rPr>
          <w:rFonts w:ascii="Times New Roman" w:hAnsi="Times New Roman" w:cs="Times New Roman"/>
          <w:color w:val="000000" w:themeColor="text1"/>
          <w:sz w:val="24"/>
          <w:szCs w:val="24"/>
        </w:rPr>
        <w:t xml:space="preserve"> </w:t>
      </w:r>
      <w:r w:rsidR="00232DCC" w:rsidRPr="00D63497">
        <w:rPr>
          <w:rFonts w:ascii="Times New Roman" w:hAnsi="Times New Roman" w:cs="Times New Roman"/>
          <w:color w:val="000000" w:themeColor="text1"/>
          <w:sz w:val="24"/>
          <w:szCs w:val="24"/>
        </w:rPr>
        <w:t xml:space="preserve">The combination of those stimulations reflected and had such obvious impact on many of his major works. Furthermore, they could even </w:t>
      </w:r>
      <w:r w:rsidR="00232DCC" w:rsidRPr="00D63497">
        <w:rPr>
          <w:rFonts w:ascii="Times New Roman" w:hAnsi="Times New Roman" w:cs="Times New Roman"/>
          <w:color w:val="000000" w:themeColor="text1"/>
          <w:sz w:val="24"/>
          <w:szCs w:val="24"/>
        </w:rPr>
        <w:lastRenderedPageBreak/>
        <w:t>be the ori</w:t>
      </w:r>
      <w:r w:rsidR="009F67C2" w:rsidRPr="00D63497">
        <w:rPr>
          <w:rFonts w:ascii="Times New Roman" w:hAnsi="Times New Roman" w:cs="Times New Roman"/>
          <w:color w:val="000000" w:themeColor="text1"/>
          <w:sz w:val="24"/>
          <w:szCs w:val="24"/>
        </w:rPr>
        <w:t xml:space="preserve">gin of his view about absurdity. Through his early collection of essays, such as </w:t>
      </w:r>
      <w:r w:rsidR="009F67C2" w:rsidRPr="00D63497">
        <w:rPr>
          <w:rFonts w:ascii="Times New Roman" w:hAnsi="Times New Roman" w:cs="Times New Roman"/>
          <w:i/>
          <w:iCs/>
          <w:color w:val="000000"/>
          <w:sz w:val="24"/>
          <w:szCs w:val="24"/>
          <w:shd w:val="clear" w:color="auto" w:fill="FFFFFF"/>
        </w:rPr>
        <w:t>L'Envers et l'endroit</w:t>
      </w:r>
      <w:r w:rsidR="009F67C2" w:rsidRPr="00D63497">
        <w:rPr>
          <w:rStyle w:val="apple-converted-space"/>
          <w:rFonts w:ascii="Times New Roman" w:hAnsi="Times New Roman" w:cs="Times New Roman"/>
          <w:color w:val="000000"/>
          <w:sz w:val="24"/>
          <w:szCs w:val="24"/>
          <w:shd w:val="clear" w:color="auto" w:fill="FFFFFF"/>
        </w:rPr>
        <w:t> </w:t>
      </w:r>
      <w:r w:rsidR="009F67C2" w:rsidRPr="00D63497">
        <w:rPr>
          <w:rFonts w:ascii="Times New Roman" w:hAnsi="Times New Roman" w:cs="Times New Roman"/>
          <w:color w:val="000000"/>
          <w:sz w:val="24"/>
          <w:szCs w:val="24"/>
          <w:shd w:val="clear" w:color="auto" w:fill="FFFFFF"/>
        </w:rPr>
        <w:t xml:space="preserve">(The Two Sides of the Coin) and </w:t>
      </w:r>
      <w:r w:rsidR="009F67C2" w:rsidRPr="00D63497">
        <w:rPr>
          <w:rFonts w:ascii="Times New Roman" w:hAnsi="Times New Roman" w:cs="Times New Roman"/>
          <w:i/>
          <w:iCs/>
          <w:color w:val="000000"/>
          <w:sz w:val="24"/>
          <w:szCs w:val="24"/>
          <w:shd w:val="clear" w:color="auto" w:fill="FFFFFF"/>
        </w:rPr>
        <w:t>Noces</w:t>
      </w:r>
      <w:r w:rsidR="009F67C2" w:rsidRPr="00D63497">
        <w:rPr>
          <w:rStyle w:val="apple-converted-space"/>
          <w:rFonts w:ascii="Times New Roman" w:hAnsi="Times New Roman" w:cs="Times New Roman"/>
          <w:color w:val="000000"/>
          <w:sz w:val="24"/>
          <w:szCs w:val="24"/>
          <w:shd w:val="clear" w:color="auto" w:fill="FFFFFF"/>
        </w:rPr>
        <w:t> </w:t>
      </w:r>
      <w:r w:rsidR="009F67C2" w:rsidRPr="00D63497">
        <w:rPr>
          <w:rFonts w:ascii="Times New Roman" w:hAnsi="Times New Roman" w:cs="Times New Roman"/>
          <w:color w:val="000000"/>
          <w:sz w:val="24"/>
          <w:szCs w:val="24"/>
          <w:shd w:val="clear" w:color="auto" w:fill="FFFFFF"/>
        </w:rPr>
        <w:t>(Nuptials)</w:t>
      </w:r>
      <w:r w:rsidR="009F67C2" w:rsidRPr="00D63497">
        <w:rPr>
          <w:rFonts w:ascii="Times New Roman" w:hAnsi="Times New Roman" w:cs="Times New Roman"/>
          <w:color w:val="000000" w:themeColor="text1"/>
          <w:sz w:val="24"/>
          <w:szCs w:val="24"/>
        </w:rPr>
        <w:t xml:space="preserve"> published in 1937 and 1938 respectively, were where the absurd </w:t>
      </w:r>
      <w:r w:rsidR="003D1C1D" w:rsidRPr="00D63497">
        <w:rPr>
          <w:rFonts w:ascii="Times New Roman" w:hAnsi="Times New Roman" w:cs="Times New Roman"/>
          <w:color w:val="000000" w:themeColor="text1"/>
          <w:sz w:val="24"/>
          <w:szCs w:val="24"/>
        </w:rPr>
        <w:t xml:space="preserve">was </w:t>
      </w:r>
      <w:r w:rsidR="009F67C2" w:rsidRPr="00D63497">
        <w:rPr>
          <w:rFonts w:ascii="Times New Roman" w:hAnsi="Times New Roman" w:cs="Times New Roman"/>
          <w:color w:val="000000" w:themeColor="text1"/>
          <w:sz w:val="24"/>
          <w:szCs w:val="24"/>
        </w:rPr>
        <w:t>shown on his works for the first time but they did not mainly provide about absurd itself, rather about</w:t>
      </w:r>
      <w:r w:rsidR="003D1C1D" w:rsidRPr="00D63497">
        <w:rPr>
          <w:rFonts w:ascii="Times New Roman" w:hAnsi="Times New Roman" w:cs="Times New Roman"/>
          <w:color w:val="000000" w:themeColor="text1"/>
          <w:sz w:val="24"/>
          <w:szCs w:val="24"/>
        </w:rPr>
        <w:t xml:space="preserve"> what their author</w:t>
      </w:r>
      <w:r w:rsidR="009F67C2" w:rsidRPr="00D63497">
        <w:rPr>
          <w:rFonts w:ascii="Times New Roman" w:hAnsi="Times New Roman" w:cs="Times New Roman"/>
          <w:color w:val="000000" w:themeColor="text1"/>
          <w:sz w:val="24"/>
          <w:szCs w:val="24"/>
        </w:rPr>
        <w:t xml:space="preserve"> has undergone.</w:t>
      </w:r>
      <w:r w:rsidR="009F67C2" w:rsidRPr="00D63497">
        <w:rPr>
          <w:rStyle w:val="FootnoteReference"/>
          <w:rFonts w:ascii="Times New Roman" w:hAnsi="Times New Roman" w:cs="Times New Roman"/>
          <w:color w:val="000000" w:themeColor="text1"/>
          <w:sz w:val="22"/>
          <w:szCs w:val="22"/>
        </w:rPr>
        <w:footnoteReference w:id="14"/>
      </w:r>
      <w:r w:rsidR="00510DB5" w:rsidRPr="00D63497">
        <w:rPr>
          <w:rFonts w:ascii="Times New Roman" w:hAnsi="Times New Roman" w:cs="Times New Roman"/>
          <w:color w:val="000000" w:themeColor="text1"/>
          <w:sz w:val="24"/>
          <w:szCs w:val="24"/>
        </w:rPr>
        <w:t xml:space="preserve"> However, there were a lot of his works </w:t>
      </w:r>
      <w:r w:rsidR="000C66C5" w:rsidRPr="00D63497">
        <w:rPr>
          <w:rFonts w:ascii="Times New Roman" w:hAnsi="Times New Roman" w:cs="Times New Roman"/>
          <w:color w:val="000000" w:themeColor="text1"/>
          <w:sz w:val="24"/>
          <w:szCs w:val="24"/>
        </w:rPr>
        <w:t xml:space="preserve">presented more </w:t>
      </w:r>
      <w:r w:rsidR="00510DB5" w:rsidRPr="00D63497">
        <w:rPr>
          <w:rFonts w:ascii="Times New Roman" w:hAnsi="Times New Roman" w:cs="Times New Roman"/>
          <w:color w:val="000000" w:themeColor="text1"/>
          <w:sz w:val="24"/>
          <w:szCs w:val="24"/>
        </w:rPr>
        <w:t xml:space="preserve">about absurd after that. Many of them share one evident thing in common which is </w:t>
      </w:r>
      <w:r w:rsidR="00663827" w:rsidRPr="00D63497">
        <w:rPr>
          <w:rFonts w:ascii="Times New Roman" w:hAnsi="Times New Roman" w:cs="Times New Roman"/>
          <w:color w:val="000000" w:themeColor="text1"/>
          <w:sz w:val="24"/>
          <w:szCs w:val="24"/>
        </w:rPr>
        <w:t>discussion</w:t>
      </w:r>
      <w:r w:rsidR="00510DB5" w:rsidRPr="00D63497">
        <w:rPr>
          <w:rFonts w:ascii="Times New Roman" w:hAnsi="Times New Roman" w:cs="Times New Roman"/>
          <w:color w:val="000000" w:themeColor="text1"/>
          <w:sz w:val="24"/>
          <w:szCs w:val="24"/>
        </w:rPr>
        <w:t xml:space="preserve"> about the unfair judgment. For example, The </w:t>
      </w:r>
      <w:r w:rsidR="00510DB5" w:rsidRPr="00D63497">
        <w:rPr>
          <w:rFonts w:ascii="Times New Roman" w:eastAsia="Times New Roman" w:hAnsi="Times New Roman" w:cs="Times New Roman"/>
          <w:i/>
          <w:iCs/>
          <w:color w:val="000000"/>
          <w:sz w:val="24"/>
          <w:szCs w:val="24"/>
        </w:rPr>
        <w:t>L'Étranger</w:t>
      </w:r>
      <w:r w:rsidR="000734B7" w:rsidRPr="00D63497">
        <w:rPr>
          <w:rFonts w:ascii="Times New Roman" w:eastAsia="Times New Roman" w:hAnsi="Times New Roman" w:cs="Times New Roman"/>
          <w:color w:val="000000"/>
          <w:sz w:val="24"/>
          <w:szCs w:val="24"/>
        </w:rPr>
        <w:t xml:space="preserve">, </w:t>
      </w:r>
      <w:r w:rsidR="00663827" w:rsidRPr="00D63497">
        <w:rPr>
          <w:rFonts w:ascii="Times New Roman" w:eastAsia="Times New Roman" w:hAnsi="Times New Roman" w:cs="Times New Roman"/>
          <w:color w:val="000000"/>
          <w:sz w:val="24"/>
          <w:szCs w:val="24"/>
        </w:rPr>
        <w:t xml:space="preserve">the literature won the </w:t>
      </w:r>
      <w:r w:rsidR="000734B7" w:rsidRPr="00D63497">
        <w:rPr>
          <w:rFonts w:ascii="Times New Roman" w:eastAsia="Times New Roman" w:hAnsi="Times New Roman" w:cs="Times New Roman"/>
          <w:color w:val="000000"/>
          <w:sz w:val="24"/>
          <w:szCs w:val="24"/>
        </w:rPr>
        <w:t>No</w:t>
      </w:r>
      <w:r w:rsidR="000734B7" w:rsidRPr="00D63497">
        <w:rPr>
          <w:rFonts w:ascii="Times New Roman" w:hAnsi="Times New Roman" w:cs="Times New Roman"/>
          <w:color w:val="000000" w:themeColor="text1"/>
          <w:sz w:val="24"/>
          <w:szCs w:val="24"/>
        </w:rPr>
        <w:t>bel Prize</w:t>
      </w:r>
      <w:r w:rsidR="00663827" w:rsidRPr="00D63497">
        <w:rPr>
          <w:rFonts w:ascii="Times New Roman" w:hAnsi="Times New Roman" w:cs="Times New Roman"/>
          <w:color w:val="000000" w:themeColor="text1"/>
          <w:sz w:val="24"/>
          <w:szCs w:val="24"/>
        </w:rPr>
        <w:t xml:space="preserve"> </w:t>
      </w:r>
      <w:r w:rsidR="000734B7" w:rsidRPr="00D63497">
        <w:rPr>
          <w:rFonts w:ascii="Times New Roman" w:hAnsi="Times New Roman" w:cs="Times New Roman"/>
          <w:color w:val="000000" w:themeColor="text1"/>
          <w:sz w:val="24"/>
          <w:szCs w:val="24"/>
        </w:rPr>
        <w:t>in</w:t>
      </w:r>
      <w:r w:rsidR="00663827" w:rsidRPr="00D63497">
        <w:rPr>
          <w:rFonts w:ascii="Times New Roman" w:hAnsi="Times New Roman" w:cs="Times New Roman"/>
          <w:color w:val="000000" w:themeColor="text1"/>
          <w:sz w:val="24"/>
          <w:szCs w:val="24"/>
        </w:rPr>
        <w:t xml:space="preserve"> 1957</w:t>
      </w:r>
      <w:r w:rsidR="00E4127F" w:rsidRPr="00D63497">
        <w:rPr>
          <w:rFonts w:ascii="Times New Roman" w:hAnsi="Times New Roman" w:cs="Times New Roman"/>
          <w:color w:val="000000" w:themeColor="text1"/>
          <w:sz w:val="24"/>
          <w:szCs w:val="24"/>
        </w:rPr>
        <w:t xml:space="preserve">, was the story about main character, </w:t>
      </w:r>
      <w:r w:rsidR="00E4127F" w:rsidRPr="00D63497">
        <w:rPr>
          <w:rFonts w:ascii="Times New Roman" w:eastAsia="Times New Roman" w:hAnsi="Times New Roman" w:cs="Times New Roman"/>
          <w:color w:val="000000"/>
          <w:sz w:val="24"/>
          <w:szCs w:val="24"/>
        </w:rPr>
        <w:t>Meursault</w:t>
      </w:r>
      <w:r w:rsidR="00E4127F" w:rsidRPr="00D63497">
        <w:rPr>
          <w:rFonts w:ascii="Times New Roman" w:hAnsi="Times New Roman" w:cs="Times New Roman"/>
          <w:color w:val="000000" w:themeColor="text1"/>
          <w:sz w:val="24"/>
          <w:szCs w:val="24"/>
        </w:rPr>
        <w:t xml:space="preserve"> whose actions were out of the acceptance of society based on traditional beliefs and he was judged to be </w:t>
      </w:r>
      <w:r w:rsidR="004A779C" w:rsidRPr="00D63497">
        <w:rPr>
          <w:rFonts w:ascii="Times New Roman" w:hAnsi="Times New Roman" w:cs="Times New Roman"/>
          <w:color w:val="000000" w:themeColor="text1"/>
          <w:sz w:val="24"/>
          <w:szCs w:val="24"/>
        </w:rPr>
        <w:t>wrong, as</w:t>
      </w:r>
      <w:r w:rsidR="00E4127F" w:rsidRPr="00D63497">
        <w:rPr>
          <w:rFonts w:ascii="Times New Roman" w:hAnsi="Times New Roman" w:cs="Times New Roman"/>
          <w:color w:val="000000" w:themeColor="text1"/>
          <w:sz w:val="24"/>
          <w:szCs w:val="24"/>
        </w:rPr>
        <w:t xml:space="preserve"> murdered an Arab, by his inappropriate manners and disposition rather than the fact that he killed someone</w:t>
      </w:r>
      <w:r w:rsidR="004A779C" w:rsidRPr="00D63497">
        <w:rPr>
          <w:rFonts w:ascii="Times New Roman" w:hAnsi="Times New Roman" w:cs="Times New Roman"/>
          <w:color w:val="000000" w:themeColor="text1"/>
          <w:sz w:val="24"/>
          <w:szCs w:val="24"/>
        </w:rPr>
        <w:t xml:space="preserve"> and the plot even also implied the resistance of death penalty</w:t>
      </w:r>
      <w:r w:rsidR="00E4127F" w:rsidRPr="00D63497">
        <w:rPr>
          <w:rFonts w:ascii="Times New Roman" w:hAnsi="Times New Roman" w:cs="Times New Roman"/>
          <w:color w:val="000000" w:themeColor="text1"/>
          <w:sz w:val="24"/>
          <w:szCs w:val="24"/>
        </w:rPr>
        <w:t>.</w:t>
      </w:r>
      <w:r w:rsidR="00071764" w:rsidRPr="00D63497">
        <w:rPr>
          <w:rStyle w:val="FootnoteReference"/>
          <w:rFonts w:ascii="Times New Roman" w:hAnsi="Times New Roman" w:cs="Times New Roman"/>
          <w:color w:val="000000" w:themeColor="text1"/>
          <w:sz w:val="22"/>
          <w:szCs w:val="22"/>
        </w:rPr>
        <w:footnoteReference w:id="15"/>
      </w:r>
      <w:r w:rsidR="00AC797A" w:rsidRPr="00D63497">
        <w:rPr>
          <w:rFonts w:ascii="Times New Roman" w:hAnsi="Times New Roman" w:cs="Times New Roman"/>
          <w:color w:val="000000" w:themeColor="text1"/>
          <w:szCs w:val="22"/>
        </w:rPr>
        <w:t xml:space="preserve"> </w:t>
      </w:r>
      <w:r w:rsidR="00AC797A" w:rsidRPr="00D63497">
        <w:rPr>
          <w:rFonts w:ascii="Times New Roman" w:hAnsi="Times New Roman" w:cs="Times New Roman"/>
          <w:color w:val="000000" w:themeColor="text1"/>
          <w:sz w:val="24"/>
          <w:szCs w:val="24"/>
        </w:rPr>
        <w:t xml:space="preserve">Absurd through the aspect of Albert Camus indicated that the existential is meaningless without the physical pleasures due to the inevitable mortality. </w:t>
      </w:r>
      <w:r w:rsidR="004A779C" w:rsidRPr="00D63497">
        <w:rPr>
          <w:rFonts w:ascii="Times New Roman" w:hAnsi="Times New Roman" w:cs="Times New Roman"/>
          <w:color w:val="000000" w:themeColor="text1"/>
          <w:sz w:val="24"/>
          <w:szCs w:val="24"/>
        </w:rPr>
        <w:t xml:space="preserve">Discussing about his </w:t>
      </w:r>
      <w:r w:rsidR="00685D91" w:rsidRPr="00D63497">
        <w:rPr>
          <w:rFonts w:ascii="Times New Roman" w:hAnsi="Times New Roman" w:cs="Times New Roman"/>
          <w:color w:val="000000" w:themeColor="text1"/>
          <w:sz w:val="24"/>
          <w:szCs w:val="24"/>
        </w:rPr>
        <w:t>works, there</w:t>
      </w:r>
      <w:r w:rsidR="00AC797A" w:rsidRPr="00D63497">
        <w:rPr>
          <w:rFonts w:ascii="Times New Roman" w:hAnsi="Times New Roman" w:cs="Times New Roman"/>
          <w:color w:val="000000" w:themeColor="text1"/>
          <w:sz w:val="24"/>
          <w:szCs w:val="24"/>
        </w:rPr>
        <w:t xml:space="preserve"> were questions about that if life was so senseless, should we rather suicide?</w:t>
      </w:r>
      <w:r w:rsidR="004A779C" w:rsidRPr="00D63497">
        <w:rPr>
          <w:rFonts w:ascii="Times New Roman" w:hAnsi="Times New Roman" w:cs="Times New Roman"/>
          <w:color w:val="000000" w:themeColor="text1"/>
          <w:sz w:val="24"/>
          <w:szCs w:val="24"/>
        </w:rPr>
        <w:t xml:space="preserve"> Albert Camus answered those questions philosophically through his later work such as </w:t>
      </w:r>
      <w:r w:rsidR="004A779C" w:rsidRPr="00D63497">
        <w:rPr>
          <w:rFonts w:ascii="Times New Roman" w:hAnsi="Times New Roman" w:cs="Times New Roman"/>
          <w:i/>
          <w:iCs/>
          <w:color w:val="000000"/>
          <w:sz w:val="24"/>
          <w:szCs w:val="24"/>
          <w:shd w:val="clear" w:color="auto" w:fill="FFFFFF"/>
        </w:rPr>
        <w:t>Le Mythe de Sisyphe</w:t>
      </w:r>
      <w:r w:rsidR="004A779C" w:rsidRPr="00D63497">
        <w:rPr>
          <w:rStyle w:val="apple-converted-space"/>
          <w:rFonts w:ascii="Times New Roman" w:hAnsi="Times New Roman" w:cs="Times New Roman"/>
          <w:color w:val="000000"/>
          <w:sz w:val="24"/>
          <w:szCs w:val="24"/>
          <w:shd w:val="clear" w:color="auto" w:fill="FFFFFF"/>
        </w:rPr>
        <w:t> </w:t>
      </w:r>
      <w:r w:rsidR="004A779C" w:rsidRPr="00D63497">
        <w:rPr>
          <w:rFonts w:ascii="Times New Roman" w:hAnsi="Times New Roman" w:cs="Times New Roman"/>
          <w:color w:val="000000"/>
          <w:sz w:val="24"/>
          <w:szCs w:val="24"/>
          <w:shd w:val="clear" w:color="auto" w:fill="FFFFFF"/>
        </w:rPr>
        <w:t>(</w:t>
      </w:r>
      <w:r w:rsidR="004A779C" w:rsidRPr="00D63497">
        <w:rPr>
          <w:rFonts w:ascii="Times New Roman" w:hAnsi="Times New Roman" w:cs="Times New Roman"/>
          <w:i/>
          <w:iCs/>
          <w:color w:val="000000"/>
          <w:sz w:val="24"/>
          <w:szCs w:val="24"/>
          <w:shd w:val="clear" w:color="auto" w:fill="FFFFFF"/>
        </w:rPr>
        <w:t>The Myth of Sisyphus</w:t>
      </w:r>
      <w:r w:rsidR="004A779C" w:rsidRPr="00D63497">
        <w:rPr>
          <w:rFonts w:ascii="Times New Roman" w:hAnsi="Times New Roman" w:cs="Times New Roman"/>
          <w:color w:val="000000"/>
          <w:sz w:val="24"/>
          <w:szCs w:val="24"/>
          <w:shd w:val="clear" w:color="auto" w:fill="FFFFFF"/>
        </w:rPr>
        <w:t>)</w:t>
      </w:r>
      <w:r w:rsidR="004A779C" w:rsidRPr="00D63497">
        <w:rPr>
          <w:rFonts w:ascii="Times New Roman" w:hAnsi="Times New Roman" w:cs="Times New Roman"/>
          <w:color w:val="000000" w:themeColor="text1"/>
          <w:sz w:val="24"/>
          <w:szCs w:val="24"/>
        </w:rPr>
        <w:t xml:space="preserve"> and </w:t>
      </w:r>
      <w:r w:rsidR="004A779C" w:rsidRPr="00D63497">
        <w:rPr>
          <w:rFonts w:ascii="Times New Roman" w:hAnsi="Times New Roman" w:cs="Times New Roman"/>
          <w:i/>
          <w:iCs/>
          <w:color w:val="000000"/>
          <w:sz w:val="24"/>
          <w:szCs w:val="24"/>
          <w:shd w:val="clear" w:color="auto" w:fill="FFFFFF"/>
        </w:rPr>
        <w:t>The Myth</w:t>
      </w:r>
      <w:r w:rsidR="004A779C" w:rsidRPr="00D63497">
        <w:rPr>
          <w:rFonts w:ascii="Times New Roman" w:hAnsi="Times New Roman" w:cs="Times New Roman"/>
          <w:color w:val="000000" w:themeColor="text1"/>
          <w:sz w:val="24"/>
          <w:szCs w:val="24"/>
        </w:rPr>
        <w:t xml:space="preserve"> that we have to value the absurd in our lives otherwise our lives have no value.</w:t>
      </w:r>
      <w:r w:rsidR="009C708D" w:rsidRPr="00D63497">
        <w:rPr>
          <w:rStyle w:val="FootnoteReference"/>
          <w:rFonts w:ascii="Times New Roman" w:hAnsi="Times New Roman" w:cs="Times New Roman"/>
          <w:color w:val="000000" w:themeColor="text1"/>
          <w:sz w:val="22"/>
          <w:szCs w:val="22"/>
        </w:rPr>
        <w:footnoteReference w:id="16"/>
      </w:r>
      <w:r w:rsidR="00685D91" w:rsidRPr="00D63497">
        <w:rPr>
          <w:rFonts w:ascii="Times New Roman" w:hAnsi="Times New Roman" w:cs="Times New Roman"/>
          <w:color w:val="000000" w:themeColor="text1"/>
          <w:sz w:val="24"/>
          <w:szCs w:val="24"/>
        </w:rPr>
        <w:t xml:space="preserve"> It is palpable that Albert Camus reminded the world of the value in oneself and that it also exists in others as well.</w:t>
      </w:r>
    </w:p>
    <w:p w:rsidR="00685D91" w:rsidRPr="00D63497" w:rsidRDefault="00685D91" w:rsidP="00D63497">
      <w:pPr>
        <w:pStyle w:val="NoSpacing"/>
        <w:spacing w:line="480" w:lineRule="auto"/>
        <w:ind w:firstLine="567"/>
        <w:rPr>
          <w:rFonts w:ascii="Times New Roman" w:hAnsi="Times New Roman" w:cs="Times New Roman"/>
          <w:color w:val="000000" w:themeColor="text1"/>
          <w:sz w:val="24"/>
          <w:szCs w:val="24"/>
        </w:rPr>
      </w:pPr>
      <w:r w:rsidRPr="00D63497">
        <w:rPr>
          <w:rFonts w:ascii="Times New Roman" w:hAnsi="Times New Roman" w:cs="Times New Roman"/>
          <w:color w:val="000000" w:themeColor="text1"/>
          <w:sz w:val="24"/>
          <w:szCs w:val="24"/>
        </w:rPr>
        <w:t>No</w:t>
      </w:r>
      <w:r w:rsidR="009C708D" w:rsidRPr="00D63497">
        <w:rPr>
          <w:rFonts w:ascii="Times New Roman" w:hAnsi="Times New Roman" w:cs="Times New Roman"/>
          <w:color w:val="000000" w:themeColor="text1"/>
          <w:sz w:val="24"/>
          <w:szCs w:val="24"/>
        </w:rPr>
        <w:t xml:space="preserve">t only just his works that </w:t>
      </w:r>
      <w:r w:rsidRPr="00D63497">
        <w:rPr>
          <w:rFonts w:ascii="Times New Roman" w:hAnsi="Times New Roman" w:cs="Times New Roman"/>
          <w:color w:val="000000" w:themeColor="text1"/>
          <w:sz w:val="24"/>
          <w:szCs w:val="24"/>
        </w:rPr>
        <w:t xml:space="preserve">impacted people, but also the works after that </w:t>
      </w:r>
      <w:r w:rsidR="008D62DC" w:rsidRPr="00D63497">
        <w:rPr>
          <w:rFonts w:ascii="Times New Roman" w:hAnsi="Times New Roman" w:cs="Times New Roman"/>
          <w:color w:val="000000" w:themeColor="text1"/>
          <w:sz w:val="24"/>
          <w:szCs w:val="24"/>
        </w:rPr>
        <w:t xml:space="preserve">which </w:t>
      </w:r>
      <w:r w:rsidRPr="00D63497">
        <w:rPr>
          <w:rFonts w:ascii="Times New Roman" w:hAnsi="Times New Roman" w:cs="Times New Roman"/>
          <w:color w:val="000000" w:themeColor="text1"/>
          <w:sz w:val="24"/>
          <w:szCs w:val="24"/>
        </w:rPr>
        <w:t>his works have influences on.</w:t>
      </w:r>
      <w:r w:rsidR="009C708D" w:rsidRPr="00D63497">
        <w:rPr>
          <w:rFonts w:ascii="Times New Roman" w:hAnsi="Times New Roman" w:cs="Times New Roman"/>
          <w:color w:val="000000" w:themeColor="text1"/>
          <w:sz w:val="24"/>
          <w:szCs w:val="24"/>
        </w:rPr>
        <w:t xml:space="preserve"> Even in Thailand, There is a quite famous novel </w:t>
      </w:r>
      <w:r w:rsidR="008D62DC" w:rsidRPr="00D63497">
        <w:rPr>
          <w:rFonts w:ascii="Times New Roman" w:hAnsi="Times New Roman" w:cs="Times New Roman"/>
          <w:color w:val="000000" w:themeColor="text1"/>
          <w:sz w:val="24"/>
          <w:szCs w:val="24"/>
        </w:rPr>
        <w:t xml:space="preserve">called </w:t>
      </w:r>
      <w:r w:rsidR="00D63497" w:rsidRPr="00D63497">
        <w:rPr>
          <w:rFonts w:ascii="Times New Roman" w:hAnsi="Times New Roman" w:cs="Times New Roman"/>
          <w:i/>
          <w:iCs/>
          <w:color w:val="000000" w:themeColor="text1"/>
          <w:sz w:val="24"/>
          <w:szCs w:val="24"/>
        </w:rPr>
        <w:lastRenderedPageBreak/>
        <w:t>The Judgment</w:t>
      </w:r>
      <w:r w:rsidR="008D62DC" w:rsidRPr="00D63497">
        <w:rPr>
          <w:rFonts w:ascii="Times New Roman" w:hAnsi="Times New Roman" w:cs="Times New Roman"/>
          <w:i/>
          <w:iCs/>
          <w:color w:val="000000" w:themeColor="text1"/>
          <w:sz w:val="24"/>
          <w:szCs w:val="24"/>
        </w:rPr>
        <w:t xml:space="preserve"> </w:t>
      </w:r>
      <w:r w:rsidR="008D62DC" w:rsidRPr="00D63497">
        <w:rPr>
          <w:rFonts w:ascii="Times New Roman" w:hAnsi="Times New Roman" w:cs="Times New Roman"/>
          <w:color w:val="000000" w:themeColor="text1"/>
          <w:sz w:val="24"/>
          <w:szCs w:val="24"/>
        </w:rPr>
        <w:t>(</w:t>
      </w:r>
      <w:r w:rsidR="00D63497" w:rsidRPr="00D63497">
        <w:rPr>
          <w:rFonts w:ascii="Times New Roman" w:hAnsi="Times New Roman"/>
          <w:color w:val="000000" w:themeColor="text1"/>
          <w:sz w:val="24"/>
          <w:szCs w:val="24"/>
          <w:cs/>
        </w:rPr>
        <w:t>คำพิพากษา</w:t>
      </w:r>
      <w:r w:rsidR="008D62DC" w:rsidRPr="00D63497">
        <w:rPr>
          <w:rFonts w:ascii="Times New Roman" w:hAnsi="Times New Roman" w:cs="Times New Roman"/>
          <w:color w:val="000000" w:themeColor="text1"/>
          <w:sz w:val="24"/>
          <w:szCs w:val="24"/>
        </w:rPr>
        <w:t xml:space="preserve">) which is </w:t>
      </w:r>
      <w:r w:rsidR="009C708D" w:rsidRPr="00D63497">
        <w:rPr>
          <w:rFonts w:ascii="Times New Roman" w:hAnsi="Times New Roman" w:cs="Times New Roman"/>
          <w:color w:val="000000" w:themeColor="text1"/>
          <w:sz w:val="24"/>
          <w:szCs w:val="24"/>
        </w:rPr>
        <w:t>about the watchmen who lived with frantic stepmother after his father died.</w:t>
      </w:r>
      <w:r w:rsidR="00D63497" w:rsidRPr="00D63497">
        <w:rPr>
          <w:rStyle w:val="FootnoteReference"/>
          <w:rFonts w:ascii="Times New Roman" w:hAnsi="Times New Roman" w:cs="Times New Roman"/>
          <w:color w:val="000000" w:themeColor="text1"/>
          <w:sz w:val="22"/>
          <w:szCs w:val="22"/>
        </w:rPr>
        <w:footnoteReference w:id="17"/>
      </w:r>
      <w:r w:rsidR="009C708D" w:rsidRPr="00D63497">
        <w:rPr>
          <w:rFonts w:ascii="Times New Roman" w:hAnsi="Times New Roman" w:cs="Times New Roman"/>
          <w:color w:val="000000" w:themeColor="text1"/>
          <w:sz w:val="24"/>
          <w:szCs w:val="24"/>
        </w:rPr>
        <w:t xml:space="preserve"> And the society judged him as an unreliable poor man who had a love affair with his stepmother. </w:t>
      </w:r>
      <w:r w:rsidR="00154C48" w:rsidRPr="00D63497">
        <w:rPr>
          <w:rFonts w:ascii="Times New Roman" w:hAnsi="Times New Roman" w:cs="Times New Roman"/>
          <w:color w:val="000000" w:themeColor="text1"/>
          <w:sz w:val="24"/>
          <w:szCs w:val="24"/>
        </w:rPr>
        <w:t>This story is just one of the evidences that how Albert Camus affected worldwidely.</w:t>
      </w:r>
    </w:p>
    <w:p w:rsidR="00154C48" w:rsidRPr="00D63497" w:rsidRDefault="00154C48" w:rsidP="00D63497">
      <w:pPr>
        <w:pStyle w:val="NoSpacing"/>
        <w:spacing w:line="480" w:lineRule="auto"/>
        <w:ind w:firstLine="567"/>
        <w:rPr>
          <w:rFonts w:ascii="Times New Roman" w:hAnsi="Times New Roman" w:cs="Times New Roman"/>
          <w:color w:val="000000" w:themeColor="text1"/>
          <w:sz w:val="24"/>
          <w:szCs w:val="24"/>
        </w:rPr>
      </w:pPr>
      <w:r w:rsidRPr="00D63497">
        <w:rPr>
          <w:rFonts w:ascii="Times New Roman" w:hAnsi="Times New Roman" w:cs="Times New Roman"/>
          <w:color w:val="000000" w:themeColor="text1"/>
          <w:sz w:val="24"/>
          <w:szCs w:val="24"/>
        </w:rPr>
        <w:t>Albert Camus stood up against the injustice</w:t>
      </w:r>
      <w:r w:rsidR="008D62DC" w:rsidRPr="00D63497">
        <w:rPr>
          <w:rFonts w:ascii="Times New Roman" w:hAnsi="Times New Roman" w:cs="Times New Roman"/>
          <w:color w:val="000000" w:themeColor="text1"/>
          <w:sz w:val="24"/>
          <w:szCs w:val="24"/>
        </w:rPr>
        <w:t>s</w:t>
      </w:r>
      <w:r w:rsidRPr="00D63497">
        <w:rPr>
          <w:rFonts w:ascii="Times New Roman" w:hAnsi="Times New Roman" w:cs="Times New Roman"/>
          <w:color w:val="000000" w:themeColor="text1"/>
          <w:sz w:val="24"/>
          <w:szCs w:val="24"/>
        </w:rPr>
        <w:t xml:space="preserve"> in his country and opposed to the unfair biases in his society toward Arabs. Moreover, he used his talents to spread out this idea through his works. He told us what he realized that life is nothing but the free time period and </w:t>
      </w:r>
      <w:r w:rsidR="0045264C" w:rsidRPr="00D63497">
        <w:rPr>
          <w:rFonts w:ascii="Times New Roman" w:hAnsi="Times New Roman" w:cs="Times New Roman"/>
          <w:color w:val="000000" w:themeColor="text1"/>
          <w:sz w:val="24"/>
          <w:szCs w:val="24"/>
        </w:rPr>
        <w:t>to</w:t>
      </w:r>
      <w:r w:rsidR="008D62DC" w:rsidRPr="00D63497">
        <w:rPr>
          <w:rFonts w:ascii="Times New Roman" w:hAnsi="Times New Roman" w:cs="Times New Roman"/>
          <w:color w:val="000000" w:themeColor="text1"/>
          <w:sz w:val="24"/>
          <w:szCs w:val="24"/>
        </w:rPr>
        <w:t xml:space="preserve"> live our lives</w:t>
      </w:r>
      <w:r w:rsidRPr="00D63497">
        <w:rPr>
          <w:rFonts w:ascii="Times New Roman" w:hAnsi="Times New Roman" w:cs="Times New Roman"/>
          <w:color w:val="000000" w:themeColor="text1"/>
          <w:sz w:val="24"/>
          <w:szCs w:val="24"/>
        </w:rPr>
        <w:t xml:space="preserve"> judge the others based on our </w:t>
      </w:r>
      <w:r w:rsidR="0045264C" w:rsidRPr="00D63497">
        <w:rPr>
          <w:rFonts w:ascii="Times New Roman" w:hAnsi="Times New Roman" w:cs="Times New Roman"/>
          <w:color w:val="000000" w:themeColor="text1"/>
          <w:sz w:val="24"/>
          <w:szCs w:val="24"/>
        </w:rPr>
        <w:t>beliefs is wrong because everyone has their own beliefs</w:t>
      </w:r>
      <w:r w:rsidRPr="00D63497">
        <w:rPr>
          <w:rFonts w:ascii="Times New Roman" w:hAnsi="Times New Roman" w:cs="Times New Roman"/>
          <w:color w:val="000000" w:themeColor="text1"/>
          <w:sz w:val="24"/>
          <w:szCs w:val="24"/>
        </w:rPr>
        <w:t>.</w:t>
      </w:r>
      <w:r w:rsidR="00AD6028" w:rsidRPr="00D63497">
        <w:rPr>
          <w:rFonts w:ascii="Times New Roman" w:hAnsi="Times New Roman" w:cs="Times New Roman"/>
          <w:color w:val="000000" w:themeColor="text1"/>
          <w:sz w:val="24"/>
          <w:szCs w:val="24"/>
        </w:rPr>
        <w:t xml:space="preserve"> So that the world was reminded of what is right or wrong should really be by his absurd theory.</w:t>
      </w:r>
    </w:p>
    <w:sectPr w:rsidR="00154C48" w:rsidRPr="00D63497" w:rsidSect="00D63497">
      <w:footerReference w:type="default" r:id="rId7"/>
      <w:pgSz w:w="11906" w:h="16838"/>
      <w:pgMar w:top="1440" w:right="1797" w:bottom="1440" w:left="179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798" w:rsidRDefault="00442798" w:rsidP="001F1A5B">
      <w:pPr>
        <w:spacing w:after="0" w:line="240" w:lineRule="auto"/>
      </w:pPr>
      <w:r>
        <w:separator/>
      </w:r>
    </w:p>
  </w:endnote>
  <w:endnote w:type="continuationSeparator" w:id="1">
    <w:p w:rsidR="00442798" w:rsidRDefault="00442798" w:rsidP="001F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2282"/>
      <w:docPartObj>
        <w:docPartGallery w:val="Page Numbers (Bottom of Page)"/>
        <w:docPartUnique/>
      </w:docPartObj>
    </w:sdtPr>
    <w:sdtEndPr>
      <w:rPr>
        <w:rFonts w:ascii="Times New Roman" w:hAnsi="Times New Roman" w:cs="Times New Roman"/>
        <w:sz w:val="24"/>
        <w:szCs w:val="24"/>
      </w:rPr>
    </w:sdtEndPr>
    <w:sdtContent>
      <w:p w:rsidR="00B02730" w:rsidRPr="00B02730" w:rsidRDefault="003D04A0">
        <w:pPr>
          <w:pStyle w:val="Footer"/>
          <w:jc w:val="right"/>
          <w:rPr>
            <w:rFonts w:ascii="Times New Roman" w:hAnsi="Times New Roman" w:cs="Times New Roman"/>
            <w:sz w:val="24"/>
            <w:szCs w:val="24"/>
          </w:rPr>
        </w:pPr>
        <w:r w:rsidRPr="00B02730">
          <w:rPr>
            <w:rFonts w:ascii="Times New Roman" w:hAnsi="Times New Roman" w:cs="Times New Roman"/>
            <w:sz w:val="24"/>
            <w:szCs w:val="24"/>
          </w:rPr>
          <w:fldChar w:fldCharType="begin"/>
        </w:r>
        <w:r w:rsidR="00B02730" w:rsidRPr="00B02730">
          <w:rPr>
            <w:rFonts w:ascii="Times New Roman" w:hAnsi="Times New Roman" w:cs="Times New Roman"/>
            <w:sz w:val="24"/>
            <w:szCs w:val="24"/>
          </w:rPr>
          <w:instrText xml:space="preserve"> PAGE   \* MERGEFORMAT </w:instrText>
        </w:r>
        <w:r w:rsidRPr="00B02730">
          <w:rPr>
            <w:rFonts w:ascii="Times New Roman" w:hAnsi="Times New Roman" w:cs="Times New Roman"/>
            <w:sz w:val="24"/>
            <w:szCs w:val="24"/>
          </w:rPr>
          <w:fldChar w:fldCharType="separate"/>
        </w:r>
        <w:r w:rsidR="00203427">
          <w:rPr>
            <w:rFonts w:ascii="Times New Roman" w:hAnsi="Times New Roman" w:cs="Times New Roman"/>
            <w:noProof/>
            <w:sz w:val="24"/>
            <w:szCs w:val="24"/>
          </w:rPr>
          <w:t>5</w:t>
        </w:r>
        <w:r w:rsidRPr="00B02730">
          <w:rPr>
            <w:rFonts w:ascii="Times New Roman" w:hAnsi="Times New Roman" w:cs="Times New Roman"/>
            <w:sz w:val="24"/>
            <w:szCs w:val="24"/>
          </w:rPr>
          <w:fldChar w:fldCharType="end"/>
        </w:r>
      </w:p>
    </w:sdtContent>
  </w:sdt>
  <w:p w:rsidR="00B02730" w:rsidRDefault="00B027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798" w:rsidRDefault="00442798" w:rsidP="001F1A5B">
      <w:pPr>
        <w:spacing w:after="0" w:line="240" w:lineRule="auto"/>
      </w:pPr>
      <w:r>
        <w:separator/>
      </w:r>
    </w:p>
  </w:footnote>
  <w:footnote w:type="continuationSeparator" w:id="1">
    <w:p w:rsidR="00442798" w:rsidRDefault="00442798" w:rsidP="001F1A5B">
      <w:pPr>
        <w:spacing w:after="0" w:line="240" w:lineRule="auto"/>
      </w:pPr>
      <w:r>
        <w:continuationSeparator/>
      </w:r>
    </w:p>
  </w:footnote>
  <w:footnote w:id="2">
    <w:p w:rsidR="003744E8" w:rsidRPr="00203427" w:rsidRDefault="003744E8" w:rsidP="00CF419F">
      <w:pPr>
        <w:pStyle w:val="Heading1"/>
        <w:shd w:val="clear" w:color="auto" w:fill="FFFFFF"/>
        <w:spacing w:before="0" w:beforeAutospacing="0" w:after="0" w:afterAutospacing="0"/>
        <w:rPr>
          <w:rFonts w:ascii="Times New Roman" w:hAnsi="Times New Roman" w:cs="Times New Roman"/>
          <w:b w:val="0"/>
          <w:bCs w:val="0"/>
          <w:color w:val="000000" w:themeColor="text1"/>
          <w:sz w:val="22"/>
          <w:szCs w:val="22"/>
        </w:rPr>
      </w:pPr>
      <w:r w:rsidRPr="00203427">
        <w:rPr>
          <w:rStyle w:val="FootnoteReference"/>
          <w:rFonts w:ascii="Times New Roman" w:hAnsi="Times New Roman" w:cs="Times New Roman"/>
          <w:b w:val="0"/>
          <w:bCs w:val="0"/>
          <w:color w:val="000000" w:themeColor="text1"/>
          <w:sz w:val="22"/>
          <w:szCs w:val="22"/>
        </w:rPr>
        <w:footnoteRef/>
      </w:r>
      <w:r w:rsidR="00CF419F" w:rsidRPr="00203427">
        <w:rPr>
          <w:rFonts w:ascii="Times New Roman" w:hAnsi="Times New Roman" w:cs="Times New Roman"/>
          <w:b w:val="0"/>
          <w:bCs w:val="0"/>
          <w:color w:val="000000" w:themeColor="text1"/>
          <w:sz w:val="22"/>
          <w:szCs w:val="22"/>
        </w:rPr>
        <w:t xml:space="preserve"> BBC officers. </w:t>
      </w:r>
      <w:r w:rsidRPr="00203427">
        <w:rPr>
          <w:rFonts w:ascii="Times New Roman" w:hAnsi="Times New Roman" w:cs="Times New Roman"/>
          <w:b w:val="0"/>
          <w:bCs w:val="0"/>
          <w:color w:val="000000" w:themeColor="text1"/>
          <w:sz w:val="22"/>
          <w:szCs w:val="22"/>
        </w:rPr>
        <w:t>“Battle of the Marne: 6-10 September 1914</w:t>
      </w:r>
      <w:r w:rsidR="00017662" w:rsidRPr="00203427">
        <w:rPr>
          <w:rFonts w:ascii="Times New Roman" w:hAnsi="Times New Roman" w:cs="Times New Roman"/>
          <w:b w:val="0"/>
          <w:bCs w:val="0"/>
          <w:color w:val="000000" w:themeColor="text1"/>
          <w:sz w:val="22"/>
          <w:szCs w:val="22"/>
        </w:rPr>
        <w:t>.</w:t>
      </w:r>
      <w:r w:rsidRPr="00203427">
        <w:rPr>
          <w:rFonts w:ascii="Times New Roman" w:hAnsi="Times New Roman" w:cs="Times New Roman"/>
          <w:b w:val="0"/>
          <w:bCs w:val="0"/>
          <w:color w:val="000000" w:themeColor="text1"/>
          <w:sz w:val="22"/>
          <w:szCs w:val="22"/>
        </w:rPr>
        <w:t xml:space="preserve">” </w:t>
      </w:r>
      <w:r w:rsidRPr="00203427">
        <w:rPr>
          <w:rFonts w:ascii="Times New Roman" w:hAnsi="Times New Roman" w:cs="Times New Roman"/>
          <w:b w:val="0"/>
          <w:bCs w:val="0"/>
          <w:i/>
          <w:iCs/>
          <w:color w:val="000000" w:themeColor="text1"/>
          <w:sz w:val="22"/>
          <w:szCs w:val="22"/>
        </w:rPr>
        <w:t>BBC News.</w:t>
      </w:r>
      <w:r w:rsidRPr="00203427">
        <w:rPr>
          <w:rFonts w:ascii="Times New Roman" w:hAnsi="Times New Roman" w:cs="Times New Roman"/>
          <w:b w:val="0"/>
          <w:bCs w:val="0"/>
          <w:color w:val="000000" w:themeColor="text1"/>
          <w:sz w:val="22"/>
          <w:szCs w:val="22"/>
        </w:rPr>
        <w:t xml:space="preserve"> </w:t>
      </w:r>
      <w:r w:rsidR="00013DA0" w:rsidRPr="00203427">
        <w:rPr>
          <w:rFonts w:ascii="Times New Roman" w:hAnsi="Times New Roman" w:cs="Times New Roman"/>
          <w:b w:val="0"/>
          <w:bCs w:val="0"/>
          <w:color w:val="000000" w:themeColor="text1"/>
          <w:sz w:val="22"/>
          <w:szCs w:val="22"/>
        </w:rPr>
        <w:t>5 Sep 2012</w:t>
      </w:r>
      <w:r w:rsidRPr="00203427">
        <w:rPr>
          <w:rFonts w:ascii="Times New Roman" w:hAnsi="Times New Roman" w:cs="Times New Roman"/>
          <w:b w:val="0"/>
          <w:bCs w:val="0"/>
          <w:color w:val="000000" w:themeColor="text1"/>
          <w:sz w:val="22"/>
          <w:szCs w:val="22"/>
        </w:rPr>
        <w:t>.</w:t>
      </w:r>
      <w:r w:rsidR="00B02730" w:rsidRPr="00203427">
        <w:rPr>
          <w:rFonts w:ascii="Times New Roman" w:hAnsi="Times New Roman" w:cs="Times New Roman"/>
          <w:b w:val="0"/>
          <w:bCs w:val="0"/>
          <w:color w:val="000000" w:themeColor="text1"/>
          <w:sz w:val="22"/>
          <w:szCs w:val="22"/>
        </w:rPr>
        <w:t xml:space="preserve"> </w:t>
      </w:r>
      <w:r w:rsidRPr="00203427">
        <w:rPr>
          <w:rFonts w:ascii="Times New Roman" w:hAnsi="Times New Roman" w:cs="Times New Roman"/>
          <w:b w:val="0"/>
          <w:bCs w:val="0"/>
          <w:color w:val="000000" w:themeColor="text1"/>
          <w:sz w:val="22"/>
          <w:szCs w:val="22"/>
        </w:rPr>
        <w:t>&lt;</w:t>
      </w:r>
      <w:hyperlink r:id="rId1" w:history="1">
        <w:r w:rsidRPr="00203427">
          <w:rPr>
            <w:rStyle w:val="Hyperlink"/>
            <w:rFonts w:ascii="Times New Roman" w:hAnsi="Times New Roman" w:cs="Times New Roman"/>
            <w:b w:val="0"/>
            <w:bCs w:val="0"/>
            <w:color w:val="000000" w:themeColor="text1"/>
            <w:sz w:val="22"/>
            <w:szCs w:val="22"/>
            <w:u w:val="none"/>
          </w:rPr>
          <w:t>http://www.bbc.co.uk/history/worldwars/wwone/battle_marne.shtml</w:t>
        </w:r>
      </w:hyperlink>
      <w:r w:rsidRPr="00203427">
        <w:rPr>
          <w:rFonts w:ascii="Times New Roman" w:hAnsi="Times New Roman" w:cs="Times New Roman"/>
          <w:b w:val="0"/>
          <w:bCs w:val="0"/>
          <w:color w:val="000000" w:themeColor="text1"/>
          <w:sz w:val="22"/>
          <w:szCs w:val="22"/>
        </w:rPr>
        <w:t>&gt;</w:t>
      </w:r>
    </w:p>
  </w:footnote>
  <w:footnote w:id="3">
    <w:p w:rsidR="003744E8" w:rsidRPr="00B02730" w:rsidRDefault="003744E8">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Bree, Germaine. </w:t>
      </w:r>
      <w:r w:rsidRPr="00203427">
        <w:rPr>
          <w:rFonts w:ascii="Times New Roman" w:hAnsi="Times New Roman" w:cs="Times New Roman"/>
          <w:i/>
          <w:iCs/>
          <w:color w:val="000000" w:themeColor="text1"/>
          <w:sz w:val="22"/>
          <w:szCs w:val="22"/>
        </w:rPr>
        <w:t>Albert Camus.</w:t>
      </w:r>
      <w:r w:rsidRPr="00203427">
        <w:rPr>
          <w:rFonts w:ascii="Times New Roman" w:hAnsi="Times New Roman" w:cs="Times New Roman"/>
          <w:color w:val="000000" w:themeColor="text1"/>
          <w:sz w:val="22"/>
          <w:szCs w:val="22"/>
        </w:rPr>
        <w:t xml:space="preserve"> 1964. p.5.</w:t>
      </w:r>
    </w:p>
  </w:footnote>
  <w:footnote w:id="4">
    <w:p w:rsidR="003744E8" w:rsidRPr="00203427" w:rsidRDefault="003744E8">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Thody, Philip. </w:t>
      </w:r>
      <w:r w:rsidRPr="00203427">
        <w:rPr>
          <w:rFonts w:ascii="Times New Roman" w:hAnsi="Times New Roman" w:cs="Times New Roman"/>
          <w:i/>
          <w:iCs/>
          <w:color w:val="000000" w:themeColor="text1"/>
          <w:sz w:val="22"/>
          <w:szCs w:val="22"/>
        </w:rPr>
        <w:t>Modern Noverlist Albert Camus</w:t>
      </w:r>
      <w:r w:rsidRPr="00203427">
        <w:rPr>
          <w:rFonts w:ascii="Times New Roman" w:hAnsi="Times New Roman" w:cs="Times New Roman"/>
          <w:color w:val="000000" w:themeColor="text1"/>
          <w:sz w:val="22"/>
          <w:szCs w:val="22"/>
        </w:rPr>
        <w:t>. 1989. p.2-17</w:t>
      </w:r>
    </w:p>
  </w:footnote>
  <w:footnote w:id="5">
    <w:p w:rsidR="008E5BAF" w:rsidRPr="00203427" w:rsidRDefault="008E5BAF">
      <w:pPr>
        <w:pStyle w:val="FootnoteText"/>
        <w:rPr>
          <w:rFonts w:ascii="Times New Roman" w:hAnsi="Times New Roman" w:cs="Times New Roman"/>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Imagi-nation writers. “Albert Camus</w:t>
      </w:r>
      <w:r w:rsidR="00017662" w:rsidRPr="00203427">
        <w:rPr>
          <w:rFonts w:ascii="Times New Roman" w:hAnsi="Times New Roman" w:cs="Times New Roman"/>
          <w:color w:val="000000" w:themeColor="text1"/>
          <w:sz w:val="22"/>
          <w:szCs w:val="22"/>
        </w:rPr>
        <w:t>.</w:t>
      </w:r>
      <w:r w:rsidRPr="00203427">
        <w:rPr>
          <w:rFonts w:ascii="Times New Roman" w:hAnsi="Times New Roman" w:cs="Times New Roman"/>
          <w:color w:val="000000" w:themeColor="text1"/>
          <w:sz w:val="22"/>
          <w:szCs w:val="22"/>
        </w:rPr>
        <w:t xml:space="preserve">” </w:t>
      </w:r>
      <w:r w:rsidRPr="00203427">
        <w:rPr>
          <w:rFonts w:ascii="Times New Roman" w:hAnsi="Times New Roman" w:cs="Times New Roman"/>
          <w:i/>
          <w:iCs/>
          <w:color w:val="000000" w:themeColor="text1"/>
          <w:sz w:val="22"/>
          <w:szCs w:val="22"/>
        </w:rPr>
        <w:t>Imagi-nation.com</w:t>
      </w:r>
      <w:r w:rsidRPr="00203427">
        <w:rPr>
          <w:rFonts w:ascii="Times New Roman" w:hAnsi="Times New Roman" w:cs="Times New Roman"/>
          <w:color w:val="000000" w:themeColor="text1"/>
          <w:sz w:val="22"/>
          <w:szCs w:val="22"/>
        </w:rPr>
        <w:t xml:space="preserve">. </w:t>
      </w:r>
      <w:r w:rsidR="00013DA0" w:rsidRPr="00203427">
        <w:rPr>
          <w:rFonts w:ascii="Times New Roman" w:hAnsi="Times New Roman" w:cs="Times New Roman"/>
          <w:color w:val="000000" w:themeColor="text1"/>
          <w:sz w:val="22"/>
          <w:szCs w:val="22"/>
        </w:rPr>
        <w:t>7 Sep 2012</w:t>
      </w:r>
      <w:r w:rsidRPr="00203427">
        <w:rPr>
          <w:rFonts w:ascii="Times New Roman" w:hAnsi="Times New Roman" w:cs="Times New Roman"/>
          <w:color w:val="000000" w:themeColor="text1"/>
          <w:sz w:val="22"/>
          <w:szCs w:val="22"/>
        </w:rPr>
        <w:t>. &lt;</w:t>
      </w:r>
      <w:hyperlink r:id="rId2" w:history="1">
        <w:r w:rsidRPr="00203427">
          <w:rPr>
            <w:rStyle w:val="Hyperlink"/>
            <w:rFonts w:ascii="Times New Roman" w:hAnsi="Times New Roman" w:cs="Times New Roman"/>
            <w:color w:val="000000" w:themeColor="text1"/>
            <w:sz w:val="22"/>
            <w:szCs w:val="22"/>
            <w:u w:val="none"/>
          </w:rPr>
          <w:t>http://www.imagi-nation.com/moonstruck/clsc40.html</w:t>
        </w:r>
      </w:hyperlink>
      <w:r w:rsidRPr="00203427">
        <w:rPr>
          <w:rFonts w:ascii="Times New Roman" w:hAnsi="Times New Roman" w:cs="Times New Roman"/>
          <w:color w:val="000000" w:themeColor="text1"/>
          <w:sz w:val="22"/>
          <w:szCs w:val="22"/>
        </w:rPr>
        <w:t>&gt;</w:t>
      </w:r>
    </w:p>
  </w:footnote>
  <w:footnote w:id="6">
    <w:p w:rsidR="008E5BAF" w:rsidRPr="00203427" w:rsidRDefault="008E5BAF">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w:t>
      </w:r>
      <w:r w:rsidRPr="00203427">
        <w:rPr>
          <w:rFonts w:ascii="Times New Roman" w:hAnsi="Times New Roman" w:cs="Times New Roman"/>
          <w:color w:val="000000"/>
          <w:sz w:val="22"/>
          <w:szCs w:val="22"/>
        </w:rPr>
        <w:t>Cruickshank, John</w:t>
      </w:r>
      <w:r w:rsidRPr="00203427">
        <w:rPr>
          <w:rFonts w:ascii="Times New Roman" w:hAnsi="Times New Roman" w:cs="Times New Roman"/>
          <w:color w:val="000000" w:themeColor="text1"/>
          <w:sz w:val="22"/>
          <w:szCs w:val="22"/>
        </w:rPr>
        <w:t>. “Albert Camus</w:t>
      </w:r>
      <w:r w:rsidR="00017662" w:rsidRPr="00203427">
        <w:rPr>
          <w:rFonts w:ascii="Times New Roman" w:hAnsi="Times New Roman" w:cs="Times New Roman"/>
          <w:color w:val="000000" w:themeColor="text1"/>
          <w:sz w:val="22"/>
          <w:szCs w:val="22"/>
        </w:rPr>
        <w:t>.</w:t>
      </w:r>
      <w:r w:rsidRPr="00203427">
        <w:rPr>
          <w:rFonts w:ascii="Times New Roman" w:hAnsi="Times New Roman" w:cs="Times New Roman"/>
          <w:color w:val="000000" w:themeColor="text1"/>
          <w:sz w:val="22"/>
          <w:szCs w:val="22"/>
        </w:rPr>
        <w:t xml:space="preserve">” </w:t>
      </w:r>
      <w:r w:rsidR="00314184" w:rsidRPr="00203427">
        <w:rPr>
          <w:rFonts w:ascii="Times New Roman" w:hAnsi="Times New Roman" w:cs="Times New Roman"/>
          <w:i/>
          <w:iCs/>
          <w:color w:val="000000" w:themeColor="text1"/>
          <w:sz w:val="22"/>
          <w:szCs w:val="22"/>
        </w:rPr>
        <w:t xml:space="preserve">SCCS, </w:t>
      </w:r>
      <w:hyperlink r:id="rId3" w:history="1">
        <w:r w:rsidRPr="00203427">
          <w:rPr>
            <w:rStyle w:val="Emphasis"/>
            <w:rFonts w:ascii="Times New Roman" w:hAnsi="Times New Roman" w:cs="Times New Roman"/>
            <w:color w:val="000000" w:themeColor="text1"/>
            <w:sz w:val="22"/>
            <w:szCs w:val="22"/>
            <w:shd w:val="clear" w:color="auto" w:fill="FFFFFF"/>
          </w:rPr>
          <w:t>Swarthmore</w:t>
        </w:r>
        <w:r w:rsidRPr="00203427">
          <w:rPr>
            <w:rStyle w:val="apple-converted-space"/>
            <w:rFonts w:ascii="Times New Roman" w:hAnsi="Times New Roman" w:cs="Times New Roman"/>
            <w:i/>
            <w:iCs/>
            <w:color w:val="000000" w:themeColor="text1"/>
            <w:sz w:val="22"/>
            <w:szCs w:val="22"/>
            <w:shd w:val="clear" w:color="auto" w:fill="FFFFFF"/>
          </w:rPr>
          <w:t> </w:t>
        </w:r>
        <w:r w:rsidRPr="00203427">
          <w:rPr>
            <w:rStyle w:val="Hyperlink"/>
            <w:rFonts w:ascii="Times New Roman" w:hAnsi="Times New Roman" w:cs="Times New Roman"/>
            <w:i/>
            <w:iCs/>
            <w:color w:val="000000" w:themeColor="text1"/>
            <w:sz w:val="22"/>
            <w:szCs w:val="22"/>
            <w:u w:val="none"/>
            <w:shd w:val="clear" w:color="auto" w:fill="FFFFFF"/>
          </w:rPr>
          <w:t>College Computer Society</w:t>
        </w:r>
      </w:hyperlink>
      <w:r w:rsidRPr="00203427">
        <w:rPr>
          <w:rFonts w:ascii="Times New Roman" w:hAnsi="Times New Roman" w:cs="Times New Roman"/>
          <w:color w:val="000000" w:themeColor="text1"/>
          <w:sz w:val="22"/>
          <w:szCs w:val="22"/>
        </w:rPr>
        <w:t xml:space="preserve">. </w:t>
      </w:r>
      <w:r w:rsidR="00013DA0" w:rsidRPr="00203427">
        <w:rPr>
          <w:rFonts w:ascii="Times New Roman" w:hAnsi="Times New Roman" w:cs="Times New Roman"/>
          <w:color w:val="000000" w:themeColor="text1"/>
          <w:sz w:val="22"/>
          <w:szCs w:val="22"/>
        </w:rPr>
        <w:t>7 Sep 2012</w:t>
      </w:r>
      <w:r w:rsidRPr="00203427">
        <w:rPr>
          <w:rFonts w:ascii="Times New Roman" w:hAnsi="Times New Roman" w:cs="Times New Roman"/>
          <w:color w:val="000000" w:themeColor="text1"/>
          <w:sz w:val="22"/>
          <w:szCs w:val="22"/>
        </w:rPr>
        <w:t>. &lt;</w:t>
      </w:r>
      <w:hyperlink r:id="rId4" w:history="1">
        <w:r w:rsidRPr="00203427">
          <w:rPr>
            <w:rStyle w:val="Hyperlink"/>
            <w:rFonts w:ascii="Times New Roman" w:hAnsi="Times New Roman" w:cs="Times New Roman"/>
            <w:color w:val="000000" w:themeColor="text1"/>
            <w:sz w:val="22"/>
            <w:szCs w:val="22"/>
            <w:u w:val="none"/>
          </w:rPr>
          <w:t>http://www.sccs.swarthmore.edu/users/00/pwillen1/lit/indexa.htm</w:t>
        </w:r>
      </w:hyperlink>
      <w:r w:rsidRPr="00203427">
        <w:rPr>
          <w:rFonts w:ascii="Times New Roman" w:hAnsi="Times New Roman" w:cs="Times New Roman"/>
          <w:color w:val="000000" w:themeColor="text1"/>
          <w:sz w:val="22"/>
          <w:szCs w:val="22"/>
        </w:rPr>
        <w:t xml:space="preserve">&gt; </w:t>
      </w:r>
    </w:p>
  </w:footnote>
  <w:footnote w:id="7">
    <w:p w:rsidR="00AC36D0" w:rsidRPr="00203427" w:rsidRDefault="00AC36D0">
      <w:pPr>
        <w:pStyle w:val="FootnoteText"/>
        <w:rPr>
          <w:rFonts w:ascii="Times New Roman" w:hAnsi="Times New Roman" w:cs="Times New Roman"/>
          <w:sz w:val="22"/>
          <w:szCs w:val="22"/>
        </w:rPr>
      </w:pPr>
      <w:r w:rsidRPr="00203427">
        <w:rPr>
          <w:rStyle w:val="FootnoteReference"/>
          <w:rFonts w:ascii="Times New Roman" w:hAnsi="Times New Roman" w:cs="Times New Roman"/>
          <w:sz w:val="22"/>
          <w:szCs w:val="22"/>
        </w:rPr>
        <w:footnoteRef/>
      </w:r>
      <w:r w:rsidRPr="00203427">
        <w:rPr>
          <w:rFonts w:ascii="Times New Roman" w:hAnsi="Times New Roman" w:cs="Times New Roman"/>
          <w:sz w:val="22"/>
          <w:szCs w:val="22"/>
        </w:rPr>
        <w:t xml:space="preserve"> </w:t>
      </w:r>
      <w:r w:rsidRPr="00203427">
        <w:rPr>
          <w:rFonts w:ascii="Times New Roman" w:hAnsi="Times New Roman" w:cs="Times New Roman"/>
          <w:color w:val="000000" w:themeColor="text1"/>
          <w:sz w:val="22"/>
          <w:szCs w:val="22"/>
        </w:rPr>
        <w:t xml:space="preserve">Thody, Philip. </w:t>
      </w:r>
      <w:r w:rsidRPr="00203427">
        <w:rPr>
          <w:rFonts w:ascii="Times New Roman" w:hAnsi="Times New Roman" w:cs="Times New Roman"/>
          <w:i/>
          <w:iCs/>
          <w:color w:val="000000" w:themeColor="text1"/>
          <w:sz w:val="22"/>
          <w:szCs w:val="22"/>
        </w:rPr>
        <w:t>Modern Noverlist Albert Camus</w:t>
      </w:r>
      <w:r w:rsidRPr="00203427">
        <w:rPr>
          <w:rFonts w:ascii="Times New Roman" w:hAnsi="Times New Roman" w:cs="Times New Roman"/>
          <w:color w:val="000000" w:themeColor="text1"/>
          <w:sz w:val="22"/>
          <w:szCs w:val="22"/>
        </w:rPr>
        <w:t>. 1989. p.4-5</w:t>
      </w:r>
    </w:p>
  </w:footnote>
  <w:footnote w:id="8">
    <w:p w:rsidR="00AC36D0" w:rsidRPr="00B02730" w:rsidRDefault="00AC36D0">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w:t>
      </w:r>
      <w:hyperlink r:id="rId5" w:history="1">
        <w:r w:rsidRPr="00203427">
          <w:rPr>
            <w:rStyle w:val="Hyperlink"/>
            <w:rFonts w:ascii="Times New Roman" w:eastAsia="Arial Unicode MS" w:hAnsi="Times New Roman" w:cs="Times New Roman"/>
            <w:color w:val="000000" w:themeColor="text1"/>
            <w:sz w:val="22"/>
            <w:szCs w:val="22"/>
            <w:u w:val="none"/>
            <w:shd w:val="clear" w:color="auto" w:fill="FFFFFF"/>
          </w:rPr>
          <w:t>Todd, Olivier.</w:t>
        </w:r>
      </w:hyperlink>
      <w:r w:rsidR="00885C28" w:rsidRPr="00203427">
        <w:rPr>
          <w:rFonts w:ascii="Times New Roman" w:hAnsi="Times New Roman" w:cs="Times New Roman"/>
          <w:color w:val="000000" w:themeColor="text1"/>
          <w:sz w:val="22"/>
          <w:szCs w:val="22"/>
        </w:rPr>
        <w:t xml:space="preserve"> </w:t>
      </w:r>
      <w:hyperlink r:id="rId6" w:history="1">
        <w:r w:rsidR="00885C28" w:rsidRPr="00203427">
          <w:rPr>
            <w:rStyle w:val="Hyperlink"/>
            <w:rFonts w:ascii="Times New Roman" w:eastAsia="Arial Unicode MS" w:hAnsi="Times New Roman" w:cs="Times New Roman"/>
            <w:i/>
            <w:iCs/>
            <w:color w:val="000000" w:themeColor="text1"/>
            <w:sz w:val="22"/>
            <w:szCs w:val="22"/>
            <w:u w:val="none"/>
            <w:shd w:val="clear" w:color="auto" w:fill="FFFFFF"/>
          </w:rPr>
          <w:t>Albert Camus: a life</w:t>
        </w:r>
      </w:hyperlink>
      <w:r w:rsidR="00885C28" w:rsidRPr="00203427">
        <w:rPr>
          <w:rFonts w:ascii="Times New Roman" w:hAnsi="Times New Roman" w:cs="Times New Roman"/>
          <w:i/>
          <w:iCs/>
          <w:color w:val="000000" w:themeColor="text1"/>
          <w:sz w:val="22"/>
          <w:szCs w:val="22"/>
        </w:rPr>
        <w:t xml:space="preserve">. </w:t>
      </w:r>
      <w:r w:rsidR="00885C28" w:rsidRPr="00203427">
        <w:rPr>
          <w:rFonts w:ascii="Times New Roman" w:hAnsi="Times New Roman" w:cs="Times New Roman"/>
          <w:color w:val="000000" w:themeColor="text1"/>
          <w:sz w:val="22"/>
          <w:szCs w:val="22"/>
        </w:rPr>
        <w:t>1999. p.11-25</w:t>
      </w:r>
    </w:p>
  </w:footnote>
  <w:footnote w:id="9">
    <w:p w:rsidR="00ED2AE8" w:rsidRPr="00203427" w:rsidRDefault="00ED2AE8">
      <w:pPr>
        <w:pStyle w:val="FootnoteText"/>
        <w:rPr>
          <w:rFonts w:ascii="Times New Roman" w:hAnsi="Times New Roman" w:cs="Times New Roman"/>
          <w:sz w:val="22"/>
          <w:szCs w:val="22"/>
        </w:rPr>
      </w:pPr>
      <w:r w:rsidRPr="00203427">
        <w:rPr>
          <w:rStyle w:val="FootnoteReference"/>
          <w:rFonts w:ascii="Times New Roman" w:hAnsi="Times New Roman" w:cs="Times New Roman"/>
          <w:sz w:val="22"/>
          <w:szCs w:val="22"/>
        </w:rPr>
        <w:footnoteRef/>
      </w:r>
      <w:r w:rsidRPr="00203427">
        <w:rPr>
          <w:rFonts w:ascii="Times New Roman" w:hAnsi="Times New Roman" w:cs="Times New Roman"/>
          <w:sz w:val="22"/>
          <w:szCs w:val="22"/>
        </w:rPr>
        <w:t xml:space="preserve"> </w:t>
      </w:r>
      <w:r w:rsidRPr="00203427">
        <w:rPr>
          <w:rFonts w:ascii="Times New Roman" w:hAnsi="Times New Roman" w:cs="Times New Roman"/>
          <w:color w:val="000000" w:themeColor="text1"/>
          <w:sz w:val="22"/>
          <w:szCs w:val="22"/>
        </w:rPr>
        <w:t xml:space="preserve">Thody, Philip. </w:t>
      </w:r>
      <w:r w:rsidRPr="00203427">
        <w:rPr>
          <w:rFonts w:ascii="Times New Roman" w:hAnsi="Times New Roman" w:cs="Times New Roman"/>
          <w:i/>
          <w:iCs/>
          <w:color w:val="000000" w:themeColor="text1"/>
          <w:sz w:val="22"/>
          <w:szCs w:val="22"/>
        </w:rPr>
        <w:t>Modern Noverlist Albert Camus</w:t>
      </w:r>
      <w:r w:rsidRPr="00203427">
        <w:rPr>
          <w:rFonts w:ascii="Times New Roman" w:hAnsi="Times New Roman" w:cs="Times New Roman"/>
          <w:color w:val="000000" w:themeColor="text1"/>
          <w:sz w:val="22"/>
          <w:szCs w:val="22"/>
        </w:rPr>
        <w:t>. 1989. p.6-10</w:t>
      </w:r>
    </w:p>
  </w:footnote>
  <w:footnote w:id="10">
    <w:p w:rsidR="00ED2AE8" w:rsidRPr="00203427" w:rsidRDefault="00ED2AE8" w:rsidP="00DA22FA">
      <w:pPr>
        <w:pStyle w:val="Heading3"/>
        <w:spacing w:before="0" w:line="230" w:lineRule="atLeast"/>
        <w:rPr>
          <w:rFonts w:ascii="Times New Roman" w:hAnsi="Times New Roman" w:cs="Times New Roman"/>
          <w:i/>
          <w:iCs/>
          <w:szCs w:val="22"/>
        </w:rPr>
      </w:pPr>
      <w:r w:rsidRPr="00203427">
        <w:rPr>
          <w:rStyle w:val="FootnoteReference"/>
          <w:rFonts w:ascii="Times New Roman" w:hAnsi="Times New Roman" w:cs="Times New Roman"/>
          <w:b w:val="0"/>
          <w:bCs w:val="0"/>
          <w:color w:val="000000" w:themeColor="text1"/>
          <w:sz w:val="22"/>
          <w:szCs w:val="22"/>
        </w:rPr>
        <w:footnoteRef/>
      </w:r>
      <w:r w:rsidRPr="00203427">
        <w:rPr>
          <w:rFonts w:ascii="Times New Roman" w:hAnsi="Times New Roman" w:cs="Times New Roman"/>
          <w:b w:val="0"/>
          <w:bCs w:val="0"/>
          <w:color w:val="000000" w:themeColor="text1"/>
          <w:szCs w:val="22"/>
        </w:rPr>
        <w:t xml:space="preserve"> Globalsecurity contributors. </w:t>
      </w:r>
      <w:r w:rsidR="00017662" w:rsidRPr="00203427">
        <w:rPr>
          <w:rFonts w:ascii="Times New Roman" w:hAnsi="Times New Roman" w:cs="Times New Roman"/>
          <w:b w:val="0"/>
          <w:bCs w:val="0"/>
          <w:color w:val="000000" w:themeColor="text1"/>
          <w:szCs w:val="22"/>
        </w:rPr>
        <w:t>“Algerian National Liberation.”</w:t>
      </w:r>
      <w:r w:rsidR="00314184" w:rsidRPr="00203427">
        <w:rPr>
          <w:rFonts w:ascii="Times New Roman" w:hAnsi="Times New Roman" w:cs="Times New Roman"/>
          <w:b w:val="0"/>
          <w:bCs w:val="0"/>
          <w:color w:val="000000" w:themeColor="text1"/>
          <w:szCs w:val="22"/>
        </w:rPr>
        <w:t xml:space="preserve"> </w:t>
      </w:r>
      <w:hyperlink r:id="rId7" w:history="1">
        <w:r w:rsidR="00314184" w:rsidRPr="00203427">
          <w:rPr>
            <w:rStyle w:val="Emphasis"/>
            <w:rFonts w:ascii="Times New Roman" w:hAnsi="Times New Roman" w:cs="Times New Roman"/>
            <w:b w:val="0"/>
            <w:bCs w:val="0"/>
            <w:color w:val="000000" w:themeColor="text1"/>
            <w:szCs w:val="22"/>
          </w:rPr>
          <w:t>GlobalSecurity</w:t>
        </w:r>
        <w:r w:rsidR="00314184" w:rsidRPr="00203427">
          <w:rPr>
            <w:rStyle w:val="Hyperlink"/>
            <w:rFonts w:ascii="Times New Roman" w:hAnsi="Times New Roman" w:cs="Times New Roman"/>
            <w:b w:val="0"/>
            <w:bCs w:val="0"/>
            <w:color w:val="000000" w:themeColor="text1"/>
            <w:szCs w:val="22"/>
            <w:u w:val="none"/>
          </w:rPr>
          <w:t>.</w:t>
        </w:r>
        <w:r w:rsidR="00314184" w:rsidRPr="00203427">
          <w:rPr>
            <w:rStyle w:val="Hyperlink"/>
            <w:rFonts w:ascii="Times New Roman" w:hAnsi="Times New Roman" w:cs="Times New Roman"/>
            <w:b w:val="0"/>
            <w:bCs w:val="0"/>
            <w:i/>
            <w:iCs/>
            <w:color w:val="000000" w:themeColor="text1"/>
            <w:szCs w:val="22"/>
            <w:u w:val="none"/>
          </w:rPr>
          <w:t>org, Reliable Security Information</w:t>
        </w:r>
      </w:hyperlink>
      <w:r w:rsidR="00AF2CD9" w:rsidRPr="00203427">
        <w:rPr>
          <w:rFonts w:ascii="Times New Roman" w:hAnsi="Times New Roman" w:cs="Times New Roman"/>
          <w:b w:val="0"/>
          <w:bCs w:val="0"/>
          <w:color w:val="000000" w:themeColor="text1"/>
          <w:szCs w:val="22"/>
        </w:rPr>
        <w:t xml:space="preserve"> . </w:t>
      </w:r>
      <w:r w:rsidR="00EC5E29" w:rsidRPr="00203427">
        <w:rPr>
          <w:rFonts w:ascii="Times New Roman" w:hAnsi="Times New Roman" w:cs="Times New Roman"/>
          <w:b w:val="0"/>
          <w:bCs w:val="0"/>
          <w:color w:val="000000" w:themeColor="text1"/>
          <w:szCs w:val="22"/>
        </w:rPr>
        <w:t>3</w:t>
      </w:r>
      <w:r w:rsidR="00AF2CD9" w:rsidRPr="00203427">
        <w:rPr>
          <w:rFonts w:ascii="Times New Roman" w:hAnsi="Times New Roman" w:cs="Times New Roman"/>
          <w:b w:val="0"/>
          <w:bCs w:val="0"/>
          <w:color w:val="000000" w:themeColor="text1"/>
          <w:szCs w:val="22"/>
        </w:rPr>
        <w:t xml:space="preserve"> </w:t>
      </w:r>
      <w:r w:rsidR="00EC5E29" w:rsidRPr="00203427">
        <w:rPr>
          <w:rFonts w:ascii="Times New Roman" w:hAnsi="Times New Roman" w:cs="Times New Roman"/>
          <w:b w:val="0"/>
          <w:bCs w:val="0"/>
          <w:color w:val="000000" w:themeColor="text1"/>
          <w:szCs w:val="22"/>
        </w:rPr>
        <w:t>Sep</w:t>
      </w:r>
      <w:r w:rsidR="00AF2CD9" w:rsidRPr="00203427">
        <w:rPr>
          <w:rFonts w:ascii="Times New Roman" w:hAnsi="Times New Roman" w:cs="Times New Roman"/>
          <w:b w:val="0"/>
          <w:bCs w:val="0"/>
          <w:color w:val="000000" w:themeColor="text1"/>
          <w:szCs w:val="22"/>
        </w:rPr>
        <w:t xml:space="preserve"> 2012. &lt;</w:t>
      </w:r>
      <w:hyperlink r:id="rId8" w:history="1">
        <w:r w:rsidR="00AF2CD9" w:rsidRPr="00203427">
          <w:rPr>
            <w:rStyle w:val="Hyperlink"/>
            <w:rFonts w:ascii="Times New Roman" w:hAnsi="Times New Roman" w:cs="Times New Roman"/>
            <w:b w:val="0"/>
            <w:bCs w:val="0"/>
            <w:color w:val="000000" w:themeColor="text1"/>
            <w:szCs w:val="22"/>
            <w:u w:val="none"/>
          </w:rPr>
          <w:t>http://www.globalsecurity.org/military/world/war/algeria.htm</w:t>
        </w:r>
      </w:hyperlink>
      <w:r w:rsidR="00AF2CD9" w:rsidRPr="00203427">
        <w:rPr>
          <w:rFonts w:ascii="Times New Roman" w:hAnsi="Times New Roman" w:cs="Times New Roman"/>
          <w:b w:val="0"/>
          <w:bCs w:val="0"/>
          <w:color w:val="000000" w:themeColor="text1"/>
          <w:szCs w:val="22"/>
        </w:rPr>
        <w:t>&gt;</w:t>
      </w:r>
    </w:p>
  </w:footnote>
  <w:footnote w:id="11">
    <w:p w:rsidR="00DA22FA" w:rsidRPr="00203427" w:rsidRDefault="00DA22FA">
      <w:pPr>
        <w:pStyle w:val="FootnoteText"/>
        <w:rPr>
          <w:rFonts w:ascii="Times New Roman" w:hAnsi="Times New Roman" w:cs="Times New Roman"/>
          <w:sz w:val="22"/>
          <w:szCs w:val="22"/>
        </w:rPr>
      </w:pPr>
      <w:r w:rsidRPr="00203427">
        <w:rPr>
          <w:rStyle w:val="FootnoteReference"/>
          <w:rFonts w:ascii="Times New Roman" w:hAnsi="Times New Roman" w:cs="Times New Roman"/>
          <w:sz w:val="22"/>
          <w:szCs w:val="22"/>
        </w:rPr>
        <w:footnoteRef/>
      </w:r>
      <w:r w:rsidRPr="00203427">
        <w:rPr>
          <w:rFonts w:ascii="Times New Roman" w:hAnsi="Times New Roman" w:cs="Times New Roman"/>
          <w:sz w:val="22"/>
          <w:szCs w:val="22"/>
        </w:rPr>
        <w:t xml:space="preserve"> </w:t>
      </w:r>
      <w:r w:rsidRPr="00203427">
        <w:rPr>
          <w:rFonts w:ascii="Times New Roman" w:hAnsi="Times New Roman" w:cs="Times New Roman"/>
          <w:color w:val="000000" w:themeColor="text1"/>
          <w:sz w:val="22"/>
          <w:szCs w:val="22"/>
        </w:rPr>
        <w:t xml:space="preserve">Thody, Philip. </w:t>
      </w:r>
      <w:r w:rsidRPr="00203427">
        <w:rPr>
          <w:rFonts w:ascii="Times New Roman" w:hAnsi="Times New Roman" w:cs="Times New Roman"/>
          <w:i/>
          <w:iCs/>
          <w:color w:val="000000" w:themeColor="text1"/>
          <w:sz w:val="22"/>
          <w:szCs w:val="22"/>
        </w:rPr>
        <w:t>Modern Noverlist Albert Camus</w:t>
      </w:r>
      <w:r w:rsidRPr="00203427">
        <w:rPr>
          <w:rFonts w:ascii="Times New Roman" w:hAnsi="Times New Roman" w:cs="Times New Roman"/>
          <w:color w:val="000000" w:themeColor="text1"/>
          <w:sz w:val="22"/>
          <w:szCs w:val="22"/>
        </w:rPr>
        <w:t>. 1989. p.49-65</w:t>
      </w:r>
    </w:p>
  </w:footnote>
  <w:footnote w:id="12">
    <w:p w:rsidR="00F633C3" w:rsidRPr="00203427" w:rsidRDefault="00F633C3">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sz w:val="22"/>
          <w:szCs w:val="22"/>
        </w:rPr>
        <w:footnoteRef/>
      </w:r>
      <w:r w:rsidRPr="00203427">
        <w:rPr>
          <w:rFonts w:ascii="Times New Roman" w:hAnsi="Times New Roman" w:cs="Times New Roman"/>
          <w:sz w:val="22"/>
          <w:szCs w:val="22"/>
        </w:rPr>
        <w:t xml:space="preserve"> </w:t>
      </w:r>
      <w:r w:rsidRPr="00203427">
        <w:rPr>
          <w:rFonts w:ascii="Times New Roman" w:hAnsi="Times New Roman" w:cs="Times New Roman"/>
          <w:color w:val="000000" w:themeColor="text1"/>
          <w:sz w:val="22"/>
          <w:szCs w:val="22"/>
        </w:rPr>
        <w:t xml:space="preserve">Imagi-nation writers. “Albert Camus.” </w:t>
      </w:r>
      <w:r w:rsidRPr="00203427">
        <w:rPr>
          <w:rFonts w:ascii="Times New Roman" w:hAnsi="Times New Roman" w:cs="Times New Roman"/>
          <w:i/>
          <w:iCs/>
          <w:color w:val="000000" w:themeColor="text1"/>
          <w:sz w:val="22"/>
          <w:szCs w:val="22"/>
        </w:rPr>
        <w:t>Imagi-nation.com</w:t>
      </w:r>
      <w:r w:rsidRPr="00203427">
        <w:rPr>
          <w:rFonts w:ascii="Times New Roman" w:hAnsi="Times New Roman" w:cs="Times New Roman"/>
          <w:color w:val="000000" w:themeColor="text1"/>
          <w:sz w:val="22"/>
          <w:szCs w:val="22"/>
        </w:rPr>
        <w:t xml:space="preserve">. </w:t>
      </w:r>
      <w:r w:rsidR="00EC5E29" w:rsidRPr="00203427">
        <w:rPr>
          <w:rFonts w:ascii="Times New Roman" w:hAnsi="Times New Roman" w:cs="Times New Roman"/>
          <w:color w:val="000000" w:themeColor="text1"/>
          <w:sz w:val="22"/>
          <w:szCs w:val="22"/>
        </w:rPr>
        <w:t>7 Sep</w:t>
      </w:r>
      <w:r w:rsidRPr="00203427">
        <w:rPr>
          <w:rFonts w:ascii="Times New Roman" w:hAnsi="Times New Roman" w:cs="Times New Roman"/>
          <w:color w:val="000000" w:themeColor="text1"/>
          <w:sz w:val="22"/>
          <w:szCs w:val="22"/>
        </w:rPr>
        <w:t xml:space="preserve"> 2012. &lt;</w:t>
      </w:r>
      <w:hyperlink r:id="rId9" w:history="1">
        <w:r w:rsidR="00B02730" w:rsidRPr="00203427">
          <w:rPr>
            <w:rFonts w:ascii="Times New Roman" w:hAnsi="Times New Roman" w:cs="Times New Roman"/>
            <w:color w:val="000000" w:themeColor="text1"/>
            <w:sz w:val="22"/>
            <w:szCs w:val="22"/>
          </w:rPr>
          <w:t>http://www.imagi-nation.com/moonstruck/clsc40.html</w:t>
        </w:r>
      </w:hyperlink>
      <w:r w:rsidRPr="00203427">
        <w:rPr>
          <w:rFonts w:ascii="Times New Roman" w:hAnsi="Times New Roman" w:cs="Times New Roman"/>
          <w:color w:val="000000" w:themeColor="text1"/>
          <w:sz w:val="22"/>
          <w:szCs w:val="22"/>
        </w:rPr>
        <w:t>&gt;</w:t>
      </w:r>
    </w:p>
  </w:footnote>
  <w:footnote w:id="13">
    <w:p w:rsidR="00FF3739" w:rsidRPr="00B02730" w:rsidRDefault="00FF3739">
      <w:pPr>
        <w:pStyle w:val="FootnoteText"/>
        <w:rPr>
          <w:rFonts w:ascii="Times New Roman" w:hAnsi="Times New Roman" w:cs="Times New Roman"/>
          <w:sz w:val="22"/>
          <w:szCs w:val="22"/>
        </w:rPr>
      </w:pPr>
      <w:r w:rsidRPr="00203427">
        <w:rPr>
          <w:rStyle w:val="FootnoteReference"/>
          <w:rFonts w:ascii="Times New Roman" w:hAnsi="Times New Roman" w:cs="Times New Roman"/>
          <w:sz w:val="22"/>
          <w:szCs w:val="22"/>
        </w:rPr>
        <w:footnoteRef/>
      </w:r>
      <w:r w:rsidRPr="00203427">
        <w:rPr>
          <w:rFonts w:ascii="Times New Roman" w:hAnsi="Times New Roman" w:cs="Times New Roman"/>
          <w:sz w:val="22"/>
          <w:szCs w:val="22"/>
        </w:rPr>
        <w:t xml:space="preserve"> Petersen, Carol. </w:t>
      </w:r>
      <w:r w:rsidRPr="00203427">
        <w:rPr>
          <w:rFonts w:ascii="Times New Roman" w:hAnsi="Times New Roman" w:cs="Times New Roman"/>
          <w:i/>
          <w:iCs/>
          <w:sz w:val="22"/>
          <w:szCs w:val="22"/>
        </w:rPr>
        <w:t>Albert Camus</w:t>
      </w:r>
      <w:r w:rsidRPr="00203427">
        <w:rPr>
          <w:rFonts w:ascii="Times New Roman" w:hAnsi="Times New Roman" w:cs="Times New Roman"/>
          <w:sz w:val="22"/>
          <w:szCs w:val="22"/>
        </w:rPr>
        <w:t>. 1971. p.3-11</w:t>
      </w:r>
    </w:p>
  </w:footnote>
  <w:footnote w:id="14">
    <w:p w:rsidR="009F67C2" w:rsidRPr="00203427" w:rsidRDefault="009F67C2">
      <w:pPr>
        <w:pStyle w:val="FootnoteText"/>
        <w:rPr>
          <w:rFonts w:ascii="Times New Roman" w:hAnsi="Times New Roman" w:cs="Times New Roman"/>
          <w:color w:val="000000" w:themeColor="text1"/>
          <w:sz w:val="22"/>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 w:val="22"/>
          <w:szCs w:val="22"/>
        </w:rPr>
        <w:t xml:space="preserve"> </w:t>
      </w:r>
      <w:hyperlink r:id="rId10" w:history="1">
        <w:r w:rsidRPr="00203427">
          <w:rPr>
            <w:rStyle w:val="Emphasis"/>
            <w:rFonts w:ascii="Times New Roman" w:hAnsi="Times New Roman" w:cs="Times New Roman"/>
            <w:i w:val="0"/>
            <w:iCs w:val="0"/>
            <w:color w:val="000000" w:themeColor="text1"/>
            <w:sz w:val="22"/>
            <w:szCs w:val="22"/>
            <w:shd w:val="clear" w:color="auto" w:fill="FFFFFF"/>
          </w:rPr>
          <w:t>New World Encyclopedia</w:t>
        </w:r>
      </w:hyperlink>
      <w:r w:rsidRPr="00203427">
        <w:rPr>
          <w:rFonts w:ascii="Times New Roman" w:hAnsi="Times New Roman" w:cs="Times New Roman"/>
          <w:color w:val="000000" w:themeColor="text1"/>
          <w:sz w:val="22"/>
          <w:szCs w:val="22"/>
        </w:rPr>
        <w:t xml:space="preserve"> writers. “Albert Camus.” </w:t>
      </w:r>
      <w:hyperlink r:id="rId11" w:history="1">
        <w:r w:rsidRPr="00203427">
          <w:rPr>
            <w:rStyle w:val="Emphasis"/>
            <w:rFonts w:ascii="Times New Roman" w:hAnsi="Times New Roman" w:cs="Times New Roman"/>
            <w:color w:val="000000" w:themeColor="text1"/>
            <w:sz w:val="22"/>
            <w:szCs w:val="22"/>
            <w:shd w:val="clear" w:color="auto" w:fill="FFFFFF"/>
          </w:rPr>
          <w:t>New World Encyclopedia</w:t>
        </w:r>
      </w:hyperlink>
      <w:r w:rsidRPr="00203427">
        <w:rPr>
          <w:rFonts w:ascii="Times New Roman" w:hAnsi="Times New Roman" w:cs="Times New Roman"/>
          <w:color w:val="000000" w:themeColor="text1"/>
          <w:sz w:val="22"/>
          <w:szCs w:val="22"/>
        </w:rPr>
        <w:t xml:space="preserve">. </w:t>
      </w:r>
      <w:r w:rsidR="00013DA0" w:rsidRPr="00203427">
        <w:rPr>
          <w:rFonts w:ascii="Times New Roman" w:hAnsi="Times New Roman" w:cs="Times New Roman"/>
          <w:color w:val="000000" w:themeColor="text1"/>
          <w:sz w:val="22"/>
          <w:szCs w:val="22"/>
        </w:rPr>
        <w:t>7 Sep 2012</w:t>
      </w:r>
      <w:r w:rsidRPr="00203427">
        <w:rPr>
          <w:rFonts w:ascii="Times New Roman" w:hAnsi="Times New Roman" w:cs="Times New Roman"/>
          <w:color w:val="000000" w:themeColor="text1"/>
          <w:sz w:val="22"/>
          <w:szCs w:val="22"/>
        </w:rPr>
        <w:t>. &lt;</w:t>
      </w:r>
      <w:hyperlink r:id="rId12" w:history="1">
        <w:r w:rsidRPr="00203427">
          <w:rPr>
            <w:rStyle w:val="Hyperlink"/>
            <w:rFonts w:ascii="Times New Roman" w:hAnsi="Times New Roman" w:cs="Times New Roman"/>
            <w:color w:val="000000" w:themeColor="text1"/>
            <w:sz w:val="22"/>
            <w:szCs w:val="22"/>
            <w:u w:val="none"/>
          </w:rPr>
          <w:t>http://www.newworldencyclopedia.org/entry/Albert_Camus</w:t>
        </w:r>
      </w:hyperlink>
      <w:r w:rsidRPr="00203427">
        <w:rPr>
          <w:rFonts w:ascii="Times New Roman" w:hAnsi="Times New Roman" w:cs="Times New Roman"/>
          <w:color w:val="000000" w:themeColor="text1"/>
          <w:sz w:val="22"/>
          <w:szCs w:val="22"/>
        </w:rPr>
        <w:t>&gt;</w:t>
      </w:r>
    </w:p>
  </w:footnote>
  <w:footnote w:id="15">
    <w:p w:rsidR="00071764" w:rsidRPr="00203427" w:rsidRDefault="00071764" w:rsidP="00071764">
      <w:pPr>
        <w:pStyle w:val="Heading3"/>
        <w:spacing w:before="0" w:line="230" w:lineRule="atLeast"/>
        <w:rPr>
          <w:rFonts w:ascii="Times New Roman" w:hAnsi="Times New Roman" w:cs="Times New Roman"/>
          <w:b w:val="0"/>
          <w:bCs w:val="0"/>
          <w:color w:val="000000" w:themeColor="text1"/>
          <w:szCs w:val="22"/>
        </w:rPr>
      </w:pPr>
      <w:r w:rsidRPr="00203427">
        <w:rPr>
          <w:rStyle w:val="FootnoteReference"/>
          <w:rFonts w:ascii="Times New Roman" w:hAnsi="Times New Roman" w:cs="Times New Roman"/>
          <w:b w:val="0"/>
          <w:bCs w:val="0"/>
          <w:color w:val="000000" w:themeColor="text1"/>
          <w:sz w:val="22"/>
          <w:szCs w:val="22"/>
        </w:rPr>
        <w:footnoteRef/>
      </w:r>
      <w:r w:rsidRPr="00203427">
        <w:rPr>
          <w:rFonts w:ascii="Times New Roman" w:hAnsi="Times New Roman" w:cs="Times New Roman"/>
          <w:b w:val="0"/>
          <w:bCs w:val="0"/>
          <w:color w:val="000000" w:themeColor="text1"/>
          <w:szCs w:val="22"/>
        </w:rPr>
        <w:t xml:space="preserve"> </w:t>
      </w:r>
      <w:r w:rsidRPr="00203427">
        <w:rPr>
          <w:rFonts w:ascii="Times New Roman" w:hAnsi="Times New Roman" w:cs="Times New Roman"/>
          <w:b w:val="0"/>
          <w:bCs w:val="0"/>
          <w:color w:val="000000" w:themeColor="text1"/>
          <w:szCs w:val="22"/>
          <w:shd w:val="clear" w:color="auto" w:fill="FFFFFF"/>
        </w:rPr>
        <w:t>The Nobel Foundation</w:t>
      </w:r>
      <w:r w:rsidRPr="00203427">
        <w:rPr>
          <w:rFonts w:ascii="Times New Roman" w:hAnsi="Times New Roman" w:cs="Times New Roman"/>
          <w:b w:val="0"/>
          <w:bCs w:val="0"/>
          <w:color w:val="000000" w:themeColor="text1"/>
          <w:szCs w:val="22"/>
        </w:rPr>
        <w:t>. “The Nobel Prize in Literature 1957.”</w:t>
      </w:r>
      <w:r w:rsidR="00E16670" w:rsidRPr="00203427">
        <w:rPr>
          <w:rFonts w:ascii="Times New Roman" w:hAnsi="Times New Roman" w:cs="Times New Roman"/>
          <w:b w:val="0"/>
          <w:bCs w:val="0"/>
          <w:color w:val="000000" w:themeColor="text1"/>
          <w:szCs w:val="22"/>
        </w:rPr>
        <w:t xml:space="preserve"> </w:t>
      </w:r>
      <w:hyperlink r:id="rId13" w:history="1">
        <w:r w:rsidRPr="00203427">
          <w:rPr>
            <w:rStyle w:val="Emphasis"/>
            <w:rFonts w:ascii="Times New Roman" w:hAnsi="Times New Roman" w:cs="Times New Roman"/>
            <w:b w:val="0"/>
            <w:bCs w:val="0"/>
            <w:color w:val="000000" w:themeColor="text1"/>
            <w:szCs w:val="22"/>
          </w:rPr>
          <w:t>Nobelprize</w:t>
        </w:r>
        <w:r w:rsidRPr="00203427">
          <w:rPr>
            <w:rStyle w:val="Hyperlink"/>
            <w:rFonts w:ascii="Times New Roman" w:hAnsi="Times New Roman" w:cs="Times New Roman"/>
            <w:b w:val="0"/>
            <w:bCs w:val="0"/>
            <w:i/>
            <w:iCs/>
            <w:color w:val="000000" w:themeColor="text1"/>
            <w:szCs w:val="22"/>
            <w:u w:val="none"/>
          </w:rPr>
          <w:t>.org</w:t>
        </w:r>
      </w:hyperlink>
      <w:r w:rsidR="00E16670" w:rsidRPr="00203427">
        <w:rPr>
          <w:rFonts w:ascii="Times New Roman" w:hAnsi="Times New Roman" w:cs="Times New Roman"/>
          <w:b w:val="0"/>
          <w:bCs w:val="0"/>
          <w:i/>
          <w:iCs/>
          <w:color w:val="000000" w:themeColor="text1"/>
          <w:szCs w:val="22"/>
        </w:rPr>
        <w:t xml:space="preserve">. </w:t>
      </w:r>
      <w:r w:rsidR="00013DA0" w:rsidRPr="00203427">
        <w:rPr>
          <w:rFonts w:ascii="Times New Roman" w:hAnsi="Times New Roman" w:cs="Times New Roman"/>
          <w:b w:val="0"/>
          <w:bCs w:val="0"/>
          <w:color w:val="000000" w:themeColor="text1"/>
          <w:szCs w:val="22"/>
        </w:rPr>
        <w:t>13 Sep 2012</w:t>
      </w:r>
      <w:r w:rsidRPr="00203427">
        <w:rPr>
          <w:rFonts w:ascii="Times New Roman" w:hAnsi="Times New Roman" w:cs="Times New Roman"/>
          <w:b w:val="0"/>
          <w:bCs w:val="0"/>
          <w:color w:val="000000" w:themeColor="text1"/>
          <w:szCs w:val="22"/>
        </w:rPr>
        <w:t>.</w:t>
      </w:r>
    </w:p>
    <w:p w:rsidR="00071764" w:rsidRPr="00203427" w:rsidRDefault="00071764" w:rsidP="009C708D">
      <w:pPr>
        <w:rPr>
          <w:rFonts w:ascii="Times New Roman" w:hAnsi="Times New Roman" w:cs="Times New Roman"/>
          <w:color w:val="000000" w:themeColor="text1"/>
          <w:szCs w:val="22"/>
        </w:rPr>
      </w:pPr>
      <w:r w:rsidRPr="00203427">
        <w:rPr>
          <w:rFonts w:ascii="Times New Roman" w:hAnsi="Times New Roman" w:cs="Times New Roman"/>
          <w:color w:val="000000" w:themeColor="text1"/>
          <w:szCs w:val="22"/>
        </w:rPr>
        <w:t>&lt;</w:t>
      </w:r>
      <w:hyperlink r:id="rId14" w:history="1">
        <w:r w:rsidRPr="00203427">
          <w:rPr>
            <w:rStyle w:val="Hyperlink"/>
            <w:rFonts w:ascii="Times New Roman" w:hAnsi="Times New Roman" w:cs="Times New Roman"/>
            <w:color w:val="000000" w:themeColor="text1"/>
            <w:szCs w:val="22"/>
            <w:u w:val="none"/>
          </w:rPr>
          <w:t>http://www.nobelprize.org/nobel_prizes/literature/laureates/1957/camus-bio.html</w:t>
        </w:r>
      </w:hyperlink>
      <w:r w:rsidRPr="00203427">
        <w:rPr>
          <w:rFonts w:ascii="Times New Roman" w:hAnsi="Times New Roman" w:cs="Times New Roman"/>
          <w:color w:val="000000" w:themeColor="text1"/>
          <w:szCs w:val="22"/>
        </w:rPr>
        <w:t>&gt;</w:t>
      </w:r>
    </w:p>
  </w:footnote>
  <w:footnote w:id="16">
    <w:p w:rsidR="009C708D" w:rsidRPr="00203427" w:rsidRDefault="009C708D" w:rsidP="00E16670">
      <w:pPr>
        <w:pStyle w:val="NoSpacing"/>
        <w:rPr>
          <w:rFonts w:ascii="Times New Roman" w:hAnsi="Times New Roman" w:cs="Times New Roman"/>
          <w:color w:val="000000" w:themeColor="text1"/>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Cs w:val="22"/>
        </w:rPr>
        <w:t xml:space="preserve"> </w:t>
      </w:r>
      <w:r w:rsidRPr="00203427">
        <w:rPr>
          <w:rFonts w:ascii="Times New Roman" w:hAnsi="Times New Roman" w:cs="Times New Roman"/>
          <w:color w:val="000000" w:themeColor="text1"/>
          <w:szCs w:val="22"/>
          <w:shd w:val="clear" w:color="auto" w:fill="FFFFFF"/>
        </w:rPr>
        <w:t>Albert Camus</w:t>
      </w:r>
      <w:r w:rsidRPr="00203427">
        <w:rPr>
          <w:rFonts w:ascii="Times New Roman" w:hAnsi="Times New Roman" w:cs="Times New Roman"/>
          <w:i/>
          <w:iCs/>
          <w:color w:val="000000" w:themeColor="text1"/>
          <w:szCs w:val="22"/>
          <w:shd w:val="clear" w:color="auto" w:fill="FFFFFF"/>
        </w:rPr>
        <w:t xml:space="preserve">. The Plague, the Fall, Exile and the Kingdom, and Selected Essays. </w:t>
      </w:r>
      <w:r w:rsidRPr="00203427">
        <w:rPr>
          <w:rFonts w:ascii="Times New Roman" w:hAnsi="Times New Roman" w:cs="Times New Roman"/>
          <w:color w:val="000000" w:themeColor="text1"/>
          <w:szCs w:val="22"/>
          <w:shd w:val="clear" w:color="auto" w:fill="FFFFFF"/>
        </w:rPr>
        <w:t>2004</w:t>
      </w:r>
      <w:r w:rsidRPr="00203427">
        <w:rPr>
          <w:rFonts w:ascii="Times New Roman" w:hAnsi="Times New Roman" w:cs="Times New Roman"/>
          <w:color w:val="000000" w:themeColor="text1"/>
          <w:szCs w:val="22"/>
        </w:rPr>
        <w:t>. p.1-696</w:t>
      </w:r>
    </w:p>
    <w:p w:rsidR="00E16670" w:rsidRPr="00B02730" w:rsidRDefault="00E16670" w:rsidP="00E16670">
      <w:pPr>
        <w:pStyle w:val="NoSpacing"/>
        <w:rPr>
          <w:rFonts w:ascii="Times New Roman" w:hAnsi="Times New Roman" w:cs="Times New Roman"/>
          <w:color w:val="000000" w:themeColor="text1"/>
          <w:szCs w:val="22"/>
        </w:rPr>
      </w:pPr>
    </w:p>
  </w:footnote>
  <w:footnote w:id="17">
    <w:p w:rsidR="00E16670" w:rsidRPr="00203427" w:rsidRDefault="00D63497" w:rsidP="00E16670">
      <w:pPr>
        <w:pStyle w:val="NoSpacing"/>
        <w:rPr>
          <w:rFonts w:ascii="Times New Roman" w:hAnsi="Times New Roman" w:cs="Times New Roman"/>
          <w:color w:val="000000" w:themeColor="text1"/>
          <w:szCs w:val="22"/>
        </w:rPr>
      </w:pPr>
      <w:r w:rsidRPr="00203427">
        <w:rPr>
          <w:rStyle w:val="FootnoteReference"/>
          <w:rFonts w:ascii="Times New Roman" w:hAnsi="Times New Roman" w:cs="Times New Roman"/>
          <w:color w:val="000000" w:themeColor="text1"/>
          <w:sz w:val="22"/>
          <w:szCs w:val="22"/>
        </w:rPr>
        <w:footnoteRef/>
      </w:r>
      <w:r w:rsidRPr="00203427">
        <w:rPr>
          <w:rFonts w:ascii="Times New Roman" w:hAnsi="Times New Roman" w:cs="Times New Roman"/>
          <w:color w:val="000000" w:themeColor="text1"/>
          <w:szCs w:val="22"/>
        </w:rPr>
        <w:t xml:space="preserve"> </w:t>
      </w:r>
      <w:r w:rsidR="00E16670" w:rsidRPr="00203427">
        <w:rPr>
          <w:rFonts w:ascii="Times New Roman" w:hAnsi="Times New Roman" w:cs="Times New Roman"/>
          <w:color w:val="000000" w:themeColor="text1"/>
          <w:szCs w:val="22"/>
        </w:rPr>
        <w:t>Wikipedia contributors. “</w:t>
      </w:r>
      <w:r w:rsidR="00E16670" w:rsidRPr="00203427">
        <w:rPr>
          <w:rFonts w:ascii="Times New Roman" w:hAnsi="Times New Roman"/>
          <w:color w:val="000000" w:themeColor="text1"/>
          <w:szCs w:val="22"/>
          <w:cs/>
        </w:rPr>
        <w:t>คำพิพากษา</w:t>
      </w:r>
      <w:r w:rsidR="00E16670" w:rsidRPr="00203427">
        <w:rPr>
          <w:rFonts w:ascii="Times New Roman" w:hAnsi="Times New Roman" w:cs="Times New Roman"/>
          <w:color w:val="000000" w:themeColor="text1"/>
          <w:szCs w:val="22"/>
          <w:cs/>
        </w:rPr>
        <w:t>(</w:t>
      </w:r>
      <w:r w:rsidR="00E16670" w:rsidRPr="00203427">
        <w:rPr>
          <w:rFonts w:ascii="Times New Roman" w:hAnsi="Times New Roman"/>
          <w:color w:val="000000" w:themeColor="text1"/>
          <w:szCs w:val="22"/>
          <w:cs/>
        </w:rPr>
        <w:t>นวนิยาย</w:t>
      </w:r>
      <w:r w:rsidR="00E16670" w:rsidRPr="00203427">
        <w:rPr>
          <w:rFonts w:ascii="Times New Roman" w:hAnsi="Times New Roman" w:cs="Times New Roman"/>
          <w:color w:val="000000" w:themeColor="text1"/>
          <w:szCs w:val="22"/>
          <w:cs/>
        </w:rPr>
        <w:t>)</w:t>
      </w:r>
      <w:r w:rsidR="00E16670" w:rsidRPr="00203427">
        <w:rPr>
          <w:rFonts w:ascii="Times New Roman" w:hAnsi="Times New Roman" w:cs="Times New Roman"/>
          <w:color w:val="000000" w:themeColor="text1"/>
          <w:szCs w:val="22"/>
        </w:rPr>
        <w:t xml:space="preserve">.” </w:t>
      </w:r>
      <w:hyperlink r:id="rId15" w:history="1">
        <w:r w:rsidR="00E16670" w:rsidRPr="00203427">
          <w:rPr>
            <w:rStyle w:val="Emphasis"/>
            <w:rFonts w:ascii="Times New Roman" w:hAnsi="Times New Roman" w:cs="Times New Roman"/>
            <w:color w:val="000000" w:themeColor="text1"/>
            <w:szCs w:val="22"/>
          </w:rPr>
          <w:t>Wikipedia</w:t>
        </w:r>
        <w:r w:rsidR="00E16670" w:rsidRPr="00203427">
          <w:rPr>
            <w:rStyle w:val="Hyperlink"/>
            <w:rFonts w:ascii="Times New Roman" w:hAnsi="Times New Roman" w:cs="Times New Roman"/>
            <w:i/>
            <w:iCs/>
            <w:color w:val="000000" w:themeColor="text1"/>
            <w:szCs w:val="22"/>
            <w:u w:val="none"/>
          </w:rPr>
          <w:t>, the free encyclopedia</w:t>
        </w:r>
      </w:hyperlink>
      <w:r w:rsidR="00E16670" w:rsidRPr="00203427">
        <w:rPr>
          <w:rFonts w:ascii="Times New Roman" w:hAnsi="Times New Roman" w:cs="Times New Roman"/>
          <w:i/>
          <w:iCs/>
          <w:color w:val="000000" w:themeColor="text1"/>
          <w:szCs w:val="22"/>
        </w:rPr>
        <w:t>.</w:t>
      </w:r>
      <w:r w:rsidR="00E16670" w:rsidRPr="00203427">
        <w:rPr>
          <w:rFonts w:ascii="Times New Roman" w:hAnsi="Times New Roman" w:cs="Times New Roman"/>
          <w:color w:val="000000" w:themeColor="text1"/>
          <w:szCs w:val="22"/>
        </w:rPr>
        <w:t xml:space="preserve"> 7 Sep 2012. &lt;</w:t>
      </w:r>
      <w:hyperlink r:id="rId16" w:history="1">
        <w:r w:rsidR="00E16670" w:rsidRPr="00203427">
          <w:rPr>
            <w:rStyle w:val="Hyperlink"/>
            <w:rFonts w:ascii="Times New Roman" w:hAnsi="Times New Roman" w:cs="Times New Roman"/>
            <w:color w:val="000000" w:themeColor="text1"/>
            <w:u w:val="none"/>
          </w:rPr>
          <w:t>http://th.wikipedia.org/wiki/%E0%B8%84%E0%B8%B3%E0%B8%9E%E0%B8%B4%E0%B8%9E%E0%B8%B2%E0%B8%81%E0%B8%A9%E0%B8%B2_(%E0%B8%99%E0%B8%A7%E0%B8%99%E0%B8%B4%E0%B8%A2%E0%B8%B2%E0%B8%A2)</w:t>
        </w:r>
      </w:hyperlink>
      <w:r w:rsidR="00E16670" w:rsidRPr="00203427">
        <w:rPr>
          <w:rFonts w:ascii="Times New Roman" w:hAnsi="Times New Roman" w:cs="Times New Roman"/>
          <w:color w:val="000000" w:themeColor="text1"/>
          <w:szCs w:val="22"/>
        </w:rPr>
        <w:t>&gt;</w:t>
      </w:r>
    </w:p>
    <w:p w:rsidR="00D63497" w:rsidRPr="00B02730" w:rsidRDefault="00D63497">
      <w:pPr>
        <w:pStyle w:val="FootnoteText"/>
        <w:rPr>
          <w:rFonts w:ascii="Times New Roman" w:hAnsi="Times New Roman" w:cs="Times New Roman"/>
          <w:sz w:val="22"/>
          <w:szCs w:val="22"/>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1F1A5B"/>
    <w:rsid w:val="00013DA0"/>
    <w:rsid w:val="00017662"/>
    <w:rsid w:val="00043CAF"/>
    <w:rsid w:val="00071764"/>
    <w:rsid w:val="000734B7"/>
    <w:rsid w:val="000C66C5"/>
    <w:rsid w:val="00103F18"/>
    <w:rsid w:val="00154C48"/>
    <w:rsid w:val="001F1A5B"/>
    <w:rsid w:val="00200FB5"/>
    <w:rsid w:val="00203427"/>
    <w:rsid w:val="00216C79"/>
    <w:rsid w:val="00232DCC"/>
    <w:rsid w:val="00314184"/>
    <w:rsid w:val="003744E8"/>
    <w:rsid w:val="003D04A0"/>
    <w:rsid w:val="003D1C1D"/>
    <w:rsid w:val="00442798"/>
    <w:rsid w:val="0045264C"/>
    <w:rsid w:val="004A779C"/>
    <w:rsid w:val="00510DB5"/>
    <w:rsid w:val="00663827"/>
    <w:rsid w:val="00685D91"/>
    <w:rsid w:val="007D606F"/>
    <w:rsid w:val="00885C28"/>
    <w:rsid w:val="008D62DC"/>
    <w:rsid w:val="008E5BAF"/>
    <w:rsid w:val="009343E2"/>
    <w:rsid w:val="009C708D"/>
    <w:rsid w:val="009F67C2"/>
    <w:rsid w:val="00A214F4"/>
    <w:rsid w:val="00AC36D0"/>
    <w:rsid w:val="00AC797A"/>
    <w:rsid w:val="00AD6028"/>
    <w:rsid w:val="00AF2CD9"/>
    <w:rsid w:val="00B02730"/>
    <w:rsid w:val="00B121DC"/>
    <w:rsid w:val="00B52975"/>
    <w:rsid w:val="00BF0761"/>
    <w:rsid w:val="00BF2F47"/>
    <w:rsid w:val="00C2253B"/>
    <w:rsid w:val="00CB33F3"/>
    <w:rsid w:val="00CF419F"/>
    <w:rsid w:val="00D63497"/>
    <w:rsid w:val="00DA22FA"/>
    <w:rsid w:val="00E12B69"/>
    <w:rsid w:val="00E143EC"/>
    <w:rsid w:val="00E16670"/>
    <w:rsid w:val="00E17907"/>
    <w:rsid w:val="00E4127F"/>
    <w:rsid w:val="00E84687"/>
    <w:rsid w:val="00EC5E29"/>
    <w:rsid w:val="00ED2AE8"/>
    <w:rsid w:val="00F633C3"/>
    <w:rsid w:val="00FF373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A5B"/>
  </w:style>
  <w:style w:type="paragraph" w:styleId="Heading1">
    <w:name w:val="heading 1"/>
    <w:basedOn w:val="Normal"/>
    <w:link w:val="Heading1Char"/>
    <w:uiPriority w:val="9"/>
    <w:qFormat/>
    <w:rsid w:val="00216C79"/>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3">
    <w:name w:val="heading 3"/>
    <w:basedOn w:val="Normal"/>
    <w:next w:val="Normal"/>
    <w:link w:val="Heading3Char"/>
    <w:uiPriority w:val="9"/>
    <w:unhideWhenUsed/>
    <w:qFormat/>
    <w:rsid w:val="003141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14F4"/>
    <w:pPr>
      <w:spacing w:after="0" w:line="240" w:lineRule="auto"/>
    </w:pPr>
  </w:style>
  <w:style w:type="paragraph" w:styleId="FootnoteText">
    <w:name w:val="footnote text"/>
    <w:basedOn w:val="Normal"/>
    <w:link w:val="FootnoteTextChar"/>
    <w:uiPriority w:val="99"/>
    <w:semiHidden/>
    <w:unhideWhenUsed/>
    <w:rsid w:val="001F1A5B"/>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F1A5B"/>
    <w:rPr>
      <w:sz w:val="20"/>
      <w:szCs w:val="25"/>
    </w:rPr>
  </w:style>
  <w:style w:type="character" w:styleId="FootnoteReference">
    <w:name w:val="footnote reference"/>
    <w:basedOn w:val="DefaultParagraphFont"/>
    <w:uiPriority w:val="99"/>
    <w:semiHidden/>
    <w:unhideWhenUsed/>
    <w:rsid w:val="001F1A5B"/>
    <w:rPr>
      <w:sz w:val="32"/>
      <w:szCs w:val="32"/>
      <w:vertAlign w:val="superscript"/>
    </w:rPr>
  </w:style>
  <w:style w:type="character" w:customStyle="1" w:styleId="spipsurligne">
    <w:name w:val="spip_surligne"/>
    <w:basedOn w:val="DefaultParagraphFont"/>
    <w:rsid w:val="00E12B69"/>
  </w:style>
  <w:style w:type="character" w:customStyle="1" w:styleId="apple-converted-space">
    <w:name w:val="apple-converted-space"/>
    <w:basedOn w:val="DefaultParagraphFont"/>
    <w:rsid w:val="00E12B69"/>
  </w:style>
  <w:style w:type="character" w:styleId="Hyperlink">
    <w:name w:val="Hyperlink"/>
    <w:basedOn w:val="DefaultParagraphFont"/>
    <w:uiPriority w:val="99"/>
    <w:semiHidden/>
    <w:unhideWhenUsed/>
    <w:rsid w:val="00E12B69"/>
    <w:rPr>
      <w:color w:val="0000FF"/>
      <w:u w:val="single"/>
    </w:rPr>
  </w:style>
  <w:style w:type="character" w:customStyle="1" w:styleId="Heading1Char">
    <w:name w:val="Heading 1 Char"/>
    <w:basedOn w:val="DefaultParagraphFont"/>
    <w:link w:val="Heading1"/>
    <w:uiPriority w:val="9"/>
    <w:rsid w:val="00216C79"/>
    <w:rPr>
      <w:rFonts w:ascii="Tahoma" w:eastAsia="Times New Roman" w:hAnsi="Tahoma" w:cs="Tahoma"/>
      <w:b/>
      <w:bCs/>
      <w:kern w:val="36"/>
      <w:sz w:val="48"/>
      <w:szCs w:val="48"/>
    </w:rPr>
  </w:style>
  <w:style w:type="character" w:styleId="Emphasis">
    <w:name w:val="Emphasis"/>
    <w:basedOn w:val="DefaultParagraphFont"/>
    <w:uiPriority w:val="20"/>
    <w:qFormat/>
    <w:rsid w:val="008E5BAF"/>
    <w:rPr>
      <w:i/>
      <w:iCs/>
    </w:rPr>
  </w:style>
  <w:style w:type="paragraph" w:styleId="EndnoteText">
    <w:name w:val="endnote text"/>
    <w:basedOn w:val="Normal"/>
    <w:link w:val="EndnoteTextChar"/>
    <w:uiPriority w:val="99"/>
    <w:semiHidden/>
    <w:unhideWhenUsed/>
    <w:rsid w:val="00ED2AE8"/>
    <w:pPr>
      <w:spacing w:after="0" w:line="240" w:lineRule="auto"/>
    </w:pPr>
    <w:rPr>
      <w:sz w:val="20"/>
      <w:szCs w:val="25"/>
    </w:rPr>
  </w:style>
  <w:style w:type="character" w:customStyle="1" w:styleId="EndnoteTextChar">
    <w:name w:val="Endnote Text Char"/>
    <w:basedOn w:val="DefaultParagraphFont"/>
    <w:link w:val="EndnoteText"/>
    <w:uiPriority w:val="99"/>
    <w:semiHidden/>
    <w:rsid w:val="00ED2AE8"/>
    <w:rPr>
      <w:sz w:val="20"/>
      <w:szCs w:val="25"/>
    </w:rPr>
  </w:style>
  <w:style w:type="character" w:styleId="EndnoteReference">
    <w:name w:val="endnote reference"/>
    <w:basedOn w:val="DefaultParagraphFont"/>
    <w:uiPriority w:val="99"/>
    <w:semiHidden/>
    <w:unhideWhenUsed/>
    <w:rsid w:val="00ED2AE8"/>
    <w:rPr>
      <w:sz w:val="32"/>
      <w:szCs w:val="32"/>
      <w:vertAlign w:val="superscript"/>
    </w:rPr>
  </w:style>
  <w:style w:type="character" w:customStyle="1" w:styleId="Heading3Char">
    <w:name w:val="Heading 3 Char"/>
    <w:basedOn w:val="DefaultParagraphFont"/>
    <w:link w:val="Heading3"/>
    <w:uiPriority w:val="9"/>
    <w:rsid w:val="00314184"/>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B02730"/>
    <w:rPr>
      <w:color w:val="800080" w:themeColor="followedHyperlink"/>
      <w:u w:val="single"/>
    </w:rPr>
  </w:style>
  <w:style w:type="paragraph" w:styleId="Header">
    <w:name w:val="header"/>
    <w:basedOn w:val="Normal"/>
    <w:link w:val="HeaderChar"/>
    <w:uiPriority w:val="99"/>
    <w:semiHidden/>
    <w:unhideWhenUsed/>
    <w:rsid w:val="00B027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02730"/>
  </w:style>
  <w:style w:type="paragraph" w:styleId="Footer">
    <w:name w:val="footer"/>
    <w:basedOn w:val="Normal"/>
    <w:link w:val="FooterChar"/>
    <w:uiPriority w:val="99"/>
    <w:unhideWhenUsed/>
    <w:rsid w:val="00B02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730"/>
  </w:style>
</w:styles>
</file>

<file path=word/webSettings.xml><?xml version="1.0" encoding="utf-8"?>
<w:webSettings xmlns:r="http://schemas.openxmlformats.org/officeDocument/2006/relationships" xmlns:w="http://schemas.openxmlformats.org/wordprocessingml/2006/main">
  <w:divs>
    <w:div w:id="67503928">
      <w:bodyDiv w:val="1"/>
      <w:marLeft w:val="0"/>
      <w:marRight w:val="0"/>
      <w:marTop w:val="0"/>
      <w:marBottom w:val="0"/>
      <w:divBdr>
        <w:top w:val="none" w:sz="0" w:space="0" w:color="auto"/>
        <w:left w:val="none" w:sz="0" w:space="0" w:color="auto"/>
        <w:bottom w:val="none" w:sz="0" w:space="0" w:color="auto"/>
        <w:right w:val="none" w:sz="0" w:space="0" w:color="auto"/>
      </w:divBdr>
    </w:div>
    <w:div w:id="247076315">
      <w:bodyDiv w:val="1"/>
      <w:marLeft w:val="0"/>
      <w:marRight w:val="0"/>
      <w:marTop w:val="0"/>
      <w:marBottom w:val="0"/>
      <w:divBdr>
        <w:top w:val="none" w:sz="0" w:space="0" w:color="auto"/>
        <w:left w:val="none" w:sz="0" w:space="0" w:color="auto"/>
        <w:bottom w:val="none" w:sz="0" w:space="0" w:color="auto"/>
        <w:right w:val="none" w:sz="0" w:space="0" w:color="auto"/>
      </w:divBdr>
    </w:div>
    <w:div w:id="303432826">
      <w:bodyDiv w:val="1"/>
      <w:marLeft w:val="0"/>
      <w:marRight w:val="0"/>
      <w:marTop w:val="0"/>
      <w:marBottom w:val="0"/>
      <w:divBdr>
        <w:top w:val="none" w:sz="0" w:space="0" w:color="auto"/>
        <w:left w:val="none" w:sz="0" w:space="0" w:color="auto"/>
        <w:bottom w:val="none" w:sz="0" w:space="0" w:color="auto"/>
        <w:right w:val="none" w:sz="0" w:space="0" w:color="auto"/>
      </w:divBdr>
    </w:div>
    <w:div w:id="374740304">
      <w:bodyDiv w:val="1"/>
      <w:marLeft w:val="0"/>
      <w:marRight w:val="0"/>
      <w:marTop w:val="0"/>
      <w:marBottom w:val="0"/>
      <w:divBdr>
        <w:top w:val="none" w:sz="0" w:space="0" w:color="auto"/>
        <w:left w:val="none" w:sz="0" w:space="0" w:color="auto"/>
        <w:bottom w:val="none" w:sz="0" w:space="0" w:color="auto"/>
        <w:right w:val="none" w:sz="0" w:space="0" w:color="auto"/>
      </w:divBdr>
    </w:div>
    <w:div w:id="415981380">
      <w:bodyDiv w:val="1"/>
      <w:marLeft w:val="0"/>
      <w:marRight w:val="0"/>
      <w:marTop w:val="0"/>
      <w:marBottom w:val="0"/>
      <w:divBdr>
        <w:top w:val="none" w:sz="0" w:space="0" w:color="auto"/>
        <w:left w:val="none" w:sz="0" w:space="0" w:color="auto"/>
        <w:bottom w:val="none" w:sz="0" w:space="0" w:color="auto"/>
        <w:right w:val="none" w:sz="0" w:space="0" w:color="auto"/>
      </w:divBdr>
    </w:div>
    <w:div w:id="424109612">
      <w:bodyDiv w:val="1"/>
      <w:marLeft w:val="0"/>
      <w:marRight w:val="0"/>
      <w:marTop w:val="0"/>
      <w:marBottom w:val="0"/>
      <w:divBdr>
        <w:top w:val="none" w:sz="0" w:space="0" w:color="auto"/>
        <w:left w:val="none" w:sz="0" w:space="0" w:color="auto"/>
        <w:bottom w:val="none" w:sz="0" w:space="0" w:color="auto"/>
        <w:right w:val="none" w:sz="0" w:space="0" w:color="auto"/>
      </w:divBdr>
    </w:div>
    <w:div w:id="459033579">
      <w:bodyDiv w:val="1"/>
      <w:marLeft w:val="0"/>
      <w:marRight w:val="0"/>
      <w:marTop w:val="0"/>
      <w:marBottom w:val="0"/>
      <w:divBdr>
        <w:top w:val="none" w:sz="0" w:space="0" w:color="auto"/>
        <w:left w:val="none" w:sz="0" w:space="0" w:color="auto"/>
        <w:bottom w:val="none" w:sz="0" w:space="0" w:color="auto"/>
        <w:right w:val="none" w:sz="0" w:space="0" w:color="auto"/>
      </w:divBdr>
    </w:div>
    <w:div w:id="611864028">
      <w:bodyDiv w:val="1"/>
      <w:marLeft w:val="0"/>
      <w:marRight w:val="0"/>
      <w:marTop w:val="0"/>
      <w:marBottom w:val="0"/>
      <w:divBdr>
        <w:top w:val="none" w:sz="0" w:space="0" w:color="auto"/>
        <w:left w:val="none" w:sz="0" w:space="0" w:color="auto"/>
        <w:bottom w:val="none" w:sz="0" w:space="0" w:color="auto"/>
        <w:right w:val="none" w:sz="0" w:space="0" w:color="auto"/>
      </w:divBdr>
    </w:div>
    <w:div w:id="797114920">
      <w:bodyDiv w:val="1"/>
      <w:marLeft w:val="0"/>
      <w:marRight w:val="0"/>
      <w:marTop w:val="0"/>
      <w:marBottom w:val="0"/>
      <w:divBdr>
        <w:top w:val="none" w:sz="0" w:space="0" w:color="auto"/>
        <w:left w:val="none" w:sz="0" w:space="0" w:color="auto"/>
        <w:bottom w:val="none" w:sz="0" w:space="0" w:color="auto"/>
        <w:right w:val="none" w:sz="0" w:space="0" w:color="auto"/>
      </w:divBdr>
    </w:div>
    <w:div w:id="1713530690">
      <w:bodyDiv w:val="1"/>
      <w:marLeft w:val="0"/>
      <w:marRight w:val="0"/>
      <w:marTop w:val="0"/>
      <w:marBottom w:val="0"/>
      <w:divBdr>
        <w:top w:val="none" w:sz="0" w:space="0" w:color="auto"/>
        <w:left w:val="none" w:sz="0" w:space="0" w:color="auto"/>
        <w:bottom w:val="none" w:sz="0" w:space="0" w:color="auto"/>
        <w:right w:val="none" w:sz="0" w:space="0" w:color="auto"/>
      </w:divBdr>
    </w:div>
    <w:div w:id="172032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globalsecurity.org/military/world/war/algeria.htm" TargetMode="External"/><Relationship Id="rId13" Type="http://schemas.openxmlformats.org/officeDocument/2006/relationships/hyperlink" Target="http://www.google.com/url?sa=t&amp;rct=j&amp;q=nobelprize&amp;source=web&amp;cd=1&amp;cad=rja&amp;ved=0CB4QFjAA&amp;url=http%3A%2F%2Fwww.nobelprize.org%2F&amp;ei=XSdXUMujEoXIrQfk54CYAw&amp;usg=AFQjCNEu6qC7mYocVOGeh6j-33uBve_KXQ" TargetMode="External"/><Relationship Id="rId3" Type="http://schemas.openxmlformats.org/officeDocument/2006/relationships/hyperlink" Target="http://www.sccs.swarthmore.edu/" TargetMode="External"/><Relationship Id="rId7" Type="http://schemas.openxmlformats.org/officeDocument/2006/relationships/hyperlink" Target="http://www.globalsecurity.org/" TargetMode="External"/><Relationship Id="rId12" Type="http://schemas.openxmlformats.org/officeDocument/2006/relationships/hyperlink" Target="http://www.newworldencyclopedia.org/entry/Albert_Camus" TargetMode="External"/><Relationship Id="rId2" Type="http://schemas.openxmlformats.org/officeDocument/2006/relationships/hyperlink" Target="http://www.imagi-nation.com/moonstruck/clsc40.html" TargetMode="External"/><Relationship Id="rId16" Type="http://schemas.openxmlformats.org/officeDocument/2006/relationships/hyperlink" Target="http://th.wikipedia.org/wiki/%E0%B8%84%E0%B8%B3%E0%B8%9E%E0%B8%B4%E0%B8%9E%E0%B8%B2%E0%B8%81%E0%B8%A9%E0%B8%B2_(%E0%B8%99%E0%B8%A7%E0%B8%99%E0%B8%B4%E0%B8%A2%E0%B8%B2%E0%B8%A2)" TargetMode="External"/><Relationship Id="rId1" Type="http://schemas.openxmlformats.org/officeDocument/2006/relationships/hyperlink" Target="http://www.bbc.co.uk/history/worldwars/wwone/battle_marne.shtml" TargetMode="External"/><Relationship Id="rId6" Type="http://schemas.openxmlformats.org/officeDocument/2006/relationships/hyperlink" Target="javascript:buildNewList('http%3A%2F%2Fsearch.library.tu.ac.th%2Fipac20%2Fipac.jsp%3Fsession%3DFG4788O924541.28734%26profile%3Dpridi%26uri%3Dfull%3D3100001%40%21287294%40%2115%26ri%3D1%26aspect%3Dadvanced%26menu%3Dsearch%26source%3D203.131.219.164%40%21db73_tudb%26ipp%3D20%26staffonly%3D%26term%3Dalbert%2Bcamus%26index%3D.GW%26uindex%3D%26aspect%3Dadvanced%26menu%3Dsearch%26ri%3D1')" TargetMode="External"/><Relationship Id="rId11" Type="http://schemas.openxmlformats.org/officeDocument/2006/relationships/hyperlink" Target="http://www.google.com/url?sa=t&amp;rct=j&amp;q=new%20world%20encyclopedia&amp;source=web&amp;cd=1&amp;cad=rja&amp;ved=0CCAQFjAA&amp;url=http%3A%2F%2Fwww.newworldencyclopedia.org%2F&amp;ei=ICBXULb7OobVrQeix4GwDg&amp;usg=AFQjCNEsbq_2-81Bj2UAs8roa1VAkMtpog" TargetMode="External"/><Relationship Id="rId5" Type="http://schemas.openxmlformats.org/officeDocument/2006/relationships/hyperlink" Target="http://search.library.tu.ac.th/ipac20/ipac.jsp?session=FG4788O924541.28734&amp;profile=pridi&amp;uri=search=AL@!Todd,%20Olivier.&amp;ri=2&amp;aspect=advanced&amp;menu=search&amp;source=203.131.219.164@!db73_tudb" TargetMode="External"/><Relationship Id="rId15" Type="http://schemas.openxmlformats.org/officeDocument/2006/relationships/hyperlink" Target="http://en.wikipedia.org/" TargetMode="External"/><Relationship Id="rId10" Type="http://schemas.openxmlformats.org/officeDocument/2006/relationships/hyperlink" Target="http://www.newworldencyclopedia.org/" TargetMode="External"/><Relationship Id="rId4" Type="http://schemas.openxmlformats.org/officeDocument/2006/relationships/hyperlink" Target="http://www.sccs.swarthmore.edu/users/00/pwillen1/lit/indexa.htm" TargetMode="External"/><Relationship Id="rId9" Type="http://schemas.openxmlformats.org/officeDocument/2006/relationships/hyperlink" Target="http://www.imagi-nation.com/moonstruck/clsc40.html" TargetMode="External"/><Relationship Id="rId14" Type="http://schemas.openxmlformats.org/officeDocument/2006/relationships/hyperlink" Target="http://www.nobelprize.org/nobel_prizes/literature/laureates/1957/camus-bi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F76B5-9159-46C8-A06E-E6B7DBEC4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Computer</Company>
  <LinksUpToDate>false</LinksUpToDate>
  <CharactersWithSpaces>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HomeUser</dc:creator>
  <cp:keywords/>
  <dc:description/>
  <cp:lastModifiedBy>HomeUser</cp:lastModifiedBy>
  <cp:revision>10</cp:revision>
  <cp:lastPrinted>2012-09-17T16:11:00Z</cp:lastPrinted>
  <dcterms:created xsi:type="dcterms:W3CDTF">2012-09-17T14:41:00Z</dcterms:created>
  <dcterms:modified xsi:type="dcterms:W3CDTF">2012-09-17T16:12:00Z</dcterms:modified>
</cp:coreProperties>
</file>