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1FA9D231" w14:textId="558F5465" w:rsidR="00BB1177" w:rsidRDefault="00867575" w:rsidP="00BB1177">
      <w:pPr>
        <w:spacing w:line="480" w:lineRule="auto"/>
        <w:rPr>
          <w:rFonts w:ascii="Times New Roman" w:hAnsi="Times New Roman"/>
          <w:b/>
          <w:bCs/>
          <w:sz w:val="32"/>
          <w:szCs w:val="40"/>
        </w:rPr>
      </w:pPr>
      <w:r>
        <w:rPr>
          <w:rFonts w:ascii="Times New Roman" w:hAnsi="Times New Roman"/>
          <w:b/>
          <w:bCs/>
          <w:sz w:val="32"/>
          <w:szCs w:val="40"/>
        </w:rPr>
        <w:t xml:space="preserve">Essay 1 week 6 </w:t>
      </w:r>
    </w:p>
    <w:p w14:paraId="76A58ADE" w14:textId="47CD613B" w:rsidR="00BB1177" w:rsidRDefault="00BB1177" w:rsidP="00BB1177">
      <w:pPr>
        <w:spacing w:line="480" w:lineRule="auto"/>
        <w:rPr>
          <w:rFonts w:ascii="Times New Roman" w:hAnsi="Times New Roman"/>
          <w:szCs w:val="24"/>
        </w:rPr>
      </w:pPr>
    </w:p>
    <w:p w14:paraId="2D17F491" w14:textId="3621DF54" w:rsidR="00BB1177" w:rsidRDefault="00867575" w:rsidP="00BB1177">
      <w:pPr>
        <w:spacing w:line="480" w:lineRule="auto"/>
        <w:rPr>
          <w:rFonts w:ascii="Times New Roman" w:hAnsi="Times New Roman"/>
          <w:szCs w:val="24"/>
        </w:rPr>
      </w:pPr>
      <w:r>
        <w:rPr>
          <w:rFonts w:ascii="Times New Roman" w:hAnsi="Times New Roman"/>
          <w:szCs w:val="24"/>
        </w:rPr>
        <w:t xml:space="preserve">  If we talking about the CLMVT in South East Asia, it could be compared as a treasure for the investors. Nowadays, many countries invest in these countries that lead to the growth rate in those countries that are higher than before. Cambodia is country am</w:t>
      </w:r>
      <w:r>
        <w:rPr>
          <w:rFonts w:ascii="Times New Roman" w:hAnsi="Times New Roman"/>
          <w:szCs w:val="24"/>
        </w:rPr>
        <w:t>ong CLMVT countries that have highest growth rate at 7.1 percent, while Thailand is the lowest one that might because Thailand has the big number of nominal GDP for original capital comparing with the other and it might because of the political conflict in</w:t>
      </w:r>
      <w:r>
        <w:rPr>
          <w:rFonts w:ascii="Times New Roman" w:hAnsi="Times New Roman"/>
          <w:szCs w:val="24"/>
        </w:rPr>
        <w:t xml:space="preserve"> Thailand that cause the growth rate seem to decrease. For each country in CLMVT, there are different kinds of sectors that foreign investor entry. Start with Cambodia, the sector that popular for FDI are financial insurance, service activity, and mining. </w:t>
      </w:r>
      <w:r>
        <w:rPr>
          <w:rFonts w:ascii="Times New Roman" w:hAnsi="Times New Roman"/>
          <w:szCs w:val="24"/>
        </w:rPr>
        <w:t>For Laos, agriculture, forestry, and fishery are the main FDI following by construction. These 2 countries have China that paly the big role in term of FDI that China accounts 45 percent and 78 percent of total FDI in both countries Cambodia and Laos respe</w:t>
      </w:r>
      <w:r>
        <w:rPr>
          <w:rFonts w:ascii="Times New Roman" w:hAnsi="Times New Roman"/>
          <w:szCs w:val="24"/>
        </w:rPr>
        <w:t>ctively. For Myanmar, the mining and quarrying are the main for FDI and transportation and storage are the big one as well. South Korea is the largest investor in Myanmar for 48 percent of all FDI. Moving on to Vietnam, Japan and South Korea are the main i</w:t>
      </w:r>
      <w:r>
        <w:rPr>
          <w:rFonts w:ascii="Times New Roman" w:hAnsi="Times New Roman"/>
          <w:szCs w:val="24"/>
        </w:rPr>
        <w:t xml:space="preserve">nvestors that account for 67 percent of total FDI and manufacturing is the main sector for foreign investment. Coming up to the last one, Thailand has the finance, insurance, real estate, and manufacture for the main sector for FDI which has Japan for the </w:t>
      </w:r>
      <w:r>
        <w:rPr>
          <w:rFonts w:ascii="Times New Roman" w:hAnsi="Times New Roman"/>
          <w:szCs w:val="24"/>
        </w:rPr>
        <w:t xml:space="preserve">main key investor.  </w:t>
      </w:r>
    </w:p>
    <w:p w14:paraId="4C817095" w14:textId="1CC8E085" w:rsidR="00BB1177" w:rsidRDefault="00BB1177" w:rsidP="00BB1177">
      <w:pPr>
        <w:spacing w:line="480" w:lineRule="auto"/>
        <w:rPr>
          <w:rFonts w:ascii="Times New Roman" w:hAnsi="Times New Roman"/>
          <w:szCs w:val="24"/>
        </w:rPr>
      </w:pPr>
    </w:p>
    <w:p w14:paraId="615A005E" w14:textId="45314094" w:rsidR="00BB1177" w:rsidRDefault="00867575" w:rsidP="00BB1177">
      <w:pPr>
        <w:spacing w:line="480" w:lineRule="auto"/>
        <w:rPr>
          <w:rFonts w:ascii="Times New Roman" w:hAnsi="Times New Roman"/>
          <w:szCs w:val="24"/>
        </w:rPr>
      </w:pPr>
      <w:r>
        <w:rPr>
          <w:rFonts w:ascii="Times New Roman" w:hAnsi="Times New Roman"/>
          <w:szCs w:val="24"/>
        </w:rPr>
        <w:t xml:space="preserve">  Due to the world-changing, it causes new trends for FDI and new challenges. The new trend for FDI will focus on the model of joint venture and maintenance service, no employment, whole supply chain, the government policy and support</w:t>
      </w:r>
      <w:r>
        <w:rPr>
          <w:rFonts w:ascii="Times New Roman" w:hAnsi="Times New Roman"/>
          <w:szCs w:val="24"/>
        </w:rPr>
        <w:t xml:space="preserve">, and the high tech of human resource or it can say for the simple way that the new trend of FDI is focused on the digital era or </w:t>
      </w:r>
      <w:r>
        <w:rPr>
          <w:rFonts w:ascii="Times New Roman" w:hAnsi="Times New Roman"/>
          <w:szCs w:val="24"/>
        </w:rPr>
        <w:lastRenderedPageBreak/>
        <w:t>industry 4.0. Technology and media become the opportunity for the developing country to attracting foreign investments. In Tha</w:t>
      </w:r>
      <w:r>
        <w:rPr>
          <w:rFonts w:ascii="Times New Roman" w:hAnsi="Times New Roman"/>
          <w:szCs w:val="24"/>
        </w:rPr>
        <w:t>iland, the new strategy has occur</w:t>
      </w:r>
      <w:r w:rsidR="00E7400C">
        <w:rPr>
          <w:rFonts w:ascii="Times New Roman" w:hAnsi="Times New Roman"/>
          <w:szCs w:val="24"/>
        </w:rPr>
        <w:t>r</w:t>
      </w:r>
      <w:r>
        <w:rPr>
          <w:rFonts w:ascii="Times New Roman" w:hAnsi="Times New Roman"/>
          <w:szCs w:val="24"/>
        </w:rPr>
        <w:t>ed in order to catch up on the world trend which is Thailand 4.0 and Thailand plus one.</w:t>
      </w:r>
    </w:p>
    <w:p w14:paraId="74F5BDA3" w14:textId="1279045D" w:rsidR="00BB1177" w:rsidRDefault="00BB1177" w:rsidP="00BB1177">
      <w:pPr>
        <w:spacing w:line="480" w:lineRule="auto"/>
        <w:rPr>
          <w:rFonts w:ascii="Times New Roman" w:hAnsi="Times New Roman"/>
          <w:szCs w:val="24"/>
        </w:rPr>
      </w:pPr>
    </w:p>
    <w:p w14:paraId="47A917DC" w14:textId="51905EE3" w:rsidR="00BB1177" w:rsidRDefault="00867575" w:rsidP="00BB1177">
      <w:pPr>
        <w:spacing w:line="480" w:lineRule="auto"/>
        <w:rPr>
          <w:rFonts w:ascii="Times New Roman" w:hAnsi="Times New Roman"/>
          <w:szCs w:val="24"/>
        </w:rPr>
      </w:pPr>
      <w:r>
        <w:rPr>
          <w:rFonts w:ascii="Times New Roman" w:hAnsi="Times New Roman"/>
          <w:szCs w:val="24"/>
        </w:rPr>
        <w:t xml:space="preserve">  In conclusion, CLMVT is the aggregation of the developing country that has potential in terms of growth. The developed country such</w:t>
      </w:r>
      <w:r>
        <w:rPr>
          <w:rFonts w:ascii="Times New Roman" w:hAnsi="Times New Roman"/>
          <w:szCs w:val="24"/>
        </w:rPr>
        <w:t xml:space="preserve"> as Japan, South Korea, and China are an important key factor that helps those developing countries for development. The new trend of industry causes the new trend of FDI that be the shining opportunity for CLMVT. In my opinion, I think that education shou</w:t>
      </w:r>
      <w:r>
        <w:rPr>
          <w:rFonts w:ascii="Times New Roman" w:hAnsi="Times New Roman"/>
          <w:szCs w:val="24"/>
        </w:rPr>
        <w:t xml:space="preserve">ld be the first thing that developing country must improve first because the technology and media going to play the big role and if labor can not be able to access this kind of technology and media, it will be useless for the country. So, a good education </w:t>
      </w:r>
      <w:r>
        <w:rPr>
          <w:rFonts w:ascii="Times New Roman" w:hAnsi="Times New Roman"/>
          <w:szCs w:val="24"/>
        </w:rPr>
        <w:t xml:space="preserve">will solve that problem because education is the root of development that should not overlook.  </w:t>
      </w:r>
    </w:p>
    <w:p w14:paraId="2A9501FC" w14:textId="3179DA05" w:rsidR="00E7400C" w:rsidRDefault="00E7400C" w:rsidP="00BB1177">
      <w:pPr>
        <w:spacing w:line="480" w:lineRule="auto"/>
        <w:rPr>
          <w:rFonts w:ascii="Times New Roman" w:hAnsi="Times New Roman"/>
          <w:szCs w:val="24"/>
        </w:rPr>
      </w:pPr>
    </w:p>
    <w:p w14:paraId="2AADB182" w14:textId="647F8AD6" w:rsidR="00E7400C" w:rsidRDefault="00E7400C" w:rsidP="00BB1177">
      <w:pPr>
        <w:spacing w:line="480" w:lineRule="auto"/>
        <w:rPr>
          <w:rFonts w:ascii="Times New Roman" w:hAnsi="Times New Roman"/>
          <w:szCs w:val="24"/>
        </w:rPr>
      </w:pPr>
    </w:p>
    <w:p w14:paraId="0BFE1FF1" w14:textId="2F1C1F1E" w:rsidR="00E7400C" w:rsidRDefault="00E7400C" w:rsidP="00BB1177">
      <w:pPr>
        <w:spacing w:line="480" w:lineRule="auto"/>
        <w:rPr>
          <w:rFonts w:ascii="Times New Roman" w:hAnsi="Times New Roman"/>
          <w:szCs w:val="24"/>
        </w:rPr>
      </w:pPr>
    </w:p>
    <w:p w14:paraId="64E28F13" w14:textId="6297A930" w:rsidR="00E7400C" w:rsidRDefault="00E7400C" w:rsidP="00BB1177">
      <w:pPr>
        <w:spacing w:line="480" w:lineRule="auto"/>
        <w:rPr>
          <w:rFonts w:ascii="Times New Roman" w:hAnsi="Times New Roman"/>
          <w:szCs w:val="24"/>
        </w:rPr>
      </w:pPr>
    </w:p>
    <w:p w14:paraId="6F4275BE" w14:textId="63ABFC06" w:rsidR="00E7400C" w:rsidRDefault="00E7400C" w:rsidP="00BB1177">
      <w:pPr>
        <w:spacing w:line="480" w:lineRule="auto"/>
        <w:rPr>
          <w:rFonts w:ascii="Times New Roman" w:hAnsi="Times New Roman"/>
          <w:szCs w:val="24"/>
        </w:rPr>
      </w:pPr>
    </w:p>
    <w:p w14:paraId="57F051B6" w14:textId="397BA3A9" w:rsidR="00E7400C" w:rsidRDefault="00E7400C" w:rsidP="00BB1177">
      <w:pPr>
        <w:spacing w:line="480" w:lineRule="auto"/>
        <w:rPr>
          <w:rFonts w:ascii="Times New Roman" w:hAnsi="Times New Roman"/>
          <w:szCs w:val="24"/>
        </w:rPr>
      </w:pPr>
    </w:p>
    <w:p w14:paraId="57425D7D" w14:textId="28096F1C" w:rsidR="00E7400C" w:rsidRDefault="00E7400C" w:rsidP="00BB1177">
      <w:pPr>
        <w:spacing w:line="480" w:lineRule="auto"/>
        <w:rPr>
          <w:rFonts w:ascii="Times New Roman" w:hAnsi="Times New Roman"/>
          <w:szCs w:val="24"/>
        </w:rPr>
      </w:pPr>
    </w:p>
    <w:p w14:paraId="0CF851D4" w14:textId="2D67DE86" w:rsidR="00E7400C" w:rsidRDefault="00E7400C" w:rsidP="00BB1177">
      <w:pPr>
        <w:spacing w:line="480" w:lineRule="auto"/>
        <w:rPr>
          <w:rFonts w:ascii="Times New Roman" w:hAnsi="Times New Roman"/>
          <w:szCs w:val="24"/>
        </w:rPr>
      </w:pPr>
    </w:p>
    <w:p w14:paraId="04D0907A" w14:textId="50434AF9" w:rsidR="00E7400C" w:rsidRDefault="00E7400C" w:rsidP="00BB1177">
      <w:pPr>
        <w:spacing w:line="480" w:lineRule="auto"/>
        <w:rPr>
          <w:rFonts w:ascii="Times New Roman" w:hAnsi="Times New Roman"/>
          <w:szCs w:val="24"/>
        </w:rPr>
      </w:pPr>
    </w:p>
    <w:p w14:paraId="40A00434" w14:textId="55CE1F3F" w:rsidR="00E7400C" w:rsidRDefault="00E7400C" w:rsidP="00BB1177">
      <w:pPr>
        <w:spacing w:line="480" w:lineRule="auto"/>
        <w:rPr>
          <w:rFonts w:ascii="Times New Roman" w:hAnsi="Times New Roman"/>
          <w:szCs w:val="24"/>
        </w:rPr>
      </w:pPr>
    </w:p>
    <w:p w14:paraId="5F91A45A" w14:textId="715B032F" w:rsidR="00E7400C" w:rsidRDefault="00E7400C" w:rsidP="00BB1177">
      <w:pPr>
        <w:spacing w:line="480" w:lineRule="auto"/>
        <w:rPr>
          <w:rFonts w:ascii="Times New Roman" w:hAnsi="Times New Roman"/>
          <w:szCs w:val="24"/>
        </w:rPr>
      </w:pPr>
    </w:p>
    <w:p w14:paraId="4B9610E5" w14:textId="5712ED8B" w:rsidR="00E7400C" w:rsidRDefault="00E7400C" w:rsidP="00BB1177">
      <w:pPr>
        <w:spacing w:line="480" w:lineRule="auto"/>
        <w:rPr>
          <w:rFonts w:ascii="Times New Roman" w:hAnsi="Times New Roman"/>
          <w:szCs w:val="24"/>
        </w:rPr>
      </w:pPr>
    </w:p>
    <w:p w14:paraId="0C2FCADC" w14:textId="00A088B8" w:rsidR="00E7400C" w:rsidRPr="00E7400C" w:rsidRDefault="00867575" w:rsidP="00BB1177">
      <w:pPr>
        <w:spacing w:line="480" w:lineRule="auto"/>
        <w:rPr>
          <w:rFonts w:ascii="Times New Roman" w:hAnsi="Times New Roman"/>
          <w:b/>
          <w:bCs/>
          <w:sz w:val="32"/>
          <w:szCs w:val="32"/>
        </w:rPr>
      </w:pPr>
      <w:r w:rsidRPr="00E7400C">
        <w:rPr>
          <w:rFonts w:ascii="Times New Roman" w:hAnsi="Times New Roman"/>
          <w:b/>
          <w:bCs/>
          <w:sz w:val="32"/>
          <w:szCs w:val="32"/>
        </w:rPr>
        <w:lastRenderedPageBreak/>
        <w:t>Essay 2 weeks 6</w:t>
      </w:r>
    </w:p>
    <w:p w14:paraId="0C2E46B3" w14:textId="665B0044" w:rsidR="00BB1177" w:rsidRPr="00E7400C" w:rsidRDefault="00BB1177" w:rsidP="00BB1177">
      <w:pPr>
        <w:spacing w:line="480" w:lineRule="auto"/>
        <w:rPr>
          <w:rFonts w:ascii="Times New Roman" w:hAnsi="Times New Roman"/>
          <w:szCs w:val="24"/>
        </w:rPr>
      </w:pPr>
    </w:p>
    <w:p w14:paraId="4C26163B" w14:textId="61D6BC1B" w:rsidR="00BB1177" w:rsidRDefault="00867575" w:rsidP="00BB1177">
      <w:pPr>
        <w:spacing w:line="480" w:lineRule="auto"/>
        <w:rPr>
          <w:rFonts w:ascii="Times New Roman" w:hAnsi="Times New Roman"/>
          <w:szCs w:val="24"/>
        </w:rPr>
      </w:pPr>
      <w:r>
        <w:rPr>
          <w:rFonts w:ascii="Times New Roman" w:hAnsi="Times New Roman"/>
          <w:szCs w:val="24"/>
        </w:rPr>
        <w:t xml:space="preserve"> </w:t>
      </w:r>
      <w:r w:rsidR="00E7400C">
        <w:rPr>
          <w:rFonts w:ascii="Times New Roman" w:hAnsi="Times New Roman"/>
          <w:szCs w:val="24"/>
        </w:rPr>
        <w:t xml:space="preserve"> As everyone has learned from high school that Myanmar was the main enemy of Thailand during the war in the Auttaya era and most of the people know only that part. The time has passed until the present but Thai high school curriculum still teaches only that part which is useless for Thai student. Therefore, this lecture illustrates about Myanmar that has several parts of Myanmar that I do not know it well including history and economy. </w:t>
      </w:r>
    </w:p>
    <w:p w14:paraId="05FB33F9" w14:textId="11059AF8" w:rsidR="00E7400C" w:rsidRDefault="00E7400C" w:rsidP="00BB1177">
      <w:pPr>
        <w:spacing w:line="480" w:lineRule="auto"/>
        <w:rPr>
          <w:rFonts w:ascii="Times New Roman" w:hAnsi="Times New Roman"/>
          <w:szCs w:val="24"/>
        </w:rPr>
      </w:pPr>
    </w:p>
    <w:p w14:paraId="1F16E8D3" w14:textId="0E1E56F2" w:rsidR="00E7400C" w:rsidRDefault="00867575" w:rsidP="00BB1177">
      <w:pPr>
        <w:spacing w:line="480" w:lineRule="auto"/>
        <w:rPr>
          <w:rFonts w:ascii="Times New Roman" w:hAnsi="Times New Roman"/>
          <w:szCs w:val="24"/>
        </w:rPr>
      </w:pPr>
      <w:r>
        <w:rPr>
          <w:rFonts w:ascii="Times New Roman" w:hAnsi="Times New Roman"/>
          <w:szCs w:val="24"/>
        </w:rPr>
        <w:t xml:space="preserve">  The historical background of Myanmar has a very long story but I will explain it briefly. Myanmar used to be a British colony and in 1885 the Burmese modern sate ruled the country and built the gov</w:t>
      </w:r>
      <w:r>
        <w:rPr>
          <w:rFonts w:ascii="Times New Roman" w:hAnsi="Times New Roman"/>
          <w:szCs w:val="24"/>
        </w:rPr>
        <w:t>ernment of Burma Act in 1935. Then in 1947 – 1948, there was Japanese intervention and the assassination of General Aung San and then Bruma became independence. In that year, the parliamentary system occurred under the constitution that caused Brumanizatio</w:t>
      </w:r>
      <w:r>
        <w:rPr>
          <w:rFonts w:ascii="Times New Roman" w:hAnsi="Times New Roman"/>
          <w:szCs w:val="24"/>
        </w:rPr>
        <w:t>n. Then during 1958 – 1960, there was the military intervention that causes temporary government. The Burmese tried the way to socialism and Burmese socialist program party occurred in 1974. Then, Aung San Suu Kyi and the formation of the national league (</w:t>
      </w:r>
      <w:r>
        <w:rPr>
          <w:rFonts w:ascii="Times New Roman" w:hAnsi="Times New Roman"/>
          <w:szCs w:val="24"/>
        </w:rPr>
        <w:t>NLD) for democracy played a big role in calling Democracy in Myanmar. But, there was the military coup and the military-ruled the parliament and installed the state law and ordered for the restoration council. Then, in 1990, there are the shining for democ</w:t>
      </w:r>
      <w:r>
        <w:rPr>
          <w:rFonts w:ascii="Times New Roman" w:hAnsi="Times New Roman"/>
          <w:szCs w:val="24"/>
        </w:rPr>
        <w:t xml:space="preserve">racy because the general election was happened, which was the first election in Myanmar. However, this election was annulled by the military regime and Aung San Suu Kyi and NLD leaders were jailed or went into exile. After this in 1996, Myanmar joined the </w:t>
      </w:r>
      <w:r>
        <w:rPr>
          <w:rFonts w:ascii="Times New Roman" w:hAnsi="Times New Roman"/>
          <w:szCs w:val="24"/>
        </w:rPr>
        <w:t xml:space="preserve">ASEAN. Skipping to 2005, This year was the year that Mrs. Aung San Su Kyi was released from arrest and then there was many of violent situation between Buddhist Rakhine and Muslim Rohingya have been through until it was peacefully. Then in 2014 -2016, NLD </w:t>
      </w:r>
      <w:r>
        <w:rPr>
          <w:rFonts w:ascii="Times New Roman" w:hAnsi="Times New Roman"/>
          <w:szCs w:val="24"/>
        </w:rPr>
        <w:t xml:space="preserve">swept to </w:t>
      </w:r>
      <w:r>
        <w:rPr>
          <w:rFonts w:ascii="Times New Roman" w:hAnsi="Times New Roman"/>
          <w:szCs w:val="24"/>
        </w:rPr>
        <w:lastRenderedPageBreak/>
        <w:t>victory in the election and Htin Kyaw elected by parliament to become the 9</w:t>
      </w:r>
      <w:r w:rsidRPr="00E7400C">
        <w:rPr>
          <w:rFonts w:ascii="Times New Roman" w:hAnsi="Times New Roman"/>
          <w:szCs w:val="24"/>
          <w:vertAlign w:val="superscript"/>
        </w:rPr>
        <w:t>th</w:t>
      </w:r>
      <w:r>
        <w:rPr>
          <w:rFonts w:ascii="Times New Roman" w:hAnsi="Times New Roman"/>
          <w:szCs w:val="24"/>
        </w:rPr>
        <w:t xml:space="preserve"> president of Myanmar. </w:t>
      </w:r>
    </w:p>
    <w:p w14:paraId="3CFA33BE" w14:textId="659FD1D8" w:rsidR="00E7400C" w:rsidRDefault="00E7400C" w:rsidP="00BB1177">
      <w:pPr>
        <w:spacing w:line="480" w:lineRule="auto"/>
        <w:rPr>
          <w:rFonts w:ascii="Times New Roman" w:hAnsi="Times New Roman"/>
          <w:szCs w:val="24"/>
        </w:rPr>
      </w:pPr>
    </w:p>
    <w:p w14:paraId="3F4232CC" w14:textId="6F15F95D" w:rsidR="00E7400C" w:rsidRDefault="00867575" w:rsidP="00BB1177">
      <w:pPr>
        <w:spacing w:line="480" w:lineRule="auto"/>
        <w:rPr>
          <w:rFonts w:ascii="Times New Roman" w:hAnsi="Times New Roman"/>
          <w:szCs w:val="24"/>
        </w:rPr>
      </w:pPr>
      <w:r>
        <w:rPr>
          <w:rFonts w:ascii="Times New Roman" w:hAnsi="Times New Roman"/>
          <w:szCs w:val="24"/>
        </w:rPr>
        <w:t xml:space="preserve">  Moving on to the economic connectivity in Myanmar, after Myanmar opened their country, the annual real GDP growth rate of Myanmar seem to conti</w:t>
      </w:r>
      <w:r>
        <w:rPr>
          <w:rFonts w:ascii="Times New Roman" w:hAnsi="Times New Roman"/>
          <w:szCs w:val="24"/>
        </w:rPr>
        <w:t xml:space="preserve">nuously increase in the past decade. And, human development in Myanmar that increase from the past decade.   </w:t>
      </w:r>
    </w:p>
    <w:p w14:paraId="7CE4225B" w14:textId="711357D1" w:rsidR="00E7400C" w:rsidRDefault="00867575" w:rsidP="00BB1177">
      <w:pPr>
        <w:spacing w:line="480" w:lineRule="auto"/>
        <w:rPr>
          <w:rFonts w:ascii="Times New Roman" w:hAnsi="Times New Roman"/>
          <w:szCs w:val="24"/>
        </w:rPr>
      </w:pPr>
      <w:r>
        <w:rPr>
          <w:rFonts w:ascii="Times New Roman" w:hAnsi="Times New Roman"/>
          <w:szCs w:val="24"/>
        </w:rPr>
        <w:t>FDI is the sector that expanse since the country's opening that manufacturing is the main sector of FDI. There are SEZs and connectivity that occu</w:t>
      </w:r>
      <w:r>
        <w:rPr>
          <w:rFonts w:ascii="Times New Roman" w:hAnsi="Times New Roman"/>
          <w:szCs w:val="24"/>
        </w:rPr>
        <w:t>rred. Mostly the infrastructure is road, pipeline, and railway. Tourism is also increasing as well. It can see obviously that since Myanmar opened the country, the economy still growing rapidly and if we imagine that there is no military' time that takes o</w:t>
      </w:r>
      <w:r>
        <w:rPr>
          <w:rFonts w:ascii="Times New Roman" w:hAnsi="Times New Roman"/>
          <w:szCs w:val="24"/>
        </w:rPr>
        <w:t>ver the country, "Will Myanmar should have more growth than this".</w:t>
      </w:r>
    </w:p>
    <w:p w14:paraId="3BEFA771" w14:textId="73F780D9" w:rsidR="00E7400C" w:rsidRDefault="00E7400C" w:rsidP="00BB1177">
      <w:pPr>
        <w:spacing w:line="480" w:lineRule="auto"/>
        <w:rPr>
          <w:rFonts w:ascii="Times New Roman" w:hAnsi="Times New Roman"/>
          <w:szCs w:val="24"/>
        </w:rPr>
      </w:pPr>
    </w:p>
    <w:p w14:paraId="79170D20" w14:textId="045F6E0E" w:rsidR="00E7400C" w:rsidRDefault="00E7400C" w:rsidP="00BB1177">
      <w:pPr>
        <w:spacing w:line="480" w:lineRule="auto"/>
        <w:rPr>
          <w:rFonts w:ascii="Times New Roman" w:hAnsi="Times New Roman"/>
          <w:szCs w:val="24"/>
        </w:rPr>
      </w:pPr>
    </w:p>
    <w:p w14:paraId="5C0DB213" w14:textId="14757C70" w:rsidR="00E7400C" w:rsidRDefault="00E7400C" w:rsidP="00BB1177">
      <w:pPr>
        <w:spacing w:line="480" w:lineRule="auto"/>
        <w:rPr>
          <w:rFonts w:ascii="Times New Roman" w:hAnsi="Times New Roman"/>
          <w:szCs w:val="24"/>
        </w:rPr>
      </w:pPr>
    </w:p>
    <w:p w14:paraId="7A339FFD" w14:textId="298D9BCE" w:rsidR="00E7400C" w:rsidRDefault="00E7400C" w:rsidP="00BB1177">
      <w:pPr>
        <w:spacing w:line="480" w:lineRule="auto"/>
        <w:rPr>
          <w:rFonts w:ascii="Times New Roman" w:hAnsi="Times New Roman"/>
          <w:szCs w:val="24"/>
        </w:rPr>
      </w:pPr>
    </w:p>
    <w:p w14:paraId="389F0115" w14:textId="46F954E6" w:rsidR="00E7400C" w:rsidRDefault="00E7400C" w:rsidP="00BB1177">
      <w:pPr>
        <w:spacing w:line="480" w:lineRule="auto"/>
        <w:rPr>
          <w:rFonts w:ascii="Times New Roman" w:hAnsi="Times New Roman"/>
          <w:szCs w:val="24"/>
        </w:rPr>
      </w:pPr>
    </w:p>
    <w:p w14:paraId="663AE653" w14:textId="7CA2F822" w:rsidR="00E7400C" w:rsidRDefault="00E7400C" w:rsidP="00BB1177">
      <w:pPr>
        <w:spacing w:line="480" w:lineRule="auto"/>
        <w:rPr>
          <w:rFonts w:ascii="Times New Roman" w:hAnsi="Times New Roman"/>
          <w:szCs w:val="24"/>
        </w:rPr>
      </w:pPr>
    </w:p>
    <w:p w14:paraId="13162578" w14:textId="53A81C79" w:rsidR="00E7400C" w:rsidRDefault="00E7400C" w:rsidP="00BB1177">
      <w:pPr>
        <w:spacing w:line="480" w:lineRule="auto"/>
        <w:rPr>
          <w:rFonts w:ascii="Times New Roman" w:hAnsi="Times New Roman"/>
          <w:szCs w:val="24"/>
        </w:rPr>
      </w:pPr>
    </w:p>
    <w:p w14:paraId="73592A6A" w14:textId="3EBD2A41" w:rsidR="00E7400C" w:rsidRDefault="00E7400C" w:rsidP="00BB1177">
      <w:pPr>
        <w:spacing w:line="480" w:lineRule="auto"/>
        <w:rPr>
          <w:rFonts w:ascii="Times New Roman" w:hAnsi="Times New Roman"/>
          <w:szCs w:val="24"/>
        </w:rPr>
      </w:pPr>
    </w:p>
    <w:p w14:paraId="7A0AE24A" w14:textId="0E98398E" w:rsidR="00E7400C" w:rsidRDefault="00E7400C" w:rsidP="00BB1177">
      <w:pPr>
        <w:spacing w:line="480" w:lineRule="auto"/>
        <w:rPr>
          <w:rFonts w:ascii="Times New Roman" w:hAnsi="Times New Roman"/>
          <w:szCs w:val="24"/>
        </w:rPr>
      </w:pPr>
    </w:p>
    <w:p w14:paraId="00E4BC0E" w14:textId="620F12CA" w:rsidR="00E7400C" w:rsidRDefault="00E7400C" w:rsidP="00BB1177">
      <w:pPr>
        <w:spacing w:line="480" w:lineRule="auto"/>
        <w:rPr>
          <w:rFonts w:ascii="Times New Roman" w:hAnsi="Times New Roman"/>
          <w:szCs w:val="24"/>
        </w:rPr>
      </w:pPr>
    </w:p>
    <w:p w14:paraId="7750C7F1" w14:textId="0E1CE317" w:rsidR="00E7400C" w:rsidRDefault="00E7400C" w:rsidP="00BB1177">
      <w:pPr>
        <w:spacing w:line="480" w:lineRule="auto"/>
        <w:rPr>
          <w:rFonts w:ascii="Times New Roman" w:hAnsi="Times New Roman"/>
          <w:szCs w:val="24"/>
        </w:rPr>
      </w:pPr>
    </w:p>
    <w:p w14:paraId="0540AE12" w14:textId="1D628B4F" w:rsidR="00E7400C" w:rsidRDefault="00E7400C" w:rsidP="00BB1177">
      <w:pPr>
        <w:spacing w:line="480" w:lineRule="auto"/>
        <w:rPr>
          <w:rFonts w:ascii="Times New Roman" w:hAnsi="Times New Roman"/>
          <w:szCs w:val="24"/>
        </w:rPr>
      </w:pPr>
    </w:p>
    <w:p w14:paraId="688713F6" w14:textId="2115C266" w:rsidR="00E7400C" w:rsidRDefault="00E7400C" w:rsidP="00BB1177">
      <w:pPr>
        <w:spacing w:line="480" w:lineRule="auto"/>
        <w:rPr>
          <w:rFonts w:ascii="Times New Roman" w:hAnsi="Times New Roman"/>
          <w:szCs w:val="24"/>
        </w:rPr>
      </w:pPr>
    </w:p>
    <w:p w14:paraId="5ACF8A76" w14:textId="2207F661" w:rsidR="00E7400C" w:rsidRDefault="00867575" w:rsidP="00BB1177">
      <w:pPr>
        <w:spacing w:line="480" w:lineRule="auto"/>
        <w:rPr>
          <w:rFonts w:ascii="Times New Roman" w:hAnsi="Times New Roman"/>
          <w:b/>
          <w:bCs/>
          <w:sz w:val="32"/>
          <w:szCs w:val="32"/>
        </w:rPr>
      </w:pPr>
      <w:r w:rsidRPr="00E7400C">
        <w:rPr>
          <w:rFonts w:ascii="Times New Roman" w:hAnsi="Times New Roman"/>
          <w:b/>
          <w:bCs/>
          <w:sz w:val="32"/>
          <w:szCs w:val="32"/>
        </w:rPr>
        <w:lastRenderedPageBreak/>
        <w:t>Essay 3 weeks 6</w:t>
      </w:r>
    </w:p>
    <w:p w14:paraId="26839D57" w14:textId="2237CBA1" w:rsidR="00E7400C" w:rsidRDefault="00E7400C" w:rsidP="00BB1177">
      <w:pPr>
        <w:spacing w:line="480" w:lineRule="auto"/>
        <w:rPr>
          <w:rFonts w:ascii="Times New Roman" w:hAnsi="Times New Roman"/>
          <w:b/>
          <w:bCs/>
          <w:sz w:val="32"/>
          <w:szCs w:val="32"/>
        </w:rPr>
      </w:pPr>
    </w:p>
    <w:p w14:paraId="518B9BBB" w14:textId="2540B73B" w:rsidR="00E7400C" w:rsidRDefault="00867575" w:rsidP="00BB1177">
      <w:pPr>
        <w:spacing w:line="480" w:lineRule="auto"/>
        <w:rPr>
          <w:rFonts w:ascii="Times New Roman" w:hAnsi="Times New Roman"/>
          <w:szCs w:val="24"/>
        </w:rPr>
      </w:pPr>
      <w:r>
        <w:rPr>
          <w:rFonts w:ascii="Times New Roman" w:hAnsi="Times New Roman"/>
          <w:b/>
          <w:bCs/>
          <w:sz w:val="32"/>
          <w:szCs w:val="32"/>
        </w:rPr>
        <w:t xml:space="preserve"> </w:t>
      </w:r>
      <w:r>
        <w:rPr>
          <w:rFonts w:ascii="Times New Roman" w:hAnsi="Times New Roman"/>
          <w:b/>
          <w:bCs/>
          <w:szCs w:val="24"/>
        </w:rPr>
        <w:t xml:space="preserve"> </w:t>
      </w:r>
      <w:r>
        <w:rPr>
          <w:rFonts w:ascii="Times New Roman" w:hAnsi="Times New Roman"/>
          <w:szCs w:val="24"/>
        </w:rPr>
        <w:t xml:space="preserve">For this essay, there are divined into 2 parts. In the first part, I will illustrate the integration border trade of ASEAN. The second part is about the </w:t>
      </w:r>
      <w:r>
        <w:rPr>
          <w:rFonts w:ascii="Times New Roman" w:hAnsi="Times New Roman"/>
          <w:szCs w:val="24"/>
        </w:rPr>
        <w:t>relationship between China and the CLMV countries.</w:t>
      </w:r>
    </w:p>
    <w:p w14:paraId="3EC22036" w14:textId="385A7FEC" w:rsidR="00E7400C" w:rsidRDefault="00E7400C" w:rsidP="00BB1177">
      <w:pPr>
        <w:spacing w:line="480" w:lineRule="auto"/>
        <w:rPr>
          <w:rFonts w:ascii="Times New Roman" w:hAnsi="Times New Roman"/>
          <w:szCs w:val="24"/>
        </w:rPr>
      </w:pPr>
    </w:p>
    <w:p w14:paraId="02EA6571" w14:textId="580097D7" w:rsidR="00E7400C" w:rsidRDefault="00867575" w:rsidP="00BB1177">
      <w:pPr>
        <w:spacing w:line="480" w:lineRule="auto"/>
        <w:rPr>
          <w:rFonts w:ascii="Times New Roman" w:hAnsi="Times New Roman"/>
          <w:szCs w:val="24"/>
        </w:rPr>
      </w:pPr>
      <w:r>
        <w:rPr>
          <w:rFonts w:ascii="Times New Roman" w:hAnsi="Times New Roman"/>
          <w:szCs w:val="24"/>
        </w:rPr>
        <w:t xml:space="preserve">  For the integration in ASEAN, there are 5 areas which are goods, services, investment, labor, and capital. In each area, there also have problems that still are obstacles to development. In the goods ar</w:t>
      </w:r>
      <w:r>
        <w:rPr>
          <w:rFonts w:ascii="Times New Roman" w:hAnsi="Times New Roman"/>
          <w:szCs w:val="24"/>
        </w:rPr>
        <w:t>ea, although tariffs are eliminated for ASEAN5 and CLMV, non- tariff still exists such as quota and there is not much progress for terminating NTBs. Coming up next to the services area, the problem in this area is there is not much progress in services int</w:t>
      </w:r>
      <w:r>
        <w:rPr>
          <w:rFonts w:ascii="Times New Roman" w:hAnsi="Times New Roman"/>
          <w:szCs w:val="24"/>
        </w:rPr>
        <w:t>egration. Next, the investment part faces the domestic law that the investor needs to follow and most of the investor is from abroad. Moving on to labor problem, the eligibility to work in a host country will be subjected to prevailing domestic laws and re</w:t>
      </w:r>
      <w:r>
        <w:rPr>
          <w:rFonts w:ascii="Times New Roman" w:hAnsi="Times New Roman"/>
          <w:szCs w:val="24"/>
        </w:rPr>
        <w:t>gulation of the host country that mean some of the careers need to acquire the host country's license that the license needs to do the exam which is host country's language. That causes less-skilled foreign labor while foreign non - skilled labor full in a</w:t>
      </w:r>
      <w:r>
        <w:rPr>
          <w:rFonts w:ascii="Times New Roman" w:hAnsi="Times New Roman"/>
          <w:szCs w:val="24"/>
        </w:rPr>
        <w:t xml:space="preserve">ny part of the industry. For the last area which is capital, the problem is ASEAN does not currently fulfill the optimum currency area condition.  </w:t>
      </w:r>
    </w:p>
    <w:p w14:paraId="34FA69D1" w14:textId="05BA4993" w:rsidR="00E7400C" w:rsidRDefault="00E7400C" w:rsidP="00BB1177">
      <w:pPr>
        <w:spacing w:line="480" w:lineRule="auto"/>
        <w:rPr>
          <w:rFonts w:ascii="Times New Roman" w:hAnsi="Times New Roman"/>
          <w:szCs w:val="24"/>
        </w:rPr>
      </w:pPr>
    </w:p>
    <w:p w14:paraId="56A54D4A" w14:textId="2D09F969" w:rsidR="00E7400C" w:rsidRDefault="00867575" w:rsidP="00BB1177">
      <w:pPr>
        <w:spacing w:line="480" w:lineRule="auto"/>
        <w:rPr>
          <w:rFonts w:ascii="Times New Roman" w:hAnsi="Times New Roman"/>
          <w:szCs w:val="24"/>
        </w:rPr>
      </w:pPr>
      <w:r>
        <w:rPr>
          <w:rFonts w:ascii="Times New Roman" w:hAnsi="Times New Roman"/>
          <w:szCs w:val="24"/>
        </w:rPr>
        <w:t xml:space="preserve">  Moving on to another part which is China and CLMV, China is the country that has the highest of the popul</w:t>
      </w:r>
      <w:r>
        <w:rPr>
          <w:rFonts w:ascii="Times New Roman" w:hAnsi="Times New Roman"/>
          <w:szCs w:val="24"/>
        </w:rPr>
        <w:t>ation in the world and China also is one of the greatest powerful countries in the world. Therefore, this country has a big role in many parts of the economy in each country in the world especially in South East Asia and CLMV. Since 1978, the Chinese econo</w:t>
      </w:r>
      <w:r>
        <w:rPr>
          <w:rFonts w:ascii="Times New Roman" w:hAnsi="Times New Roman"/>
          <w:szCs w:val="24"/>
        </w:rPr>
        <w:t xml:space="preserve">my was successful and China decided to change the demographics in the labor market </w:t>
      </w:r>
      <w:r>
        <w:rPr>
          <w:rFonts w:ascii="Times New Roman" w:hAnsi="Times New Roman"/>
          <w:szCs w:val="24"/>
        </w:rPr>
        <w:lastRenderedPageBreak/>
        <w:t>including restoration in education, one-child policy, and an increase in employment in the private sector. Nowadays, China becomes a cashless society even if toilet cost and</w:t>
      </w:r>
      <w:r>
        <w:rPr>
          <w:rFonts w:ascii="Times New Roman" w:hAnsi="Times New Roman"/>
          <w:szCs w:val="24"/>
        </w:rPr>
        <w:t xml:space="preserve"> beggar also have a payment barcode. For the relationship between CLMV, the obvious project that clearly relates to China is One Belt One Road that the route of this road passes through Kunming to Laos to Bangkok to the port of Laem Chabang. With the route</w:t>
      </w:r>
      <w:r>
        <w:rPr>
          <w:rFonts w:ascii="Times New Roman" w:hAnsi="Times New Roman"/>
          <w:szCs w:val="24"/>
        </w:rPr>
        <w:t>, Thailand will gain a lot of benefits for being the hub of SEA that every railway goes through Bangkok and also with the Laem Chabang port at Chachoengsao, Rayong, and Chonburi. Moreover, in terms of investment, China also is the key investor of CLMV that</w:t>
      </w:r>
      <w:r>
        <w:rPr>
          <w:rFonts w:ascii="Times New Roman" w:hAnsi="Times New Roman"/>
          <w:szCs w:val="24"/>
        </w:rPr>
        <w:t xml:space="preserve"> most of the percentage of FDI in CLMV is China. In Laos, China invests a lot in infrastructure and electricity projects such as hydropower. In Cambodia, the real estate in Phnom Penh is so attractive for Chinese investors. In Myanmar, mostly Chinese inves</w:t>
      </w:r>
      <w:r>
        <w:rPr>
          <w:rFonts w:ascii="Times New Roman" w:hAnsi="Times New Roman"/>
          <w:szCs w:val="24"/>
        </w:rPr>
        <w:t>tment in this country is the fuel sector which has the cheap factor of production. In Vietnam, this country is different from the other country that Vietnam is anti – China due to politic conflict but China still tries to increase in value in this country.</w:t>
      </w:r>
    </w:p>
    <w:p w14:paraId="72B2007E" w14:textId="31C9C953" w:rsidR="00E7400C" w:rsidRDefault="00E7400C" w:rsidP="00BB1177">
      <w:pPr>
        <w:spacing w:line="480" w:lineRule="auto"/>
        <w:rPr>
          <w:rFonts w:ascii="Times New Roman" w:hAnsi="Times New Roman"/>
          <w:szCs w:val="24"/>
        </w:rPr>
      </w:pPr>
    </w:p>
    <w:p w14:paraId="4D410AAD" w14:textId="77777777" w:rsidR="00E7400C" w:rsidRDefault="00867575" w:rsidP="00BB1177">
      <w:pPr>
        <w:spacing w:line="480" w:lineRule="auto"/>
        <w:rPr>
          <w:rFonts w:ascii="Times New Roman" w:hAnsi="Times New Roman"/>
          <w:szCs w:val="24"/>
        </w:rPr>
      </w:pPr>
      <w:r>
        <w:rPr>
          <w:rFonts w:ascii="Times New Roman" w:hAnsi="Times New Roman"/>
          <w:szCs w:val="24"/>
        </w:rPr>
        <w:t xml:space="preserve">  In conclusion, China has played an important role in ASEAN especially in CLMV. With the unlimited fund, China can invest in any sector in those developing countries. And the problem of the integration in ASEAN still has to solve step by step. It must t</w:t>
      </w:r>
      <w:r>
        <w:rPr>
          <w:rFonts w:ascii="Times New Roman" w:hAnsi="Times New Roman"/>
          <w:szCs w:val="24"/>
        </w:rPr>
        <w:t>ake a long time for being like the UN. But, in my opinion, China is one of the keys that can help ASEAN for the problem of integration because most of the problem stems from the lack of readiness of country that have less development than the other such as</w:t>
      </w:r>
      <w:r>
        <w:rPr>
          <w:rFonts w:ascii="Times New Roman" w:hAnsi="Times New Roman"/>
          <w:szCs w:val="24"/>
        </w:rPr>
        <w:t xml:space="preserve"> CLMV and if China becomes the main key investor of those countries and there is no corruption inside the country, these countries will have good infrastructures such as education or transportation or well being of peoples and the readiness will following </w:t>
      </w:r>
      <w:r>
        <w:rPr>
          <w:rFonts w:ascii="Times New Roman" w:hAnsi="Times New Roman"/>
          <w:szCs w:val="24"/>
        </w:rPr>
        <w:t xml:space="preserve">which lead to reduction of problem in integration in ASEAN. </w:t>
      </w:r>
    </w:p>
    <w:p w14:paraId="5D9DC7E4" w14:textId="77777777" w:rsidR="00E7400C" w:rsidRDefault="00E7400C" w:rsidP="00BB1177">
      <w:pPr>
        <w:spacing w:line="480" w:lineRule="auto"/>
        <w:rPr>
          <w:rFonts w:ascii="Times New Roman" w:hAnsi="Times New Roman"/>
          <w:szCs w:val="24"/>
        </w:rPr>
      </w:pPr>
    </w:p>
    <w:p w14:paraId="6D2EB2D0" w14:textId="77777777" w:rsidR="00E7400C" w:rsidRDefault="00E7400C" w:rsidP="00BB1177">
      <w:pPr>
        <w:spacing w:line="480" w:lineRule="auto"/>
        <w:rPr>
          <w:rFonts w:ascii="Times New Roman" w:hAnsi="Times New Roman"/>
          <w:szCs w:val="24"/>
        </w:rPr>
      </w:pPr>
    </w:p>
    <w:p w14:paraId="253D5031" w14:textId="7E75C7B8" w:rsidR="00E7400C" w:rsidRDefault="00867575" w:rsidP="00BB1177">
      <w:pPr>
        <w:spacing w:line="480" w:lineRule="auto"/>
        <w:rPr>
          <w:rFonts w:ascii="Times New Roman" w:hAnsi="Times New Roman"/>
          <w:b/>
          <w:bCs/>
          <w:sz w:val="32"/>
          <w:szCs w:val="32"/>
        </w:rPr>
      </w:pPr>
      <w:r w:rsidRPr="00E7400C">
        <w:rPr>
          <w:rFonts w:ascii="Times New Roman" w:hAnsi="Times New Roman"/>
          <w:b/>
          <w:bCs/>
          <w:sz w:val="32"/>
          <w:szCs w:val="32"/>
        </w:rPr>
        <w:t>Essay 4 weeks 6</w:t>
      </w:r>
    </w:p>
    <w:p w14:paraId="077BCB2B" w14:textId="77777777" w:rsidR="00E7400C" w:rsidRPr="00E7400C" w:rsidRDefault="00E7400C" w:rsidP="00BB1177">
      <w:pPr>
        <w:spacing w:line="480" w:lineRule="auto"/>
        <w:rPr>
          <w:rFonts w:ascii="Times New Roman" w:hAnsi="Times New Roman"/>
          <w:szCs w:val="24"/>
        </w:rPr>
      </w:pPr>
    </w:p>
    <w:p w14:paraId="3342F2BB" w14:textId="193520AD" w:rsidR="00E7400C" w:rsidRDefault="00867575" w:rsidP="00BB1177">
      <w:pPr>
        <w:spacing w:line="480" w:lineRule="auto"/>
        <w:rPr>
          <w:rFonts w:ascii="Times New Roman" w:hAnsi="Times New Roman"/>
          <w:szCs w:val="24"/>
        </w:rPr>
      </w:pPr>
      <w:r>
        <w:rPr>
          <w:rFonts w:ascii="Times New Roman" w:hAnsi="Times New Roman"/>
          <w:szCs w:val="24"/>
        </w:rPr>
        <w:t xml:space="preserve">  Nowadays, CLMV countries become more urbanization than before. In Cambodia, in 2016, the poverty rate fell from 50 percent to below 20 percent. FDI of Cambodia increase due to the key investors which are China, Japan, South Korea. Many sectors in this co</w:t>
      </w:r>
      <w:r>
        <w:rPr>
          <w:rFonts w:ascii="Times New Roman" w:hAnsi="Times New Roman"/>
          <w:szCs w:val="24"/>
        </w:rPr>
        <w:t>untry have improved and had a solid performance in the garment industry, tourism, agriculture, and construction that these sectors become the key economic sector. Moving to the country that borders on the north of Cambodia which is Laos, Laos opened up the</w:t>
      </w:r>
      <w:r>
        <w:rPr>
          <w:rFonts w:ascii="Times New Roman" w:hAnsi="Times New Roman"/>
          <w:szCs w:val="24"/>
        </w:rPr>
        <w:t xml:space="preserve"> economy in the 1990s. Laos is the landlocked country but this landlocked country tries to transform to be land-linked country because although there is no sea in Laos, the landlocked country edges with Thailand, Cambodia, Vietnam, and China. Furthermore, </w:t>
      </w:r>
      <w:r>
        <w:rPr>
          <w:rFonts w:ascii="Times New Roman" w:hAnsi="Times New Roman"/>
          <w:szCs w:val="24"/>
        </w:rPr>
        <w:t>the abundant resource of Laos creates the diversification of economies such as energy or mining. Coming up next with Myanmar, unfortunately, Myanmar was governed by the military for the decade but, in the present, Myanmar becomes the democracy. However, am</w:t>
      </w:r>
      <w:r>
        <w:rPr>
          <w:rFonts w:ascii="Times New Roman" w:hAnsi="Times New Roman"/>
          <w:szCs w:val="24"/>
        </w:rPr>
        <w:t>ong bad luck are still have good luck, the location of the geography of Myanmar has an advantage over the other because Myanmar borders with India and China and also edges with Andaman sea. Moreover, due to being a close country that not allow a foreign in</w:t>
      </w:r>
      <w:r>
        <w:rPr>
          <w:rFonts w:ascii="Times New Roman" w:hAnsi="Times New Roman"/>
          <w:szCs w:val="24"/>
        </w:rPr>
        <w:t>vestor to entry, this causes Myanmar has rich in resources. According to the abundance of resources, the key sector of Myanmar is fuel, forest, mining, and fertile land. Next, Vietnam has the highest economic growth among CLMV and considered to be one of A</w:t>
      </w:r>
      <w:r>
        <w:rPr>
          <w:rFonts w:ascii="Times New Roman" w:hAnsi="Times New Roman"/>
          <w:szCs w:val="24"/>
        </w:rPr>
        <w:t xml:space="preserve">sia's most dynamic economies. The key economic sectors in Vietnam are agriculture, manufacturing, trade, tourism, and service.  </w:t>
      </w:r>
    </w:p>
    <w:p w14:paraId="26333B28" w14:textId="16712AC0" w:rsidR="00E7400C" w:rsidRDefault="00E7400C" w:rsidP="00BB1177">
      <w:pPr>
        <w:spacing w:line="480" w:lineRule="auto"/>
        <w:rPr>
          <w:rFonts w:ascii="Times New Roman" w:hAnsi="Times New Roman"/>
          <w:szCs w:val="24"/>
        </w:rPr>
      </w:pPr>
    </w:p>
    <w:p w14:paraId="0E81CA97" w14:textId="10AECBAF" w:rsidR="00E7400C" w:rsidRDefault="00867575" w:rsidP="00BB1177">
      <w:pPr>
        <w:spacing w:line="480" w:lineRule="auto"/>
        <w:rPr>
          <w:rFonts w:ascii="Times New Roman" w:hAnsi="Times New Roman"/>
          <w:szCs w:val="24"/>
        </w:rPr>
      </w:pPr>
      <w:r>
        <w:rPr>
          <w:rFonts w:ascii="Times New Roman" w:hAnsi="Times New Roman"/>
          <w:szCs w:val="24"/>
        </w:rPr>
        <w:lastRenderedPageBreak/>
        <w:t xml:space="preserve">  However, although these countries become urbanization, there still are challenges for each country. In Cambodia, the main ch</w:t>
      </w:r>
      <w:r>
        <w:rPr>
          <w:rFonts w:ascii="Times New Roman" w:hAnsi="Times New Roman"/>
          <w:szCs w:val="24"/>
        </w:rPr>
        <w:t>allenge is Cambodia's economy which remains vulnerable to external shocks such as disaster or pollical situation. For challenges in Laos, although Laos are fulling with natural resource, Laos lacks human resource. Due to the lowest population comparing wit</w:t>
      </w:r>
      <w:r>
        <w:rPr>
          <w:rFonts w:ascii="Times New Roman" w:hAnsi="Times New Roman"/>
          <w:szCs w:val="24"/>
        </w:rPr>
        <w:t>h other CLMV countries, it makes Laos does little infrastructure investment in small and medium towns which affect to well – being of Laotian in the rural area. Moving to Myanmar, the challenge of this country is the infrastructure needed for economic that</w:t>
      </w:r>
      <w:r>
        <w:rPr>
          <w:rFonts w:ascii="Times New Roman" w:hAnsi="Times New Roman"/>
          <w:szCs w:val="24"/>
        </w:rPr>
        <w:t xml:space="preserve"> still obsolete. For Vietnam, the challenge is about widening socio-economicic gap and inclusive development.</w:t>
      </w:r>
    </w:p>
    <w:p w14:paraId="1CC8AE60" w14:textId="59D65C62" w:rsidR="00E7400C" w:rsidRDefault="00E7400C" w:rsidP="00BB1177">
      <w:pPr>
        <w:spacing w:line="480" w:lineRule="auto"/>
        <w:rPr>
          <w:rFonts w:ascii="Times New Roman" w:hAnsi="Times New Roman"/>
          <w:szCs w:val="24"/>
        </w:rPr>
      </w:pPr>
    </w:p>
    <w:p w14:paraId="0FA30EB2" w14:textId="52047B95" w:rsidR="00E7400C" w:rsidRDefault="00867575" w:rsidP="00867575">
      <w:pPr>
        <w:spacing w:line="480" w:lineRule="auto"/>
        <w:jc w:val="right"/>
        <w:rPr>
          <w:rFonts w:ascii="Times New Roman" w:hAnsi="Times New Roman"/>
          <w:szCs w:val="24"/>
        </w:rPr>
      </w:pPr>
      <w:r>
        <w:rPr>
          <w:rFonts w:ascii="Times New Roman" w:hAnsi="Times New Roman"/>
          <w:szCs w:val="24"/>
        </w:rPr>
        <w:t xml:space="preserve">Nattawat </w:t>
      </w:r>
      <w:proofErr w:type="spellStart"/>
      <w:r>
        <w:rPr>
          <w:rFonts w:ascii="Times New Roman" w:hAnsi="Times New Roman"/>
          <w:szCs w:val="24"/>
        </w:rPr>
        <w:t>Wattanatornnan</w:t>
      </w:r>
      <w:proofErr w:type="spellEnd"/>
      <w:r>
        <w:rPr>
          <w:rFonts w:ascii="Times New Roman" w:hAnsi="Times New Roman"/>
          <w:szCs w:val="24"/>
        </w:rPr>
        <w:t xml:space="preserve"> </w:t>
      </w:r>
    </w:p>
    <w:p w14:paraId="1105DF4B" w14:textId="118885A4" w:rsidR="00867575" w:rsidRPr="00E7400C" w:rsidRDefault="00867575" w:rsidP="00867575">
      <w:pPr>
        <w:spacing w:line="480" w:lineRule="auto"/>
        <w:jc w:val="right"/>
        <w:rPr>
          <w:rFonts w:ascii="Times New Roman" w:hAnsi="Times New Roman"/>
          <w:szCs w:val="24"/>
        </w:rPr>
      </w:pPr>
      <w:bookmarkStart w:id="0" w:name="_GoBack"/>
      <w:bookmarkEnd w:id="0"/>
      <w:r>
        <w:rPr>
          <w:rFonts w:ascii="Times New Roman" w:hAnsi="Times New Roman"/>
          <w:szCs w:val="24"/>
        </w:rPr>
        <w:t>6004640469</w:t>
      </w:r>
    </w:p>
    <w:sectPr w:rsidR="00867575" w:rsidRPr="00E7400C" w:rsidSect="00C50D69">
      <w:pgSz w:w="11900" w:h="16840"/>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A00002EF" w:usb1="4000207B" w:usb2="00000000" w:usb3="00000000" w:csb0="0000009F" w:csb1="00000000"/>
  </w:font>
  <w:font w:name="Cordia New">
    <w:panose1 w:val="020B0304020202020204"/>
    <w:charset w:val="00"/>
    <w:family w:val="swiss"/>
    <w:pitch w:val="variable"/>
    <w:sig w:usb0="81000003" w:usb1="00000000" w:usb2="00000000" w:usb3="00000000" w:csb0="00010001" w:csb1="00000000"/>
  </w:font>
  <w:font w:name="Angsana New">
    <w:panose1 w:val="02020603050405020304"/>
    <w:charset w:val="00"/>
    <w:family w:val="roman"/>
    <w:pitch w:val="variable"/>
    <w:sig w:usb0="81000003" w:usb1="00000000" w:usb2="00000000" w:usb3="00000000" w:csb0="00010001" w:csb1="00000000"/>
  </w:font>
  <w:font w:name="Times New Roman">
    <w:panose1 w:val="02020603050405020304"/>
    <w:charset w:val="00"/>
    <w:family w:val="roman"/>
    <w:pitch w:val="variable"/>
    <w:sig w:usb0="20002A87" w:usb1="80000000" w:usb2="00000008"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37"/>
  <w:proofState w:spelling="clean" w:grammar="clean"/>
  <w:defaultTabStop w:val="720"/>
  <w:characterSpacingControl w:val="doNotCompress"/>
  <w:compat>
    <w:applyBreakingRules/>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B1177"/>
    <w:rsid w:val="00276A27"/>
    <w:rsid w:val="002F27DE"/>
    <w:rsid w:val="00723EDD"/>
    <w:rsid w:val="00867575"/>
    <w:rsid w:val="00BB1177"/>
    <w:rsid w:val="00C50D69"/>
    <w:rsid w:val="00E7400C"/>
  </w:rsids>
  <m:mathPr>
    <m:mathFont m:val="Cambria Math"/>
    <m:brkBin m:val="before"/>
    <m:brkBinSub m:val="--"/>
    <m:smallFrac m:val="0"/>
    <m:dispDef/>
    <m:lMargin m:val="0"/>
    <m:rMargin m:val="0"/>
    <m:defJc m:val="centerGroup"/>
    <m:wrapIndent m:val="1440"/>
    <m:intLim m:val="subSup"/>
    <m:naryLim m:val="undOvr"/>
  </m:mathPr>
  <w:themeFontLang w:val="en-US" w:bidi="th-TH"/>
  <w:clrSchemeMapping w:bg1="light1" w:t1="dark1" w:bg2="light2" w:t2="dark2" w:accent1="accent1" w:accent2="accent2" w:accent3="accent3" w:accent4="accent4" w:accent5="accent5" w:accent6="accent6" w:hyperlink="hyperlink" w:followedHyperlink="followedHyperlink"/>
  <w:decimalSymbol w:val="."/>
  <w:listSeparator w:val=","/>
  <w14:docId w14:val="18569E2B"/>
  <w14:defaultImageDpi w14:val="32767"/>
  <w15:chartTrackingRefBased/>
  <w15:docId w15:val="{304EE23B-406F-DF42-BC3A-FE42ADE1041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4"/>
        <w:szCs w:val="30"/>
        <w:lang w:val="en-US" w:eastAsia="en-US" w:bidi="th-TH"/>
      </w:rPr>
    </w:rPrDefault>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Pr>
      <w:rFonts w:cs="Angsana New"/>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Yu Gothic Light"/>
        <a:font script="Hang" typeface="맑은 고딕"/>
        <a:font script="Hans" typeface="DengXian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Yu Mincho"/>
        <a:font script="Hang" typeface="맑은 고딕"/>
        <a:font script="Hans" typeface="DengXian"/>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321</TotalTime>
  <Pages>8</Pages>
  <Words>1793</Words>
  <Characters>10223</Characters>
  <Application>Microsoft Office Word</Application>
  <DocSecurity>0</DocSecurity>
  <Lines>85</Lines>
  <Paragraphs>23</Paragraphs>
  <ScaleCrop>false</ScaleCrop>
  <Company/>
  <LinksUpToDate>false</LinksUpToDate>
  <CharactersWithSpaces>11993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Sun Nattawat</dc:creator>
  <cp:lastModifiedBy>Sun Nattawat</cp:lastModifiedBy>
  <cp:revision>3</cp:revision>
  <dcterms:created xsi:type="dcterms:W3CDTF">2019-07-27T06:05:00Z</dcterms:created>
  <dcterms:modified xsi:type="dcterms:W3CDTF">2019-07-27T13:28:00Z</dcterms:modified>
</cp:coreProperties>
</file>