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283" w:rsidRDefault="00EE7124" w:rsidP="00726283">
      <w:pPr>
        <w:spacing w:line="480" w:lineRule="auto"/>
        <w:ind w:firstLine="567"/>
        <w:jc w:val="center"/>
        <w:rPr>
          <w:rFonts w:ascii="Times New Roman" w:hAnsi="Times New Roman" w:cs="Times New Roman"/>
          <w:sz w:val="24"/>
          <w:szCs w:val="24"/>
        </w:rPr>
      </w:pPr>
      <w:bookmarkStart w:id="0" w:name="_GoBack"/>
      <w:r>
        <w:rPr>
          <w:rFonts w:ascii="Times New Roman" w:hAnsi="Times New Roman" w:cs="Times New Roman"/>
          <w:sz w:val="24"/>
          <w:szCs w:val="24"/>
        </w:rPr>
        <w:t xml:space="preserve"> Student number</w:t>
      </w:r>
      <w:r w:rsidR="009F3921">
        <w:rPr>
          <w:rFonts w:ascii="Times New Roman" w:hAnsi="Times New Roman" w:cs="Times New Roman"/>
          <w:sz w:val="24"/>
          <w:szCs w:val="24"/>
        </w:rPr>
        <w:t xml:space="preserve">: </w:t>
      </w:r>
      <w:r w:rsidR="00726283">
        <w:rPr>
          <w:rFonts w:ascii="Times New Roman" w:hAnsi="Times New Roman" w:cs="Times New Roman"/>
          <w:sz w:val="24"/>
          <w:szCs w:val="24"/>
        </w:rPr>
        <w:t>5504641191</w:t>
      </w:r>
    </w:p>
    <w:p w:rsidR="00726283" w:rsidRDefault="00726283" w:rsidP="00726283">
      <w:pPr>
        <w:spacing w:line="480" w:lineRule="auto"/>
        <w:ind w:firstLine="567"/>
        <w:jc w:val="center"/>
        <w:rPr>
          <w:rFonts w:ascii="Times New Roman" w:hAnsi="Times New Roman" w:cs="Times New Roman"/>
          <w:sz w:val="24"/>
          <w:szCs w:val="24"/>
        </w:rPr>
      </w:pPr>
      <w:proofErr w:type="spellStart"/>
      <w:r>
        <w:rPr>
          <w:rFonts w:ascii="Times New Roman" w:hAnsi="Times New Roman" w:cs="Times New Roman"/>
          <w:sz w:val="24"/>
          <w:szCs w:val="24"/>
        </w:rPr>
        <w:t>Pinthip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Srichart</w:t>
      </w:r>
      <w:proofErr w:type="spellEnd"/>
    </w:p>
    <w:p w:rsidR="005B6C40" w:rsidRDefault="00726283" w:rsidP="005B6C40">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Andy Warhol</w:t>
      </w:r>
    </w:p>
    <w:p w:rsidR="00726283" w:rsidRDefault="00EE7124" w:rsidP="00726283">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991</w:t>
      </w:r>
      <w:r w:rsidR="005B6C40">
        <w:rPr>
          <w:rFonts w:ascii="Times New Roman" w:hAnsi="Times New Roman" w:cs="Times New Roman"/>
          <w:sz w:val="24"/>
          <w:szCs w:val="24"/>
        </w:rPr>
        <w:t xml:space="preserve"> words</w:t>
      </w:r>
    </w:p>
    <w:p w:rsidR="000A2A2A" w:rsidRPr="00591F93" w:rsidRDefault="000A2A2A" w:rsidP="00726283">
      <w:pPr>
        <w:spacing w:line="480" w:lineRule="auto"/>
        <w:ind w:firstLine="567"/>
        <w:rPr>
          <w:rFonts w:ascii="Times New Roman" w:hAnsi="Times New Roman" w:cs="Times New Roman"/>
          <w:sz w:val="24"/>
          <w:szCs w:val="24"/>
          <w:u w:val="single"/>
        </w:rPr>
      </w:pPr>
      <w:r>
        <w:rPr>
          <w:rFonts w:ascii="Times New Roman" w:hAnsi="Times New Roman" w:cs="Times New Roman"/>
          <w:sz w:val="24"/>
          <w:szCs w:val="24"/>
        </w:rPr>
        <w:t>Andy Wa</w:t>
      </w:r>
      <w:r w:rsidR="00E408F2">
        <w:rPr>
          <w:rFonts w:ascii="Times New Roman" w:hAnsi="Times New Roman" w:cs="Times New Roman"/>
          <w:sz w:val="24"/>
          <w:szCs w:val="24"/>
        </w:rPr>
        <w:t>rhol is known as a fascinating P</w:t>
      </w:r>
      <w:r>
        <w:rPr>
          <w:rFonts w:ascii="Times New Roman" w:hAnsi="Times New Roman" w:cs="Times New Roman"/>
          <w:sz w:val="24"/>
          <w:szCs w:val="24"/>
        </w:rPr>
        <w:t>op artist</w:t>
      </w:r>
      <w:r w:rsidR="008D210B">
        <w:rPr>
          <w:rFonts w:ascii="Times New Roman" w:hAnsi="Times New Roman" w:cs="Times New Roman"/>
          <w:sz w:val="24"/>
          <w:szCs w:val="24"/>
        </w:rPr>
        <w:t xml:space="preserve"> who brought the future to the P</w:t>
      </w:r>
      <w:r>
        <w:rPr>
          <w:rFonts w:ascii="Times New Roman" w:hAnsi="Times New Roman" w:cs="Times New Roman"/>
          <w:sz w:val="24"/>
          <w:szCs w:val="24"/>
        </w:rPr>
        <w:t>op art and commercial art. He worked i</w:t>
      </w:r>
      <w:r w:rsidR="009F3921">
        <w:rPr>
          <w:rFonts w:ascii="Times New Roman" w:hAnsi="Times New Roman" w:cs="Times New Roman"/>
          <w:sz w:val="24"/>
          <w:szCs w:val="24"/>
        </w:rPr>
        <w:t>n a</w:t>
      </w:r>
      <w:r w:rsidR="00A65624">
        <w:rPr>
          <w:rFonts w:ascii="Times New Roman" w:hAnsi="Times New Roman" w:cs="Times New Roman"/>
          <w:sz w:val="24"/>
          <w:szCs w:val="24"/>
        </w:rPr>
        <w:t xml:space="preserve"> wide range of visual arts:</w:t>
      </w:r>
      <w:r>
        <w:rPr>
          <w:rFonts w:ascii="Times New Roman" w:hAnsi="Times New Roman" w:cs="Times New Roman"/>
          <w:sz w:val="24"/>
          <w:szCs w:val="24"/>
        </w:rPr>
        <w:t xml:space="preserve"> drawing, painting, an</w:t>
      </w:r>
      <w:r w:rsidR="002362AB">
        <w:rPr>
          <w:rFonts w:ascii="Times New Roman" w:hAnsi="Times New Roman" w:cs="Times New Roman"/>
          <w:sz w:val="24"/>
          <w:szCs w:val="24"/>
        </w:rPr>
        <w:t>d photographing.</w:t>
      </w:r>
      <w:r w:rsidR="00FF5328">
        <w:rPr>
          <w:rStyle w:val="FootnoteReference"/>
          <w:rFonts w:ascii="Times New Roman" w:hAnsi="Times New Roman" w:cs="Times New Roman"/>
        </w:rPr>
        <w:footnoteReference w:id="1"/>
      </w:r>
      <w:r w:rsidR="00FF5328">
        <w:rPr>
          <w:rFonts w:ascii="Times New Roman" w:hAnsi="Times New Roman" w:cs="Times New Roman"/>
          <w:sz w:val="24"/>
          <w:szCs w:val="24"/>
        </w:rPr>
        <w:t xml:space="preserve"> </w:t>
      </w:r>
      <w:r w:rsidR="002362AB">
        <w:rPr>
          <w:rFonts w:ascii="Times New Roman" w:hAnsi="Times New Roman" w:cs="Times New Roman"/>
          <w:sz w:val="24"/>
          <w:szCs w:val="24"/>
        </w:rPr>
        <w:t xml:space="preserve">He was </w:t>
      </w:r>
      <w:r w:rsidR="00DF6F36">
        <w:rPr>
          <w:rFonts w:ascii="Times New Roman" w:hAnsi="Times New Roman" w:cs="Times New Roman"/>
          <w:sz w:val="24"/>
          <w:szCs w:val="24"/>
        </w:rPr>
        <w:t xml:space="preserve">more than an artist. He </w:t>
      </w:r>
      <w:r>
        <w:rPr>
          <w:rFonts w:ascii="Times New Roman" w:hAnsi="Times New Roman" w:cs="Times New Roman"/>
          <w:sz w:val="24"/>
          <w:szCs w:val="24"/>
        </w:rPr>
        <w:t xml:space="preserve">appears as an icon even </w:t>
      </w:r>
      <w:r w:rsidR="00A65624">
        <w:rPr>
          <w:rFonts w:ascii="Times New Roman" w:hAnsi="Times New Roman" w:cs="Times New Roman"/>
          <w:sz w:val="24"/>
          <w:szCs w:val="24"/>
        </w:rPr>
        <w:t>these days</w:t>
      </w:r>
      <w:r>
        <w:rPr>
          <w:rFonts w:ascii="Times New Roman" w:hAnsi="Times New Roman" w:cs="Times New Roman"/>
          <w:sz w:val="24"/>
          <w:szCs w:val="24"/>
        </w:rPr>
        <w:t xml:space="preserve"> becaus</w:t>
      </w:r>
      <w:r w:rsidR="00A65624">
        <w:rPr>
          <w:rFonts w:ascii="Times New Roman" w:hAnsi="Times New Roman" w:cs="Times New Roman"/>
          <w:sz w:val="24"/>
          <w:szCs w:val="24"/>
        </w:rPr>
        <w:t>e he did not only do arts but also</w:t>
      </w:r>
      <w:r>
        <w:rPr>
          <w:rFonts w:ascii="Times New Roman" w:hAnsi="Times New Roman" w:cs="Times New Roman"/>
          <w:sz w:val="24"/>
          <w:szCs w:val="24"/>
        </w:rPr>
        <w:t xml:space="preserve"> left his legac</w:t>
      </w:r>
      <w:r w:rsidR="00A65624">
        <w:rPr>
          <w:rFonts w:ascii="Times New Roman" w:hAnsi="Times New Roman" w:cs="Times New Roman"/>
          <w:sz w:val="24"/>
          <w:szCs w:val="24"/>
        </w:rPr>
        <w:t>y for the future of arts</w:t>
      </w:r>
      <w:r>
        <w:rPr>
          <w:rFonts w:ascii="Times New Roman" w:hAnsi="Times New Roman" w:cs="Times New Roman"/>
          <w:sz w:val="24"/>
          <w:szCs w:val="24"/>
        </w:rPr>
        <w:t>.</w:t>
      </w:r>
      <w:r w:rsidR="00FF5328">
        <w:rPr>
          <w:rStyle w:val="FootnoteReference"/>
          <w:rFonts w:ascii="Times New Roman" w:hAnsi="Times New Roman" w:cs="Times New Roman"/>
        </w:rPr>
        <w:footnoteReference w:id="2"/>
      </w:r>
      <w:r>
        <w:rPr>
          <w:rFonts w:ascii="Times New Roman" w:hAnsi="Times New Roman" w:cs="Times New Roman"/>
          <w:sz w:val="24"/>
          <w:szCs w:val="24"/>
        </w:rPr>
        <w:t xml:space="preserve"> Most </w:t>
      </w:r>
      <w:r w:rsidR="009F3921">
        <w:rPr>
          <w:rFonts w:ascii="Times New Roman" w:hAnsi="Times New Roman" w:cs="Times New Roman"/>
          <w:sz w:val="24"/>
          <w:szCs w:val="24"/>
        </w:rPr>
        <w:t>of his works were dedicated to The Andy Warhol Foundation for Visual A</w:t>
      </w:r>
      <w:r>
        <w:rPr>
          <w:rFonts w:ascii="Times New Roman" w:hAnsi="Times New Roman" w:cs="Times New Roman"/>
          <w:sz w:val="24"/>
          <w:szCs w:val="24"/>
        </w:rPr>
        <w:t>rts in New York. There are tons of his works</w:t>
      </w:r>
      <w:r w:rsidR="00A65624">
        <w:rPr>
          <w:rFonts w:ascii="Times New Roman" w:hAnsi="Times New Roman" w:cs="Times New Roman"/>
          <w:sz w:val="24"/>
          <w:szCs w:val="24"/>
        </w:rPr>
        <w:t>,</w:t>
      </w:r>
      <w:r>
        <w:rPr>
          <w:rFonts w:ascii="Times New Roman" w:hAnsi="Times New Roman" w:cs="Times New Roman"/>
          <w:sz w:val="24"/>
          <w:szCs w:val="24"/>
        </w:rPr>
        <w:t xml:space="preserve"> </w:t>
      </w:r>
      <w:r w:rsidR="00A65624">
        <w:rPr>
          <w:rFonts w:ascii="Times New Roman" w:hAnsi="Times New Roman" w:cs="Times New Roman"/>
          <w:sz w:val="24"/>
          <w:szCs w:val="24"/>
        </w:rPr>
        <w:t>both official works and his personal</w:t>
      </w:r>
      <w:r>
        <w:rPr>
          <w:rFonts w:ascii="Times New Roman" w:hAnsi="Times New Roman" w:cs="Times New Roman"/>
          <w:sz w:val="24"/>
          <w:szCs w:val="24"/>
        </w:rPr>
        <w:t xml:space="preserve"> collections. Am</w:t>
      </w:r>
      <w:r w:rsidR="002362AB">
        <w:rPr>
          <w:rFonts w:ascii="Times New Roman" w:hAnsi="Times New Roman" w:cs="Times New Roman"/>
          <w:sz w:val="24"/>
          <w:szCs w:val="24"/>
        </w:rPr>
        <w:t xml:space="preserve">ong those valuable objects </w:t>
      </w:r>
      <w:r>
        <w:rPr>
          <w:rFonts w:ascii="Times New Roman" w:hAnsi="Times New Roman" w:cs="Times New Roman"/>
          <w:sz w:val="24"/>
          <w:szCs w:val="24"/>
        </w:rPr>
        <w:t xml:space="preserve">are hundreds of ordinary </w:t>
      </w:r>
      <w:r w:rsidR="002362AB">
        <w:rPr>
          <w:rFonts w:ascii="Times New Roman" w:hAnsi="Times New Roman" w:cs="Times New Roman"/>
          <w:sz w:val="24"/>
          <w:szCs w:val="24"/>
        </w:rPr>
        <w:t xml:space="preserve">cardboard </w:t>
      </w:r>
      <w:r>
        <w:rPr>
          <w:rFonts w:ascii="Times New Roman" w:hAnsi="Times New Roman" w:cs="Times New Roman"/>
          <w:sz w:val="24"/>
          <w:szCs w:val="24"/>
        </w:rPr>
        <w:t>boxes</w:t>
      </w:r>
      <w:r w:rsidR="00A65624">
        <w:rPr>
          <w:rFonts w:ascii="Times New Roman" w:hAnsi="Times New Roman" w:cs="Times New Roman"/>
          <w:sz w:val="24"/>
          <w:szCs w:val="24"/>
        </w:rPr>
        <w:t>.</w:t>
      </w:r>
      <w:r>
        <w:rPr>
          <w:rFonts w:ascii="Times New Roman" w:hAnsi="Times New Roman" w:cs="Times New Roman"/>
          <w:sz w:val="24"/>
          <w:szCs w:val="24"/>
        </w:rPr>
        <w:t xml:space="preserve"> </w:t>
      </w:r>
      <w:r w:rsidR="00A65624">
        <w:rPr>
          <w:rFonts w:ascii="Times New Roman" w:hAnsi="Times New Roman" w:cs="Times New Roman"/>
          <w:sz w:val="24"/>
          <w:szCs w:val="24"/>
        </w:rPr>
        <w:t>Those boxes a</w:t>
      </w:r>
      <w:r w:rsidR="005126C1">
        <w:rPr>
          <w:rFonts w:ascii="Times New Roman" w:hAnsi="Times New Roman" w:cs="Times New Roman"/>
          <w:sz w:val="24"/>
          <w:szCs w:val="24"/>
        </w:rPr>
        <w:t>ppear so insignificant that no one wou</w:t>
      </w:r>
      <w:r w:rsidR="00A65624">
        <w:rPr>
          <w:rFonts w:ascii="Times New Roman" w:hAnsi="Times New Roman" w:cs="Times New Roman"/>
          <w:sz w:val="24"/>
          <w:szCs w:val="24"/>
        </w:rPr>
        <w:t>ld expect that later they</w:t>
      </w:r>
      <w:r w:rsidR="005126C1">
        <w:rPr>
          <w:rFonts w:ascii="Times New Roman" w:hAnsi="Times New Roman" w:cs="Times New Roman"/>
          <w:sz w:val="24"/>
          <w:szCs w:val="24"/>
        </w:rPr>
        <w:t xml:space="preserve"> would be </w:t>
      </w:r>
      <w:r w:rsidR="003E1497">
        <w:rPr>
          <w:rFonts w:ascii="Times New Roman" w:hAnsi="Times New Roman" w:cs="Times New Roman"/>
          <w:sz w:val="24"/>
          <w:szCs w:val="24"/>
        </w:rPr>
        <w:t xml:space="preserve">the </w:t>
      </w:r>
      <w:r w:rsidR="005126C1">
        <w:rPr>
          <w:rFonts w:ascii="Times New Roman" w:hAnsi="Times New Roman" w:cs="Times New Roman"/>
          <w:sz w:val="24"/>
          <w:szCs w:val="24"/>
        </w:rPr>
        <w:t>important key</w:t>
      </w:r>
      <w:r w:rsidR="003A3080">
        <w:rPr>
          <w:rFonts w:ascii="Times New Roman" w:hAnsi="Times New Roman" w:cs="Times New Roman"/>
          <w:sz w:val="24"/>
          <w:szCs w:val="24"/>
        </w:rPr>
        <w:t>s to the art</w:t>
      </w:r>
      <w:r w:rsidR="008D081A">
        <w:rPr>
          <w:rFonts w:ascii="Times New Roman" w:hAnsi="Times New Roman" w:cs="Times New Roman"/>
          <w:sz w:val="24"/>
          <w:szCs w:val="24"/>
        </w:rPr>
        <w:t>s</w:t>
      </w:r>
      <w:r w:rsidR="003A3080">
        <w:rPr>
          <w:rFonts w:ascii="Times New Roman" w:hAnsi="Times New Roman" w:cs="Times New Roman"/>
          <w:sz w:val="24"/>
          <w:szCs w:val="24"/>
        </w:rPr>
        <w:t xml:space="preserve"> history. </w:t>
      </w:r>
      <w:r w:rsidR="00A65624">
        <w:rPr>
          <w:rFonts w:ascii="Times New Roman" w:hAnsi="Times New Roman" w:cs="Times New Roman"/>
          <w:sz w:val="24"/>
          <w:szCs w:val="24"/>
        </w:rPr>
        <w:t>They are Andy Warhol’s Time C</w:t>
      </w:r>
      <w:r w:rsidR="00DD477C">
        <w:rPr>
          <w:rFonts w:ascii="Times New Roman" w:hAnsi="Times New Roman" w:cs="Times New Roman"/>
          <w:sz w:val="24"/>
          <w:szCs w:val="24"/>
        </w:rPr>
        <w:t xml:space="preserve">apsules. </w:t>
      </w:r>
      <w:r w:rsidR="00A65624">
        <w:rPr>
          <w:rFonts w:ascii="Times New Roman" w:hAnsi="Times New Roman" w:cs="Times New Roman"/>
          <w:sz w:val="24"/>
          <w:szCs w:val="24"/>
        </w:rPr>
        <w:t>This is</w:t>
      </w:r>
      <w:r w:rsidR="009F3921">
        <w:rPr>
          <w:rFonts w:ascii="Times New Roman" w:hAnsi="Times New Roman" w:cs="Times New Roman"/>
          <w:sz w:val="24"/>
          <w:szCs w:val="24"/>
        </w:rPr>
        <w:t xml:space="preserve"> the starting point of an</w:t>
      </w:r>
      <w:r w:rsidR="002849AB">
        <w:rPr>
          <w:rFonts w:ascii="Times New Roman" w:hAnsi="Times New Roman" w:cs="Times New Roman"/>
          <w:sz w:val="24"/>
          <w:szCs w:val="24"/>
        </w:rPr>
        <w:t xml:space="preserve"> important project</w:t>
      </w:r>
      <w:r w:rsidR="00062A6D">
        <w:rPr>
          <w:rFonts w:ascii="Times New Roman" w:hAnsi="Times New Roman" w:cs="Times New Roman"/>
          <w:sz w:val="24"/>
          <w:szCs w:val="24"/>
        </w:rPr>
        <w:t xml:space="preserve">. </w:t>
      </w:r>
      <w:r w:rsidR="00CC5028" w:rsidRPr="00591F93">
        <w:rPr>
          <w:rFonts w:ascii="Times New Roman" w:hAnsi="Times New Roman" w:cs="Times New Roman"/>
          <w:sz w:val="24"/>
          <w:szCs w:val="24"/>
          <w:u w:val="single"/>
        </w:rPr>
        <w:t xml:space="preserve">The Time Capsules are </w:t>
      </w:r>
      <w:r w:rsidR="00A65624" w:rsidRPr="00591F93">
        <w:rPr>
          <w:rFonts w:ascii="Times New Roman" w:hAnsi="Times New Roman" w:cs="Times New Roman"/>
          <w:sz w:val="24"/>
          <w:szCs w:val="24"/>
          <w:u w:val="single"/>
        </w:rPr>
        <w:t xml:space="preserve">one of </w:t>
      </w:r>
      <w:r w:rsidR="00CC5028" w:rsidRPr="00591F93">
        <w:rPr>
          <w:rFonts w:ascii="Times New Roman" w:hAnsi="Times New Roman" w:cs="Times New Roman"/>
          <w:sz w:val="24"/>
          <w:szCs w:val="24"/>
          <w:u w:val="single"/>
        </w:rPr>
        <w:t>the most interesting aspect</w:t>
      </w:r>
      <w:r w:rsidR="00A65624" w:rsidRPr="00591F93">
        <w:rPr>
          <w:rFonts w:ascii="Times New Roman" w:hAnsi="Times New Roman" w:cs="Times New Roman"/>
          <w:sz w:val="24"/>
          <w:szCs w:val="24"/>
          <w:u w:val="single"/>
        </w:rPr>
        <w:t xml:space="preserve">s in all </w:t>
      </w:r>
      <w:r w:rsidR="00CC5028" w:rsidRPr="00591F93">
        <w:rPr>
          <w:rFonts w:ascii="Times New Roman" w:hAnsi="Times New Roman" w:cs="Times New Roman"/>
          <w:sz w:val="24"/>
          <w:szCs w:val="24"/>
          <w:u w:val="single"/>
        </w:rPr>
        <w:t>Andy Warhol</w:t>
      </w:r>
      <w:r w:rsidR="00A65624" w:rsidRPr="00591F93">
        <w:rPr>
          <w:rFonts w:ascii="Times New Roman" w:hAnsi="Times New Roman" w:cs="Times New Roman"/>
          <w:sz w:val="24"/>
          <w:szCs w:val="24"/>
          <w:u w:val="single"/>
        </w:rPr>
        <w:t>’s works</w:t>
      </w:r>
      <w:r w:rsidR="00CC5028" w:rsidRPr="00591F93">
        <w:rPr>
          <w:rFonts w:ascii="Times New Roman" w:hAnsi="Times New Roman" w:cs="Times New Roman"/>
          <w:sz w:val="24"/>
          <w:szCs w:val="24"/>
          <w:u w:val="single"/>
        </w:rPr>
        <w:t>.</w:t>
      </w:r>
    </w:p>
    <w:p w:rsidR="008D210B" w:rsidRDefault="005B0E6E" w:rsidP="00B4568A">
      <w:pPr>
        <w:spacing w:line="480" w:lineRule="auto"/>
        <w:ind w:firstLine="851"/>
        <w:rPr>
          <w:rFonts w:ascii="Times New Roman" w:hAnsi="Times New Roman" w:cs="Times New Roman"/>
          <w:sz w:val="24"/>
          <w:szCs w:val="24"/>
        </w:rPr>
      </w:pPr>
      <w:r>
        <w:rPr>
          <w:rFonts w:ascii="Times New Roman" w:hAnsi="Times New Roman" w:cs="Times New Roman"/>
          <w:sz w:val="24"/>
          <w:szCs w:val="24"/>
        </w:rPr>
        <w:t xml:space="preserve">Where this idea of collecting things in the boxes </w:t>
      </w:r>
      <w:r w:rsidR="008D210B">
        <w:rPr>
          <w:rFonts w:ascii="Times New Roman" w:hAnsi="Times New Roman" w:cs="Times New Roman"/>
          <w:sz w:val="24"/>
          <w:szCs w:val="24"/>
        </w:rPr>
        <w:t xml:space="preserve">came </w:t>
      </w:r>
      <w:r>
        <w:rPr>
          <w:rFonts w:ascii="Times New Roman" w:hAnsi="Times New Roman" w:cs="Times New Roman"/>
          <w:sz w:val="24"/>
          <w:szCs w:val="24"/>
        </w:rPr>
        <w:t xml:space="preserve">from is not known for certain. </w:t>
      </w:r>
      <w:r w:rsidR="00FC334C">
        <w:rPr>
          <w:rFonts w:ascii="Times New Roman" w:hAnsi="Times New Roman" w:cs="Times New Roman"/>
          <w:sz w:val="24"/>
          <w:szCs w:val="24"/>
        </w:rPr>
        <w:t>One year before And</w:t>
      </w:r>
      <w:r w:rsidR="00A65624">
        <w:rPr>
          <w:rFonts w:ascii="Times New Roman" w:hAnsi="Times New Roman" w:cs="Times New Roman"/>
          <w:sz w:val="24"/>
          <w:szCs w:val="24"/>
        </w:rPr>
        <w:t xml:space="preserve">y started this project, </w:t>
      </w:r>
      <w:r>
        <w:rPr>
          <w:rFonts w:ascii="Times New Roman" w:hAnsi="Times New Roman" w:cs="Times New Roman"/>
          <w:sz w:val="24"/>
          <w:szCs w:val="24"/>
        </w:rPr>
        <w:t>one professor</w:t>
      </w:r>
      <w:r w:rsidR="00DF6F36">
        <w:rPr>
          <w:rFonts w:ascii="Times New Roman" w:hAnsi="Times New Roman" w:cs="Times New Roman"/>
          <w:sz w:val="24"/>
          <w:szCs w:val="24"/>
        </w:rPr>
        <w:t xml:space="preserve"> of anthropology</w:t>
      </w:r>
      <w:r w:rsidR="00FC334C">
        <w:rPr>
          <w:rFonts w:ascii="Times New Roman" w:hAnsi="Times New Roman" w:cs="Times New Roman"/>
          <w:sz w:val="24"/>
          <w:szCs w:val="24"/>
        </w:rPr>
        <w:t xml:space="preserve"> suggested the theory of </w:t>
      </w:r>
      <w:proofErr w:type="spellStart"/>
      <w:r w:rsidR="00FC334C">
        <w:rPr>
          <w:rFonts w:ascii="Times New Roman" w:hAnsi="Times New Roman" w:cs="Times New Roman"/>
          <w:sz w:val="24"/>
          <w:szCs w:val="24"/>
        </w:rPr>
        <w:t>garbology</w:t>
      </w:r>
      <w:proofErr w:type="spellEnd"/>
      <w:r>
        <w:rPr>
          <w:rFonts w:ascii="Times New Roman" w:hAnsi="Times New Roman" w:cs="Times New Roman"/>
          <w:sz w:val="24"/>
          <w:szCs w:val="24"/>
        </w:rPr>
        <w:t xml:space="preserve"> saying that </w:t>
      </w:r>
      <w:r w:rsidR="00FC334C">
        <w:rPr>
          <w:rFonts w:ascii="Times New Roman" w:hAnsi="Times New Roman" w:cs="Times New Roman"/>
          <w:sz w:val="24"/>
          <w:szCs w:val="24"/>
        </w:rPr>
        <w:t>garbage</w:t>
      </w:r>
      <w:r w:rsidR="00A65624">
        <w:rPr>
          <w:rFonts w:ascii="Times New Roman" w:hAnsi="Times New Roman" w:cs="Times New Roman"/>
          <w:sz w:val="24"/>
          <w:szCs w:val="24"/>
        </w:rPr>
        <w:t xml:space="preserve"> could tell </w:t>
      </w:r>
      <w:r w:rsidR="00FC334C">
        <w:rPr>
          <w:rFonts w:ascii="Times New Roman" w:hAnsi="Times New Roman" w:cs="Times New Roman"/>
          <w:sz w:val="24"/>
          <w:szCs w:val="24"/>
        </w:rPr>
        <w:t xml:space="preserve">history as much as </w:t>
      </w:r>
      <w:r w:rsidR="00FC334C">
        <w:rPr>
          <w:rFonts w:ascii="Times New Roman" w:hAnsi="Times New Roman" w:cs="Times New Roman"/>
          <w:sz w:val="24"/>
          <w:szCs w:val="24"/>
        </w:rPr>
        <w:lastRenderedPageBreak/>
        <w:t>civilization</w:t>
      </w:r>
      <w:r>
        <w:rPr>
          <w:rFonts w:ascii="Times New Roman" w:hAnsi="Times New Roman" w:cs="Times New Roman"/>
          <w:sz w:val="24"/>
          <w:szCs w:val="24"/>
        </w:rPr>
        <w:t xml:space="preserve"> </w:t>
      </w:r>
      <w:r w:rsidR="00A65624">
        <w:rPr>
          <w:rFonts w:ascii="Times New Roman" w:hAnsi="Times New Roman" w:cs="Times New Roman"/>
          <w:sz w:val="24"/>
          <w:szCs w:val="24"/>
        </w:rPr>
        <w:t xml:space="preserve">did </w:t>
      </w:r>
      <w:r>
        <w:rPr>
          <w:rFonts w:ascii="Times New Roman" w:hAnsi="Times New Roman" w:cs="Times New Roman"/>
          <w:sz w:val="24"/>
          <w:szCs w:val="24"/>
        </w:rPr>
        <w:t>and that is probably what we get from Andy’s boxes</w:t>
      </w:r>
      <w:r w:rsidR="00DD477C">
        <w:rPr>
          <w:rFonts w:ascii="Times New Roman" w:hAnsi="Times New Roman" w:cs="Times New Roman"/>
          <w:sz w:val="24"/>
          <w:szCs w:val="24"/>
        </w:rPr>
        <w:t>.</w:t>
      </w:r>
      <w:r w:rsidR="00FF5328">
        <w:rPr>
          <w:rStyle w:val="FootnoteReference"/>
          <w:rFonts w:ascii="Times New Roman" w:hAnsi="Times New Roman" w:cs="Times New Roman"/>
        </w:rPr>
        <w:footnoteReference w:id="3"/>
      </w:r>
      <w:r w:rsidR="00DD477C">
        <w:rPr>
          <w:rFonts w:ascii="Times New Roman" w:hAnsi="Times New Roman" w:cs="Times New Roman"/>
          <w:sz w:val="24"/>
          <w:szCs w:val="24"/>
        </w:rPr>
        <w:t xml:space="preserve"> Andy was a person wh</w:t>
      </w:r>
      <w:r w:rsidR="00A65624">
        <w:rPr>
          <w:rFonts w:ascii="Times New Roman" w:hAnsi="Times New Roman" w:cs="Times New Roman"/>
          <w:sz w:val="24"/>
          <w:szCs w:val="24"/>
        </w:rPr>
        <w:t>o hated throwing things away. I</w:t>
      </w:r>
      <w:r w:rsidR="00DD477C">
        <w:rPr>
          <w:rFonts w:ascii="Times New Roman" w:hAnsi="Times New Roman" w:cs="Times New Roman"/>
          <w:sz w:val="24"/>
          <w:szCs w:val="24"/>
        </w:rPr>
        <w:t>nstead of getting rid of what he h</w:t>
      </w:r>
      <w:r w:rsidR="00A65624">
        <w:rPr>
          <w:rFonts w:ascii="Times New Roman" w:hAnsi="Times New Roman" w:cs="Times New Roman"/>
          <w:sz w:val="24"/>
          <w:szCs w:val="24"/>
        </w:rPr>
        <w:t xml:space="preserve">ad, he </w:t>
      </w:r>
      <w:r w:rsidR="009F3921">
        <w:rPr>
          <w:rFonts w:ascii="Times New Roman" w:hAnsi="Times New Roman" w:cs="Times New Roman"/>
          <w:sz w:val="24"/>
          <w:szCs w:val="24"/>
        </w:rPr>
        <w:t>would throw</w:t>
      </w:r>
      <w:r w:rsidR="00A65624">
        <w:rPr>
          <w:rFonts w:ascii="Times New Roman" w:hAnsi="Times New Roman" w:cs="Times New Roman"/>
          <w:sz w:val="24"/>
          <w:szCs w:val="24"/>
        </w:rPr>
        <w:t xml:space="preserve"> them</w:t>
      </w:r>
      <w:r w:rsidR="009F3921">
        <w:rPr>
          <w:rFonts w:ascii="Times New Roman" w:hAnsi="Times New Roman" w:cs="Times New Roman"/>
          <w:sz w:val="24"/>
          <w:szCs w:val="24"/>
        </w:rPr>
        <w:t xml:space="preserve"> inside a</w:t>
      </w:r>
      <w:r w:rsidR="008D210B">
        <w:rPr>
          <w:rFonts w:ascii="Times New Roman" w:hAnsi="Times New Roman" w:cs="Times New Roman"/>
          <w:sz w:val="24"/>
          <w:szCs w:val="24"/>
        </w:rPr>
        <w:t xml:space="preserve"> card</w:t>
      </w:r>
      <w:r w:rsidR="00DD477C">
        <w:rPr>
          <w:rFonts w:ascii="Times New Roman" w:hAnsi="Times New Roman" w:cs="Times New Roman"/>
          <w:sz w:val="24"/>
          <w:szCs w:val="24"/>
        </w:rPr>
        <w:t>board box. Then, when it wa</w:t>
      </w:r>
      <w:r w:rsidR="008D210B">
        <w:rPr>
          <w:rFonts w:ascii="Times New Roman" w:hAnsi="Times New Roman" w:cs="Times New Roman"/>
          <w:sz w:val="24"/>
          <w:szCs w:val="24"/>
        </w:rPr>
        <w:t xml:space="preserve">s full he sealed it with tape and </w:t>
      </w:r>
      <w:r w:rsidR="00B4568A">
        <w:rPr>
          <w:rFonts w:ascii="Times New Roman" w:hAnsi="Times New Roman" w:cs="Times New Roman"/>
          <w:sz w:val="24"/>
          <w:szCs w:val="24"/>
        </w:rPr>
        <w:t>dated it</w:t>
      </w:r>
      <w:r w:rsidR="00DD477C">
        <w:rPr>
          <w:rFonts w:ascii="Times New Roman" w:hAnsi="Times New Roman" w:cs="Times New Roman"/>
          <w:sz w:val="24"/>
          <w:szCs w:val="24"/>
        </w:rPr>
        <w:t>.</w:t>
      </w:r>
      <w:r w:rsidR="002849AB">
        <w:rPr>
          <w:rFonts w:ascii="Times New Roman" w:hAnsi="Times New Roman" w:cs="Times New Roman"/>
          <w:sz w:val="24"/>
          <w:szCs w:val="24"/>
        </w:rPr>
        <w:t xml:space="preserve"> His assistants who </w:t>
      </w:r>
      <w:r w:rsidR="008D210B">
        <w:rPr>
          <w:rFonts w:ascii="Times New Roman" w:hAnsi="Times New Roman" w:cs="Times New Roman"/>
          <w:sz w:val="24"/>
          <w:szCs w:val="24"/>
        </w:rPr>
        <w:t>handle</w:t>
      </w:r>
      <w:r w:rsidR="009F3921">
        <w:rPr>
          <w:rFonts w:ascii="Times New Roman" w:hAnsi="Times New Roman" w:cs="Times New Roman"/>
          <w:sz w:val="24"/>
          <w:szCs w:val="24"/>
        </w:rPr>
        <w:t>d</w:t>
      </w:r>
      <w:r w:rsidR="008D210B">
        <w:rPr>
          <w:rFonts w:ascii="Times New Roman" w:hAnsi="Times New Roman" w:cs="Times New Roman"/>
          <w:sz w:val="24"/>
          <w:szCs w:val="24"/>
        </w:rPr>
        <w:t xml:space="preserve"> </w:t>
      </w:r>
      <w:r w:rsidR="002849AB">
        <w:rPr>
          <w:rFonts w:ascii="Times New Roman" w:hAnsi="Times New Roman" w:cs="Times New Roman"/>
          <w:sz w:val="24"/>
          <w:szCs w:val="24"/>
        </w:rPr>
        <w:t xml:space="preserve">these boxes </w:t>
      </w:r>
      <w:r w:rsidR="008D210B">
        <w:rPr>
          <w:rFonts w:ascii="Times New Roman" w:hAnsi="Times New Roman" w:cs="Times New Roman"/>
          <w:sz w:val="24"/>
          <w:szCs w:val="24"/>
        </w:rPr>
        <w:t xml:space="preserve">in the </w:t>
      </w:r>
      <w:r w:rsidR="00CC5028">
        <w:rPr>
          <w:rFonts w:ascii="Times New Roman" w:hAnsi="Times New Roman" w:cs="Times New Roman"/>
          <w:sz w:val="24"/>
          <w:szCs w:val="24"/>
        </w:rPr>
        <w:t>storage</w:t>
      </w:r>
      <w:r w:rsidR="008D210B">
        <w:rPr>
          <w:rFonts w:ascii="Times New Roman" w:hAnsi="Times New Roman" w:cs="Times New Roman"/>
          <w:sz w:val="24"/>
          <w:szCs w:val="24"/>
        </w:rPr>
        <w:t xml:space="preserve"> </w:t>
      </w:r>
      <w:r w:rsidR="002849AB">
        <w:rPr>
          <w:rFonts w:ascii="Times New Roman" w:hAnsi="Times New Roman" w:cs="Times New Roman"/>
          <w:sz w:val="24"/>
          <w:szCs w:val="24"/>
        </w:rPr>
        <w:t>had not known before w</w:t>
      </w:r>
      <w:r w:rsidR="00A65624">
        <w:rPr>
          <w:rFonts w:ascii="Times New Roman" w:hAnsi="Times New Roman" w:cs="Times New Roman"/>
          <w:sz w:val="24"/>
          <w:szCs w:val="24"/>
        </w:rPr>
        <w:t>hat objects inside the boxes were</w:t>
      </w:r>
      <w:r w:rsidR="002849AB">
        <w:rPr>
          <w:rFonts w:ascii="Times New Roman" w:hAnsi="Times New Roman" w:cs="Times New Roman"/>
          <w:sz w:val="24"/>
          <w:szCs w:val="24"/>
        </w:rPr>
        <w:t xml:space="preserve"> and considered them as normal Andy’s stuff. Andy once wr</w:t>
      </w:r>
      <w:r w:rsidR="003E1497">
        <w:rPr>
          <w:rFonts w:ascii="Times New Roman" w:hAnsi="Times New Roman" w:cs="Times New Roman"/>
          <w:sz w:val="24"/>
          <w:szCs w:val="24"/>
        </w:rPr>
        <w:t xml:space="preserve">ote </w:t>
      </w:r>
      <w:r w:rsidR="00953F4B">
        <w:rPr>
          <w:rFonts w:ascii="Times New Roman" w:hAnsi="Times New Roman" w:cs="Times New Roman"/>
          <w:sz w:val="24"/>
          <w:szCs w:val="24"/>
        </w:rPr>
        <w:t>about these</w:t>
      </w:r>
      <w:r w:rsidR="00DF6F36">
        <w:rPr>
          <w:rFonts w:ascii="Times New Roman" w:hAnsi="Times New Roman" w:cs="Times New Roman"/>
          <w:sz w:val="24"/>
          <w:szCs w:val="24"/>
        </w:rPr>
        <w:t xml:space="preserve"> </w:t>
      </w:r>
      <w:r w:rsidR="00953F4B">
        <w:rPr>
          <w:rFonts w:ascii="Times New Roman" w:hAnsi="Times New Roman" w:cs="Times New Roman"/>
          <w:sz w:val="24"/>
          <w:szCs w:val="24"/>
        </w:rPr>
        <w:t xml:space="preserve">boxes </w:t>
      </w:r>
      <w:r w:rsidR="00DF6F36">
        <w:rPr>
          <w:rFonts w:ascii="Times New Roman" w:hAnsi="Times New Roman" w:cs="Times New Roman"/>
          <w:sz w:val="24"/>
          <w:szCs w:val="24"/>
        </w:rPr>
        <w:t>in his Philosophy of Andy Warhol’s book</w:t>
      </w:r>
      <w:r w:rsidR="00A65624">
        <w:rPr>
          <w:rFonts w:ascii="Times New Roman" w:hAnsi="Times New Roman" w:cs="Times New Roman"/>
          <w:sz w:val="24"/>
          <w:szCs w:val="24"/>
        </w:rPr>
        <w:t xml:space="preserve"> suggesting that people</w:t>
      </w:r>
      <w:r w:rsidR="003E1497">
        <w:rPr>
          <w:rFonts w:ascii="Times New Roman" w:hAnsi="Times New Roman" w:cs="Times New Roman"/>
          <w:sz w:val="24"/>
          <w:szCs w:val="24"/>
        </w:rPr>
        <w:t xml:space="preserve"> </w:t>
      </w:r>
      <w:r w:rsidR="00953F4B">
        <w:rPr>
          <w:rFonts w:ascii="Times New Roman" w:hAnsi="Times New Roman" w:cs="Times New Roman"/>
          <w:sz w:val="24"/>
          <w:szCs w:val="24"/>
        </w:rPr>
        <w:t>should get one box a month and put everything in it and then seal it.</w:t>
      </w:r>
      <w:r w:rsidR="00FF5328">
        <w:rPr>
          <w:rStyle w:val="FootnoteReference"/>
          <w:rFonts w:ascii="Times New Roman" w:hAnsi="Times New Roman" w:cs="Times New Roman"/>
        </w:rPr>
        <w:footnoteReference w:id="4"/>
      </w:r>
      <w:r w:rsidR="00A65624">
        <w:rPr>
          <w:rFonts w:ascii="Times New Roman" w:hAnsi="Times New Roman" w:cs="Times New Roman"/>
          <w:sz w:val="24"/>
          <w:szCs w:val="24"/>
        </w:rPr>
        <w:t xml:space="preserve"> However, if we</w:t>
      </w:r>
      <w:r w:rsidR="002849AB">
        <w:rPr>
          <w:rFonts w:ascii="Times New Roman" w:hAnsi="Times New Roman" w:cs="Times New Roman"/>
          <w:sz w:val="24"/>
          <w:szCs w:val="24"/>
        </w:rPr>
        <w:t xml:space="preserve"> calculate the number of mon</w:t>
      </w:r>
      <w:r w:rsidR="00F12697">
        <w:rPr>
          <w:rFonts w:ascii="Times New Roman" w:hAnsi="Times New Roman" w:cs="Times New Roman"/>
          <w:sz w:val="24"/>
          <w:szCs w:val="24"/>
        </w:rPr>
        <w:t xml:space="preserve">ths since </w:t>
      </w:r>
      <w:r w:rsidR="008D210B">
        <w:rPr>
          <w:rFonts w:ascii="Times New Roman" w:hAnsi="Times New Roman" w:cs="Times New Roman"/>
          <w:sz w:val="24"/>
          <w:szCs w:val="24"/>
        </w:rPr>
        <w:t xml:space="preserve">1974 </w:t>
      </w:r>
      <w:r w:rsidR="009F3921">
        <w:rPr>
          <w:rFonts w:ascii="Times New Roman" w:hAnsi="Times New Roman" w:cs="Times New Roman"/>
          <w:sz w:val="24"/>
          <w:szCs w:val="24"/>
        </w:rPr>
        <w:t>when</w:t>
      </w:r>
      <w:r w:rsidR="008D210B">
        <w:rPr>
          <w:rFonts w:ascii="Times New Roman" w:hAnsi="Times New Roman" w:cs="Times New Roman"/>
          <w:sz w:val="24"/>
          <w:szCs w:val="24"/>
        </w:rPr>
        <w:t xml:space="preserve"> </w:t>
      </w:r>
      <w:r w:rsidR="00F12697">
        <w:rPr>
          <w:rFonts w:ascii="Times New Roman" w:hAnsi="Times New Roman" w:cs="Times New Roman"/>
          <w:sz w:val="24"/>
          <w:szCs w:val="24"/>
        </w:rPr>
        <w:t>he began to collect</w:t>
      </w:r>
      <w:r w:rsidR="002849AB">
        <w:rPr>
          <w:rFonts w:ascii="Times New Roman" w:hAnsi="Times New Roman" w:cs="Times New Roman"/>
          <w:sz w:val="24"/>
          <w:szCs w:val="24"/>
        </w:rPr>
        <w:t xml:space="preserve"> things </w:t>
      </w:r>
      <w:r w:rsidR="00FC334C">
        <w:rPr>
          <w:rFonts w:ascii="Times New Roman" w:hAnsi="Times New Roman" w:cs="Times New Roman"/>
          <w:sz w:val="24"/>
          <w:szCs w:val="24"/>
        </w:rPr>
        <w:t>in his T</w:t>
      </w:r>
      <w:r w:rsidR="00CC5028">
        <w:rPr>
          <w:rFonts w:ascii="Times New Roman" w:hAnsi="Times New Roman" w:cs="Times New Roman"/>
          <w:sz w:val="24"/>
          <w:szCs w:val="24"/>
        </w:rPr>
        <w:t>ime C</w:t>
      </w:r>
      <w:r w:rsidR="003E1497">
        <w:rPr>
          <w:rFonts w:ascii="Times New Roman" w:hAnsi="Times New Roman" w:cs="Times New Roman"/>
          <w:sz w:val="24"/>
          <w:szCs w:val="24"/>
        </w:rPr>
        <w:t>apsules</w:t>
      </w:r>
      <w:r w:rsidR="00591F93">
        <w:rPr>
          <w:rFonts w:ascii="Times New Roman" w:hAnsi="Times New Roman" w:cs="Times New Roman"/>
          <w:sz w:val="24"/>
          <w:szCs w:val="24"/>
        </w:rPr>
        <w:t xml:space="preserve"> until his death, </w:t>
      </w:r>
      <w:r w:rsidR="008D210B">
        <w:rPr>
          <w:rFonts w:ascii="Times New Roman" w:hAnsi="Times New Roman" w:cs="Times New Roman"/>
          <w:sz w:val="24"/>
          <w:szCs w:val="24"/>
        </w:rPr>
        <w:t>there wo</w:t>
      </w:r>
      <w:r w:rsidR="00A65624">
        <w:rPr>
          <w:rFonts w:ascii="Times New Roman" w:hAnsi="Times New Roman" w:cs="Times New Roman"/>
          <w:sz w:val="24"/>
          <w:szCs w:val="24"/>
        </w:rPr>
        <w:t>uld be only about 200 boxes. I</w:t>
      </w:r>
      <w:r w:rsidR="009F3921">
        <w:rPr>
          <w:rFonts w:ascii="Times New Roman" w:hAnsi="Times New Roman" w:cs="Times New Roman"/>
          <w:sz w:val="24"/>
          <w:szCs w:val="24"/>
        </w:rPr>
        <w:t>n</w:t>
      </w:r>
      <w:r w:rsidR="008D210B">
        <w:rPr>
          <w:rFonts w:ascii="Times New Roman" w:hAnsi="Times New Roman" w:cs="Times New Roman"/>
          <w:sz w:val="24"/>
          <w:szCs w:val="24"/>
        </w:rPr>
        <w:t xml:space="preserve"> reality t</w:t>
      </w:r>
      <w:r w:rsidR="00F12697">
        <w:rPr>
          <w:rFonts w:ascii="Times New Roman" w:hAnsi="Times New Roman" w:cs="Times New Roman"/>
          <w:sz w:val="24"/>
          <w:szCs w:val="24"/>
        </w:rPr>
        <w:t>here are over 60</w:t>
      </w:r>
      <w:r w:rsidR="00CC5028">
        <w:rPr>
          <w:rFonts w:ascii="Times New Roman" w:hAnsi="Times New Roman" w:cs="Times New Roman"/>
          <w:sz w:val="24"/>
          <w:szCs w:val="24"/>
        </w:rPr>
        <w:t>0 Time C</w:t>
      </w:r>
      <w:r w:rsidR="00F12697">
        <w:rPr>
          <w:rFonts w:ascii="Times New Roman" w:hAnsi="Times New Roman" w:cs="Times New Roman"/>
          <w:sz w:val="24"/>
          <w:szCs w:val="24"/>
        </w:rPr>
        <w:t>apsules and each consist</w:t>
      </w:r>
      <w:r w:rsidR="00300E57">
        <w:rPr>
          <w:rFonts w:ascii="Times New Roman" w:hAnsi="Times New Roman" w:cs="Times New Roman"/>
          <w:sz w:val="24"/>
          <w:szCs w:val="24"/>
        </w:rPr>
        <w:t>ed</w:t>
      </w:r>
      <w:r w:rsidR="00F12697">
        <w:rPr>
          <w:rFonts w:ascii="Times New Roman" w:hAnsi="Times New Roman" w:cs="Times New Roman"/>
          <w:sz w:val="24"/>
          <w:szCs w:val="24"/>
        </w:rPr>
        <w:t xml:space="preserve"> of over 200 objects. </w:t>
      </w:r>
      <w:r w:rsidR="008D210B">
        <w:rPr>
          <w:rFonts w:ascii="Times New Roman" w:hAnsi="Times New Roman" w:cs="Times New Roman"/>
          <w:sz w:val="24"/>
          <w:szCs w:val="24"/>
        </w:rPr>
        <w:t>It is</w:t>
      </w:r>
      <w:r w:rsidR="009F3921">
        <w:rPr>
          <w:rFonts w:ascii="Times New Roman" w:hAnsi="Times New Roman" w:cs="Times New Roman"/>
          <w:sz w:val="24"/>
          <w:szCs w:val="24"/>
        </w:rPr>
        <w:t xml:space="preserve"> a strange feeling to see</w:t>
      </w:r>
      <w:r w:rsidR="00A65624">
        <w:rPr>
          <w:rFonts w:ascii="Times New Roman" w:hAnsi="Times New Roman" w:cs="Times New Roman"/>
          <w:sz w:val="24"/>
          <w:szCs w:val="24"/>
        </w:rPr>
        <w:t xml:space="preserve"> valueless</w:t>
      </w:r>
      <w:r w:rsidR="009F3921">
        <w:rPr>
          <w:rFonts w:ascii="Times New Roman" w:hAnsi="Times New Roman" w:cs="Times New Roman"/>
          <w:sz w:val="24"/>
          <w:szCs w:val="24"/>
        </w:rPr>
        <w:t xml:space="preserve"> things next to</w:t>
      </w:r>
      <w:r w:rsidR="003E1497">
        <w:rPr>
          <w:rFonts w:ascii="Times New Roman" w:hAnsi="Times New Roman" w:cs="Times New Roman"/>
          <w:sz w:val="24"/>
          <w:szCs w:val="24"/>
        </w:rPr>
        <w:t xml:space="preserve"> valuable things inside the </w:t>
      </w:r>
      <w:r w:rsidR="00E408F2">
        <w:rPr>
          <w:rFonts w:ascii="Times New Roman" w:hAnsi="Times New Roman" w:cs="Times New Roman"/>
          <w:sz w:val="24"/>
          <w:szCs w:val="24"/>
        </w:rPr>
        <w:t xml:space="preserve">same </w:t>
      </w:r>
      <w:r w:rsidR="003E1497">
        <w:rPr>
          <w:rFonts w:ascii="Times New Roman" w:hAnsi="Times New Roman" w:cs="Times New Roman"/>
          <w:sz w:val="24"/>
          <w:szCs w:val="24"/>
        </w:rPr>
        <w:t>box.</w:t>
      </w:r>
      <w:r w:rsidR="003E1497" w:rsidRPr="003E1497">
        <w:rPr>
          <w:rFonts w:ascii="Times New Roman" w:hAnsi="Times New Roman" w:cs="Times New Roman"/>
          <w:sz w:val="24"/>
          <w:szCs w:val="24"/>
        </w:rPr>
        <w:t xml:space="preserve"> </w:t>
      </w:r>
      <w:r w:rsidR="003E1497">
        <w:rPr>
          <w:rFonts w:ascii="Times New Roman" w:hAnsi="Times New Roman" w:cs="Times New Roman"/>
          <w:sz w:val="24"/>
          <w:szCs w:val="24"/>
        </w:rPr>
        <w:t>Moreover, t</w:t>
      </w:r>
      <w:r w:rsidR="00A65624">
        <w:rPr>
          <w:rFonts w:ascii="Times New Roman" w:hAnsi="Times New Roman" w:cs="Times New Roman"/>
          <w:sz w:val="24"/>
          <w:szCs w:val="24"/>
        </w:rPr>
        <w:t>he interesting thing of</w:t>
      </w:r>
      <w:r w:rsidR="003E1497">
        <w:rPr>
          <w:rFonts w:ascii="Times New Roman" w:hAnsi="Times New Roman" w:cs="Times New Roman"/>
          <w:sz w:val="24"/>
          <w:szCs w:val="24"/>
        </w:rPr>
        <w:t xml:space="preserve"> this project is that you never know what you are goi</w:t>
      </w:r>
      <w:r w:rsidR="00FF20C9">
        <w:rPr>
          <w:rFonts w:ascii="Times New Roman" w:hAnsi="Times New Roman" w:cs="Times New Roman"/>
          <w:sz w:val="24"/>
          <w:szCs w:val="24"/>
        </w:rPr>
        <w:t>ng to find in each Time Capsule because t</w:t>
      </w:r>
      <w:r w:rsidR="003E1497">
        <w:rPr>
          <w:rFonts w:ascii="Times New Roman" w:hAnsi="Times New Roman" w:cs="Times New Roman"/>
          <w:sz w:val="24"/>
          <w:szCs w:val="24"/>
        </w:rPr>
        <w:t>here are various kinds of things in the same boxes ra</w:t>
      </w:r>
      <w:r w:rsidR="00A65624">
        <w:rPr>
          <w:rFonts w:ascii="Times New Roman" w:hAnsi="Times New Roman" w:cs="Times New Roman"/>
          <w:sz w:val="24"/>
          <w:szCs w:val="24"/>
        </w:rPr>
        <w:t>nging</w:t>
      </w:r>
      <w:r w:rsidR="008D210B">
        <w:rPr>
          <w:rFonts w:ascii="Times New Roman" w:hAnsi="Times New Roman" w:cs="Times New Roman"/>
          <w:sz w:val="24"/>
          <w:szCs w:val="24"/>
        </w:rPr>
        <w:t xml:space="preserve"> from </w:t>
      </w:r>
      <w:r w:rsidR="00FF5328">
        <w:rPr>
          <w:rFonts w:ascii="Times New Roman" w:hAnsi="Times New Roman" w:cs="Times New Roman"/>
          <w:sz w:val="24"/>
          <w:szCs w:val="24"/>
        </w:rPr>
        <w:t>a piece of paper</w:t>
      </w:r>
      <w:r w:rsidR="008D210B">
        <w:rPr>
          <w:rFonts w:ascii="Times New Roman" w:hAnsi="Times New Roman" w:cs="Times New Roman"/>
          <w:sz w:val="24"/>
          <w:szCs w:val="24"/>
        </w:rPr>
        <w:t xml:space="preserve"> to </w:t>
      </w:r>
      <w:r w:rsidR="00B4568A">
        <w:rPr>
          <w:rFonts w:ascii="Times New Roman" w:hAnsi="Times New Roman" w:cs="Times New Roman"/>
          <w:sz w:val="24"/>
          <w:szCs w:val="24"/>
        </w:rPr>
        <w:t xml:space="preserve">celebrity </w:t>
      </w:r>
      <w:r w:rsidR="008D210B">
        <w:rPr>
          <w:rFonts w:ascii="Times New Roman" w:hAnsi="Times New Roman" w:cs="Times New Roman"/>
          <w:sz w:val="24"/>
          <w:szCs w:val="24"/>
        </w:rPr>
        <w:t>portrait</w:t>
      </w:r>
      <w:r w:rsidR="00A65624">
        <w:rPr>
          <w:rFonts w:ascii="Times New Roman" w:hAnsi="Times New Roman" w:cs="Times New Roman"/>
          <w:sz w:val="24"/>
          <w:szCs w:val="24"/>
        </w:rPr>
        <w:t>s</w:t>
      </w:r>
      <w:r w:rsidR="008D210B">
        <w:rPr>
          <w:rFonts w:ascii="Times New Roman" w:hAnsi="Times New Roman" w:cs="Times New Roman"/>
          <w:sz w:val="24"/>
          <w:szCs w:val="24"/>
        </w:rPr>
        <w:t>.</w:t>
      </w:r>
    </w:p>
    <w:p w:rsidR="00300E57" w:rsidRDefault="008D210B" w:rsidP="00B4568A">
      <w:pPr>
        <w:snapToGrid w:val="0"/>
        <w:spacing w:line="480" w:lineRule="auto"/>
        <w:ind w:firstLine="851"/>
        <w:rPr>
          <w:rFonts w:ascii="Times New Roman" w:hAnsi="Times New Roman" w:cs="Times New Roman"/>
          <w:sz w:val="24"/>
          <w:szCs w:val="24"/>
        </w:rPr>
      </w:pPr>
      <w:r>
        <w:rPr>
          <w:rFonts w:ascii="Times New Roman" w:hAnsi="Times New Roman" w:cs="Times New Roman"/>
          <w:sz w:val="24"/>
          <w:szCs w:val="24"/>
        </w:rPr>
        <w:t>Opening the Time Capsules</w:t>
      </w:r>
      <w:r w:rsidR="00FF20C9">
        <w:rPr>
          <w:rFonts w:ascii="Times New Roman" w:hAnsi="Times New Roman" w:cs="Times New Roman"/>
          <w:sz w:val="24"/>
          <w:szCs w:val="24"/>
        </w:rPr>
        <w:t xml:space="preserve"> is not an easy work to do</w:t>
      </w:r>
      <w:r w:rsidR="00A65624">
        <w:rPr>
          <w:rFonts w:ascii="Times New Roman" w:hAnsi="Times New Roman" w:cs="Times New Roman"/>
          <w:sz w:val="24"/>
          <w:szCs w:val="24"/>
        </w:rPr>
        <w:t xml:space="preserve">. Also, </w:t>
      </w:r>
      <w:r>
        <w:rPr>
          <w:rFonts w:ascii="Times New Roman" w:hAnsi="Times New Roman" w:cs="Times New Roman"/>
          <w:sz w:val="24"/>
          <w:szCs w:val="24"/>
        </w:rPr>
        <w:t xml:space="preserve">the cost of </w:t>
      </w:r>
      <w:r w:rsidR="00B4568A">
        <w:rPr>
          <w:rFonts w:ascii="Times New Roman" w:hAnsi="Times New Roman" w:cs="Times New Roman"/>
          <w:sz w:val="24"/>
          <w:szCs w:val="24"/>
        </w:rPr>
        <w:t>categorizing</w:t>
      </w:r>
      <w:r>
        <w:rPr>
          <w:rFonts w:ascii="Times New Roman" w:hAnsi="Times New Roman" w:cs="Times New Roman"/>
          <w:sz w:val="24"/>
          <w:szCs w:val="24"/>
        </w:rPr>
        <w:t xml:space="preserve"> each Time Capsule is very high</w:t>
      </w:r>
      <w:r w:rsidR="00FF20C9">
        <w:rPr>
          <w:rFonts w:ascii="Times New Roman" w:hAnsi="Times New Roman" w:cs="Times New Roman"/>
          <w:sz w:val="24"/>
          <w:szCs w:val="24"/>
        </w:rPr>
        <w:t>.</w:t>
      </w:r>
      <w:r w:rsidR="0078128F">
        <w:rPr>
          <w:rFonts w:ascii="Times New Roman" w:hAnsi="Times New Roman" w:cs="Times New Roman"/>
          <w:sz w:val="24"/>
          <w:szCs w:val="24"/>
        </w:rPr>
        <w:t xml:space="preserve"> It has been</w:t>
      </w:r>
      <w:r>
        <w:rPr>
          <w:rFonts w:ascii="Times New Roman" w:hAnsi="Times New Roman" w:cs="Times New Roman"/>
          <w:sz w:val="24"/>
          <w:szCs w:val="24"/>
        </w:rPr>
        <w:t xml:space="preserve"> estimated that it would require</w:t>
      </w:r>
      <w:r w:rsidR="00FC334C">
        <w:rPr>
          <w:rFonts w:ascii="Times New Roman" w:hAnsi="Times New Roman" w:cs="Times New Roman"/>
          <w:sz w:val="24"/>
          <w:szCs w:val="24"/>
        </w:rPr>
        <w:t xml:space="preserve"> abou</w:t>
      </w:r>
      <w:r w:rsidR="0078128F">
        <w:rPr>
          <w:rFonts w:ascii="Times New Roman" w:hAnsi="Times New Roman" w:cs="Times New Roman"/>
          <w:sz w:val="24"/>
          <w:szCs w:val="24"/>
        </w:rPr>
        <w:t>t 50 years to fully categorizing</w:t>
      </w:r>
      <w:r w:rsidR="00FC334C">
        <w:rPr>
          <w:rFonts w:ascii="Times New Roman" w:hAnsi="Times New Roman" w:cs="Times New Roman"/>
          <w:sz w:val="24"/>
          <w:szCs w:val="24"/>
        </w:rPr>
        <w:t xml:space="preserve"> all of the Time Capsules.</w:t>
      </w:r>
      <w:r w:rsidR="00FF5328">
        <w:rPr>
          <w:rStyle w:val="FootnoteReference"/>
          <w:rFonts w:ascii="Times New Roman" w:hAnsi="Times New Roman" w:cs="Times New Roman"/>
        </w:rPr>
        <w:footnoteReference w:id="5"/>
      </w:r>
      <w:r w:rsidR="00FC334C">
        <w:rPr>
          <w:rFonts w:ascii="Times New Roman" w:hAnsi="Times New Roman" w:cs="Times New Roman"/>
          <w:sz w:val="24"/>
          <w:szCs w:val="24"/>
        </w:rPr>
        <w:t xml:space="preserve"> The work of doing this is very delicate and time consuming. First step is </w:t>
      </w:r>
      <w:r w:rsidR="000F196E">
        <w:rPr>
          <w:rFonts w:ascii="Times New Roman" w:hAnsi="Times New Roman" w:cs="Times New Roman"/>
          <w:sz w:val="24"/>
          <w:szCs w:val="24"/>
        </w:rPr>
        <w:t xml:space="preserve">to identify each object by type. There are many categories such as books, magazines, equipment, business </w:t>
      </w:r>
      <w:r w:rsidR="000F196E">
        <w:rPr>
          <w:rFonts w:ascii="Times New Roman" w:hAnsi="Times New Roman" w:cs="Times New Roman"/>
          <w:sz w:val="24"/>
          <w:szCs w:val="24"/>
        </w:rPr>
        <w:lastRenderedPageBreak/>
        <w:t>record</w:t>
      </w:r>
      <w:r w:rsidR="00E408F2">
        <w:rPr>
          <w:rFonts w:ascii="Times New Roman" w:hAnsi="Times New Roman" w:cs="Times New Roman"/>
          <w:sz w:val="24"/>
          <w:szCs w:val="24"/>
        </w:rPr>
        <w:t>s</w:t>
      </w:r>
      <w:r w:rsidR="000F196E">
        <w:rPr>
          <w:rFonts w:ascii="Times New Roman" w:hAnsi="Times New Roman" w:cs="Times New Roman"/>
          <w:sz w:val="24"/>
          <w:szCs w:val="24"/>
        </w:rPr>
        <w:t>, newspaper</w:t>
      </w:r>
      <w:r w:rsidR="00E408F2">
        <w:rPr>
          <w:rFonts w:ascii="Times New Roman" w:hAnsi="Times New Roman" w:cs="Times New Roman"/>
          <w:sz w:val="24"/>
          <w:szCs w:val="24"/>
        </w:rPr>
        <w:t>s</w:t>
      </w:r>
      <w:r w:rsidR="000F196E">
        <w:rPr>
          <w:rFonts w:ascii="Times New Roman" w:hAnsi="Times New Roman" w:cs="Times New Roman"/>
          <w:sz w:val="24"/>
          <w:szCs w:val="24"/>
        </w:rPr>
        <w:t>, presents and artwork</w:t>
      </w:r>
      <w:r w:rsidR="00E408F2">
        <w:rPr>
          <w:rFonts w:ascii="Times New Roman" w:hAnsi="Times New Roman" w:cs="Times New Roman"/>
          <w:sz w:val="24"/>
          <w:szCs w:val="24"/>
        </w:rPr>
        <w:t>s</w:t>
      </w:r>
      <w:r w:rsidR="000F196E">
        <w:rPr>
          <w:rFonts w:ascii="Times New Roman" w:hAnsi="Times New Roman" w:cs="Times New Roman"/>
          <w:sz w:val="24"/>
          <w:szCs w:val="24"/>
        </w:rPr>
        <w:t>. Next is to</w:t>
      </w:r>
      <w:r w:rsidR="00FC334C">
        <w:rPr>
          <w:rFonts w:ascii="Times New Roman" w:hAnsi="Times New Roman" w:cs="Times New Roman"/>
          <w:sz w:val="24"/>
          <w:szCs w:val="24"/>
        </w:rPr>
        <w:t xml:space="preserve"> rearra</w:t>
      </w:r>
      <w:r w:rsidR="0078128F">
        <w:rPr>
          <w:rFonts w:ascii="Times New Roman" w:hAnsi="Times New Roman" w:cs="Times New Roman"/>
          <w:sz w:val="24"/>
          <w:szCs w:val="24"/>
        </w:rPr>
        <w:t>nge them in the place where it is</w:t>
      </w:r>
      <w:r w:rsidR="00FC334C">
        <w:rPr>
          <w:rFonts w:ascii="Times New Roman" w:hAnsi="Times New Roman" w:cs="Times New Roman"/>
          <w:sz w:val="24"/>
          <w:szCs w:val="24"/>
        </w:rPr>
        <w:t xml:space="preserve"> acid-free </w:t>
      </w:r>
      <w:r w:rsidR="0078128F">
        <w:rPr>
          <w:rFonts w:ascii="Times New Roman" w:hAnsi="Times New Roman" w:cs="Times New Roman"/>
          <w:sz w:val="24"/>
          <w:szCs w:val="24"/>
        </w:rPr>
        <w:t xml:space="preserve">in order </w:t>
      </w:r>
      <w:r w:rsidR="00FC334C">
        <w:rPr>
          <w:rFonts w:ascii="Times New Roman" w:hAnsi="Times New Roman" w:cs="Times New Roman"/>
          <w:sz w:val="24"/>
          <w:szCs w:val="24"/>
        </w:rPr>
        <w:t xml:space="preserve">to protect them from </w:t>
      </w:r>
      <w:r w:rsidR="0078128F">
        <w:rPr>
          <w:rFonts w:ascii="Times New Roman" w:hAnsi="Times New Roman" w:cs="Times New Roman"/>
          <w:sz w:val="24"/>
          <w:szCs w:val="24"/>
        </w:rPr>
        <w:t xml:space="preserve">deterioration. The goal of doing this </w:t>
      </w:r>
      <w:r w:rsidR="00DF6F36">
        <w:rPr>
          <w:rFonts w:ascii="Times New Roman" w:hAnsi="Times New Roman" w:cs="Times New Roman"/>
          <w:sz w:val="24"/>
          <w:szCs w:val="24"/>
        </w:rPr>
        <w:t>is more than just the physical description. They have to thoroughly analyze each object to know what it</w:t>
      </w:r>
      <w:r w:rsidR="009F3921">
        <w:rPr>
          <w:rFonts w:ascii="Times New Roman" w:hAnsi="Times New Roman" w:cs="Times New Roman"/>
          <w:sz w:val="24"/>
          <w:szCs w:val="24"/>
        </w:rPr>
        <w:t>s purpose is and how it was</w:t>
      </w:r>
      <w:r w:rsidR="00DF6F36">
        <w:rPr>
          <w:rFonts w:ascii="Times New Roman" w:hAnsi="Times New Roman" w:cs="Times New Roman"/>
          <w:sz w:val="24"/>
          <w:szCs w:val="24"/>
        </w:rPr>
        <w:t xml:space="preserve"> connected with Andy’s life. After that the items can be electrical searched in the database</w:t>
      </w:r>
      <w:r w:rsidR="00B4568A">
        <w:rPr>
          <w:rFonts w:ascii="Times New Roman" w:hAnsi="Times New Roman" w:cs="Times New Roman"/>
          <w:sz w:val="24"/>
          <w:szCs w:val="24"/>
        </w:rPr>
        <w:t xml:space="preserve"> so that people who are interested can find the information</w:t>
      </w:r>
      <w:r w:rsidR="00DF6F36">
        <w:rPr>
          <w:rFonts w:ascii="Times New Roman" w:hAnsi="Times New Roman" w:cs="Times New Roman"/>
          <w:sz w:val="24"/>
          <w:szCs w:val="24"/>
        </w:rPr>
        <w:t>.</w:t>
      </w:r>
      <w:r w:rsidR="0004119E">
        <w:rPr>
          <w:rStyle w:val="FootnoteReference"/>
          <w:rFonts w:ascii="Times New Roman" w:hAnsi="Times New Roman" w:cs="Times New Roman"/>
        </w:rPr>
        <w:footnoteReference w:id="6"/>
      </w:r>
      <w:r w:rsidR="00B4568A">
        <w:rPr>
          <w:rFonts w:ascii="Times New Roman" w:hAnsi="Times New Roman" w:cs="Times New Roman"/>
          <w:sz w:val="24"/>
          <w:szCs w:val="24"/>
        </w:rPr>
        <w:t xml:space="preserve"> Now, the Time Capsules are kept in </w:t>
      </w:r>
      <w:r w:rsidR="00CC5028">
        <w:rPr>
          <w:rFonts w:ascii="Times New Roman" w:hAnsi="Times New Roman" w:cs="Times New Roman"/>
          <w:sz w:val="24"/>
          <w:szCs w:val="24"/>
        </w:rPr>
        <w:t>the archive</w:t>
      </w:r>
      <w:r w:rsidR="0043781D">
        <w:rPr>
          <w:rFonts w:ascii="Times New Roman" w:hAnsi="Times New Roman" w:cs="Times New Roman"/>
          <w:sz w:val="24"/>
          <w:szCs w:val="24"/>
        </w:rPr>
        <w:t>s</w:t>
      </w:r>
      <w:r w:rsidR="00CC5028">
        <w:rPr>
          <w:rFonts w:ascii="Times New Roman" w:hAnsi="Times New Roman" w:cs="Times New Roman"/>
          <w:sz w:val="24"/>
          <w:szCs w:val="24"/>
        </w:rPr>
        <w:t xml:space="preserve"> in </w:t>
      </w:r>
      <w:r w:rsidR="00B4568A">
        <w:rPr>
          <w:rFonts w:ascii="Times New Roman" w:hAnsi="Times New Roman" w:cs="Times New Roman"/>
          <w:sz w:val="24"/>
          <w:szCs w:val="24"/>
        </w:rPr>
        <w:t>the Andy Warhol Museum in Pittsburg</w:t>
      </w:r>
      <w:r w:rsidR="000F196E">
        <w:rPr>
          <w:rFonts w:ascii="Times New Roman" w:hAnsi="Times New Roman" w:cs="Times New Roman"/>
          <w:sz w:val="24"/>
          <w:szCs w:val="24"/>
        </w:rPr>
        <w:t xml:space="preserve"> and </w:t>
      </w:r>
      <w:r w:rsidR="009F3921">
        <w:rPr>
          <w:rFonts w:ascii="Times New Roman" w:hAnsi="Times New Roman" w:cs="Times New Roman"/>
          <w:sz w:val="24"/>
          <w:szCs w:val="24"/>
        </w:rPr>
        <w:t>they are</w:t>
      </w:r>
      <w:r w:rsidR="000F196E">
        <w:rPr>
          <w:rFonts w:ascii="Times New Roman" w:hAnsi="Times New Roman" w:cs="Times New Roman"/>
          <w:sz w:val="24"/>
          <w:szCs w:val="24"/>
        </w:rPr>
        <w:t xml:space="preserve"> widely appreciated more and more every</w:t>
      </w:r>
      <w:r w:rsidR="009F3921">
        <w:rPr>
          <w:rFonts w:ascii="Times New Roman" w:hAnsi="Times New Roman" w:cs="Times New Roman"/>
          <w:sz w:val="24"/>
          <w:szCs w:val="24"/>
        </w:rPr>
        <w:t xml:space="preserve"> </w:t>
      </w:r>
      <w:r w:rsidR="000F196E">
        <w:rPr>
          <w:rFonts w:ascii="Times New Roman" w:hAnsi="Times New Roman" w:cs="Times New Roman"/>
          <w:sz w:val="24"/>
          <w:szCs w:val="24"/>
        </w:rPr>
        <w:t>day because of the increase in his popularity even after he died</w:t>
      </w:r>
      <w:r w:rsidR="00B4568A">
        <w:rPr>
          <w:rFonts w:ascii="Times New Roman" w:hAnsi="Times New Roman" w:cs="Times New Roman"/>
          <w:sz w:val="24"/>
          <w:szCs w:val="24"/>
        </w:rPr>
        <w:t xml:space="preserve">. </w:t>
      </w:r>
      <w:r w:rsidR="000E65A1">
        <w:rPr>
          <w:rFonts w:ascii="Times New Roman" w:hAnsi="Times New Roman" w:cs="Times New Roman"/>
          <w:sz w:val="24"/>
          <w:szCs w:val="24"/>
        </w:rPr>
        <w:t>T</w:t>
      </w:r>
      <w:r w:rsidR="000F196E">
        <w:rPr>
          <w:rFonts w:ascii="Times New Roman" w:hAnsi="Times New Roman" w:cs="Times New Roman"/>
          <w:sz w:val="24"/>
          <w:szCs w:val="24"/>
        </w:rPr>
        <w:t>here are many cataloguers who are working on this project</w:t>
      </w:r>
      <w:r w:rsidR="0078128F">
        <w:rPr>
          <w:rFonts w:ascii="Times New Roman" w:hAnsi="Times New Roman" w:cs="Times New Roman"/>
          <w:sz w:val="24"/>
          <w:szCs w:val="24"/>
        </w:rPr>
        <w:t xml:space="preserve"> and they were </w:t>
      </w:r>
      <w:r w:rsidR="00CC5028">
        <w:rPr>
          <w:rFonts w:ascii="Times New Roman" w:hAnsi="Times New Roman" w:cs="Times New Roman"/>
          <w:sz w:val="24"/>
          <w:szCs w:val="24"/>
        </w:rPr>
        <w:t>all amazed of what they had discovered</w:t>
      </w:r>
      <w:r w:rsidR="000F196E">
        <w:rPr>
          <w:rFonts w:ascii="Times New Roman" w:hAnsi="Times New Roman" w:cs="Times New Roman"/>
          <w:sz w:val="24"/>
          <w:szCs w:val="24"/>
        </w:rPr>
        <w:t xml:space="preserve">. </w:t>
      </w:r>
      <w:r w:rsidR="000E65A1">
        <w:rPr>
          <w:rFonts w:ascii="Times New Roman" w:hAnsi="Times New Roman" w:cs="Times New Roman"/>
          <w:sz w:val="24"/>
          <w:szCs w:val="24"/>
        </w:rPr>
        <w:t>Today, t</w:t>
      </w:r>
      <w:r w:rsidR="009F3921">
        <w:rPr>
          <w:rFonts w:ascii="Times New Roman" w:hAnsi="Times New Roman" w:cs="Times New Roman"/>
          <w:sz w:val="24"/>
          <w:szCs w:val="24"/>
        </w:rPr>
        <w:t>here is a blog</w:t>
      </w:r>
      <w:r w:rsidR="000F196E">
        <w:rPr>
          <w:rFonts w:ascii="Times New Roman" w:hAnsi="Times New Roman" w:cs="Times New Roman"/>
          <w:sz w:val="24"/>
          <w:szCs w:val="24"/>
        </w:rPr>
        <w:t xml:space="preserve"> informing</w:t>
      </w:r>
      <w:r w:rsidR="009F3921">
        <w:rPr>
          <w:rFonts w:ascii="Times New Roman" w:hAnsi="Times New Roman" w:cs="Times New Roman"/>
          <w:sz w:val="24"/>
          <w:szCs w:val="24"/>
        </w:rPr>
        <w:t xml:space="preserve"> people</w:t>
      </w:r>
      <w:r w:rsidR="000F196E">
        <w:rPr>
          <w:rFonts w:ascii="Times New Roman" w:hAnsi="Times New Roman" w:cs="Times New Roman"/>
          <w:sz w:val="24"/>
          <w:szCs w:val="24"/>
        </w:rPr>
        <w:t xml:space="preserve"> about </w:t>
      </w:r>
      <w:r w:rsidR="009F3921">
        <w:rPr>
          <w:rFonts w:ascii="Times New Roman" w:hAnsi="Times New Roman" w:cs="Times New Roman"/>
          <w:sz w:val="24"/>
          <w:szCs w:val="24"/>
        </w:rPr>
        <w:t>discovery of</w:t>
      </w:r>
      <w:r w:rsidR="000F196E">
        <w:rPr>
          <w:rFonts w:ascii="Times New Roman" w:hAnsi="Times New Roman" w:cs="Times New Roman"/>
          <w:sz w:val="24"/>
          <w:szCs w:val="24"/>
        </w:rPr>
        <w:t xml:space="preserve"> new things in the Time Capsules</w:t>
      </w:r>
      <w:r w:rsidR="00CC5028">
        <w:rPr>
          <w:rFonts w:ascii="Times New Roman" w:hAnsi="Times New Roman" w:cs="Times New Roman"/>
          <w:sz w:val="24"/>
          <w:szCs w:val="24"/>
        </w:rPr>
        <w:t>.</w:t>
      </w:r>
      <w:r w:rsidR="0004119E">
        <w:rPr>
          <w:rStyle w:val="FootnoteReference"/>
          <w:rFonts w:ascii="Times New Roman" w:hAnsi="Times New Roman" w:cs="Times New Roman"/>
        </w:rPr>
        <w:footnoteReference w:id="7"/>
      </w:r>
    </w:p>
    <w:p w:rsidR="00522836" w:rsidRDefault="00591F93" w:rsidP="0036230F">
      <w:pPr>
        <w:spacing w:line="480" w:lineRule="auto"/>
        <w:ind w:firstLine="851"/>
        <w:rPr>
          <w:rFonts w:ascii="Times New Roman" w:hAnsi="Times New Roman" w:cs="Times New Roman"/>
          <w:sz w:val="24"/>
          <w:szCs w:val="24"/>
        </w:rPr>
      </w:pPr>
      <w:r>
        <w:rPr>
          <w:rFonts w:ascii="Times New Roman" w:hAnsi="Times New Roman" w:cs="Times New Roman"/>
          <w:sz w:val="24"/>
          <w:szCs w:val="24"/>
        </w:rPr>
        <w:t>The Time Capsules have given</w:t>
      </w:r>
      <w:r w:rsidR="00953F4B">
        <w:rPr>
          <w:rFonts w:ascii="Times New Roman" w:hAnsi="Times New Roman" w:cs="Times New Roman"/>
          <w:sz w:val="24"/>
          <w:szCs w:val="24"/>
        </w:rPr>
        <w:t xml:space="preserve"> us a lot of information about Andy Warhol. There are many things that people do not know about Andy because he did not write down mu</w:t>
      </w:r>
      <w:r w:rsidR="009F3921">
        <w:rPr>
          <w:rFonts w:ascii="Times New Roman" w:hAnsi="Times New Roman" w:cs="Times New Roman"/>
          <w:sz w:val="24"/>
          <w:szCs w:val="24"/>
        </w:rPr>
        <w:t xml:space="preserve">ch about himself. </w:t>
      </w:r>
      <w:r w:rsidR="00E408F2">
        <w:rPr>
          <w:rFonts w:ascii="Times New Roman" w:hAnsi="Times New Roman" w:cs="Times New Roman"/>
          <w:sz w:val="24"/>
          <w:szCs w:val="24"/>
        </w:rPr>
        <w:t>Even the diaries</w:t>
      </w:r>
      <w:r w:rsidR="00953F4B">
        <w:rPr>
          <w:rFonts w:ascii="Times New Roman" w:hAnsi="Times New Roman" w:cs="Times New Roman"/>
          <w:sz w:val="24"/>
          <w:szCs w:val="24"/>
        </w:rPr>
        <w:t xml:space="preserve"> that he published by himself </w:t>
      </w:r>
      <w:r w:rsidR="009F3921">
        <w:rPr>
          <w:rFonts w:ascii="Times New Roman" w:hAnsi="Times New Roman" w:cs="Times New Roman"/>
          <w:sz w:val="24"/>
          <w:szCs w:val="24"/>
        </w:rPr>
        <w:t>covers only</w:t>
      </w:r>
      <w:r w:rsidR="00953F4B">
        <w:rPr>
          <w:rFonts w:ascii="Times New Roman" w:hAnsi="Times New Roman" w:cs="Times New Roman"/>
          <w:sz w:val="24"/>
          <w:szCs w:val="24"/>
        </w:rPr>
        <w:t xml:space="preserve"> the last ten years of his life.</w:t>
      </w:r>
      <w:r w:rsidR="0004119E">
        <w:rPr>
          <w:rStyle w:val="FootnoteReference"/>
          <w:rFonts w:ascii="Times New Roman" w:hAnsi="Times New Roman" w:cs="Times New Roman"/>
        </w:rPr>
        <w:footnoteReference w:id="8"/>
      </w:r>
      <w:r w:rsidR="00953F4B">
        <w:rPr>
          <w:rFonts w:ascii="Times New Roman" w:hAnsi="Times New Roman" w:cs="Times New Roman"/>
          <w:sz w:val="24"/>
          <w:szCs w:val="24"/>
        </w:rPr>
        <w:t xml:space="preserve"> Hence, these Time capsules enable us to learn more about him</w:t>
      </w:r>
      <w:r w:rsidR="00A80670">
        <w:rPr>
          <w:rFonts w:ascii="Times New Roman" w:hAnsi="Times New Roman" w:cs="Times New Roman"/>
          <w:sz w:val="24"/>
          <w:szCs w:val="24"/>
        </w:rPr>
        <w:t xml:space="preserve"> in every aspect of his life</w:t>
      </w:r>
      <w:r w:rsidR="00953F4B">
        <w:rPr>
          <w:rFonts w:ascii="Times New Roman" w:hAnsi="Times New Roman" w:cs="Times New Roman"/>
          <w:sz w:val="24"/>
          <w:szCs w:val="24"/>
        </w:rPr>
        <w:t xml:space="preserve">. They tell us about </w:t>
      </w:r>
      <w:r w:rsidR="00F41AE1">
        <w:rPr>
          <w:rFonts w:ascii="Times New Roman" w:hAnsi="Times New Roman" w:cs="Times New Roman"/>
          <w:sz w:val="24"/>
          <w:szCs w:val="24"/>
        </w:rPr>
        <w:t>his personal life</w:t>
      </w:r>
      <w:r w:rsidR="009F3921">
        <w:rPr>
          <w:rFonts w:ascii="Times New Roman" w:hAnsi="Times New Roman" w:cs="Times New Roman"/>
          <w:sz w:val="24"/>
          <w:szCs w:val="24"/>
        </w:rPr>
        <w:t>. Furthermore they give us</w:t>
      </w:r>
      <w:r w:rsidR="00E408F2">
        <w:rPr>
          <w:rFonts w:ascii="Times New Roman" w:hAnsi="Times New Roman" w:cs="Times New Roman"/>
          <w:sz w:val="24"/>
          <w:szCs w:val="24"/>
        </w:rPr>
        <w:t xml:space="preserve"> information about</w:t>
      </w:r>
      <w:r w:rsidR="00953F4B">
        <w:rPr>
          <w:rFonts w:ascii="Times New Roman" w:hAnsi="Times New Roman" w:cs="Times New Roman"/>
          <w:sz w:val="24"/>
          <w:szCs w:val="24"/>
        </w:rPr>
        <w:t xml:space="preserve"> Andy’s motivation and the connection around him. </w:t>
      </w:r>
      <w:r w:rsidR="00CC5028">
        <w:rPr>
          <w:rFonts w:ascii="Times New Roman" w:hAnsi="Times New Roman" w:cs="Times New Roman"/>
          <w:sz w:val="24"/>
          <w:szCs w:val="24"/>
        </w:rPr>
        <w:t>There a</w:t>
      </w:r>
      <w:r w:rsidR="0043781D">
        <w:rPr>
          <w:rFonts w:ascii="Times New Roman" w:hAnsi="Times New Roman" w:cs="Times New Roman"/>
          <w:sz w:val="24"/>
          <w:szCs w:val="24"/>
        </w:rPr>
        <w:t xml:space="preserve">re some works that were just </w:t>
      </w:r>
      <w:r w:rsidR="0078128F">
        <w:rPr>
          <w:rFonts w:ascii="Times New Roman" w:hAnsi="Times New Roman" w:cs="Times New Roman"/>
          <w:sz w:val="24"/>
          <w:szCs w:val="24"/>
        </w:rPr>
        <w:t xml:space="preserve">the </w:t>
      </w:r>
      <w:r w:rsidR="0043781D">
        <w:rPr>
          <w:rFonts w:ascii="Times New Roman" w:hAnsi="Times New Roman" w:cs="Times New Roman"/>
          <w:sz w:val="24"/>
          <w:szCs w:val="24"/>
        </w:rPr>
        <w:t xml:space="preserve">ideas </w:t>
      </w:r>
      <w:r w:rsidR="00CC5028">
        <w:rPr>
          <w:rFonts w:ascii="Times New Roman" w:hAnsi="Times New Roman" w:cs="Times New Roman"/>
          <w:sz w:val="24"/>
          <w:szCs w:val="24"/>
        </w:rPr>
        <w:t>of him and have never been exposed to the public before.</w:t>
      </w:r>
      <w:r w:rsidR="0037109A">
        <w:rPr>
          <w:rFonts w:ascii="Times New Roman" w:hAnsi="Times New Roman" w:cs="Times New Roman"/>
          <w:sz w:val="24"/>
          <w:szCs w:val="24"/>
        </w:rPr>
        <w:t xml:space="preserve"> </w:t>
      </w:r>
      <w:r w:rsidR="00CC5028">
        <w:rPr>
          <w:rFonts w:ascii="Times New Roman" w:hAnsi="Times New Roman" w:cs="Times New Roman"/>
          <w:sz w:val="24"/>
          <w:szCs w:val="24"/>
        </w:rPr>
        <w:t xml:space="preserve">Some of the items could tell you how he </w:t>
      </w:r>
      <w:r w:rsidR="007E582E">
        <w:rPr>
          <w:rFonts w:ascii="Times New Roman" w:hAnsi="Times New Roman" w:cs="Times New Roman"/>
          <w:sz w:val="24"/>
          <w:szCs w:val="24"/>
        </w:rPr>
        <w:t xml:space="preserve">made some particular </w:t>
      </w:r>
      <w:r w:rsidR="007E582E">
        <w:rPr>
          <w:rFonts w:ascii="Times New Roman" w:hAnsi="Times New Roman" w:cs="Times New Roman"/>
          <w:sz w:val="24"/>
          <w:szCs w:val="24"/>
        </w:rPr>
        <w:lastRenderedPageBreak/>
        <w:t>art</w:t>
      </w:r>
      <w:r w:rsidR="0043781D">
        <w:rPr>
          <w:rFonts w:ascii="Times New Roman" w:hAnsi="Times New Roman" w:cs="Times New Roman"/>
          <w:sz w:val="24"/>
          <w:szCs w:val="24"/>
        </w:rPr>
        <w:t>works. Moreover, they could tell you about what was important to Andy. There are many things related to his mother such as the postcards that he sent to her and there are photographs of him and his f</w:t>
      </w:r>
      <w:r w:rsidR="00A80670">
        <w:rPr>
          <w:rFonts w:ascii="Times New Roman" w:hAnsi="Times New Roman" w:cs="Times New Roman"/>
          <w:sz w:val="24"/>
          <w:szCs w:val="24"/>
        </w:rPr>
        <w:t>riends laughing happily. Newspaper’s parts can also tell about Andy’</w:t>
      </w:r>
      <w:r w:rsidR="009F3921">
        <w:rPr>
          <w:rFonts w:ascii="Times New Roman" w:hAnsi="Times New Roman" w:cs="Times New Roman"/>
          <w:sz w:val="24"/>
          <w:szCs w:val="24"/>
        </w:rPr>
        <w:t>s interest. Many of them are</w:t>
      </w:r>
      <w:r w:rsidR="00A80670">
        <w:rPr>
          <w:rFonts w:ascii="Times New Roman" w:hAnsi="Times New Roman" w:cs="Times New Roman"/>
          <w:sz w:val="24"/>
          <w:szCs w:val="24"/>
        </w:rPr>
        <w:t xml:space="preserve"> news about strange death</w:t>
      </w:r>
      <w:r w:rsidR="0078128F">
        <w:rPr>
          <w:rFonts w:ascii="Times New Roman" w:hAnsi="Times New Roman" w:cs="Times New Roman"/>
          <w:sz w:val="24"/>
          <w:szCs w:val="24"/>
        </w:rPr>
        <w:t>s</w:t>
      </w:r>
      <w:r w:rsidR="00A80670">
        <w:rPr>
          <w:rFonts w:ascii="Times New Roman" w:hAnsi="Times New Roman" w:cs="Times New Roman"/>
          <w:sz w:val="24"/>
          <w:szCs w:val="24"/>
        </w:rPr>
        <w:t xml:space="preserve"> and accidents. Many other artists’ works and their photographs can be found as well.</w:t>
      </w:r>
      <w:r w:rsidR="0004119E">
        <w:rPr>
          <w:rStyle w:val="FootnoteReference"/>
          <w:rFonts w:ascii="Times New Roman" w:hAnsi="Times New Roman" w:cs="Times New Roman"/>
        </w:rPr>
        <w:footnoteReference w:id="9"/>
      </w:r>
      <w:r w:rsidR="00A80670">
        <w:rPr>
          <w:rFonts w:ascii="Times New Roman" w:hAnsi="Times New Roman" w:cs="Times New Roman"/>
          <w:sz w:val="24"/>
          <w:szCs w:val="24"/>
        </w:rPr>
        <w:t xml:space="preserve"> Some of them were the things that Andy received as</w:t>
      </w:r>
      <w:r w:rsidR="009F3921">
        <w:rPr>
          <w:rFonts w:ascii="Times New Roman" w:hAnsi="Times New Roman" w:cs="Times New Roman"/>
          <w:sz w:val="24"/>
          <w:szCs w:val="24"/>
        </w:rPr>
        <w:t xml:space="preserve"> presents which clearly give</w:t>
      </w:r>
      <w:r w:rsidR="00A80670">
        <w:rPr>
          <w:rFonts w:ascii="Times New Roman" w:hAnsi="Times New Roman" w:cs="Times New Roman"/>
          <w:sz w:val="24"/>
          <w:szCs w:val="24"/>
        </w:rPr>
        <w:t xml:space="preserve"> information about his connection with the famous people around him</w:t>
      </w:r>
      <w:r w:rsidR="0036230F">
        <w:rPr>
          <w:rFonts w:ascii="Times New Roman" w:hAnsi="Times New Roman" w:cs="Times New Roman"/>
          <w:sz w:val="24"/>
          <w:szCs w:val="24"/>
        </w:rPr>
        <w:t>. Something that seems like a meaningless piece of paper can tell you a lot about Andy Warhol’s world.</w:t>
      </w:r>
    </w:p>
    <w:p w:rsidR="00FF3ADB" w:rsidRPr="000A2A2A" w:rsidRDefault="0036230F" w:rsidP="00B4568A">
      <w:pPr>
        <w:spacing w:line="480" w:lineRule="auto"/>
        <w:ind w:firstLine="851"/>
        <w:rPr>
          <w:rFonts w:ascii="Times New Roman" w:hAnsi="Times New Roman" w:cs="Times New Roman"/>
          <w:sz w:val="24"/>
          <w:szCs w:val="24"/>
        </w:rPr>
      </w:pPr>
      <w:r>
        <w:rPr>
          <w:rFonts w:ascii="Times New Roman" w:hAnsi="Times New Roman" w:cs="Times New Roman"/>
          <w:sz w:val="24"/>
          <w:szCs w:val="24"/>
        </w:rPr>
        <w:t>Clearly, Andy Warhol was not just a mere artist. He along with his work</w:t>
      </w:r>
      <w:r w:rsidR="00BE12E6">
        <w:rPr>
          <w:rFonts w:ascii="Times New Roman" w:hAnsi="Times New Roman" w:cs="Times New Roman"/>
          <w:sz w:val="24"/>
          <w:szCs w:val="24"/>
        </w:rPr>
        <w:t>s makes the arts approachable to</w:t>
      </w:r>
      <w:r>
        <w:rPr>
          <w:rFonts w:ascii="Times New Roman" w:hAnsi="Times New Roman" w:cs="Times New Roman"/>
          <w:sz w:val="24"/>
          <w:szCs w:val="24"/>
        </w:rPr>
        <w:t xml:space="preserve"> every people.</w:t>
      </w:r>
      <w:r w:rsidR="00B75BD2">
        <w:rPr>
          <w:rStyle w:val="FootnoteReference"/>
          <w:rFonts w:ascii="Times New Roman" w:hAnsi="Times New Roman" w:cs="Times New Roman"/>
        </w:rPr>
        <w:footnoteReference w:id="10"/>
      </w:r>
      <w:r>
        <w:rPr>
          <w:rFonts w:ascii="Times New Roman" w:hAnsi="Times New Roman" w:cs="Times New Roman"/>
          <w:sz w:val="24"/>
          <w:szCs w:val="24"/>
        </w:rPr>
        <w:t xml:space="preserve"> Hence, arts became easier to understand. Though there are many people who think that these Time Capsules are just</w:t>
      </w:r>
      <w:r w:rsidR="00BE12E6">
        <w:rPr>
          <w:rFonts w:ascii="Times New Roman" w:hAnsi="Times New Roman" w:cs="Times New Roman"/>
          <w:sz w:val="24"/>
          <w:szCs w:val="24"/>
        </w:rPr>
        <w:t xml:space="preserve"> a bunch of boxes which contain</w:t>
      </w:r>
      <w:r>
        <w:rPr>
          <w:rFonts w:ascii="Times New Roman" w:hAnsi="Times New Roman" w:cs="Times New Roman"/>
          <w:sz w:val="24"/>
          <w:szCs w:val="24"/>
        </w:rPr>
        <w:t xml:space="preserve"> a lot of junks, </w:t>
      </w:r>
      <w:r w:rsidR="00BE12E6">
        <w:rPr>
          <w:rFonts w:ascii="Times New Roman" w:hAnsi="Times New Roman" w:cs="Times New Roman"/>
          <w:sz w:val="24"/>
          <w:szCs w:val="24"/>
        </w:rPr>
        <w:t>they</w:t>
      </w:r>
      <w:r>
        <w:rPr>
          <w:rFonts w:ascii="Times New Roman" w:hAnsi="Times New Roman" w:cs="Times New Roman"/>
          <w:sz w:val="24"/>
          <w:szCs w:val="24"/>
        </w:rPr>
        <w:t xml:space="preserve"> are very important and i</w:t>
      </w:r>
      <w:r w:rsidR="0009364E">
        <w:rPr>
          <w:rFonts w:ascii="Times New Roman" w:hAnsi="Times New Roman" w:cs="Times New Roman"/>
          <w:sz w:val="24"/>
          <w:szCs w:val="24"/>
        </w:rPr>
        <w:t xml:space="preserve">nteresting for the study of </w:t>
      </w:r>
      <w:r>
        <w:rPr>
          <w:rFonts w:ascii="Times New Roman" w:hAnsi="Times New Roman" w:cs="Times New Roman"/>
          <w:sz w:val="24"/>
          <w:szCs w:val="24"/>
        </w:rPr>
        <w:t>art</w:t>
      </w:r>
      <w:r w:rsidR="0009364E">
        <w:rPr>
          <w:rFonts w:ascii="Times New Roman" w:hAnsi="Times New Roman" w:cs="Times New Roman"/>
          <w:sz w:val="24"/>
          <w:szCs w:val="24"/>
        </w:rPr>
        <w:t xml:space="preserve">s of that period and </w:t>
      </w:r>
      <w:r w:rsidR="00BE12E6">
        <w:rPr>
          <w:rFonts w:ascii="Times New Roman" w:hAnsi="Times New Roman" w:cs="Times New Roman"/>
          <w:sz w:val="24"/>
          <w:szCs w:val="24"/>
        </w:rPr>
        <w:t>they reveal</w:t>
      </w:r>
      <w:r w:rsidR="0009364E">
        <w:rPr>
          <w:rFonts w:ascii="Times New Roman" w:hAnsi="Times New Roman" w:cs="Times New Roman"/>
          <w:sz w:val="24"/>
          <w:szCs w:val="24"/>
        </w:rPr>
        <w:t xml:space="preserve"> great information about Andy’s world.</w:t>
      </w:r>
      <w:r w:rsidR="007E582E">
        <w:rPr>
          <w:rFonts w:ascii="Times New Roman" w:hAnsi="Times New Roman" w:cs="Times New Roman"/>
          <w:sz w:val="24"/>
          <w:szCs w:val="24"/>
        </w:rPr>
        <w:t xml:space="preserve"> Exploring the Time Capsules is like exploring the whole life of Andy.</w:t>
      </w:r>
      <w:r w:rsidR="0009364E">
        <w:rPr>
          <w:rFonts w:ascii="Times New Roman" w:hAnsi="Times New Roman" w:cs="Times New Roman"/>
          <w:sz w:val="24"/>
          <w:szCs w:val="24"/>
        </w:rPr>
        <w:t xml:space="preserve"> No one would have thought that random things in boxes which seem meaningless can give you a lot of information and this is what is great about Andy Warhol. He could transform an easy thing in </w:t>
      </w:r>
      <w:r w:rsidR="00BE12E6">
        <w:rPr>
          <w:rFonts w:ascii="Times New Roman" w:hAnsi="Times New Roman" w:cs="Times New Roman"/>
          <w:sz w:val="24"/>
          <w:szCs w:val="24"/>
        </w:rPr>
        <w:t>our daily life to be great arts and</w:t>
      </w:r>
      <w:r w:rsidR="0009364E">
        <w:rPr>
          <w:rFonts w:ascii="Times New Roman" w:hAnsi="Times New Roman" w:cs="Times New Roman"/>
          <w:sz w:val="24"/>
          <w:szCs w:val="24"/>
        </w:rPr>
        <w:t xml:space="preserve"> impressive things. </w:t>
      </w:r>
      <w:bookmarkEnd w:id="0"/>
    </w:p>
    <w:sectPr w:rsidR="00FF3ADB" w:rsidRPr="000A2A2A" w:rsidSect="00726283">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985" w:rsidRDefault="00602985" w:rsidP="0009364E">
      <w:pPr>
        <w:spacing w:after="0" w:line="240" w:lineRule="auto"/>
      </w:pPr>
      <w:r>
        <w:separator/>
      </w:r>
    </w:p>
  </w:endnote>
  <w:endnote w:type="continuationSeparator" w:id="0">
    <w:p w:rsidR="00602985" w:rsidRDefault="00602985" w:rsidP="000936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05232"/>
      <w:docPartObj>
        <w:docPartGallery w:val="Page Numbers (Bottom of Page)"/>
        <w:docPartUnique/>
      </w:docPartObj>
    </w:sdtPr>
    <w:sdtContent>
      <w:p w:rsidR="00726283" w:rsidRDefault="006B190F">
        <w:pPr>
          <w:pStyle w:val="Footer"/>
          <w:jc w:val="right"/>
        </w:pPr>
        <w:r>
          <w:fldChar w:fldCharType="begin"/>
        </w:r>
        <w:r w:rsidR="005B6C40">
          <w:instrText xml:space="preserve"> PAGE   \* MERGEFORMAT </w:instrText>
        </w:r>
        <w:r>
          <w:fldChar w:fldCharType="separate"/>
        </w:r>
        <w:r w:rsidR="00EE7124">
          <w:rPr>
            <w:noProof/>
          </w:rPr>
          <w:t>1</w:t>
        </w:r>
        <w:r>
          <w:rPr>
            <w:noProof/>
          </w:rPr>
          <w:fldChar w:fldCharType="end"/>
        </w:r>
      </w:p>
    </w:sdtContent>
  </w:sdt>
  <w:p w:rsidR="00726283" w:rsidRDefault="007262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985" w:rsidRDefault="00602985" w:rsidP="0009364E">
      <w:pPr>
        <w:spacing w:after="0" w:line="240" w:lineRule="auto"/>
      </w:pPr>
      <w:r>
        <w:separator/>
      </w:r>
    </w:p>
  </w:footnote>
  <w:footnote w:type="continuationSeparator" w:id="0">
    <w:p w:rsidR="00602985" w:rsidRDefault="00602985" w:rsidP="0009364E">
      <w:pPr>
        <w:spacing w:after="0" w:line="240" w:lineRule="auto"/>
      </w:pPr>
      <w:r>
        <w:continuationSeparator/>
      </w:r>
    </w:p>
  </w:footnote>
  <w:footnote w:id="1">
    <w:p w:rsidR="00FF5328" w:rsidRPr="00BB2C18" w:rsidRDefault="00FF5328" w:rsidP="00BB2C18">
      <w:pPr>
        <w:pStyle w:val="FootnoteText"/>
        <w:spacing w:line="480" w:lineRule="auto"/>
        <w:rPr>
          <w:rFonts w:ascii="Times New Roman" w:hAnsi="Times New Roman" w:cs="Times New Roman"/>
          <w:szCs w:val="20"/>
        </w:rPr>
      </w:pPr>
      <w:r w:rsidRPr="00BB2C18">
        <w:rPr>
          <w:rStyle w:val="FootnoteReference"/>
          <w:rFonts w:ascii="Times New Roman" w:hAnsi="Times New Roman" w:cs="Times New Roman"/>
          <w:sz w:val="20"/>
          <w:szCs w:val="20"/>
        </w:rPr>
        <w:footnoteRef/>
      </w:r>
      <w:r w:rsidRPr="00BB2C18">
        <w:rPr>
          <w:rFonts w:ascii="Times New Roman" w:hAnsi="Times New Roman" w:cs="Times New Roman"/>
          <w:szCs w:val="20"/>
        </w:rPr>
        <w:t xml:space="preserve"> </w:t>
      </w:r>
      <w:proofErr w:type="gramStart"/>
      <w:r w:rsidR="0004119E" w:rsidRPr="00BB2C18">
        <w:rPr>
          <w:rFonts w:ascii="Times New Roman" w:hAnsi="Times New Roman" w:cs="Times New Roman"/>
          <w:szCs w:val="20"/>
        </w:rPr>
        <w:t>The Andy Warhol Museum contributors.</w:t>
      </w:r>
      <w:proofErr w:type="gramEnd"/>
      <w:r w:rsidR="0004119E" w:rsidRPr="00BB2C18">
        <w:rPr>
          <w:rFonts w:ascii="Times New Roman" w:hAnsi="Times New Roman" w:cs="Times New Roman"/>
          <w:szCs w:val="20"/>
        </w:rPr>
        <w:t xml:space="preserve"> </w:t>
      </w:r>
      <w:proofErr w:type="gramStart"/>
      <w:r w:rsidR="0004119E" w:rsidRPr="00BB2C18">
        <w:rPr>
          <w:rFonts w:ascii="Times New Roman" w:hAnsi="Times New Roman" w:cs="Times New Roman"/>
          <w:szCs w:val="20"/>
        </w:rPr>
        <w:t>“Career.”</w:t>
      </w:r>
      <w:proofErr w:type="gramEnd"/>
      <w:r w:rsidR="0004119E" w:rsidRPr="00BB2C18">
        <w:rPr>
          <w:rFonts w:ascii="Times New Roman" w:hAnsi="Times New Roman" w:cs="Times New Roman"/>
          <w:szCs w:val="20"/>
        </w:rPr>
        <w:t xml:space="preserve"> </w:t>
      </w:r>
      <w:proofErr w:type="gramStart"/>
      <w:r w:rsidR="0004119E" w:rsidRPr="00BB2C18">
        <w:rPr>
          <w:rFonts w:ascii="Times New Roman" w:hAnsi="Times New Roman" w:cs="Times New Roman"/>
          <w:i/>
          <w:iCs/>
          <w:szCs w:val="20"/>
        </w:rPr>
        <w:t>The Warhol</w:t>
      </w:r>
      <w:r w:rsidR="0004119E" w:rsidRPr="00BB2C18">
        <w:rPr>
          <w:rFonts w:ascii="Times New Roman" w:hAnsi="Times New Roman" w:cs="Times New Roman"/>
          <w:szCs w:val="20"/>
        </w:rPr>
        <w:t>.</w:t>
      </w:r>
      <w:proofErr w:type="gramEnd"/>
      <w:r w:rsidR="0004119E" w:rsidRPr="00BB2C18">
        <w:rPr>
          <w:rFonts w:ascii="Times New Roman" w:hAnsi="Times New Roman" w:cs="Times New Roman"/>
          <w:szCs w:val="20"/>
        </w:rPr>
        <w:t xml:space="preserve"> 13 Jan. 2013. &lt;http://www.warhol.org/collection/aboutandy/career/&gt;</w:t>
      </w:r>
    </w:p>
  </w:footnote>
  <w:footnote w:id="2">
    <w:p w:rsidR="00FF5328" w:rsidRPr="00BB2C18" w:rsidRDefault="00FF5328" w:rsidP="00BB2C18">
      <w:pPr>
        <w:pStyle w:val="FootnoteText"/>
        <w:spacing w:line="480" w:lineRule="auto"/>
        <w:rPr>
          <w:rFonts w:ascii="Times New Roman" w:hAnsi="Times New Roman" w:cs="Times New Roman"/>
          <w:szCs w:val="20"/>
        </w:rPr>
      </w:pPr>
      <w:r w:rsidRPr="00BB2C18">
        <w:rPr>
          <w:rStyle w:val="FootnoteReference"/>
          <w:rFonts w:ascii="Times New Roman" w:hAnsi="Times New Roman" w:cs="Times New Roman"/>
          <w:sz w:val="20"/>
          <w:szCs w:val="20"/>
        </w:rPr>
        <w:footnoteRef/>
      </w:r>
      <w:r w:rsidRPr="00BB2C18">
        <w:rPr>
          <w:rFonts w:ascii="Times New Roman" w:hAnsi="Times New Roman" w:cs="Times New Roman"/>
          <w:szCs w:val="20"/>
        </w:rPr>
        <w:t xml:space="preserve"> </w:t>
      </w:r>
      <w:proofErr w:type="gramStart"/>
      <w:r w:rsidRPr="00BB2C18">
        <w:rPr>
          <w:rFonts w:ascii="Times New Roman" w:hAnsi="Times New Roman" w:cs="Times New Roman"/>
          <w:szCs w:val="20"/>
        </w:rPr>
        <w:t xml:space="preserve">Bernhard Mendes </w:t>
      </w:r>
      <w:proofErr w:type="spellStart"/>
      <w:r w:rsidRPr="00BB2C18">
        <w:rPr>
          <w:rFonts w:ascii="Times New Roman" w:hAnsi="Times New Roman" w:cs="Times New Roman"/>
          <w:szCs w:val="20"/>
        </w:rPr>
        <w:t>Bϋ</w:t>
      </w:r>
      <w:r w:rsidR="002F753C" w:rsidRPr="00BB2C18">
        <w:rPr>
          <w:rFonts w:ascii="Times New Roman" w:hAnsi="Times New Roman" w:cs="Times New Roman"/>
          <w:szCs w:val="20"/>
        </w:rPr>
        <w:t>rgi</w:t>
      </w:r>
      <w:proofErr w:type="spellEnd"/>
      <w:r w:rsidRPr="00BB2C18">
        <w:rPr>
          <w:rFonts w:ascii="Times New Roman" w:hAnsi="Times New Roman" w:cs="Times New Roman"/>
          <w:szCs w:val="20"/>
        </w:rPr>
        <w:t>.</w:t>
      </w:r>
      <w:proofErr w:type="gramEnd"/>
      <w:r w:rsidRPr="00BB2C18">
        <w:rPr>
          <w:rFonts w:ascii="Times New Roman" w:hAnsi="Times New Roman" w:cs="Times New Roman"/>
          <w:szCs w:val="20"/>
        </w:rPr>
        <w:t xml:space="preserve"> </w:t>
      </w:r>
      <w:r w:rsidRPr="00BB2C18">
        <w:rPr>
          <w:rFonts w:ascii="Times New Roman" w:hAnsi="Times New Roman" w:cs="Times New Roman"/>
          <w:i/>
          <w:iCs/>
          <w:szCs w:val="20"/>
        </w:rPr>
        <w:t>Andy Warhol the Early Sixties: Painting and Drawings</w:t>
      </w:r>
      <w:r w:rsidRPr="00BB2C18">
        <w:rPr>
          <w:rFonts w:ascii="Times New Roman" w:hAnsi="Times New Roman" w:cs="Times New Roman"/>
          <w:szCs w:val="20"/>
        </w:rPr>
        <w:t xml:space="preserve"> 1961-1964. 2011. p.19-29. </w:t>
      </w:r>
    </w:p>
  </w:footnote>
  <w:footnote w:id="3">
    <w:p w:rsidR="00FF5328" w:rsidRPr="00BB2C18" w:rsidRDefault="00FF5328" w:rsidP="00BB2C18">
      <w:pPr>
        <w:pStyle w:val="FootnoteText"/>
        <w:spacing w:line="480" w:lineRule="auto"/>
        <w:rPr>
          <w:rFonts w:ascii="Times New Roman" w:hAnsi="Times New Roman" w:cs="Times New Roman"/>
          <w:szCs w:val="20"/>
        </w:rPr>
      </w:pPr>
      <w:r w:rsidRPr="00BB2C18">
        <w:rPr>
          <w:rStyle w:val="FootnoteReference"/>
          <w:rFonts w:ascii="Times New Roman" w:hAnsi="Times New Roman" w:cs="Times New Roman"/>
          <w:sz w:val="20"/>
          <w:szCs w:val="20"/>
        </w:rPr>
        <w:footnoteRef/>
      </w:r>
      <w:r w:rsidRPr="00BB2C18">
        <w:rPr>
          <w:rFonts w:ascii="Times New Roman" w:hAnsi="Times New Roman" w:cs="Times New Roman"/>
          <w:szCs w:val="20"/>
        </w:rPr>
        <w:t xml:space="preserve"> </w:t>
      </w:r>
      <w:r w:rsidR="00C40067" w:rsidRPr="00BB2C18">
        <w:rPr>
          <w:rFonts w:ascii="Times New Roman" w:hAnsi="Times New Roman" w:cs="Times New Roman"/>
          <w:szCs w:val="20"/>
        </w:rPr>
        <w:t xml:space="preserve">Ronald Jones. </w:t>
      </w:r>
      <w:proofErr w:type="gramStart"/>
      <w:r w:rsidR="00C40067" w:rsidRPr="00BB2C18">
        <w:rPr>
          <w:rFonts w:ascii="Times New Roman" w:hAnsi="Times New Roman" w:cs="Times New Roman"/>
          <w:szCs w:val="20"/>
        </w:rPr>
        <w:t>“Living in a box.”</w:t>
      </w:r>
      <w:proofErr w:type="gramEnd"/>
      <w:r w:rsidR="00C40067" w:rsidRPr="00BB2C18">
        <w:rPr>
          <w:rFonts w:ascii="Times New Roman" w:hAnsi="Times New Roman" w:cs="Times New Roman"/>
          <w:szCs w:val="20"/>
        </w:rPr>
        <w:t xml:space="preserve"> </w:t>
      </w:r>
      <w:proofErr w:type="gramStart"/>
      <w:r w:rsidR="00C40067" w:rsidRPr="00BB2C18">
        <w:rPr>
          <w:rFonts w:ascii="Times New Roman" w:hAnsi="Times New Roman" w:cs="Times New Roman"/>
          <w:i/>
          <w:iCs/>
          <w:szCs w:val="20"/>
        </w:rPr>
        <w:t>Frieze</w:t>
      </w:r>
      <w:r w:rsidR="00C40067" w:rsidRPr="00BB2C18">
        <w:rPr>
          <w:rFonts w:ascii="Times New Roman" w:hAnsi="Times New Roman" w:cs="Times New Roman"/>
          <w:szCs w:val="20"/>
        </w:rPr>
        <w:t>.</w:t>
      </w:r>
      <w:proofErr w:type="gramEnd"/>
      <w:r w:rsidR="00C40067" w:rsidRPr="00BB2C18">
        <w:rPr>
          <w:rFonts w:ascii="Times New Roman" w:hAnsi="Times New Roman" w:cs="Times New Roman"/>
          <w:szCs w:val="20"/>
        </w:rPr>
        <w:t xml:space="preserve"> 22 Jan. 2013. &lt;http://www.frieze.com/issue/article/living_in_a_box/&gt;</w:t>
      </w:r>
    </w:p>
  </w:footnote>
  <w:footnote w:id="4">
    <w:p w:rsidR="00FF5328" w:rsidRPr="00BB2C18" w:rsidRDefault="00FF5328" w:rsidP="00BB2C18">
      <w:pPr>
        <w:pStyle w:val="FootnoteText"/>
        <w:spacing w:line="480" w:lineRule="auto"/>
        <w:rPr>
          <w:rFonts w:ascii="Times New Roman" w:hAnsi="Times New Roman" w:cs="Times New Roman"/>
          <w:szCs w:val="20"/>
        </w:rPr>
      </w:pPr>
      <w:r w:rsidRPr="00BB2C18">
        <w:rPr>
          <w:rStyle w:val="FootnoteReference"/>
          <w:rFonts w:ascii="Times New Roman" w:hAnsi="Times New Roman" w:cs="Times New Roman"/>
          <w:sz w:val="20"/>
          <w:szCs w:val="20"/>
        </w:rPr>
        <w:footnoteRef/>
      </w:r>
      <w:r w:rsidRPr="00BB2C18">
        <w:rPr>
          <w:rFonts w:ascii="Times New Roman" w:hAnsi="Times New Roman" w:cs="Times New Roman"/>
          <w:szCs w:val="20"/>
        </w:rPr>
        <w:t xml:space="preserve"> </w:t>
      </w:r>
      <w:r w:rsidR="00912312" w:rsidRPr="00BB2C18">
        <w:rPr>
          <w:rFonts w:ascii="Times New Roman" w:hAnsi="Times New Roman" w:cs="Times New Roman"/>
          <w:szCs w:val="20"/>
        </w:rPr>
        <w:t xml:space="preserve">Andy Warhol. </w:t>
      </w:r>
      <w:r w:rsidR="00912312" w:rsidRPr="00BB2C18">
        <w:rPr>
          <w:rFonts w:ascii="Times New Roman" w:hAnsi="Times New Roman" w:cs="Times New Roman"/>
          <w:i/>
          <w:iCs/>
          <w:szCs w:val="20"/>
        </w:rPr>
        <w:t xml:space="preserve">Philosophy of Andy </w:t>
      </w:r>
      <w:proofErr w:type="gramStart"/>
      <w:r w:rsidR="00912312" w:rsidRPr="00BB2C18">
        <w:rPr>
          <w:rFonts w:ascii="Times New Roman" w:hAnsi="Times New Roman" w:cs="Times New Roman"/>
          <w:i/>
          <w:iCs/>
          <w:szCs w:val="20"/>
        </w:rPr>
        <w:t>Warhol(</w:t>
      </w:r>
      <w:proofErr w:type="gramEnd"/>
      <w:r w:rsidR="00912312" w:rsidRPr="00BB2C18">
        <w:rPr>
          <w:rFonts w:ascii="Times New Roman" w:hAnsi="Times New Roman" w:cs="Times New Roman"/>
          <w:i/>
          <w:iCs/>
          <w:szCs w:val="20"/>
        </w:rPr>
        <w:t>from A to B and back again)</w:t>
      </w:r>
      <w:r w:rsidR="00912312" w:rsidRPr="00BB2C18">
        <w:rPr>
          <w:rFonts w:ascii="Times New Roman" w:hAnsi="Times New Roman" w:cs="Times New Roman"/>
          <w:szCs w:val="20"/>
        </w:rPr>
        <w:t>. 1975. p.139-160</w:t>
      </w:r>
    </w:p>
  </w:footnote>
  <w:footnote w:id="5">
    <w:p w:rsidR="00FF5328" w:rsidRPr="00BB2C18" w:rsidRDefault="00FF5328" w:rsidP="00BB2C18">
      <w:pPr>
        <w:pStyle w:val="FootnoteText"/>
        <w:spacing w:line="480" w:lineRule="auto"/>
        <w:rPr>
          <w:rFonts w:ascii="Times New Roman" w:hAnsi="Times New Roman" w:cs="Times New Roman"/>
          <w:szCs w:val="20"/>
        </w:rPr>
      </w:pPr>
      <w:r w:rsidRPr="00BB2C18">
        <w:rPr>
          <w:rStyle w:val="FootnoteReference"/>
          <w:rFonts w:ascii="Times New Roman" w:hAnsi="Times New Roman" w:cs="Times New Roman"/>
          <w:sz w:val="20"/>
          <w:szCs w:val="20"/>
        </w:rPr>
        <w:footnoteRef/>
      </w:r>
      <w:r w:rsidRPr="00BB2C18">
        <w:rPr>
          <w:rFonts w:ascii="Times New Roman" w:hAnsi="Times New Roman" w:cs="Times New Roman"/>
          <w:szCs w:val="20"/>
        </w:rPr>
        <w:t xml:space="preserve"> </w:t>
      </w:r>
      <w:r w:rsidR="00B75BD2" w:rsidRPr="00BB2C18">
        <w:rPr>
          <w:rFonts w:ascii="Times New Roman" w:hAnsi="Times New Roman" w:cs="Times New Roman"/>
          <w:szCs w:val="20"/>
        </w:rPr>
        <w:t xml:space="preserve">Jean Wainwright. “Warhol’s archives undergo </w:t>
      </w:r>
      <w:proofErr w:type="gramStart"/>
      <w:r w:rsidR="00B75BD2" w:rsidRPr="00BB2C18">
        <w:rPr>
          <w:rFonts w:ascii="Times New Roman" w:hAnsi="Times New Roman" w:cs="Times New Roman"/>
          <w:szCs w:val="20"/>
        </w:rPr>
        <w:t>a reorganization</w:t>
      </w:r>
      <w:proofErr w:type="gramEnd"/>
      <w:r w:rsidR="00B75BD2" w:rsidRPr="00BB2C18">
        <w:rPr>
          <w:rFonts w:ascii="Times New Roman" w:hAnsi="Times New Roman" w:cs="Times New Roman"/>
          <w:szCs w:val="20"/>
        </w:rPr>
        <w:t xml:space="preserve">.” </w:t>
      </w:r>
      <w:proofErr w:type="gramStart"/>
      <w:r w:rsidR="00B75BD2" w:rsidRPr="00BB2C18">
        <w:rPr>
          <w:rFonts w:ascii="Times New Roman" w:hAnsi="Times New Roman" w:cs="Times New Roman"/>
          <w:i/>
          <w:iCs/>
          <w:szCs w:val="20"/>
        </w:rPr>
        <w:t>The Art Newspaper.</w:t>
      </w:r>
      <w:proofErr w:type="gramEnd"/>
      <w:r w:rsidR="00B75BD2" w:rsidRPr="00BB2C18">
        <w:rPr>
          <w:rFonts w:ascii="Times New Roman" w:hAnsi="Times New Roman" w:cs="Times New Roman"/>
          <w:szCs w:val="20"/>
        </w:rPr>
        <w:t xml:space="preserve"> 24 Jan. 2013</w:t>
      </w:r>
      <w:r w:rsidR="002F753C" w:rsidRPr="00BB2C18">
        <w:rPr>
          <w:rFonts w:ascii="Times New Roman" w:hAnsi="Times New Roman" w:cs="Times New Roman"/>
          <w:szCs w:val="20"/>
        </w:rPr>
        <w:t>. &lt; http://www.theartnewspaper.com/articles/Warhol%E2%80%99s-archives-undergo-a-reorganisation/27206&gt;</w:t>
      </w:r>
    </w:p>
  </w:footnote>
  <w:footnote w:id="6">
    <w:p w:rsidR="0004119E" w:rsidRPr="00BB2C18" w:rsidRDefault="0004119E" w:rsidP="00BB2C18">
      <w:pPr>
        <w:pStyle w:val="FootnoteText"/>
        <w:spacing w:line="480" w:lineRule="auto"/>
        <w:rPr>
          <w:rFonts w:ascii="Times New Roman" w:hAnsi="Times New Roman" w:cs="Times New Roman"/>
          <w:szCs w:val="20"/>
        </w:rPr>
      </w:pPr>
      <w:r w:rsidRPr="00BB2C18">
        <w:rPr>
          <w:rStyle w:val="FootnoteReference"/>
          <w:rFonts w:ascii="Times New Roman" w:hAnsi="Times New Roman" w:cs="Times New Roman"/>
          <w:sz w:val="20"/>
          <w:szCs w:val="20"/>
        </w:rPr>
        <w:footnoteRef/>
      </w:r>
      <w:r w:rsidRPr="00BB2C18">
        <w:rPr>
          <w:rFonts w:ascii="Times New Roman" w:hAnsi="Times New Roman" w:cs="Times New Roman"/>
          <w:szCs w:val="20"/>
        </w:rPr>
        <w:t xml:space="preserve"> </w:t>
      </w:r>
      <w:r w:rsidR="002F753C" w:rsidRPr="00BB2C18">
        <w:rPr>
          <w:rFonts w:ascii="Times New Roman" w:hAnsi="Times New Roman" w:cs="Times New Roman"/>
          <w:szCs w:val="20"/>
        </w:rPr>
        <w:t xml:space="preserve">Julie Hannon. </w:t>
      </w:r>
      <w:proofErr w:type="gramStart"/>
      <w:r w:rsidR="002F753C" w:rsidRPr="00BB2C18">
        <w:rPr>
          <w:rFonts w:ascii="Times New Roman" w:hAnsi="Times New Roman" w:cs="Times New Roman"/>
          <w:szCs w:val="20"/>
        </w:rPr>
        <w:t>“Andy Warhol’s Time Capsules.”</w:t>
      </w:r>
      <w:proofErr w:type="gramEnd"/>
      <w:r w:rsidR="002F753C" w:rsidRPr="00BB2C18">
        <w:rPr>
          <w:rFonts w:ascii="Times New Roman" w:hAnsi="Times New Roman" w:cs="Times New Roman"/>
          <w:szCs w:val="20"/>
        </w:rPr>
        <w:t xml:space="preserve"> </w:t>
      </w:r>
      <w:proofErr w:type="gramStart"/>
      <w:r w:rsidR="002F753C" w:rsidRPr="00BB2C18">
        <w:rPr>
          <w:rFonts w:ascii="Times New Roman" w:hAnsi="Times New Roman" w:cs="Times New Roman"/>
          <w:i/>
          <w:iCs/>
          <w:szCs w:val="20"/>
        </w:rPr>
        <w:t>Carnegie Museums</w:t>
      </w:r>
      <w:r w:rsidR="002F753C" w:rsidRPr="00BB2C18">
        <w:rPr>
          <w:rFonts w:ascii="Times New Roman" w:hAnsi="Times New Roman" w:cs="Times New Roman"/>
          <w:szCs w:val="20"/>
        </w:rPr>
        <w:t>.</w:t>
      </w:r>
      <w:proofErr w:type="gramEnd"/>
      <w:r w:rsidR="002F753C" w:rsidRPr="00BB2C18">
        <w:rPr>
          <w:rFonts w:ascii="Times New Roman" w:hAnsi="Times New Roman" w:cs="Times New Roman"/>
          <w:szCs w:val="20"/>
        </w:rPr>
        <w:t xml:space="preserve"> 22 Jan. 2013. &lt;http://www.carnegiemuseums.org/cmag/article.php?id=125&gt;</w:t>
      </w:r>
    </w:p>
  </w:footnote>
  <w:footnote w:id="7">
    <w:p w:rsidR="0004119E" w:rsidRPr="00BB2C18" w:rsidRDefault="0004119E" w:rsidP="00BB2C18">
      <w:pPr>
        <w:pStyle w:val="FootnoteText"/>
        <w:spacing w:line="480" w:lineRule="auto"/>
        <w:rPr>
          <w:rFonts w:ascii="Times New Roman" w:hAnsi="Times New Roman" w:cs="Times New Roman"/>
          <w:szCs w:val="20"/>
        </w:rPr>
      </w:pPr>
      <w:r w:rsidRPr="00BB2C18">
        <w:rPr>
          <w:rStyle w:val="FootnoteReference"/>
          <w:rFonts w:ascii="Times New Roman" w:hAnsi="Times New Roman" w:cs="Times New Roman"/>
          <w:sz w:val="20"/>
          <w:szCs w:val="20"/>
        </w:rPr>
        <w:footnoteRef/>
      </w:r>
      <w:r w:rsidRPr="00BB2C18">
        <w:rPr>
          <w:rFonts w:ascii="Times New Roman" w:hAnsi="Times New Roman" w:cs="Times New Roman"/>
          <w:szCs w:val="20"/>
        </w:rPr>
        <w:t xml:space="preserve"> </w:t>
      </w:r>
      <w:proofErr w:type="gramStart"/>
      <w:r w:rsidR="00912312" w:rsidRPr="00BB2C18">
        <w:rPr>
          <w:rFonts w:ascii="Times New Roman" w:hAnsi="Times New Roman" w:cs="Times New Roman"/>
          <w:szCs w:val="20"/>
        </w:rPr>
        <w:t>The Andy Warhol Museum contributors.</w:t>
      </w:r>
      <w:proofErr w:type="gramEnd"/>
      <w:r w:rsidR="00B75BD2" w:rsidRPr="00BB2C18">
        <w:rPr>
          <w:rFonts w:ascii="Times New Roman" w:hAnsi="Times New Roman" w:cs="Times New Roman"/>
          <w:szCs w:val="20"/>
        </w:rPr>
        <w:t xml:space="preserve"> “</w:t>
      </w:r>
      <w:proofErr w:type="gramStart"/>
      <w:r w:rsidR="00B75BD2" w:rsidRPr="00BB2C18">
        <w:rPr>
          <w:rFonts w:ascii="Times New Roman" w:hAnsi="Times New Roman" w:cs="Times New Roman"/>
          <w:szCs w:val="20"/>
        </w:rPr>
        <w:t>time</w:t>
      </w:r>
      <w:proofErr w:type="gramEnd"/>
      <w:r w:rsidR="00B75BD2" w:rsidRPr="00BB2C18">
        <w:rPr>
          <w:rFonts w:ascii="Times New Roman" w:hAnsi="Times New Roman" w:cs="Times New Roman"/>
          <w:szCs w:val="20"/>
        </w:rPr>
        <w:t xml:space="preserve"> capsules: blog.” </w:t>
      </w:r>
      <w:proofErr w:type="gramStart"/>
      <w:r w:rsidR="00B75BD2" w:rsidRPr="00BB2C18">
        <w:rPr>
          <w:rFonts w:ascii="Times New Roman" w:hAnsi="Times New Roman" w:cs="Times New Roman"/>
          <w:i/>
          <w:iCs/>
          <w:szCs w:val="20"/>
        </w:rPr>
        <w:t>The Warhol</w:t>
      </w:r>
      <w:r w:rsidR="00B75BD2" w:rsidRPr="00BB2C18">
        <w:rPr>
          <w:rFonts w:ascii="Times New Roman" w:hAnsi="Times New Roman" w:cs="Times New Roman"/>
          <w:szCs w:val="20"/>
        </w:rPr>
        <w:t>.</w:t>
      </w:r>
      <w:proofErr w:type="gramEnd"/>
      <w:r w:rsidR="00B75BD2" w:rsidRPr="00BB2C18">
        <w:rPr>
          <w:rFonts w:ascii="Times New Roman" w:hAnsi="Times New Roman" w:cs="Times New Roman"/>
          <w:szCs w:val="20"/>
        </w:rPr>
        <w:t xml:space="preserve"> 27 Jan. 2013. &lt; http://www.warhol.org/connect/blogs/tc/&gt;</w:t>
      </w:r>
    </w:p>
  </w:footnote>
  <w:footnote w:id="8">
    <w:p w:rsidR="0004119E" w:rsidRPr="00BB2C18" w:rsidRDefault="0004119E" w:rsidP="00BB2C18">
      <w:pPr>
        <w:pStyle w:val="FootnoteText"/>
        <w:spacing w:line="480" w:lineRule="auto"/>
        <w:rPr>
          <w:rFonts w:ascii="Times New Roman" w:hAnsi="Times New Roman" w:cs="Times New Roman"/>
          <w:szCs w:val="20"/>
        </w:rPr>
      </w:pPr>
      <w:r w:rsidRPr="00BB2C18">
        <w:rPr>
          <w:rStyle w:val="FootnoteReference"/>
          <w:rFonts w:ascii="Times New Roman" w:hAnsi="Times New Roman" w:cs="Times New Roman"/>
          <w:sz w:val="20"/>
          <w:szCs w:val="20"/>
        </w:rPr>
        <w:footnoteRef/>
      </w:r>
      <w:r w:rsidRPr="00BB2C18">
        <w:rPr>
          <w:rFonts w:ascii="Times New Roman" w:hAnsi="Times New Roman" w:cs="Times New Roman"/>
          <w:szCs w:val="20"/>
        </w:rPr>
        <w:t xml:space="preserve"> </w:t>
      </w:r>
      <w:r w:rsidR="00912312" w:rsidRPr="00BB2C18">
        <w:rPr>
          <w:rFonts w:ascii="Times New Roman" w:hAnsi="Times New Roman" w:cs="Times New Roman"/>
          <w:szCs w:val="20"/>
        </w:rPr>
        <w:t xml:space="preserve">Julie Hannon. </w:t>
      </w:r>
      <w:proofErr w:type="gramStart"/>
      <w:r w:rsidR="00912312" w:rsidRPr="00BB2C18">
        <w:rPr>
          <w:rFonts w:ascii="Times New Roman" w:hAnsi="Times New Roman" w:cs="Times New Roman"/>
          <w:szCs w:val="20"/>
        </w:rPr>
        <w:t>“Andy Warhol’s Time Capsules.”</w:t>
      </w:r>
      <w:proofErr w:type="gramEnd"/>
      <w:r w:rsidR="00912312" w:rsidRPr="00BB2C18">
        <w:rPr>
          <w:rFonts w:ascii="Times New Roman" w:hAnsi="Times New Roman" w:cs="Times New Roman"/>
          <w:szCs w:val="20"/>
        </w:rPr>
        <w:t xml:space="preserve"> </w:t>
      </w:r>
      <w:proofErr w:type="gramStart"/>
      <w:r w:rsidR="00912312" w:rsidRPr="00BB2C18">
        <w:rPr>
          <w:rFonts w:ascii="Times New Roman" w:hAnsi="Times New Roman" w:cs="Times New Roman"/>
          <w:i/>
          <w:iCs/>
          <w:szCs w:val="20"/>
        </w:rPr>
        <w:t>Carnegie Museums</w:t>
      </w:r>
      <w:r w:rsidR="00912312" w:rsidRPr="00BB2C18">
        <w:rPr>
          <w:rFonts w:ascii="Times New Roman" w:hAnsi="Times New Roman" w:cs="Times New Roman"/>
          <w:szCs w:val="20"/>
        </w:rPr>
        <w:t>.</w:t>
      </w:r>
      <w:proofErr w:type="gramEnd"/>
      <w:r w:rsidR="00912312" w:rsidRPr="00BB2C18">
        <w:rPr>
          <w:rFonts w:ascii="Times New Roman" w:hAnsi="Times New Roman" w:cs="Times New Roman"/>
          <w:szCs w:val="20"/>
        </w:rPr>
        <w:t xml:space="preserve"> 22 Jan. 2013. &lt;http://www.carnegiemuseums.org/cmag/article.php?id=125&gt;</w:t>
      </w:r>
    </w:p>
  </w:footnote>
  <w:footnote w:id="9">
    <w:p w:rsidR="0004119E" w:rsidRPr="00BB2C18" w:rsidRDefault="0004119E" w:rsidP="00BB2C18">
      <w:pPr>
        <w:pStyle w:val="FootnoteText"/>
        <w:spacing w:line="480" w:lineRule="auto"/>
        <w:rPr>
          <w:rFonts w:ascii="Times New Roman" w:hAnsi="Times New Roman" w:cs="Times New Roman"/>
          <w:szCs w:val="20"/>
        </w:rPr>
      </w:pPr>
      <w:r w:rsidRPr="00BB2C18">
        <w:rPr>
          <w:rStyle w:val="FootnoteReference"/>
          <w:rFonts w:ascii="Times New Roman" w:hAnsi="Times New Roman" w:cs="Times New Roman"/>
          <w:sz w:val="20"/>
          <w:szCs w:val="20"/>
        </w:rPr>
        <w:footnoteRef/>
      </w:r>
      <w:r w:rsidRPr="00BB2C18">
        <w:rPr>
          <w:rFonts w:ascii="Times New Roman" w:hAnsi="Times New Roman" w:cs="Times New Roman"/>
          <w:szCs w:val="20"/>
        </w:rPr>
        <w:t xml:space="preserve"> </w:t>
      </w:r>
      <w:proofErr w:type="gramStart"/>
      <w:r w:rsidR="00B75BD2" w:rsidRPr="00BB2C18">
        <w:rPr>
          <w:rFonts w:ascii="Times New Roman" w:hAnsi="Times New Roman" w:cs="Times New Roman"/>
          <w:szCs w:val="20"/>
        </w:rPr>
        <w:t>The Andy Warhol Museum contributors.</w:t>
      </w:r>
      <w:proofErr w:type="gramEnd"/>
      <w:r w:rsidR="00B75BD2" w:rsidRPr="00BB2C18">
        <w:rPr>
          <w:rFonts w:ascii="Times New Roman" w:hAnsi="Times New Roman" w:cs="Times New Roman"/>
          <w:szCs w:val="20"/>
        </w:rPr>
        <w:t xml:space="preserve"> </w:t>
      </w:r>
      <w:proofErr w:type="gramStart"/>
      <w:r w:rsidR="00B75BD2" w:rsidRPr="00BB2C18">
        <w:rPr>
          <w:rFonts w:ascii="Times New Roman" w:hAnsi="Times New Roman" w:cs="Times New Roman"/>
          <w:szCs w:val="20"/>
        </w:rPr>
        <w:t>“Time Capsule 21.”</w:t>
      </w:r>
      <w:proofErr w:type="gramEnd"/>
      <w:r w:rsidR="00B75BD2" w:rsidRPr="00BB2C18">
        <w:rPr>
          <w:rFonts w:ascii="Times New Roman" w:hAnsi="Times New Roman" w:cs="Times New Roman"/>
          <w:szCs w:val="20"/>
        </w:rPr>
        <w:t xml:space="preserve"> </w:t>
      </w:r>
      <w:proofErr w:type="gramStart"/>
      <w:r w:rsidR="00B75BD2" w:rsidRPr="00BB2C18">
        <w:rPr>
          <w:rFonts w:ascii="Times New Roman" w:hAnsi="Times New Roman" w:cs="Times New Roman"/>
          <w:i/>
          <w:iCs/>
          <w:szCs w:val="20"/>
        </w:rPr>
        <w:t>The Warhol</w:t>
      </w:r>
      <w:r w:rsidR="00B75BD2" w:rsidRPr="00BB2C18">
        <w:rPr>
          <w:rFonts w:ascii="Times New Roman" w:hAnsi="Times New Roman" w:cs="Times New Roman"/>
          <w:szCs w:val="20"/>
        </w:rPr>
        <w:t>.</w:t>
      </w:r>
      <w:proofErr w:type="gramEnd"/>
      <w:r w:rsidR="00B75BD2" w:rsidRPr="00BB2C18">
        <w:rPr>
          <w:rFonts w:ascii="Times New Roman" w:hAnsi="Times New Roman" w:cs="Times New Roman"/>
          <w:szCs w:val="20"/>
        </w:rPr>
        <w:t xml:space="preserve"> 21 Jan. 2013. &lt; http://www.warhol.org/tc21/main.html&gt;</w:t>
      </w:r>
    </w:p>
  </w:footnote>
  <w:footnote w:id="10">
    <w:p w:rsidR="00B75BD2" w:rsidRPr="00BB2C18" w:rsidRDefault="00B75BD2" w:rsidP="00BB2C18">
      <w:pPr>
        <w:pStyle w:val="FootnoteText"/>
        <w:spacing w:line="480" w:lineRule="auto"/>
        <w:rPr>
          <w:rFonts w:ascii="Times New Roman" w:hAnsi="Times New Roman" w:cs="Times New Roman"/>
          <w:szCs w:val="20"/>
        </w:rPr>
      </w:pPr>
      <w:r w:rsidRPr="00BB2C18">
        <w:rPr>
          <w:rStyle w:val="FootnoteReference"/>
          <w:rFonts w:ascii="Times New Roman" w:hAnsi="Times New Roman" w:cs="Times New Roman"/>
          <w:sz w:val="20"/>
          <w:szCs w:val="20"/>
        </w:rPr>
        <w:footnoteRef/>
      </w:r>
      <w:r w:rsidRPr="00BB2C18">
        <w:rPr>
          <w:rFonts w:ascii="Times New Roman" w:hAnsi="Times New Roman" w:cs="Times New Roman"/>
          <w:szCs w:val="20"/>
        </w:rPr>
        <w:t xml:space="preserve"> Karrie Jacobs. </w:t>
      </w:r>
      <w:proofErr w:type="gramStart"/>
      <w:r w:rsidRPr="00BB2C18">
        <w:rPr>
          <w:rFonts w:ascii="Times New Roman" w:hAnsi="Times New Roman" w:cs="Times New Roman"/>
          <w:szCs w:val="20"/>
        </w:rPr>
        <w:t>“Warhol’s Time Machine.”</w:t>
      </w:r>
      <w:proofErr w:type="gramEnd"/>
      <w:r w:rsidRPr="00BB2C18">
        <w:rPr>
          <w:rFonts w:ascii="Times New Roman" w:hAnsi="Times New Roman" w:cs="Times New Roman"/>
          <w:szCs w:val="20"/>
        </w:rPr>
        <w:t xml:space="preserve"> </w:t>
      </w:r>
      <w:proofErr w:type="spellStart"/>
      <w:proofErr w:type="gramStart"/>
      <w:r w:rsidRPr="00BB2C18">
        <w:rPr>
          <w:rFonts w:ascii="Times New Roman" w:hAnsi="Times New Roman" w:cs="Times New Roman"/>
          <w:i/>
          <w:iCs/>
          <w:szCs w:val="20"/>
        </w:rPr>
        <w:t>Metropolismag</w:t>
      </w:r>
      <w:proofErr w:type="spellEnd"/>
      <w:r w:rsidRPr="00BB2C18">
        <w:rPr>
          <w:rFonts w:ascii="Times New Roman" w:hAnsi="Times New Roman" w:cs="Times New Roman"/>
          <w:szCs w:val="20"/>
        </w:rPr>
        <w:t>.</w:t>
      </w:r>
      <w:proofErr w:type="gramEnd"/>
      <w:r w:rsidRPr="00BB2C18">
        <w:rPr>
          <w:rFonts w:ascii="Times New Roman" w:hAnsi="Times New Roman" w:cs="Times New Roman"/>
          <w:szCs w:val="20"/>
        </w:rPr>
        <w:t xml:space="preserve"> </w:t>
      </w:r>
      <w:proofErr w:type="gramStart"/>
      <w:r w:rsidRPr="00BB2C18">
        <w:rPr>
          <w:rFonts w:ascii="Times New Roman" w:hAnsi="Times New Roman" w:cs="Times New Roman"/>
          <w:szCs w:val="20"/>
        </w:rPr>
        <w:t>22  Jan</w:t>
      </w:r>
      <w:proofErr w:type="gramEnd"/>
      <w:r w:rsidRPr="00BB2C18">
        <w:rPr>
          <w:rFonts w:ascii="Times New Roman" w:hAnsi="Times New Roman" w:cs="Times New Roman"/>
          <w:szCs w:val="20"/>
        </w:rPr>
        <w:t>. 2013. &lt; http://www.metropolismag.com/story/20051017/warhols-time-machine&gt;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useFELayout/>
  </w:compat>
  <w:rsids>
    <w:rsidRoot w:val="00B225DB"/>
    <w:rsid w:val="00031B3E"/>
    <w:rsid w:val="0004119E"/>
    <w:rsid w:val="00062A6D"/>
    <w:rsid w:val="0009364E"/>
    <w:rsid w:val="000A2A2A"/>
    <w:rsid w:val="000E65A1"/>
    <w:rsid w:val="000F042E"/>
    <w:rsid w:val="000F196E"/>
    <w:rsid w:val="00134696"/>
    <w:rsid w:val="001472B4"/>
    <w:rsid w:val="002362AB"/>
    <w:rsid w:val="002849AB"/>
    <w:rsid w:val="002B370A"/>
    <w:rsid w:val="002F3E77"/>
    <w:rsid w:val="002F753C"/>
    <w:rsid w:val="00300E57"/>
    <w:rsid w:val="0036230F"/>
    <w:rsid w:val="0037109A"/>
    <w:rsid w:val="00381145"/>
    <w:rsid w:val="003A3080"/>
    <w:rsid w:val="003A5530"/>
    <w:rsid w:val="003E1497"/>
    <w:rsid w:val="0043781D"/>
    <w:rsid w:val="005126C1"/>
    <w:rsid w:val="00522836"/>
    <w:rsid w:val="0052318B"/>
    <w:rsid w:val="00523AB6"/>
    <w:rsid w:val="005327C8"/>
    <w:rsid w:val="005720BE"/>
    <w:rsid w:val="00591F93"/>
    <w:rsid w:val="005B0E6E"/>
    <w:rsid w:val="005B6C40"/>
    <w:rsid w:val="00602985"/>
    <w:rsid w:val="006B190F"/>
    <w:rsid w:val="00726283"/>
    <w:rsid w:val="007300D9"/>
    <w:rsid w:val="0078128F"/>
    <w:rsid w:val="007E582E"/>
    <w:rsid w:val="00813CA8"/>
    <w:rsid w:val="00876D89"/>
    <w:rsid w:val="008D081A"/>
    <w:rsid w:val="008D210B"/>
    <w:rsid w:val="00912312"/>
    <w:rsid w:val="00917496"/>
    <w:rsid w:val="00937480"/>
    <w:rsid w:val="00953F4B"/>
    <w:rsid w:val="009F3921"/>
    <w:rsid w:val="00A65624"/>
    <w:rsid w:val="00A80670"/>
    <w:rsid w:val="00B225DB"/>
    <w:rsid w:val="00B4568A"/>
    <w:rsid w:val="00B75BD2"/>
    <w:rsid w:val="00BA625C"/>
    <w:rsid w:val="00BB2C18"/>
    <w:rsid w:val="00BE12E6"/>
    <w:rsid w:val="00C40067"/>
    <w:rsid w:val="00CC5028"/>
    <w:rsid w:val="00CD1702"/>
    <w:rsid w:val="00D4268A"/>
    <w:rsid w:val="00D82C59"/>
    <w:rsid w:val="00DD477C"/>
    <w:rsid w:val="00DF6F36"/>
    <w:rsid w:val="00E141A2"/>
    <w:rsid w:val="00E408F2"/>
    <w:rsid w:val="00EE7124"/>
    <w:rsid w:val="00F12697"/>
    <w:rsid w:val="00F33639"/>
    <w:rsid w:val="00F41AE1"/>
    <w:rsid w:val="00FC334C"/>
    <w:rsid w:val="00FF20C9"/>
    <w:rsid w:val="00FF3ADB"/>
    <w:rsid w:val="00FF5328"/>
  </w:rsids>
  <m:mathPr>
    <m:mathFont m:val="Cambria Math"/>
    <m:brkBin m:val="before"/>
    <m:brkBinSub m:val="--"/>
    <m:smallFrac m:val="off"/>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ja-JP"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A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9364E"/>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09364E"/>
    <w:rPr>
      <w:sz w:val="20"/>
      <w:szCs w:val="25"/>
    </w:rPr>
  </w:style>
  <w:style w:type="character" w:styleId="FootnoteReference">
    <w:name w:val="footnote reference"/>
    <w:basedOn w:val="DefaultParagraphFont"/>
    <w:uiPriority w:val="99"/>
    <w:semiHidden/>
    <w:unhideWhenUsed/>
    <w:rsid w:val="0009364E"/>
    <w:rPr>
      <w:sz w:val="32"/>
      <w:szCs w:val="32"/>
      <w:vertAlign w:val="superscript"/>
    </w:rPr>
  </w:style>
  <w:style w:type="paragraph" w:styleId="Header">
    <w:name w:val="header"/>
    <w:basedOn w:val="Normal"/>
    <w:link w:val="HeaderChar"/>
    <w:uiPriority w:val="99"/>
    <w:semiHidden/>
    <w:unhideWhenUsed/>
    <w:rsid w:val="0072628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26283"/>
  </w:style>
  <w:style w:type="paragraph" w:styleId="Footer">
    <w:name w:val="footer"/>
    <w:basedOn w:val="Normal"/>
    <w:link w:val="FooterChar"/>
    <w:uiPriority w:val="99"/>
    <w:unhideWhenUsed/>
    <w:rsid w:val="007262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2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8F119D-6801-44AA-A2D7-6ADA0D333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845</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Computer's</dc:creator>
  <cp:keywords/>
  <dc:description/>
  <cp:lastModifiedBy>Computer's</cp:lastModifiedBy>
  <cp:revision>3</cp:revision>
  <dcterms:created xsi:type="dcterms:W3CDTF">2013-02-07T01:46:00Z</dcterms:created>
  <dcterms:modified xsi:type="dcterms:W3CDTF">2013-02-10T10:14:00Z</dcterms:modified>
</cp:coreProperties>
</file>