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A73" w:rsidRPr="002B505E" w:rsidRDefault="00DD5D33" w:rsidP="00886296">
      <w:pPr>
        <w:autoSpaceDE w:val="0"/>
        <w:autoSpaceDN w:val="0"/>
        <w:adjustRightInd w:val="0"/>
        <w:spacing w:after="0" w:line="360" w:lineRule="auto"/>
        <w:rPr>
          <w:rFonts w:ascii="Times New Roman" w:hAnsi="Times New Roman" w:cs="Times New Roman"/>
          <w:b/>
          <w:bCs/>
          <w:sz w:val="36"/>
          <w:szCs w:val="36"/>
        </w:rPr>
      </w:pPr>
      <w:r w:rsidRPr="002B505E">
        <w:rPr>
          <w:rFonts w:ascii="Times New Roman" w:hAnsi="Times New Roman" w:cs="Times New Roman"/>
          <w:b/>
          <w:bCs/>
          <w:sz w:val="36"/>
          <w:szCs w:val="36"/>
        </w:rPr>
        <w:t xml:space="preserve">A Proposal to </w:t>
      </w:r>
      <w:r w:rsidR="002E21A5" w:rsidRPr="002B505E">
        <w:rPr>
          <w:rStyle w:val="hps"/>
          <w:rFonts w:ascii="Times New Roman" w:hAnsi="Times New Roman" w:cs="Times New Roman"/>
          <w:b/>
          <w:bCs/>
          <w:sz w:val="36"/>
          <w:szCs w:val="36"/>
        </w:rPr>
        <w:t xml:space="preserve">China’s outsourcing of rubber plantation </w:t>
      </w:r>
      <w:r w:rsidR="009C6B34" w:rsidRPr="002B505E">
        <w:rPr>
          <w:rFonts w:ascii="Times New Roman" w:hAnsi="Times New Roman" w:cs="Times New Roman"/>
          <w:b/>
          <w:bCs/>
          <w:sz w:val="36"/>
          <w:szCs w:val="36"/>
        </w:rPr>
        <w:t>will threaten Thai</w:t>
      </w:r>
      <w:r w:rsidR="000004E5">
        <w:rPr>
          <w:rFonts w:ascii="Times New Roman" w:hAnsi="Times New Roman" w:cs="Times New Roman"/>
          <w:b/>
          <w:bCs/>
          <w:sz w:val="36"/>
          <w:szCs w:val="36"/>
        </w:rPr>
        <w:t>land’s</w:t>
      </w:r>
      <w:r w:rsidR="009C6B34" w:rsidRPr="002B505E">
        <w:rPr>
          <w:rFonts w:ascii="Times New Roman" w:hAnsi="Times New Roman" w:cs="Times New Roman"/>
          <w:b/>
          <w:bCs/>
          <w:sz w:val="36"/>
          <w:szCs w:val="36"/>
        </w:rPr>
        <w:t xml:space="preserve"> </w:t>
      </w:r>
      <w:r w:rsidR="000004E5">
        <w:rPr>
          <w:rFonts w:ascii="Times New Roman" w:hAnsi="Times New Roman" w:cs="Times New Roman"/>
          <w:b/>
          <w:bCs/>
          <w:sz w:val="36"/>
          <w:szCs w:val="36"/>
        </w:rPr>
        <w:t>r</w:t>
      </w:r>
      <w:r w:rsidR="009C6B34" w:rsidRPr="002B505E">
        <w:rPr>
          <w:rFonts w:ascii="Times New Roman" w:hAnsi="Times New Roman" w:cs="Times New Roman"/>
          <w:b/>
          <w:bCs/>
          <w:sz w:val="36"/>
          <w:szCs w:val="36"/>
        </w:rPr>
        <w:t>ubber export?</w:t>
      </w:r>
    </w:p>
    <w:p w:rsidR="00B94851" w:rsidRPr="002B505E" w:rsidRDefault="00B94851" w:rsidP="00886296">
      <w:pPr>
        <w:autoSpaceDE w:val="0"/>
        <w:autoSpaceDN w:val="0"/>
        <w:adjustRightInd w:val="0"/>
        <w:spacing w:after="0" w:line="360" w:lineRule="auto"/>
        <w:rPr>
          <w:rFonts w:ascii="Times New Roman" w:hAnsi="Times New Roman" w:cs="Times New Roman"/>
          <w:b/>
          <w:bCs/>
          <w:sz w:val="24"/>
          <w:szCs w:val="24"/>
        </w:rPr>
      </w:pPr>
    </w:p>
    <w:p w:rsidR="003B4AD3" w:rsidRDefault="003B4AD3" w:rsidP="00886296">
      <w:pPr>
        <w:autoSpaceDE w:val="0"/>
        <w:autoSpaceDN w:val="0"/>
        <w:adjustRightInd w:val="0"/>
        <w:spacing w:after="0" w:line="360" w:lineRule="auto"/>
        <w:rPr>
          <w:rFonts w:ascii="Times New Roman" w:hAnsi="Times New Roman" w:cs="Times New Roman"/>
          <w:i/>
          <w:iCs/>
          <w:sz w:val="28"/>
        </w:rPr>
      </w:pPr>
      <w:proofErr w:type="spellStart"/>
      <w:r w:rsidRPr="002B505E">
        <w:rPr>
          <w:rFonts w:ascii="Times New Roman" w:hAnsi="Times New Roman" w:cs="Times New Roman"/>
          <w:i/>
          <w:iCs/>
          <w:sz w:val="28"/>
        </w:rPr>
        <w:t>Benya</w:t>
      </w:r>
      <w:proofErr w:type="spellEnd"/>
      <w:r w:rsidRPr="002B505E">
        <w:rPr>
          <w:rFonts w:ascii="Times New Roman" w:hAnsi="Times New Roman" w:cs="Times New Roman"/>
          <w:i/>
          <w:iCs/>
          <w:sz w:val="28"/>
        </w:rPr>
        <w:t xml:space="preserve"> </w:t>
      </w:r>
      <w:proofErr w:type="spellStart"/>
      <w:r w:rsidRPr="002B505E">
        <w:rPr>
          <w:rFonts w:ascii="Times New Roman" w:hAnsi="Times New Roman" w:cs="Times New Roman"/>
          <w:i/>
          <w:iCs/>
          <w:sz w:val="28"/>
        </w:rPr>
        <w:t>Chongsajja</w:t>
      </w:r>
      <w:proofErr w:type="spellEnd"/>
    </w:p>
    <w:p w:rsidR="00357083" w:rsidRDefault="00357083" w:rsidP="00886296">
      <w:pPr>
        <w:autoSpaceDE w:val="0"/>
        <w:autoSpaceDN w:val="0"/>
        <w:adjustRightInd w:val="0"/>
        <w:spacing w:after="0" w:line="360" w:lineRule="auto"/>
        <w:rPr>
          <w:rFonts w:ascii="Times New Roman" w:hAnsi="Times New Roman" w:cs="Times New Roman"/>
          <w:i/>
          <w:iCs/>
          <w:sz w:val="28"/>
        </w:rPr>
      </w:pPr>
      <w:r>
        <w:rPr>
          <w:rFonts w:ascii="Times New Roman" w:hAnsi="Times New Roman" w:cs="Times New Roman"/>
          <w:i/>
          <w:iCs/>
          <w:sz w:val="28"/>
        </w:rPr>
        <w:t>5104640080</w:t>
      </w:r>
    </w:p>
    <w:p w:rsidR="00357083" w:rsidRPr="002B505E" w:rsidRDefault="00357083" w:rsidP="00886296">
      <w:pPr>
        <w:autoSpaceDE w:val="0"/>
        <w:autoSpaceDN w:val="0"/>
        <w:adjustRightInd w:val="0"/>
        <w:spacing w:after="0" w:line="360" w:lineRule="auto"/>
        <w:rPr>
          <w:rFonts w:ascii="Times New Roman" w:hAnsi="Times New Roman" w:cs="Times New Roman"/>
          <w:i/>
          <w:iCs/>
          <w:sz w:val="28"/>
        </w:rPr>
      </w:pPr>
    </w:p>
    <w:p w:rsidR="0063442D" w:rsidRPr="002B505E" w:rsidRDefault="003B4AD3" w:rsidP="00886296">
      <w:pPr>
        <w:autoSpaceDE w:val="0"/>
        <w:autoSpaceDN w:val="0"/>
        <w:adjustRightInd w:val="0"/>
        <w:spacing w:after="0" w:line="360" w:lineRule="auto"/>
        <w:rPr>
          <w:rFonts w:ascii="Times New Roman" w:hAnsi="Times New Roman" w:cs="Times New Roman"/>
          <w:i/>
          <w:iCs/>
          <w:sz w:val="28"/>
        </w:rPr>
      </w:pPr>
      <w:r w:rsidRPr="002B505E">
        <w:rPr>
          <w:rFonts w:ascii="Times New Roman" w:hAnsi="Times New Roman" w:cs="Times New Roman"/>
          <w:i/>
          <w:iCs/>
          <w:sz w:val="28"/>
        </w:rPr>
        <w:t>13 Feb 2012</w:t>
      </w:r>
    </w:p>
    <w:p w:rsidR="00A6409E" w:rsidRPr="002B505E" w:rsidRDefault="00A6409E" w:rsidP="00886296">
      <w:pPr>
        <w:autoSpaceDE w:val="0"/>
        <w:autoSpaceDN w:val="0"/>
        <w:adjustRightInd w:val="0"/>
        <w:spacing w:after="0" w:line="360" w:lineRule="auto"/>
        <w:rPr>
          <w:rFonts w:ascii="Times New Roman" w:hAnsi="Times New Roman" w:cs="Times New Roman"/>
          <w:b/>
          <w:bCs/>
          <w:sz w:val="24"/>
          <w:szCs w:val="24"/>
        </w:rPr>
      </w:pPr>
    </w:p>
    <w:p w:rsidR="006B0A73" w:rsidRPr="002B505E" w:rsidRDefault="006B0A73" w:rsidP="00886296">
      <w:pPr>
        <w:autoSpaceDE w:val="0"/>
        <w:autoSpaceDN w:val="0"/>
        <w:adjustRightInd w:val="0"/>
        <w:spacing w:after="0" w:line="360" w:lineRule="auto"/>
        <w:rPr>
          <w:rFonts w:ascii="Times New Roman" w:hAnsi="Times New Roman" w:cs="Times New Roman"/>
          <w:b/>
          <w:bCs/>
          <w:color w:val="000000"/>
          <w:sz w:val="24"/>
          <w:szCs w:val="24"/>
        </w:rPr>
      </w:pPr>
      <w:r w:rsidRPr="002B505E">
        <w:rPr>
          <w:rFonts w:ascii="Times New Roman" w:hAnsi="Times New Roman" w:cs="Times New Roman"/>
          <w:b/>
          <w:bCs/>
          <w:color w:val="000000"/>
          <w:sz w:val="24"/>
          <w:szCs w:val="24"/>
        </w:rPr>
        <w:t>Statement of Problem</w:t>
      </w:r>
    </w:p>
    <w:p w:rsidR="00AE5168" w:rsidRPr="002B505E" w:rsidRDefault="001E3779" w:rsidP="002B505E">
      <w:pPr>
        <w:pStyle w:val="ListParagraph"/>
        <w:numPr>
          <w:ilvl w:val="0"/>
          <w:numId w:val="12"/>
        </w:numPr>
        <w:autoSpaceDE w:val="0"/>
        <w:autoSpaceDN w:val="0"/>
        <w:adjustRightInd w:val="0"/>
        <w:spacing w:after="0" w:line="360" w:lineRule="auto"/>
        <w:jc w:val="both"/>
        <w:rPr>
          <w:rFonts w:ascii="Times New Roman" w:hAnsi="Times New Roman" w:cs="Times New Roman"/>
          <w:color w:val="000000"/>
          <w:sz w:val="24"/>
          <w:szCs w:val="24"/>
        </w:rPr>
      </w:pPr>
      <w:r w:rsidRPr="002B505E">
        <w:rPr>
          <w:rFonts w:ascii="Times New Roman" w:hAnsi="Times New Roman" w:cs="Times New Roman"/>
          <w:sz w:val="24"/>
          <w:szCs w:val="24"/>
        </w:rPr>
        <w:t>Thailand has been the biggest world producer and exporter of rubber in the world since year</w:t>
      </w:r>
      <w:r w:rsidR="00B077C5" w:rsidRPr="002B505E">
        <w:rPr>
          <w:rFonts w:ascii="Times New Roman" w:hAnsi="Times New Roman" w:cs="Times New Roman"/>
          <w:sz w:val="24"/>
          <w:szCs w:val="24"/>
        </w:rPr>
        <w:t xml:space="preserve"> 1991</w:t>
      </w:r>
      <w:r w:rsidRPr="002B505E">
        <w:rPr>
          <w:rFonts w:ascii="Times New Roman" w:hAnsi="Times New Roman" w:cs="Times New Roman"/>
          <w:sz w:val="24"/>
          <w:szCs w:val="24"/>
        </w:rPr>
        <w:t>.</w:t>
      </w:r>
      <w:r w:rsidR="00E446D4" w:rsidRPr="002B505E">
        <w:rPr>
          <w:rFonts w:ascii="Times New Roman" w:hAnsi="Times New Roman" w:cs="Times New Roman"/>
          <w:sz w:val="24"/>
          <w:szCs w:val="24"/>
        </w:rPr>
        <w:t xml:space="preserve"> Thailand</w:t>
      </w:r>
      <w:r w:rsidR="00E446D4" w:rsidRPr="002B505E">
        <w:rPr>
          <w:rFonts w:ascii="Times New Roman" w:hAnsi="Times New Roman" w:cs="Times New Roman"/>
          <w:color w:val="000000"/>
          <w:sz w:val="24"/>
          <w:szCs w:val="24"/>
        </w:rPr>
        <w:t xml:space="preserve"> exports rubber as </w:t>
      </w:r>
      <w:r w:rsidR="00AE5168" w:rsidRPr="002B505E">
        <w:rPr>
          <w:rFonts w:ascii="Times New Roman" w:hAnsi="Times New Roman" w:cs="Times New Roman"/>
          <w:color w:val="000000"/>
          <w:sz w:val="24"/>
          <w:szCs w:val="24"/>
        </w:rPr>
        <w:t xml:space="preserve">5.8 </w:t>
      </w:r>
      <w:r w:rsidR="005B43A6" w:rsidRPr="002B505E">
        <w:rPr>
          <w:rFonts w:ascii="Times New Roman" w:hAnsi="Times New Roman" w:cs="Times New Roman"/>
          <w:color w:val="000000"/>
          <w:sz w:val="24"/>
          <w:szCs w:val="24"/>
        </w:rPr>
        <w:t>percentage of total export value in 2</w:t>
      </w:r>
      <w:r w:rsidRPr="002B505E">
        <w:rPr>
          <w:rFonts w:ascii="Times New Roman" w:hAnsi="Times New Roman" w:cs="Times New Roman"/>
          <w:color w:val="000000"/>
          <w:sz w:val="24"/>
          <w:szCs w:val="24"/>
        </w:rPr>
        <w:t xml:space="preserve">011. </w:t>
      </w:r>
      <w:r w:rsidR="00AD0450" w:rsidRPr="002B505E">
        <w:rPr>
          <w:rFonts w:ascii="Times New Roman" w:hAnsi="Times New Roman" w:cs="Times New Roman"/>
          <w:color w:val="000000"/>
          <w:sz w:val="24"/>
          <w:szCs w:val="24"/>
        </w:rPr>
        <w:t>Therefore, rubber is one of eco</w:t>
      </w:r>
      <w:r w:rsidR="00AE5168" w:rsidRPr="002B505E">
        <w:rPr>
          <w:rFonts w:ascii="Times New Roman" w:hAnsi="Times New Roman" w:cs="Times New Roman"/>
          <w:color w:val="000000"/>
          <w:sz w:val="24"/>
          <w:szCs w:val="24"/>
        </w:rPr>
        <w:t>nomically significant products.</w:t>
      </w:r>
    </w:p>
    <w:p w:rsidR="005C6E77" w:rsidRPr="002B505E" w:rsidRDefault="00AE5168" w:rsidP="002B505E">
      <w:pPr>
        <w:pStyle w:val="ListParagraph"/>
        <w:numPr>
          <w:ilvl w:val="0"/>
          <w:numId w:val="12"/>
        </w:numPr>
        <w:autoSpaceDE w:val="0"/>
        <w:autoSpaceDN w:val="0"/>
        <w:adjustRightInd w:val="0"/>
        <w:spacing w:after="0" w:line="360" w:lineRule="auto"/>
        <w:jc w:val="both"/>
        <w:rPr>
          <w:rFonts w:ascii="Times New Roman" w:hAnsi="Times New Roman" w:cs="Times New Roman"/>
          <w:color w:val="000000"/>
          <w:sz w:val="24"/>
          <w:szCs w:val="24"/>
        </w:rPr>
      </w:pPr>
      <w:r w:rsidRPr="002B505E">
        <w:rPr>
          <w:rFonts w:ascii="Times New Roman" w:hAnsi="Times New Roman" w:cs="Times New Roman"/>
          <w:color w:val="000000"/>
          <w:sz w:val="24"/>
          <w:szCs w:val="24"/>
        </w:rPr>
        <w:t xml:space="preserve">Currently, Thailand’s rubber export </w:t>
      </w:r>
      <w:r w:rsidR="00E927FD" w:rsidRPr="002B505E">
        <w:rPr>
          <w:rFonts w:ascii="Times New Roman" w:hAnsi="Times New Roman" w:cs="Times New Roman"/>
          <w:color w:val="000000"/>
          <w:sz w:val="24"/>
          <w:szCs w:val="24"/>
        </w:rPr>
        <w:t>has been in a good shape although there was declining in 2011</w:t>
      </w:r>
      <w:r w:rsidRPr="002B505E">
        <w:rPr>
          <w:rFonts w:ascii="Times New Roman" w:hAnsi="Times New Roman" w:cs="Times New Roman"/>
          <w:color w:val="000000"/>
          <w:sz w:val="24"/>
          <w:szCs w:val="24"/>
        </w:rPr>
        <w:t>. Almost 90 percentage of Thailand’s</w:t>
      </w:r>
      <w:r w:rsidR="00E927FD" w:rsidRPr="002B505E">
        <w:rPr>
          <w:rFonts w:ascii="Times New Roman" w:hAnsi="Times New Roman" w:cs="Times New Roman"/>
          <w:color w:val="000000"/>
          <w:sz w:val="24"/>
          <w:szCs w:val="24"/>
        </w:rPr>
        <w:t xml:space="preserve"> rubber export is in primary processed rubbers which is one-third of the primary processed rubbers exported to China. According to statistic data, </w:t>
      </w:r>
      <w:r w:rsidR="001E3779" w:rsidRPr="002B505E">
        <w:rPr>
          <w:rFonts w:ascii="Times New Roman" w:hAnsi="Times New Roman" w:cs="Times New Roman"/>
          <w:color w:val="000000"/>
          <w:sz w:val="24"/>
          <w:szCs w:val="24"/>
        </w:rPr>
        <w:t xml:space="preserve">China is the first importer of Thai natural rubber which is around </w:t>
      </w:r>
      <w:r w:rsidRPr="002B505E">
        <w:rPr>
          <w:rFonts w:ascii="Times New Roman" w:hAnsi="Times New Roman" w:cs="Times New Roman"/>
          <w:color w:val="000000"/>
          <w:sz w:val="24"/>
          <w:szCs w:val="24"/>
        </w:rPr>
        <w:t xml:space="preserve">39 </w:t>
      </w:r>
      <w:r w:rsidR="00AD0450" w:rsidRPr="002B505E">
        <w:rPr>
          <w:rFonts w:ascii="Times New Roman" w:hAnsi="Times New Roman" w:cs="Times New Roman"/>
          <w:color w:val="000000"/>
          <w:sz w:val="24"/>
          <w:szCs w:val="24"/>
        </w:rPr>
        <w:t xml:space="preserve">percentage </w:t>
      </w:r>
      <w:r w:rsidR="005E466B" w:rsidRPr="002B505E">
        <w:rPr>
          <w:rFonts w:ascii="Times New Roman" w:hAnsi="Times New Roman" w:cs="Times New Roman"/>
          <w:color w:val="000000"/>
          <w:sz w:val="24"/>
          <w:szCs w:val="24"/>
        </w:rPr>
        <w:t>of</w:t>
      </w:r>
      <w:r w:rsidR="001E3779" w:rsidRPr="002B505E">
        <w:rPr>
          <w:rFonts w:ascii="Times New Roman" w:hAnsi="Times New Roman" w:cs="Times New Roman"/>
          <w:color w:val="000000"/>
          <w:sz w:val="24"/>
          <w:szCs w:val="24"/>
        </w:rPr>
        <w:t xml:space="preserve"> total Thai’s natural rubber export</w:t>
      </w:r>
      <w:r w:rsidRPr="002B505E">
        <w:rPr>
          <w:rFonts w:ascii="Times New Roman" w:hAnsi="Times New Roman" w:cs="Times New Roman"/>
          <w:color w:val="000000"/>
          <w:sz w:val="24"/>
          <w:szCs w:val="24"/>
        </w:rPr>
        <w:t xml:space="preserve"> in 2011</w:t>
      </w:r>
      <w:r w:rsidR="001E3779" w:rsidRPr="002B505E">
        <w:rPr>
          <w:rFonts w:ascii="Times New Roman" w:hAnsi="Times New Roman" w:cs="Times New Roman"/>
          <w:color w:val="000000"/>
          <w:sz w:val="24"/>
          <w:szCs w:val="24"/>
        </w:rPr>
        <w:t xml:space="preserve">. </w:t>
      </w:r>
      <w:r w:rsidR="00860F51" w:rsidRPr="002B505E">
        <w:rPr>
          <w:rFonts w:ascii="Times New Roman" w:hAnsi="Times New Roman" w:cs="Times New Roman"/>
          <w:color w:val="000000"/>
          <w:sz w:val="24"/>
          <w:szCs w:val="24"/>
        </w:rPr>
        <w:t xml:space="preserve">Moreover China has </w:t>
      </w:r>
      <w:r w:rsidRPr="002B505E">
        <w:rPr>
          <w:rFonts w:ascii="Times New Roman" w:hAnsi="Times New Roman" w:cs="Times New Roman"/>
          <w:color w:val="000000"/>
          <w:sz w:val="24"/>
          <w:szCs w:val="24"/>
        </w:rPr>
        <w:t xml:space="preserve">had </w:t>
      </w:r>
      <w:r w:rsidR="00860F51" w:rsidRPr="002B505E">
        <w:rPr>
          <w:rFonts w:ascii="Times New Roman" w:hAnsi="Times New Roman" w:cs="Times New Roman"/>
          <w:color w:val="000000"/>
          <w:sz w:val="24"/>
          <w:szCs w:val="24"/>
        </w:rPr>
        <w:t>higher rubber-consuming rate since it took part in WTO in 2002</w:t>
      </w:r>
      <w:r w:rsidRPr="002B505E">
        <w:rPr>
          <w:rFonts w:ascii="Times New Roman" w:hAnsi="Times New Roman" w:cs="Times New Roman"/>
          <w:color w:val="000000"/>
          <w:sz w:val="24"/>
          <w:szCs w:val="24"/>
        </w:rPr>
        <w:t xml:space="preserve">. China also can grow rubber trees but there are limitation such as temperature and </w:t>
      </w:r>
      <w:r w:rsidR="005E466B" w:rsidRPr="002B505E">
        <w:rPr>
          <w:rFonts w:ascii="Times New Roman" w:hAnsi="Times New Roman" w:cs="Times New Roman"/>
          <w:color w:val="000000"/>
          <w:sz w:val="24"/>
          <w:szCs w:val="24"/>
        </w:rPr>
        <w:t>arable area</w:t>
      </w:r>
      <w:r w:rsidR="00860F51" w:rsidRPr="002B505E">
        <w:rPr>
          <w:rFonts w:ascii="Times New Roman" w:hAnsi="Times New Roman" w:cs="Times New Roman"/>
          <w:color w:val="000000"/>
          <w:sz w:val="24"/>
          <w:szCs w:val="24"/>
        </w:rPr>
        <w:t>.</w:t>
      </w:r>
      <w:r w:rsidRPr="002B505E">
        <w:rPr>
          <w:rFonts w:ascii="Times New Roman" w:hAnsi="Times New Roman" w:cs="Times New Roman"/>
          <w:color w:val="000000"/>
          <w:sz w:val="24"/>
          <w:szCs w:val="24"/>
        </w:rPr>
        <w:t xml:space="preserve"> </w:t>
      </w:r>
      <w:r w:rsidR="00860F51" w:rsidRPr="002B505E">
        <w:rPr>
          <w:rFonts w:ascii="Times New Roman" w:hAnsi="Times New Roman" w:cs="Times New Roman"/>
          <w:color w:val="000000"/>
          <w:sz w:val="24"/>
          <w:szCs w:val="24"/>
        </w:rPr>
        <w:t>However, recently</w:t>
      </w:r>
      <w:r w:rsidR="003A2227" w:rsidRPr="002B505E">
        <w:rPr>
          <w:rFonts w:ascii="Times New Roman" w:eastAsia="Times New Roman" w:hAnsi="Times New Roman" w:cs="Times New Roman"/>
          <w:sz w:val="24"/>
          <w:szCs w:val="24"/>
        </w:rPr>
        <w:t xml:space="preserve"> China stops to expand rubber plantation because rubber trees consume water in huge proportion causing underground water decreases. Therefore, China will support Laos </w:t>
      </w:r>
      <w:r w:rsidR="004A1133" w:rsidRPr="002B505E">
        <w:rPr>
          <w:rFonts w:ascii="Times New Roman" w:hAnsi="Times New Roman" w:cs="Times New Roman"/>
          <w:sz w:val="24"/>
          <w:szCs w:val="24"/>
        </w:rPr>
        <w:t xml:space="preserve">and Myanmar </w:t>
      </w:r>
      <w:r w:rsidR="003A2227" w:rsidRPr="002B505E">
        <w:rPr>
          <w:rFonts w:ascii="Times New Roman" w:eastAsia="Times New Roman" w:hAnsi="Times New Roman" w:cs="Times New Roman"/>
          <w:sz w:val="24"/>
          <w:szCs w:val="24"/>
        </w:rPr>
        <w:t>to grow rubber three</w:t>
      </w:r>
      <w:r w:rsidR="003A2227" w:rsidRPr="002B505E">
        <w:rPr>
          <w:rFonts w:ascii="Times New Roman" w:hAnsi="Times New Roman" w:cs="Times New Roman"/>
          <w:color w:val="000000"/>
          <w:sz w:val="24"/>
          <w:szCs w:val="24"/>
        </w:rPr>
        <w:t>s</w:t>
      </w:r>
      <w:r w:rsidR="003A2227" w:rsidRPr="002B505E">
        <w:rPr>
          <w:rFonts w:ascii="Times New Roman" w:eastAsia="Times New Roman" w:hAnsi="Times New Roman" w:cs="Times New Roman"/>
          <w:sz w:val="24"/>
          <w:szCs w:val="24"/>
        </w:rPr>
        <w:t xml:space="preserve"> and China will buy all production</w:t>
      </w:r>
      <w:r w:rsidR="003A2227" w:rsidRPr="002B505E">
        <w:rPr>
          <w:rFonts w:ascii="Times New Roman" w:hAnsi="Times New Roman" w:cs="Times New Roman"/>
          <w:color w:val="000000"/>
          <w:sz w:val="24"/>
          <w:szCs w:val="24"/>
        </w:rPr>
        <w:t>.</w:t>
      </w:r>
      <w:r w:rsidR="00860F51" w:rsidRPr="002B505E">
        <w:rPr>
          <w:rFonts w:ascii="Times New Roman" w:hAnsi="Times New Roman" w:cs="Times New Roman"/>
          <w:color w:val="000000"/>
          <w:sz w:val="24"/>
          <w:szCs w:val="24"/>
        </w:rPr>
        <w:t xml:space="preserve"> </w:t>
      </w:r>
    </w:p>
    <w:p w:rsidR="00A6409E" w:rsidRPr="002B505E" w:rsidRDefault="00A6409E" w:rsidP="00A6409E">
      <w:pPr>
        <w:pStyle w:val="ListParagraph"/>
        <w:autoSpaceDE w:val="0"/>
        <w:autoSpaceDN w:val="0"/>
        <w:adjustRightInd w:val="0"/>
        <w:spacing w:after="0" w:line="360" w:lineRule="auto"/>
        <w:rPr>
          <w:rFonts w:ascii="Times New Roman" w:hAnsi="Times New Roman" w:cs="Times New Roman"/>
          <w:color w:val="000000"/>
          <w:sz w:val="24"/>
          <w:szCs w:val="24"/>
        </w:rPr>
      </w:pPr>
    </w:p>
    <w:p w:rsidR="00B94851" w:rsidRPr="002B505E" w:rsidRDefault="00B94851" w:rsidP="00886296">
      <w:pPr>
        <w:autoSpaceDE w:val="0"/>
        <w:autoSpaceDN w:val="0"/>
        <w:adjustRightInd w:val="0"/>
        <w:spacing w:after="0" w:line="360" w:lineRule="auto"/>
        <w:rPr>
          <w:rFonts w:ascii="Times New Roman" w:hAnsi="Times New Roman" w:cs="Times New Roman"/>
          <w:b/>
          <w:bCs/>
          <w:sz w:val="24"/>
          <w:szCs w:val="24"/>
        </w:rPr>
      </w:pPr>
      <w:r w:rsidRPr="002B505E">
        <w:rPr>
          <w:rFonts w:ascii="Times New Roman" w:hAnsi="Times New Roman" w:cs="Times New Roman"/>
          <w:b/>
          <w:bCs/>
          <w:sz w:val="24"/>
          <w:szCs w:val="24"/>
        </w:rPr>
        <w:t xml:space="preserve">Research </w:t>
      </w:r>
      <w:r w:rsidR="00A76860" w:rsidRPr="002B505E">
        <w:rPr>
          <w:rFonts w:ascii="Times New Roman" w:hAnsi="Times New Roman" w:cs="Times New Roman"/>
          <w:b/>
          <w:bCs/>
          <w:sz w:val="24"/>
          <w:szCs w:val="24"/>
        </w:rPr>
        <w:t>Objectives:</w:t>
      </w:r>
    </w:p>
    <w:p w:rsidR="00503625" w:rsidRPr="002B505E" w:rsidRDefault="005E466B" w:rsidP="002B50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 xml:space="preserve">Explore </w:t>
      </w:r>
      <w:r w:rsidR="00865A84" w:rsidRPr="002B505E">
        <w:rPr>
          <w:rFonts w:ascii="Times New Roman" w:hAnsi="Times New Roman" w:cs="Times New Roman"/>
          <w:sz w:val="24"/>
          <w:szCs w:val="24"/>
        </w:rPr>
        <w:t>dependence of Thai</w:t>
      </w:r>
      <w:r w:rsidRPr="002B505E">
        <w:rPr>
          <w:rFonts w:ascii="Times New Roman" w:hAnsi="Times New Roman" w:cs="Times New Roman"/>
          <w:sz w:val="24"/>
          <w:szCs w:val="24"/>
        </w:rPr>
        <w:t>land</w:t>
      </w:r>
      <w:r w:rsidR="00865A84" w:rsidRPr="002B505E">
        <w:rPr>
          <w:rFonts w:ascii="Times New Roman" w:hAnsi="Times New Roman" w:cs="Times New Roman"/>
          <w:sz w:val="24"/>
          <w:szCs w:val="24"/>
        </w:rPr>
        <w:t xml:space="preserve">’s rubber </w:t>
      </w:r>
      <w:r w:rsidRPr="002B505E">
        <w:rPr>
          <w:rFonts w:ascii="Times New Roman" w:hAnsi="Times New Roman" w:cs="Times New Roman"/>
          <w:sz w:val="24"/>
          <w:szCs w:val="24"/>
        </w:rPr>
        <w:t>export on</w:t>
      </w:r>
      <w:r w:rsidR="00865A84" w:rsidRPr="002B505E">
        <w:rPr>
          <w:rFonts w:ascii="Times New Roman" w:hAnsi="Times New Roman" w:cs="Times New Roman"/>
          <w:sz w:val="24"/>
          <w:szCs w:val="24"/>
        </w:rPr>
        <w:t xml:space="preserve"> China, and how China </w:t>
      </w:r>
      <w:r w:rsidRPr="002B505E">
        <w:rPr>
          <w:rFonts w:ascii="Times New Roman" w:hAnsi="Times New Roman" w:cs="Times New Roman"/>
          <w:sz w:val="24"/>
          <w:szCs w:val="24"/>
        </w:rPr>
        <w:t>depends</w:t>
      </w:r>
      <w:r w:rsidR="00865A84" w:rsidRPr="002B505E">
        <w:rPr>
          <w:rFonts w:ascii="Times New Roman" w:hAnsi="Times New Roman" w:cs="Times New Roman"/>
          <w:sz w:val="24"/>
          <w:szCs w:val="24"/>
        </w:rPr>
        <w:t xml:space="preserve"> on import</w:t>
      </w:r>
      <w:r w:rsidRPr="002B505E">
        <w:rPr>
          <w:rFonts w:ascii="Times New Roman" w:hAnsi="Times New Roman" w:cs="Times New Roman"/>
          <w:sz w:val="24"/>
          <w:szCs w:val="24"/>
        </w:rPr>
        <w:t>ing</w:t>
      </w:r>
      <w:r w:rsidR="00865A84" w:rsidRPr="002B505E">
        <w:rPr>
          <w:rFonts w:ascii="Times New Roman" w:hAnsi="Times New Roman" w:cs="Times New Roman"/>
          <w:sz w:val="24"/>
          <w:szCs w:val="24"/>
        </w:rPr>
        <w:t xml:space="preserve"> from Thailand</w:t>
      </w:r>
      <w:r w:rsidRPr="002B505E">
        <w:rPr>
          <w:rFonts w:ascii="Times New Roman" w:hAnsi="Times New Roman" w:cs="Times New Roman"/>
          <w:sz w:val="24"/>
          <w:szCs w:val="24"/>
        </w:rPr>
        <w:t xml:space="preserve"> as well as the factors that create rubber demanded of China. </w:t>
      </w:r>
    </w:p>
    <w:p w:rsidR="00503625" w:rsidRPr="002B505E" w:rsidRDefault="005E466B" w:rsidP="002B50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Evaluate the ability of competitors such</w:t>
      </w:r>
      <w:r w:rsidR="002E21A5" w:rsidRPr="002B505E">
        <w:rPr>
          <w:rFonts w:ascii="Times New Roman" w:hAnsi="Times New Roman" w:cs="Times New Roman"/>
          <w:sz w:val="24"/>
          <w:szCs w:val="24"/>
        </w:rPr>
        <w:t xml:space="preserve"> as Cambodia and Myanmar to estimate</w:t>
      </w:r>
      <w:r w:rsidRPr="002B505E">
        <w:rPr>
          <w:rFonts w:ascii="Times New Roman" w:hAnsi="Times New Roman" w:cs="Times New Roman"/>
          <w:sz w:val="24"/>
          <w:szCs w:val="24"/>
        </w:rPr>
        <w:t xml:space="preserve"> </w:t>
      </w:r>
      <w:r w:rsidR="002E21A5" w:rsidRPr="002B505E">
        <w:rPr>
          <w:rFonts w:ascii="Times New Roman" w:hAnsi="Times New Roman" w:cs="Times New Roman"/>
          <w:sz w:val="24"/>
          <w:szCs w:val="24"/>
        </w:rPr>
        <w:t>rubber production.</w:t>
      </w:r>
    </w:p>
    <w:p w:rsidR="00865A84" w:rsidRPr="002B505E" w:rsidRDefault="005E466B" w:rsidP="002B505E">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Evaluate p</w:t>
      </w:r>
      <w:r w:rsidR="00865A84" w:rsidRPr="002B505E">
        <w:rPr>
          <w:rFonts w:ascii="Times New Roman" w:hAnsi="Times New Roman" w:cs="Times New Roman"/>
          <w:sz w:val="24"/>
          <w:szCs w:val="24"/>
        </w:rPr>
        <w:t>ossibility of China</w:t>
      </w:r>
      <w:r w:rsidRPr="002B505E">
        <w:rPr>
          <w:rFonts w:ascii="Times New Roman" w:hAnsi="Times New Roman" w:cs="Times New Roman"/>
          <w:sz w:val="24"/>
          <w:szCs w:val="24"/>
        </w:rPr>
        <w:t xml:space="preserve"> that will become a threat for Thailand’s rubber export.</w:t>
      </w:r>
    </w:p>
    <w:p w:rsidR="00886296" w:rsidRDefault="00886296" w:rsidP="00886296">
      <w:pPr>
        <w:pStyle w:val="ListParagraph"/>
        <w:autoSpaceDE w:val="0"/>
        <w:autoSpaceDN w:val="0"/>
        <w:adjustRightInd w:val="0"/>
        <w:spacing w:after="0" w:line="360" w:lineRule="auto"/>
        <w:rPr>
          <w:rFonts w:ascii="Times New Roman" w:hAnsi="Times New Roman" w:cs="Times New Roman"/>
          <w:b/>
          <w:bCs/>
          <w:sz w:val="24"/>
          <w:szCs w:val="24"/>
        </w:rPr>
      </w:pPr>
    </w:p>
    <w:p w:rsidR="007825DF" w:rsidRDefault="007825DF" w:rsidP="00886296">
      <w:pPr>
        <w:pStyle w:val="ListParagraph"/>
        <w:autoSpaceDE w:val="0"/>
        <w:autoSpaceDN w:val="0"/>
        <w:adjustRightInd w:val="0"/>
        <w:spacing w:after="0" w:line="360" w:lineRule="auto"/>
        <w:rPr>
          <w:rFonts w:ascii="Times New Roman" w:hAnsi="Times New Roman" w:cs="Times New Roman"/>
          <w:b/>
          <w:bCs/>
          <w:sz w:val="24"/>
          <w:szCs w:val="24"/>
        </w:rPr>
      </w:pPr>
    </w:p>
    <w:p w:rsidR="007825DF" w:rsidRPr="002B505E" w:rsidRDefault="007825DF" w:rsidP="00886296">
      <w:pPr>
        <w:pStyle w:val="ListParagraph"/>
        <w:autoSpaceDE w:val="0"/>
        <w:autoSpaceDN w:val="0"/>
        <w:adjustRightInd w:val="0"/>
        <w:spacing w:after="0" w:line="360" w:lineRule="auto"/>
        <w:rPr>
          <w:rFonts w:ascii="Times New Roman" w:hAnsi="Times New Roman" w:cs="Times New Roman"/>
          <w:b/>
          <w:bCs/>
          <w:sz w:val="24"/>
          <w:szCs w:val="24"/>
        </w:rPr>
      </w:pPr>
    </w:p>
    <w:p w:rsidR="00886296" w:rsidRPr="002B505E" w:rsidRDefault="00886296" w:rsidP="00886296">
      <w:pPr>
        <w:autoSpaceDE w:val="0"/>
        <w:autoSpaceDN w:val="0"/>
        <w:adjustRightInd w:val="0"/>
        <w:spacing w:after="0" w:line="360" w:lineRule="auto"/>
        <w:rPr>
          <w:rStyle w:val="hps"/>
          <w:rFonts w:ascii="Times New Roman" w:hAnsi="Times New Roman" w:cs="Times New Roman"/>
          <w:b/>
          <w:bCs/>
          <w:sz w:val="24"/>
          <w:szCs w:val="24"/>
        </w:rPr>
      </w:pPr>
      <w:r w:rsidRPr="002B505E">
        <w:rPr>
          <w:rFonts w:ascii="Times New Roman" w:hAnsi="Times New Roman" w:cs="Times New Roman"/>
          <w:b/>
          <w:bCs/>
          <w:sz w:val="24"/>
          <w:szCs w:val="24"/>
        </w:rPr>
        <w:t>Importance of the study:</w:t>
      </w:r>
    </w:p>
    <w:p w:rsidR="00886296" w:rsidRPr="002B505E" w:rsidRDefault="00886296" w:rsidP="002B505E">
      <w:pPr>
        <w:pStyle w:val="ListParagraph"/>
        <w:numPr>
          <w:ilvl w:val="0"/>
          <w:numId w:val="15"/>
        </w:numPr>
        <w:autoSpaceDE w:val="0"/>
        <w:autoSpaceDN w:val="0"/>
        <w:adjustRightInd w:val="0"/>
        <w:spacing w:after="0" w:line="360" w:lineRule="auto"/>
        <w:jc w:val="both"/>
        <w:rPr>
          <w:rStyle w:val="hps"/>
          <w:rFonts w:ascii="Times New Roman" w:hAnsi="Times New Roman" w:cs="Times New Roman"/>
          <w:sz w:val="24"/>
          <w:szCs w:val="24"/>
        </w:rPr>
      </w:pPr>
      <w:r w:rsidRPr="002B505E">
        <w:rPr>
          <w:rStyle w:val="hps"/>
          <w:rFonts w:ascii="Times New Roman" w:hAnsi="Times New Roman" w:cs="Times New Roman"/>
          <w:sz w:val="24"/>
          <w:szCs w:val="24"/>
        </w:rPr>
        <w:t>Prospect of Thai’s natural rubber industry might help Thai rubber exporters prepare themselves from any possible change.</w:t>
      </w:r>
    </w:p>
    <w:p w:rsidR="00886296" w:rsidRPr="002B505E" w:rsidRDefault="00886296" w:rsidP="002B505E">
      <w:pPr>
        <w:pStyle w:val="ListParagraph"/>
        <w:numPr>
          <w:ilvl w:val="0"/>
          <w:numId w:val="15"/>
        </w:numPr>
        <w:autoSpaceDE w:val="0"/>
        <w:autoSpaceDN w:val="0"/>
        <w:adjustRightInd w:val="0"/>
        <w:spacing w:after="0" w:line="360" w:lineRule="auto"/>
        <w:jc w:val="both"/>
        <w:rPr>
          <w:rStyle w:val="hps"/>
          <w:rFonts w:ascii="Times New Roman" w:hAnsi="Times New Roman" w:cs="Times New Roman"/>
          <w:sz w:val="24"/>
          <w:szCs w:val="24"/>
        </w:rPr>
      </w:pPr>
      <w:r w:rsidRPr="002B505E">
        <w:rPr>
          <w:rStyle w:val="hps"/>
          <w:rFonts w:ascii="Times New Roman" w:hAnsi="Times New Roman" w:cs="Times New Roman"/>
          <w:sz w:val="24"/>
          <w:szCs w:val="24"/>
        </w:rPr>
        <w:t>Awareness of possible result from C</w:t>
      </w:r>
      <w:r w:rsidR="002E21A5" w:rsidRPr="002B505E">
        <w:rPr>
          <w:rStyle w:val="hps"/>
          <w:rFonts w:ascii="Times New Roman" w:hAnsi="Times New Roman" w:cs="Times New Roman"/>
          <w:sz w:val="24"/>
          <w:szCs w:val="24"/>
        </w:rPr>
        <w:t xml:space="preserve">hina’s policy on outsourcing of </w:t>
      </w:r>
      <w:r w:rsidRPr="002B505E">
        <w:rPr>
          <w:rStyle w:val="hps"/>
          <w:rFonts w:ascii="Times New Roman" w:hAnsi="Times New Roman" w:cs="Times New Roman"/>
          <w:sz w:val="24"/>
          <w:szCs w:val="24"/>
        </w:rPr>
        <w:t>rubber plan</w:t>
      </w:r>
      <w:r w:rsidR="002E21A5" w:rsidRPr="002B505E">
        <w:rPr>
          <w:rStyle w:val="hps"/>
          <w:rFonts w:ascii="Times New Roman" w:hAnsi="Times New Roman" w:cs="Times New Roman"/>
          <w:sz w:val="24"/>
          <w:szCs w:val="24"/>
        </w:rPr>
        <w:t xml:space="preserve">tation could be a guideline of </w:t>
      </w:r>
      <w:r w:rsidRPr="002B505E">
        <w:rPr>
          <w:rStyle w:val="hps"/>
          <w:rFonts w:ascii="Times New Roman" w:hAnsi="Times New Roman" w:cs="Times New Roman"/>
          <w:sz w:val="24"/>
          <w:szCs w:val="24"/>
        </w:rPr>
        <w:t xml:space="preserve">tentative policy to Thai government. </w:t>
      </w:r>
    </w:p>
    <w:p w:rsidR="00A6409E" w:rsidRDefault="00886296" w:rsidP="00A020BF">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rPr>
      </w:pPr>
      <w:r w:rsidRPr="002B505E">
        <w:rPr>
          <w:rStyle w:val="hps"/>
          <w:rFonts w:ascii="Times New Roman" w:hAnsi="Times New Roman" w:cs="Times New Roman"/>
          <w:sz w:val="24"/>
          <w:szCs w:val="24"/>
        </w:rPr>
        <w:t>Dissemination of knowledge and understand</w:t>
      </w:r>
      <w:r w:rsidRPr="002B505E">
        <w:rPr>
          <w:rFonts w:ascii="Times New Roman" w:hAnsi="Times New Roman" w:cs="Times New Roman"/>
          <w:sz w:val="24"/>
          <w:szCs w:val="24"/>
        </w:rPr>
        <w:t xml:space="preserve"> to interested people or private sector which involve in natural rubber industry directly and indirectly.</w:t>
      </w:r>
    </w:p>
    <w:p w:rsidR="00A020BF" w:rsidRPr="00A020BF" w:rsidRDefault="00A020BF" w:rsidP="00A020BF">
      <w:pPr>
        <w:pStyle w:val="ListParagraph"/>
        <w:autoSpaceDE w:val="0"/>
        <w:autoSpaceDN w:val="0"/>
        <w:adjustRightInd w:val="0"/>
        <w:spacing w:after="0" w:line="360" w:lineRule="auto"/>
        <w:jc w:val="both"/>
        <w:rPr>
          <w:rFonts w:ascii="Times New Roman" w:hAnsi="Times New Roman" w:cs="Times New Roman"/>
          <w:sz w:val="24"/>
          <w:szCs w:val="24"/>
        </w:rPr>
      </w:pPr>
    </w:p>
    <w:p w:rsidR="002E21A5" w:rsidRPr="002B505E" w:rsidRDefault="00227A8D" w:rsidP="00886296">
      <w:pPr>
        <w:autoSpaceDE w:val="0"/>
        <w:autoSpaceDN w:val="0"/>
        <w:adjustRightInd w:val="0"/>
        <w:spacing w:after="0" w:line="360" w:lineRule="auto"/>
        <w:rPr>
          <w:rFonts w:ascii="Times New Roman" w:eastAsia="Times New Roman" w:hAnsi="Times New Roman" w:cs="Times New Roman"/>
          <w:b/>
          <w:bCs/>
          <w:color w:val="333333"/>
          <w:sz w:val="24"/>
          <w:szCs w:val="24"/>
        </w:rPr>
      </w:pPr>
      <w:r w:rsidRPr="002B505E">
        <w:rPr>
          <w:rFonts w:ascii="Times New Roman" w:eastAsia="Times New Roman" w:hAnsi="Times New Roman" w:cs="Times New Roman"/>
          <w:b/>
          <w:bCs/>
          <w:color w:val="333333"/>
          <w:sz w:val="24"/>
          <w:szCs w:val="24"/>
        </w:rPr>
        <w:t>Literature Review</w:t>
      </w:r>
    </w:p>
    <w:p w:rsidR="00A6409E" w:rsidRPr="002B505E" w:rsidRDefault="00664565" w:rsidP="002B505E">
      <w:pPr>
        <w:pStyle w:val="ListParagraph"/>
        <w:numPr>
          <w:ilvl w:val="0"/>
          <w:numId w:val="20"/>
        </w:numPr>
        <w:autoSpaceDE w:val="0"/>
        <w:autoSpaceDN w:val="0"/>
        <w:adjustRightInd w:val="0"/>
        <w:spacing w:after="0" w:line="360" w:lineRule="auto"/>
        <w:jc w:val="both"/>
        <w:rPr>
          <w:rFonts w:ascii="Times New Roman" w:eastAsia="Times New Roman" w:hAnsi="Times New Roman" w:cs="Times New Roman"/>
          <w:b/>
          <w:bCs/>
          <w:color w:val="333333"/>
          <w:sz w:val="24"/>
          <w:szCs w:val="24"/>
        </w:rPr>
      </w:pPr>
      <w:r w:rsidRPr="002B505E">
        <w:rPr>
          <w:rFonts w:ascii="Times New Roman" w:eastAsia="Times New Roman" w:hAnsi="Times New Roman" w:cs="Times New Roman"/>
          <w:b/>
          <w:bCs/>
          <w:color w:val="333333"/>
          <w:sz w:val="24"/>
          <w:szCs w:val="24"/>
        </w:rPr>
        <w:t xml:space="preserve">David </w:t>
      </w:r>
      <w:proofErr w:type="gramStart"/>
      <w:r w:rsidRPr="002B505E">
        <w:rPr>
          <w:rFonts w:ascii="Times New Roman" w:eastAsia="Times New Roman" w:hAnsi="Times New Roman" w:cs="Times New Roman"/>
          <w:b/>
          <w:bCs/>
          <w:color w:val="333333"/>
          <w:sz w:val="24"/>
          <w:szCs w:val="24"/>
        </w:rPr>
        <w:t>Ricardo</w:t>
      </w:r>
      <w:r w:rsidR="007D6D52" w:rsidRPr="002B505E">
        <w:rPr>
          <w:rFonts w:ascii="Times New Roman" w:eastAsia="Times New Roman" w:hAnsi="Times New Roman" w:cs="Times New Roman"/>
          <w:b/>
          <w:bCs/>
          <w:color w:val="333333"/>
          <w:sz w:val="24"/>
          <w:szCs w:val="24"/>
        </w:rPr>
        <w:t>(</w:t>
      </w:r>
      <w:proofErr w:type="gramEnd"/>
      <w:r w:rsidR="007D6D52" w:rsidRPr="002B505E">
        <w:rPr>
          <w:rFonts w:ascii="Times New Roman" w:eastAsia="Times New Roman" w:hAnsi="Times New Roman" w:cs="Times New Roman"/>
          <w:b/>
          <w:bCs/>
          <w:color w:val="333333"/>
          <w:sz w:val="24"/>
          <w:szCs w:val="24"/>
        </w:rPr>
        <w:t xml:space="preserve">1817) </w:t>
      </w:r>
      <w:r w:rsidR="007D6D52" w:rsidRPr="002B505E">
        <w:rPr>
          <w:rFonts w:ascii="Times New Roman" w:eastAsia="Times New Roman" w:hAnsi="Times New Roman" w:cs="Times New Roman"/>
          <w:color w:val="333333"/>
          <w:sz w:val="24"/>
          <w:szCs w:val="24"/>
        </w:rPr>
        <w:t>proposed the idea of comparative advantage meaning that a countries should produce and export the product which it has most comparative advantage and should import one that it has least comparative advantage.</w:t>
      </w:r>
    </w:p>
    <w:p w:rsidR="00E97348" w:rsidRPr="002B505E" w:rsidRDefault="001A4053" w:rsidP="002B505E">
      <w:pPr>
        <w:pStyle w:val="ListParagraph"/>
        <w:numPr>
          <w:ilvl w:val="0"/>
          <w:numId w:val="20"/>
        </w:numPr>
        <w:autoSpaceDE w:val="0"/>
        <w:autoSpaceDN w:val="0"/>
        <w:adjustRightInd w:val="0"/>
        <w:spacing w:after="0" w:line="360" w:lineRule="auto"/>
        <w:jc w:val="both"/>
        <w:rPr>
          <w:rFonts w:ascii="Times New Roman" w:eastAsia="Times New Roman" w:hAnsi="Times New Roman" w:cs="Times New Roman"/>
          <w:b/>
          <w:bCs/>
          <w:color w:val="333333"/>
          <w:sz w:val="24"/>
          <w:szCs w:val="24"/>
        </w:rPr>
      </w:pPr>
      <w:proofErr w:type="spellStart"/>
      <w:r w:rsidRPr="002B505E">
        <w:rPr>
          <w:rFonts w:ascii="Times New Roman" w:eastAsia="Times New Roman" w:hAnsi="Times New Roman" w:cs="Times New Roman"/>
          <w:b/>
          <w:bCs/>
          <w:sz w:val="24"/>
          <w:szCs w:val="24"/>
        </w:rPr>
        <w:t>Somjit</w:t>
      </w:r>
      <w:proofErr w:type="spellEnd"/>
      <w:r w:rsidRPr="002B505E">
        <w:rPr>
          <w:rFonts w:ascii="Times New Roman" w:eastAsia="Times New Roman" w:hAnsi="Times New Roman" w:cs="Times New Roman"/>
          <w:b/>
          <w:bCs/>
          <w:sz w:val="24"/>
          <w:szCs w:val="24"/>
        </w:rPr>
        <w:t xml:space="preserve"> </w:t>
      </w:r>
      <w:proofErr w:type="spellStart"/>
      <w:proofErr w:type="gramStart"/>
      <w:r w:rsidRPr="002B505E">
        <w:rPr>
          <w:rFonts w:ascii="Times New Roman" w:eastAsia="Times New Roman" w:hAnsi="Times New Roman" w:cs="Times New Roman"/>
          <w:b/>
          <w:bCs/>
          <w:sz w:val="24"/>
          <w:szCs w:val="24"/>
        </w:rPr>
        <w:t>Sikrinmas</w:t>
      </w:r>
      <w:proofErr w:type="spellEnd"/>
      <w:r w:rsidRPr="002B505E">
        <w:rPr>
          <w:rFonts w:ascii="Times New Roman" w:eastAsia="Times New Roman" w:hAnsi="Times New Roman" w:cs="Times New Roman"/>
          <w:b/>
          <w:bCs/>
          <w:sz w:val="24"/>
          <w:szCs w:val="24"/>
        </w:rPr>
        <w:t>(</w:t>
      </w:r>
      <w:proofErr w:type="gramEnd"/>
      <w:r w:rsidRPr="002B505E">
        <w:rPr>
          <w:rFonts w:ascii="Times New Roman" w:eastAsia="Times New Roman" w:hAnsi="Times New Roman" w:cs="Times New Roman"/>
          <w:b/>
          <w:bCs/>
          <w:sz w:val="24"/>
          <w:szCs w:val="24"/>
        </w:rPr>
        <w:t>2010)</w:t>
      </w:r>
      <w:r w:rsidRPr="002B505E">
        <w:rPr>
          <w:rFonts w:ascii="Times New Roman" w:eastAsia="Times New Roman" w:hAnsi="Times New Roman" w:cs="Times New Roman"/>
          <w:sz w:val="24"/>
          <w:szCs w:val="24"/>
        </w:rPr>
        <w:t xml:space="preserve"> </w:t>
      </w:r>
      <w:r w:rsidR="00B73B68">
        <w:rPr>
          <w:rFonts w:ascii="Times New Roman" w:eastAsia="Times New Roman" w:hAnsi="Times New Roman" w:cs="Times New Roman"/>
          <w:sz w:val="24"/>
          <w:szCs w:val="24"/>
        </w:rPr>
        <w:t>studi</w:t>
      </w:r>
      <w:r w:rsidR="00EE4C49" w:rsidRPr="002B505E">
        <w:rPr>
          <w:rFonts w:ascii="Times New Roman" w:eastAsia="Times New Roman" w:hAnsi="Times New Roman" w:cs="Times New Roman"/>
          <w:sz w:val="24"/>
          <w:szCs w:val="24"/>
        </w:rPr>
        <w:t>ed that there are a least three</w:t>
      </w:r>
      <w:r w:rsidR="00E97348" w:rsidRPr="002B505E">
        <w:rPr>
          <w:rFonts w:ascii="Times New Roman" w:eastAsia="Times New Roman" w:hAnsi="Times New Roman" w:cs="Times New Roman"/>
          <w:sz w:val="24"/>
          <w:szCs w:val="24"/>
        </w:rPr>
        <w:t xml:space="preserve"> fundamental </w:t>
      </w:r>
      <w:r w:rsidR="00EE4C49" w:rsidRPr="002B505E">
        <w:rPr>
          <w:rFonts w:ascii="Times New Roman" w:eastAsia="Times New Roman" w:hAnsi="Times New Roman" w:cs="Times New Roman"/>
          <w:sz w:val="24"/>
          <w:szCs w:val="24"/>
        </w:rPr>
        <w:t xml:space="preserve"> factors </w:t>
      </w:r>
      <w:r w:rsidR="00E808D2" w:rsidRPr="002B505E">
        <w:rPr>
          <w:rFonts w:ascii="Times New Roman" w:eastAsia="Times New Roman" w:hAnsi="Times New Roman" w:cs="Times New Roman"/>
          <w:sz w:val="24"/>
          <w:szCs w:val="24"/>
        </w:rPr>
        <w:t>caus</w:t>
      </w:r>
      <w:r w:rsidR="00E97348" w:rsidRPr="002B505E">
        <w:rPr>
          <w:rFonts w:ascii="Times New Roman" w:eastAsia="Times New Roman" w:hAnsi="Times New Roman" w:cs="Times New Roman"/>
          <w:sz w:val="24"/>
          <w:szCs w:val="24"/>
        </w:rPr>
        <w:t xml:space="preserve">ing </w:t>
      </w:r>
      <w:r w:rsidR="00E808D2" w:rsidRPr="002B505E">
        <w:rPr>
          <w:rFonts w:ascii="Times New Roman" w:eastAsia="Times New Roman" w:hAnsi="Times New Roman" w:cs="Times New Roman"/>
          <w:sz w:val="24"/>
          <w:szCs w:val="24"/>
        </w:rPr>
        <w:t xml:space="preserve">increasing in </w:t>
      </w:r>
      <w:r w:rsidR="00E97348" w:rsidRPr="002B505E">
        <w:rPr>
          <w:rFonts w:ascii="Times New Roman" w:eastAsia="Times New Roman" w:hAnsi="Times New Roman" w:cs="Times New Roman"/>
          <w:sz w:val="24"/>
          <w:szCs w:val="24"/>
        </w:rPr>
        <w:t>rubber price.</w:t>
      </w:r>
    </w:p>
    <w:p w:rsidR="00E97348" w:rsidRPr="002B505E" w:rsidRDefault="00E97348" w:rsidP="002B505E">
      <w:pPr>
        <w:pStyle w:val="ListParagraph"/>
        <w:numPr>
          <w:ilvl w:val="1"/>
          <w:numId w:val="17"/>
        </w:numPr>
        <w:shd w:val="clear" w:color="auto" w:fill="FFFFFF"/>
        <w:spacing w:before="100" w:beforeAutospacing="1" w:after="187" w:line="360" w:lineRule="auto"/>
        <w:jc w:val="both"/>
        <w:rPr>
          <w:rFonts w:ascii="Times New Roman" w:eastAsia="Times New Roman" w:hAnsi="Times New Roman" w:cs="Times New Roman"/>
          <w:sz w:val="24"/>
          <w:szCs w:val="24"/>
        </w:rPr>
      </w:pPr>
      <w:r w:rsidRPr="002B505E">
        <w:rPr>
          <w:rFonts w:ascii="Times New Roman" w:eastAsia="Times New Roman" w:hAnsi="Times New Roman" w:cs="Times New Roman"/>
          <w:sz w:val="24"/>
          <w:szCs w:val="24"/>
        </w:rPr>
        <w:t xml:space="preserve">Firstly, world economy has impact on automobile industry in China that </w:t>
      </w:r>
      <w:proofErr w:type="gramStart"/>
      <w:r w:rsidRPr="002B505E">
        <w:rPr>
          <w:rFonts w:ascii="Times New Roman" w:eastAsia="Times New Roman" w:hAnsi="Times New Roman" w:cs="Times New Roman"/>
          <w:sz w:val="24"/>
          <w:szCs w:val="24"/>
        </w:rPr>
        <w:t>affect</w:t>
      </w:r>
      <w:proofErr w:type="gramEnd"/>
      <w:r w:rsidRPr="002B505E">
        <w:rPr>
          <w:rFonts w:ascii="Times New Roman" w:eastAsia="Times New Roman" w:hAnsi="Times New Roman" w:cs="Times New Roman"/>
          <w:sz w:val="24"/>
          <w:szCs w:val="24"/>
        </w:rPr>
        <w:t xml:space="preserve"> its demand for rubber.</w:t>
      </w:r>
    </w:p>
    <w:p w:rsidR="00E808D2" w:rsidRPr="002B505E" w:rsidRDefault="00E97348" w:rsidP="002B505E">
      <w:pPr>
        <w:pStyle w:val="ListParagraph"/>
        <w:numPr>
          <w:ilvl w:val="1"/>
          <w:numId w:val="17"/>
        </w:numPr>
        <w:shd w:val="clear" w:color="auto" w:fill="FFFFFF"/>
        <w:spacing w:before="100" w:beforeAutospacing="1" w:after="187" w:line="360" w:lineRule="auto"/>
        <w:jc w:val="both"/>
        <w:rPr>
          <w:rFonts w:ascii="Times New Roman" w:eastAsia="Times New Roman" w:hAnsi="Times New Roman" w:cs="Times New Roman"/>
          <w:sz w:val="24"/>
          <w:szCs w:val="24"/>
        </w:rPr>
      </w:pPr>
      <w:r w:rsidRPr="002B505E">
        <w:rPr>
          <w:rFonts w:ascii="Times New Roman" w:eastAsia="Times New Roman" w:hAnsi="Times New Roman" w:cs="Times New Roman"/>
          <w:sz w:val="24"/>
          <w:szCs w:val="24"/>
        </w:rPr>
        <w:t>Secondly,</w:t>
      </w:r>
      <w:r w:rsidRPr="002B505E">
        <w:rPr>
          <w:rFonts w:ascii="Times New Roman" w:eastAsia="Times New Roman" w:hAnsi="Times New Roman" w:cs="Times New Roman"/>
          <w:sz w:val="24"/>
          <w:szCs w:val="24"/>
          <w:cs/>
        </w:rPr>
        <w:t xml:space="preserve"> </w:t>
      </w:r>
      <w:r w:rsidRPr="002B505E">
        <w:rPr>
          <w:rFonts w:ascii="Times New Roman" w:eastAsia="Times New Roman" w:hAnsi="Times New Roman" w:cs="Times New Roman"/>
          <w:sz w:val="24"/>
          <w:szCs w:val="24"/>
        </w:rPr>
        <w:t xml:space="preserve">natural phenomenon as result of Global Warming such as </w:t>
      </w:r>
      <w:r w:rsidR="00E808D2" w:rsidRPr="002B505E">
        <w:rPr>
          <w:rFonts w:ascii="Times New Roman" w:eastAsia="Times New Roman" w:hAnsi="Times New Roman" w:cs="Times New Roman"/>
          <w:sz w:val="24"/>
          <w:szCs w:val="24"/>
        </w:rPr>
        <w:t>rainfall, impacts on rubber production</w:t>
      </w:r>
    </w:p>
    <w:p w:rsidR="00C57AE4" w:rsidRPr="002B505E" w:rsidRDefault="00E808D2" w:rsidP="002B505E">
      <w:pPr>
        <w:pStyle w:val="ListParagraph"/>
        <w:numPr>
          <w:ilvl w:val="1"/>
          <w:numId w:val="17"/>
        </w:numPr>
        <w:shd w:val="clear" w:color="auto" w:fill="FFFFFF"/>
        <w:spacing w:before="100" w:beforeAutospacing="1" w:after="187" w:line="360" w:lineRule="auto"/>
        <w:jc w:val="both"/>
        <w:rPr>
          <w:rFonts w:ascii="Times New Roman" w:eastAsia="Times New Roman" w:hAnsi="Times New Roman" w:cs="Times New Roman"/>
          <w:sz w:val="24"/>
          <w:szCs w:val="24"/>
          <w:cs/>
        </w:rPr>
      </w:pPr>
      <w:r w:rsidRPr="002B505E">
        <w:rPr>
          <w:rFonts w:ascii="Times New Roman" w:eastAsia="Times New Roman" w:hAnsi="Times New Roman" w:cs="Times New Roman"/>
          <w:sz w:val="24"/>
          <w:szCs w:val="24"/>
        </w:rPr>
        <w:t>Thirdly, China imports a lot</w:t>
      </w:r>
      <w:r w:rsidRPr="002B505E">
        <w:rPr>
          <w:rFonts w:ascii="Times New Roman" w:eastAsia="Times New Roman" w:hAnsi="Times New Roman" w:cs="Times New Roman"/>
          <w:sz w:val="24"/>
          <w:szCs w:val="24"/>
          <w:cs/>
        </w:rPr>
        <w:t xml:space="preserve"> </w:t>
      </w:r>
      <w:r w:rsidRPr="002B505E">
        <w:rPr>
          <w:rFonts w:ascii="Times New Roman" w:eastAsia="Times New Roman" w:hAnsi="Times New Roman" w:cs="Times New Roman"/>
          <w:sz w:val="24"/>
          <w:szCs w:val="24"/>
        </w:rPr>
        <w:t xml:space="preserve">of rubber in the period before Chinese New Year, which </w:t>
      </w:r>
      <w:proofErr w:type="gramStart"/>
      <w:r w:rsidRPr="002B505E">
        <w:rPr>
          <w:rFonts w:ascii="Times New Roman" w:eastAsia="Times New Roman" w:hAnsi="Times New Roman" w:cs="Times New Roman"/>
          <w:sz w:val="24"/>
          <w:szCs w:val="24"/>
        </w:rPr>
        <w:t>Chinese people is</w:t>
      </w:r>
      <w:proofErr w:type="gramEnd"/>
      <w:r w:rsidRPr="002B505E">
        <w:rPr>
          <w:rFonts w:ascii="Times New Roman" w:eastAsia="Times New Roman" w:hAnsi="Times New Roman" w:cs="Times New Roman"/>
          <w:sz w:val="24"/>
          <w:szCs w:val="24"/>
        </w:rPr>
        <w:t xml:space="preserve"> on long holiday. </w:t>
      </w:r>
    </w:p>
    <w:p w:rsidR="00D77A2E" w:rsidRPr="002B505E" w:rsidRDefault="00D5602A" w:rsidP="002B505E">
      <w:pPr>
        <w:pStyle w:val="ListParagraph"/>
        <w:numPr>
          <w:ilvl w:val="0"/>
          <w:numId w:val="17"/>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eastAsia="Times New Roman" w:hAnsi="Times New Roman" w:cs="Times New Roman"/>
          <w:b/>
          <w:bCs/>
          <w:sz w:val="24"/>
          <w:szCs w:val="24"/>
        </w:rPr>
        <w:t xml:space="preserve">Chula </w:t>
      </w:r>
      <w:proofErr w:type="spellStart"/>
      <w:r w:rsidRPr="002B505E">
        <w:rPr>
          <w:rFonts w:ascii="Times New Roman" w:eastAsia="Times New Roman" w:hAnsi="Times New Roman" w:cs="Times New Roman"/>
          <w:b/>
          <w:bCs/>
          <w:sz w:val="24"/>
          <w:szCs w:val="24"/>
        </w:rPr>
        <w:t>Unisearch</w:t>
      </w:r>
      <w:proofErr w:type="spellEnd"/>
      <w:r w:rsidRPr="002B505E">
        <w:rPr>
          <w:rFonts w:ascii="Times New Roman" w:eastAsia="Times New Roman" w:hAnsi="Times New Roman" w:cs="Times New Roman"/>
          <w:b/>
          <w:bCs/>
          <w:sz w:val="24"/>
          <w:szCs w:val="24"/>
        </w:rPr>
        <w:t>,</w:t>
      </w:r>
      <w:r w:rsidR="002B505E">
        <w:rPr>
          <w:rFonts w:ascii="Times New Roman" w:eastAsia="Times New Roman" w:hAnsi="Times New Roman" w:cs="Times New Roman"/>
          <w:b/>
          <w:bCs/>
          <w:sz w:val="24"/>
          <w:szCs w:val="24"/>
        </w:rPr>
        <w:t xml:space="preserve"> </w:t>
      </w:r>
      <w:proofErr w:type="spellStart"/>
      <w:r w:rsidRPr="002B505E">
        <w:rPr>
          <w:rFonts w:ascii="Times New Roman" w:eastAsia="Times New Roman" w:hAnsi="Times New Roman" w:cs="Times New Roman"/>
          <w:b/>
          <w:bCs/>
          <w:sz w:val="24"/>
          <w:szCs w:val="24"/>
        </w:rPr>
        <w:t>Chulalongorn</w:t>
      </w:r>
      <w:proofErr w:type="spellEnd"/>
      <w:r w:rsidRPr="002B505E">
        <w:rPr>
          <w:rFonts w:ascii="Times New Roman" w:eastAsia="Times New Roman" w:hAnsi="Times New Roman" w:cs="Times New Roman"/>
          <w:b/>
          <w:bCs/>
          <w:sz w:val="24"/>
          <w:szCs w:val="24"/>
        </w:rPr>
        <w:t xml:space="preserve"> </w:t>
      </w:r>
      <w:proofErr w:type="gramStart"/>
      <w:r w:rsidRPr="002B505E">
        <w:rPr>
          <w:rFonts w:ascii="Times New Roman" w:eastAsia="Times New Roman" w:hAnsi="Times New Roman" w:cs="Times New Roman"/>
          <w:b/>
          <w:bCs/>
          <w:sz w:val="24"/>
          <w:szCs w:val="24"/>
        </w:rPr>
        <w:t>University(</w:t>
      </w:r>
      <w:proofErr w:type="gramEnd"/>
      <w:r w:rsidRPr="002B505E">
        <w:rPr>
          <w:rFonts w:ascii="Times New Roman" w:eastAsia="Times New Roman" w:hAnsi="Times New Roman" w:cs="Times New Roman"/>
          <w:b/>
          <w:bCs/>
          <w:sz w:val="24"/>
          <w:szCs w:val="24"/>
        </w:rPr>
        <w:t>2551)</w:t>
      </w:r>
      <w:r w:rsidRPr="002B505E">
        <w:rPr>
          <w:rFonts w:ascii="Times New Roman" w:eastAsia="Times New Roman" w:hAnsi="Times New Roman" w:cs="Times New Roman"/>
          <w:sz w:val="24"/>
          <w:szCs w:val="24"/>
        </w:rPr>
        <w:t xml:space="preserve"> studied on corridor of rubber production in Thailand</w:t>
      </w:r>
      <w:r w:rsidR="001A4053" w:rsidRPr="002B505E">
        <w:rPr>
          <w:rFonts w:ascii="Times New Roman" w:eastAsia="Times New Roman" w:hAnsi="Times New Roman" w:cs="Times New Roman"/>
          <w:sz w:val="24"/>
          <w:szCs w:val="24"/>
        </w:rPr>
        <w:t xml:space="preserve"> by using Revealed Competitive Advantage(RCA) and market</w:t>
      </w:r>
      <w:r w:rsidR="001A4053" w:rsidRPr="002B505E">
        <w:rPr>
          <w:rFonts w:ascii="Times New Roman" w:hAnsi="Times New Roman" w:cs="Times New Roman"/>
          <w:sz w:val="24"/>
          <w:szCs w:val="24"/>
        </w:rPr>
        <w:t xml:space="preserve"> share in order to see competitiveness of Thai rubber with other main competitors. The research found that Thailand has </w:t>
      </w:r>
      <w:r w:rsidR="00CD4412" w:rsidRPr="002B505E">
        <w:rPr>
          <w:rFonts w:ascii="Times New Roman" w:hAnsi="Times New Roman" w:cs="Times New Roman"/>
          <w:sz w:val="24"/>
          <w:szCs w:val="24"/>
        </w:rPr>
        <w:t xml:space="preserve">had </w:t>
      </w:r>
      <w:r w:rsidR="001A4053" w:rsidRPr="002B505E">
        <w:rPr>
          <w:rFonts w:ascii="Times New Roman" w:hAnsi="Times New Roman" w:cs="Times New Roman"/>
          <w:sz w:val="24"/>
          <w:szCs w:val="24"/>
        </w:rPr>
        <w:t>relatively competitive in export</w:t>
      </w:r>
      <w:r w:rsidR="00CD4412" w:rsidRPr="002B505E">
        <w:rPr>
          <w:rFonts w:ascii="Times New Roman" w:hAnsi="Times New Roman" w:cs="Times New Roman"/>
          <w:sz w:val="24"/>
          <w:szCs w:val="24"/>
        </w:rPr>
        <w:t xml:space="preserve">ing </w:t>
      </w:r>
      <w:proofErr w:type="gramStart"/>
      <w:r w:rsidR="00CD4412" w:rsidRPr="002B505E">
        <w:rPr>
          <w:rFonts w:ascii="Times New Roman" w:hAnsi="Times New Roman" w:cs="Times New Roman"/>
          <w:sz w:val="24"/>
          <w:szCs w:val="24"/>
        </w:rPr>
        <w:t>rubber(</w:t>
      </w:r>
      <w:proofErr w:type="gramEnd"/>
      <w:r w:rsidR="00CD4412" w:rsidRPr="002B505E">
        <w:rPr>
          <w:rFonts w:ascii="Times New Roman" w:hAnsi="Times New Roman" w:cs="Times New Roman"/>
          <w:sz w:val="24"/>
          <w:szCs w:val="24"/>
        </w:rPr>
        <w:t xml:space="preserve">RCA&gt;1) and has </w:t>
      </w:r>
      <w:r w:rsidR="00B73B68">
        <w:rPr>
          <w:rFonts w:ascii="Times New Roman" w:hAnsi="Times New Roman" w:cs="Times New Roman"/>
          <w:sz w:val="24"/>
          <w:szCs w:val="24"/>
        </w:rPr>
        <w:t xml:space="preserve">been </w:t>
      </w:r>
      <w:r w:rsidR="00CD4412" w:rsidRPr="002B505E">
        <w:rPr>
          <w:rFonts w:ascii="Times New Roman" w:hAnsi="Times New Roman" w:cs="Times New Roman"/>
          <w:sz w:val="24"/>
          <w:szCs w:val="24"/>
        </w:rPr>
        <w:t>increasing trend since 2002. China has higher market share consecutively</w:t>
      </w:r>
      <w:r w:rsidR="00B73B68">
        <w:rPr>
          <w:rFonts w:ascii="Times New Roman" w:hAnsi="Times New Roman" w:cs="Times New Roman"/>
          <w:sz w:val="24"/>
          <w:szCs w:val="24"/>
        </w:rPr>
        <w:t xml:space="preserve"> since participating in WTO</w:t>
      </w:r>
      <w:r w:rsidR="00CD4412" w:rsidRPr="002B505E">
        <w:rPr>
          <w:rFonts w:ascii="Times New Roman" w:hAnsi="Times New Roman" w:cs="Times New Roman"/>
          <w:sz w:val="24"/>
          <w:szCs w:val="24"/>
        </w:rPr>
        <w:t xml:space="preserve"> and RCA </w:t>
      </w:r>
      <w:r w:rsidR="00B73B68">
        <w:rPr>
          <w:rFonts w:ascii="Times New Roman" w:hAnsi="Times New Roman" w:cs="Times New Roman"/>
          <w:sz w:val="24"/>
          <w:szCs w:val="24"/>
        </w:rPr>
        <w:t xml:space="preserve">has been </w:t>
      </w:r>
      <w:r w:rsidR="00CD4412" w:rsidRPr="002B505E">
        <w:rPr>
          <w:rFonts w:ascii="Times New Roman" w:hAnsi="Times New Roman" w:cs="Times New Roman"/>
          <w:sz w:val="24"/>
          <w:szCs w:val="24"/>
        </w:rPr>
        <w:t>increasing, meaning that China has higher relatively comparative in exporting rubber.</w:t>
      </w:r>
    </w:p>
    <w:p w:rsidR="00EE4C49" w:rsidRPr="002B505E" w:rsidRDefault="00EE4C49" w:rsidP="00886296">
      <w:pPr>
        <w:pStyle w:val="ListParagraph"/>
        <w:numPr>
          <w:ilvl w:val="0"/>
          <w:numId w:val="17"/>
        </w:numPr>
        <w:autoSpaceDE w:val="0"/>
        <w:autoSpaceDN w:val="0"/>
        <w:adjustRightInd w:val="0"/>
        <w:spacing w:after="0" w:line="360" w:lineRule="auto"/>
        <w:rPr>
          <w:rFonts w:ascii="Times New Roman" w:hAnsi="Times New Roman" w:cs="Times New Roman"/>
          <w:b/>
          <w:bCs/>
          <w:sz w:val="24"/>
          <w:szCs w:val="24"/>
        </w:rPr>
      </w:pPr>
      <w:r w:rsidRPr="002B505E">
        <w:rPr>
          <w:rFonts w:ascii="Times New Roman" w:eastAsia="Times New Roman" w:hAnsi="Times New Roman" w:cs="Times New Roman"/>
          <w:b/>
          <w:bCs/>
          <w:sz w:val="24"/>
          <w:szCs w:val="24"/>
        </w:rPr>
        <w:t xml:space="preserve">Royal Thai Embassy at </w:t>
      </w:r>
      <w:r w:rsidRPr="002B505E">
        <w:rPr>
          <w:rStyle w:val="st1"/>
          <w:rFonts w:ascii="Times New Roman" w:hAnsi="Times New Roman" w:cs="Times New Roman"/>
          <w:b/>
          <w:bCs/>
          <w:sz w:val="24"/>
          <w:szCs w:val="24"/>
        </w:rPr>
        <w:t>Guangzhou</w:t>
      </w:r>
      <w:r w:rsidRPr="002B505E">
        <w:rPr>
          <w:rFonts w:ascii="Times New Roman" w:hAnsi="Times New Roman" w:cs="Times New Roman"/>
          <w:b/>
          <w:bCs/>
          <w:sz w:val="24"/>
          <w:szCs w:val="24"/>
        </w:rPr>
        <w:t>(2010),</w:t>
      </w:r>
    </w:p>
    <w:p w:rsidR="00EE4C49" w:rsidRPr="002B505E" w:rsidRDefault="00EE4C49" w:rsidP="002B505E">
      <w:pPr>
        <w:pStyle w:val="ListParagraph"/>
        <w:numPr>
          <w:ilvl w:val="1"/>
          <w:numId w:val="17"/>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 xml:space="preserve">Imported rubber </w:t>
      </w:r>
      <w:r w:rsidR="00B73B68">
        <w:rPr>
          <w:rFonts w:ascii="Times New Roman" w:hAnsi="Times New Roman" w:cs="Times New Roman"/>
          <w:sz w:val="24"/>
          <w:szCs w:val="24"/>
        </w:rPr>
        <w:t xml:space="preserve">of China </w:t>
      </w:r>
      <w:r w:rsidRPr="002B505E">
        <w:rPr>
          <w:rFonts w:ascii="Times New Roman" w:hAnsi="Times New Roman" w:cs="Times New Roman"/>
          <w:sz w:val="24"/>
          <w:szCs w:val="24"/>
        </w:rPr>
        <w:t>is  used in processing as 50 percent</w:t>
      </w:r>
      <w:r w:rsidR="00B73B68">
        <w:rPr>
          <w:rFonts w:ascii="Times New Roman" w:hAnsi="Times New Roman" w:cs="Times New Roman"/>
          <w:sz w:val="24"/>
          <w:szCs w:val="24"/>
        </w:rPr>
        <w:t>age</w:t>
      </w:r>
      <w:r w:rsidRPr="002B505E">
        <w:rPr>
          <w:rFonts w:ascii="Times New Roman" w:hAnsi="Times New Roman" w:cs="Times New Roman"/>
          <w:sz w:val="24"/>
          <w:szCs w:val="24"/>
        </w:rPr>
        <w:t xml:space="preserve"> and 30 percentage of the remaining is stocked to export to other countries</w:t>
      </w:r>
    </w:p>
    <w:p w:rsidR="00EE4C49" w:rsidRPr="002B505E" w:rsidRDefault="00EE4C49" w:rsidP="002B505E">
      <w:pPr>
        <w:pStyle w:val="ListParagraph"/>
        <w:numPr>
          <w:ilvl w:val="1"/>
          <w:numId w:val="17"/>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lastRenderedPageBreak/>
        <w:t>ASEAN countries are the main rubber suppliers to China, which more</w:t>
      </w:r>
      <w:r w:rsidR="00B73B68">
        <w:rPr>
          <w:rFonts w:ascii="Times New Roman" w:hAnsi="Times New Roman" w:cs="Times New Roman"/>
          <w:sz w:val="24"/>
          <w:szCs w:val="24"/>
        </w:rPr>
        <w:t xml:space="preserve"> than</w:t>
      </w:r>
      <w:r w:rsidRPr="002B505E">
        <w:rPr>
          <w:rFonts w:ascii="Times New Roman" w:hAnsi="Times New Roman" w:cs="Times New Roman"/>
          <w:sz w:val="24"/>
          <w:szCs w:val="24"/>
        </w:rPr>
        <w:t xml:space="preserve"> 50 percentage of import</w:t>
      </w:r>
      <w:r w:rsidR="00B73B68">
        <w:rPr>
          <w:rFonts w:ascii="Times New Roman" w:hAnsi="Times New Roman" w:cs="Times New Roman"/>
          <w:sz w:val="24"/>
          <w:szCs w:val="24"/>
        </w:rPr>
        <w:t>ed</w:t>
      </w:r>
      <w:r w:rsidRPr="002B505E">
        <w:rPr>
          <w:rFonts w:ascii="Times New Roman" w:hAnsi="Times New Roman" w:cs="Times New Roman"/>
          <w:sz w:val="24"/>
          <w:szCs w:val="24"/>
        </w:rPr>
        <w:t xml:space="preserve"> amount come from Thailand. </w:t>
      </w:r>
    </w:p>
    <w:p w:rsidR="00FC2002" w:rsidRDefault="00EE4C49" w:rsidP="002B505E">
      <w:pPr>
        <w:pStyle w:val="ListParagraph"/>
        <w:numPr>
          <w:ilvl w:val="1"/>
          <w:numId w:val="17"/>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 xml:space="preserve">Most </w:t>
      </w:r>
      <w:r w:rsidR="00B73B68">
        <w:rPr>
          <w:rFonts w:ascii="Times New Roman" w:hAnsi="Times New Roman" w:cs="Times New Roman"/>
          <w:sz w:val="24"/>
          <w:szCs w:val="24"/>
        </w:rPr>
        <w:t xml:space="preserve">orders </w:t>
      </w:r>
      <w:r w:rsidRPr="002B505E">
        <w:rPr>
          <w:rFonts w:ascii="Times New Roman" w:hAnsi="Times New Roman" w:cs="Times New Roman"/>
          <w:sz w:val="24"/>
          <w:szCs w:val="24"/>
        </w:rPr>
        <w:t xml:space="preserve">of China’s imported rubber come from private sector and foreign-invested </w:t>
      </w:r>
      <w:proofErr w:type="gramStart"/>
      <w:r w:rsidRPr="002B505E">
        <w:rPr>
          <w:rFonts w:ascii="Times New Roman" w:hAnsi="Times New Roman" w:cs="Times New Roman"/>
          <w:sz w:val="24"/>
          <w:szCs w:val="24"/>
        </w:rPr>
        <w:t>enterprises ,which</w:t>
      </w:r>
      <w:proofErr w:type="gramEnd"/>
      <w:r w:rsidRPr="002B505E">
        <w:rPr>
          <w:rFonts w:ascii="Times New Roman" w:hAnsi="Times New Roman" w:cs="Times New Roman"/>
          <w:sz w:val="24"/>
          <w:szCs w:val="24"/>
        </w:rPr>
        <w:t xml:space="preserve"> is around 80 percentage of total China’s imported rubber while the import order from state enterprise was shrink by 18.</w:t>
      </w:r>
      <w:r w:rsidR="00A020BF">
        <w:rPr>
          <w:rFonts w:ascii="Times New Roman" w:hAnsi="Times New Roman" w:cs="Times New Roman"/>
          <w:sz w:val="24"/>
          <w:szCs w:val="24"/>
        </w:rPr>
        <w:t>4% in the first quarter of 2010</w:t>
      </w:r>
      <w:r w:rsidRPr="002B505E">
        <w:rPr>
          <w:rFonts w:ascii="Times New Roman" w:hAnsi="Times New Roman" w:cs="Times New Roman"/>
          <w:sz w:val="24"/>
          <w:szCs w:val="24"/>
        </w:rPr>
        <w:t xml:space="preserve">. </w:t>
      </w:r>
    </w:p>
    <w:p w:rsidR="00A020BF" w:rsidRPr="002B505E" w:rsidRDefault="00A020BF" w:rsidP="00A020BF">
      <w:pPr>
        <w:pStyle w:val="ListParagraph"/>
        <w:autoSpaceDE w:val="0"/>
        <w:autoSpaceDN w:val="0"/>
        <w:adjustRightInd w:val="0"/>
        <w:spacing w:after="0" w:line="360" w:lineRule="auto"/>
        <w:ind w:left="1440"/>
        <w:jc w:val="both"/>
        <w:rPr>
          <w:rFonts w:ascii="Times New Roman" w:hAnsi="Times New Roman" w:cs="Times New Roman"/>
          <w:sz w:val="24"/>
          <w:szCs w:val="24"/>
        </w:rPr>
      </w:pPr>
    </w:p>
    <w:p w:rsidR="00C57AE4" w:rsidRPr="002B505E" w:rsidRDefault="00227A8D" w:rsidP="00886296">
      <w:pPr>
        <w:autoSpaceDE w:val="0"/>
        <w:autoSpaceDN w:val="0"/>
        <w:adjustRightInd w:val="0"/>
        <w:spacing w:after="0" w:line="360" w:lineRule="auto"/>
        <w:rPr>
          <w:rFonts w:ascii="Times New Roman" w:hAnsi="Times New Roman" w:cs="Times New Roman"/>
          <w:b/>
          <w:bCs/>
          <w:sz w:val="24"/>
          <w:szCs w:val="24"/>
        </w:rPr>
      </w:pPr>
      <w:r w:rsidRPr="002B505E">
        <w:rPr>
          <w:rFonts w:ascii="Times New Roman" w:hAnsi="Times New Roman" w:cs="Times New Roman"/>
          <w:b/>
          <w:bCs/>
          <w:sz w:val="24"/>
          <w:szCs w:val="24"/>
        </w:rPr>
        <w:t>Research Design:</w:t>
      </w:r>
    </w:p>
    <w:p w:rsidR="00C57AE4" w:rsidRPr="002B505E" w:rsidRDefault="005C6E77" w:rsidP="00886296">
      <w:pPr>
        <w:autoSpaceDE w:val="0"/>
        <w:autoSpaceDN w:val="0"/>
        <w:adjustRightInd w:val="0"/>
        <w:spacing w:after="0" w:line="360" w:lineRule="auto"/>
        <w:rPr>
          <w:rFonts w:ascii="Times New Roman" w:hAnsi="Times New Roman" w:cs="Times New Roman"/>
          <w:i/>
          <w:iCs/>
          <w:sz w:val="24"/>
          <w:szCs w:val="24"/>
          <w:u w:val="single"/>
        </w:rPr>
      </w:pPr>
      <w:r w:rsidRPr="002B505E">
        <w:rPr>
          <w:rFonts w:ascii="Times New Roman" w:hAnsi="Times New Roman" w:cs="Times New Roman"/>
          <w:i/>
          <w:iCs/>
          <w:sz w:val="24"/>
          <w:szCs w:val="24"/>
          <w:u w:val="single"/>
        </w:rPr>
        <w:t>Metho</w:t>
      </w:r>
      <w:r w:rsidR="00C57AE4" w:rsidRPr="002B505E">
        <w:rPr>
          <w:rFonts w:ascii="Times New Roman" w:hAnsi="Times New Roman" w:cs="Times New Roman"/>
          <w:i/>
          <w:iCs/>
          <w:sz w:val="24"/>
          <w:szCs w:val="24"/>
          <w:u w:val="single"/>
        </w:rPr>
        <w:t>do</w:t>
      </w:r>
      <w:r w:rsidRPr="002B505E">
        <w:rPr>
          <w:rFonts w:ascii="Times New Roman" w:hAnsi="Times New Roman" w:cs="Times New Roman"/>
          <w:i/>
          <w:iCs/>
          <w:sz w:val="24"/>
          <w:szCs w:val="24"/>
          <w:u w:val="single"/>
        </w:rPr>
        <w:t>logy</w:t>
      </w:r>
      <w:r w:rsidR="00C57AE4" w:rsidRPr="002B505E">
        <w:rPr>
          <w:rFonts w:ascii="Times New Roman" w:hAnsi="Times New Roman" w:cs="Times New Roman"/>
          <w:i/>
          <w:iCs/>
          <w:sz w:val="24"/>
          <w:szCs w:val="24"/>
          <w:u w:val="single"/>
        </w:rPr>
        <w:t>:</w:t>
      </w:r>
    </w:p>
    <w:p w:rsidR="00D658B5" w:rsidRPr="002B505E" w:rsidRDefault="00A6409E" w:rsidP="002B505E">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 xml:space="preserve">Analyzing that whether China’s rubber market is significant important to Thai rubber export by using </w:t>
      </w:r>
      <w:r w:rsidR="00EA4CEC" w:rsidRPr="002B505E">
        <w:rPr>
          <w:rFonts w:ascii="Times New Roman" w:hAnsi="Times New Roman" w:cs="Times New Roman"/>
          <w:sz w:val="24"/>
          <w:szCs w:val="24"/>
        </w:rPr>
        <w:t>t-</w:t>
      </w:r>
      <w:r w:rsidRPr="002B505E">
        <w:rPr>
          <w:rFonts w:ascii="Times New Roman" w:hAnsi="Times New Roman" w:cs="Times New Roman"/>
          <w:sz w:val="24"/>
          <w:szCs w:val="24"/>
        </w:rPr>
        <w:t xml:space="preserve">test. </w:t>
      </w:r>
      <w:r w:rsidR="00D658B5" w:rsidRPr="002B505E">
        <w:rPr>
          <w:rFonts w:ascii="Times New Roman" w:hAnsi="Times New Roman" w:cs="Times New Roman"/>
          <w:sz w:val="24"/>
          <w:szCs w:val="24"/>
        </w:rPr>
        <w:t>Moreover the research will follow the structure below:</w:t>
      </w:r>
    </w:p>
    <w:p w:rsidR="00A6409E" w:rsidRPr="002B505E" w:rsidRDefault="00D658B5" w:rsidP="002B505E">
      <w:pPr>
        <w:pStyle w:val="ListParagraph"/>
        <w:numPr>
          <w:ilvl w:val="1"/>
          <w:numId w:val="21"/>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F</w:t>
      </w:r>
      <w:r w:rsidR="00A020BF">
        <w:rPr>
          <w:rFonts w:ascii="Times New Roman" w:hAnsi="Times New Roman" w:cs="Times New Roman"/>
          <w:sz w:val="24"/>
          <w:szCs w:val="24"/>
        </w:rPr>
        <w:t xml:space="preserve">inding the relationship of </w:t>
      </w:r>
      <w:r w:rsidRPr="002B505E">
        <w:rPr>
          <w:rFonts w:ascii="Times New Roman" w:hAnsi="Times New Roman" w:cs="Times New Roman"/>
          <w:sz w:val="24"/>
          <w:szCs w:val="24"/>
        </w:rPr>
        <w:t xml:space="preserve">Thailand’s </w:t>
      </w:r>
      <w:r w:rsidR="00A6409E" w:rsidRPr="002B505E">
        <w:rPr>
          <w:rFonts w:ascii="Times New Roman" w:hAnsi="Times New Roman" w:cs="Times New Roman"/>
          <w:sz w:val="24"/>
          <w:szCs w:val="24"/>
        </w:rPr>
        <w:t>total export volume and GDP to</w:t>
      </w:r>
      <w:r w:rsidRPr="002B505E">
        <w:rPr>
          <w:rFonts w:ascii="Times New Roman" w:hAnsi="Times New Roman" w:cs="Times New Roman"/>
          <w:sz w:val="24"/>
          <w:szCs w:val="24"/>
        </w:rPr>
        <w:t xml:space="preserve"> see</w:t>
      </w:r>
      <w:r w:rsidR="00A6409E" w:rsidRPr="002B505E">
        <w:rPr>
          <w:rFonts w:ascii="Times New Roman" w:hAnsi="Times New Roman" w:cs="Times New Roman"/>
          <w:sz w:val="24"/>
          <w:szCs w:val="24"/>
        </w:rPr>
        <w:t xml:space="preserve"> </w:t>
      </w:r>
      <w:r w:rsidRPr="002B505E">
        <w:rPr>
          <w:rFonts w:ascii="Times New Roman" w:hAnsi="Times New Roman" w:cs="Times New Roman"/>
          <w:sz w:val="24"/>
          <w:szCs w:val="24"/>
        </w:rPr>
        <w:t>how export is important to Thai economy.</w:t>
      </w:r>
      <w:r w:rsidR="00A6409E" w:rsidRPr="002B505E">
        <w:rPr>
          <w:rFonts w:ascii="Times New Roman" w:hAnsi="Times New Roman" w:cs="Times New Roman"/>
          <w:sz w:val="24"/>
          <w:szCs w:val="24"/>
        </w:rPr>
        <w:t xml:space="preserve"> </w:t>
      </w:r>
    </w:p>
    <w:p w:rsidR="00A6409E" w:rsidRPr="002B505E" w:rsidRDefault="00D658B5" w:rsidP="002B505E">
      <w:pPr>
        <w:pStyle w:val="ListParagraph"/>
        <w:numPr>
          <w:ilvl w:val="1"/>
          <w:numId w:val="21"/>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Finding the significant of rubber export to Thai economy by comparing rubber export to GDP.</w:t>
      </w:r>
    </w:p>
    <w:p w:rsidR="001601F8" w:rsidRDefault="004A1133" w:rsidP="001601F8">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 xml:space="preserve">Comparative Analysis : </w:t>
      </w:r>
    </w:p>
    <w:p w:rsidR="00851566" w:rsidRPr="001601F8" w:rsidRDefault="004A1133" w:rsidP="001601F8">
      <w:pPr>
        <w:pStyle w:val="ListParagraph"/>
        <w:numPr>
          <w:ilvl w:val="1"/>
          <w:numId w:val="21"/>
        </w:numPr>
        <w:autoSpaceDE w:val="0"/>
        <w:autoSpaceDN w:val="0"/>
        <w:adjustRightInd w:val="0"/>
        <w:spacing w:after="0" w:line="360" w:lineRule="auto"/>
        <w:jc w:val="both"/>
        <w:rPr>
          <w:rFonts w:ascii="Times New Roman" w:hAnsi="Times New Roman" w:cs="Times New Roman"/>
          <w:sz w:val="24"/>
          <w:szCs w:val="24"/>
        </w:rPr>
      </w:pPr>
      <w:r w:rsidRPr="001601F8">
        <w:rPr>
          <w:rFonts w:ascii="Times New Roman" w:hAnsi="Times New Roman" w:cs="Times New Roman"/>
          <w:sz w:val="24"/>
          <w:szCs w:val="24"/>
        </w:rPr>
        <w:t xml:space="preserve">To find the competiveness to export rubber, the researcher </w:t>
      </w:r>
      <w:r w:rsidR="002C36FC" w:rsidRPr="001601F8">
        <w:rPr>
          <w:rFonts w:ascii="Times New Roman" w:hAnsi="Times New Roman" w:cs="Times New Roman"/>
          <w:sz w:val="24"/>
          <w:szCs w:val="24"/>
        </w:rPr>
        <w:t xml:space="preserve">choose domestic price of rubber in each country because price of rubber reflect the cost of rubber; if cost of rubber is high then price of rubber should be high as well. Therefore, this study </w:t>
      </w:r>
      <w:r w:rsidRPr="001601F8">
        <w:rPr>
          <w:rFonts w:ascii="Times New Roman" w:hAnsi="Times New Roman" w:cs="Times New Roman"/>
          <w:sz w:val="24"/>
          <w:szCs w:val="24"/>
        </w:rPr>
        <w:t>will compare the domestic price of rubber in Laos and in Myanmar to domestic price of rubber in Thailand</w:t>
      </w:r>
      <w:r w:rsidR="00883E4E" w:rsidRPr="001601F8">
        <w:rPr>
          <w:rFonts w:ascii="Times New Roman" w:hAnsi="Times New Roman" w:cs="Times New Roman"/>
          <w:sz w:val="24"/>
          <w:szCs w:val="24"/>
        </w:rPr>
        <w:t>.</w:t>
      </w:r>
    </w:p>
    <w:p w:rsidR="000004E5" w:rsidRPr="00C66E20" w:rsidRDefault="00A6409E" w:rsidP="000004E5">
      <w:pPr>
        <w:pStyle w:val="ListParagraph"/>
        <w:numPr>
          <w:ilvl w:val="0"/>
          <w:numId w:val="21"/>
        </w:numPr>
        <w:autoSpaceDE w:val="0"/>
        <w:autoSpaceDN w:val="0"/>
        <w:adjustRightInd w:val="0"/>
        <w:spacing w:after="0" w:line="360" w:lineRule="auto"/>
        <w:jc w:val="both"/>
        <w:rPr>
          <w:rFonts w:ascii="Times New Roman" w:hAnsi="Times New Roman" w:cs="Times New Roman"/>
          <w:sz w:val="24"/>
          <w:szCs w:val="24"/>
        </w:rPr>
      </w:pPr>
      <w:r w:rsidRPr="002B505E">
        <w:rPr>
          <w:rFonts w:ascii="Times New Roman" w:hAnsi="Times New Roman" w:cs="Times New Roman"/>
          <w:sz w:val="24"/>
          <w:szCs w:val="24"/>
        </w:rPr>
        <w:t xml:space="preserve">Finding out the tentative effect on Thai rubber export </w:t>
      </w:r>
      <w:r w:rsidR="00D658B5" w:rsidRPr="002B505E">
        <w:rPr>
          <w:rFonts w:ascii="Times New Roman" w:hAnsi="Times New Roman" w:cs="Times New Roman"/>
          <w:sz w:val="24"/>
          <w:szCs w:val="24"/>
        </w:rPr>
        <w:t>by :</w:t>
      </w:r>
    </w:p>
    <w:p w:rsidR="000004E5" w:rsidRDefault="001601F8" w:rsidP="000004E5">
      <w:pPr>
        <w:pStyle w:val="ListParagraph"/>
        <w:numPr>
          <w:ilvl w:val="1"/>
          <w:numId w:val="2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Analyzing trend of </w:t>
      </w:r>
      <w:r w:rsidR="000004E5" w:rsidRPr="002B505E">
        <w:rPr>
          <w:rFonts w:ascii="Times New Roman" w:hAnsi="Times New Roman" w:cs="Times New Roman"/>
          <w:sz w:val="24"/>
          <w:szCs w:val="24"/>
        </w:rPr>
        <w:t>China’s rubber consumption by considering trend automobile industry which is the most sectors consuming the rubber in order to forecast the tentative growth in demand for rubber in China comparing to total tentative supply to China  plus domestic production by using historical data and estimation.</w:t>
      </w:r>
    </w:p>
    <w:p w:rsidR="001601F8" w:rsidRDefault="00851566" w:rsidP="001601F8">
      <w:pPr>
        <w:pStyle w:val="ListParagraph"/>
        <w:numPr>
          <w:ilvl w:val="5"/>
          <w:numId w:val="30"/>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Estimating</w:t>
      </w:r>
      <w:r w:rsidR="001601F8">
        <w:rPr>
          <w:rFonts w:ascii="Times New Roman" w:hAnsi="Times New Roman" w:cs="Times New Roman"/>
          <w:sz w:val="24"/>
          <w:szCs w:val="24"/>
        </w:rPr>
        <w:t xml:space="preserve"> the possible production from</w:t>
      </w:r>
      <w:r>
        <w:rPr>
          <w:rFonts w:ascii="Times New Roman" w:hAnsi="Times New Roman" w:cs="Times New Roman"/>
          <w:sz w:val="24"/>
          <w:szCs w:val="24"/>
        </w:rPr>
        <w:t xml:space="preserve"> Laos and Myanmar </w:t>
      </w:r>
      <w:r w:rsidR="001601F8">
        <w:rPr>
          <w:rFonts w:ascii="Times New Roman" w:hAnsi="Times New Roman" w:cs="Times New Roman"/>
          <w:sz w:val="24"/>
          <w:szCs w:val="24"/>
        </w:rPr>
        <w:t>by looking at numbers o</w:t>
      </w:r>
      <w:r>
        <w:rPr>
          <w:rFonts w:ascii="Times New Roman" w:hAnsi="Times New Roman" w:cs="Times New Roman"/>
          <w:sz w:val="24"/>
          <w:szCs w:val="24"/>
        </w:rPr>
        <w:t xml:space="preserve">f arable area </w:t>
      </w:r>
      <w:proofErr w:type="gramStart"/>
      <w:r>
        <w:rPr>
          <w:rFonts w:ascii="Times New Roman" w:hAnsi="Times New Roman" w:cs="Times New Roman"/>
          <w:sz w:val="24"/>
          <w:szCs w:val="24"/>
        </w:rPr>
        <w:t>and  historical</w:t>
      </w:r>
      <w:proofErr w:type="gramEnd"/>
      <w:r>
        <w:rPr>
          <w:rFonts w:ascii="Times New Roman" w:hAnsi="Times New Roman" w:cs="Times New Roman"/>
          <w:sz w:val="24"/>
          <w:szCs w:val="24"/>
        </w:rPr>
        <w:t xml:space="preserve"> rubber productivity. </w:t>
      </w:r>
    </w:p>
    <w:p w:rsidR="00B73B68" w:rsidRDefault="00B73B68" w:rsidP="001601F8">
      <w:pPr>
        <w:autoSpaceDE w:val="0"/>
        <w:autoSpaceDN w:val="0"/>
        <w:adjustRightInd w:val="0"/>
        <w:spacing w:after="0" w:line="360" w:lineRule="auto"/>
        <w:jc w:val="both"/>
        <w:rPr>
          <w:rFonts w:ascii="Times New Roman" w:hAnsi="Times New Roman" w:cs="Times New Roman"/>
          <w:b/>
          <w:bCs/>
          <w:sz w:val="24"/>
          <w:szCs w:val="24"/>
        </w:rPr>
      </w:pPr>
    </w:p>
    <w:p w:rsidR="00B73B68" w:rsidRDefault="00B73B68" w:rsidP="001601F8">
      <w:pPr>
        <w:autoSpaceDE w:val="0"/>
        <w:autoSpaceDN w:val="0"/>
        <w:adjustRightInd w:val="0"/>
        <w:spacing w:after="0" w:line="360" w:lineRule="auto"/>
        <w:jc w:val="both"/>
        <w:rPr>
          <w:rFonts w:ascii="Times New Roman" w:hAnsi="Times New Roman" w:cs="Times New Roman"/>
          <w:b/>
          <w:bCs/>
          <w:sz w:val="24"/>
          <w:szCs w:val="24"/>
        </w:rPr>
      </w:pPr>
    </w:p>
    <w:p w:rsidR="00B73B68" w:rsidRDefault="00B73B68" w:rsidP="001601F8">
      <w:pPr>
        <w:autoSpaceDE w:val="0"/>
        <w:autoSpaceDN w:val="0"/>
        <w:adjustRightInd w:val="0"/>
        <w:spacing w:after="0" w:line="360" w:lineRule="auto"/>
        <w:jc w:val="both"/>
        <w:rPr>
          <w:rFonts w:ascii="Times New Roman" w:hAnsi="Times New Roman" w:cs="Times New Roman"/>
          <w:b/>
          <w:bCs/>
          <w:sz w:val="24"/>
          <w:szCs w:val="24"/>
        </w:rPr>
      </w:pPr>
    </w:p>
    <w:p w:rsidR="00B73B68" w:rsidRDefault="00B73B68" w:rsidP="001601F8">
      <w:pPr>
        <w:autoSpaceDE w:val="0"/>
        <w:autoSpaceDN w:val="0"/>
        <w:adjustRightInd w:val="0"/>
        <w:spacing w:after="0" w:line="360" w:lineRule="auto"/>
        <w:jc w:val="both"/>
        <w:rPr>
          <w:rFonts w:ascii="Times New Roman" w:hAnsi="Times New Roman" w:cs="Times New Roman"/>
          <w:b/>
          <w:bCs/>
          <w:sz w:val="24"/>
          <w:szCs w:val="24"/>
        </w:rPr>
      </w:pPr>
    </w:p>
    <w:p w:rsidR="00B73B68" w:rsidRDefault="00B73B68" w:rsidP="001601F8">
      <w:pPr>
        <w:autoSpaceDE w:val="0"/>
        <w:autoSpaceDN w:val="0"/>
        <w:adjustRightInd w:val="0"/>
        <w:spacing w:after="0" w:line="360" w:lineRule="auto"/>
        <w:jc w:val="both"/>
        <w:rPr>
          <w:rFonts w:ascii="Times New Roman" w:hAnsi="Times New Roman" w:cs="Times New Roman"/>
          <w:b/>
          <w:bCs/>
          <w:sz w:val="24"/>
          <w:szCs w:val="24"/>
        </w:rPr>
      </w:pPr>
    </w:p>
    <w:p w:rsidR="00B73B68" w:rsidRDefault="00B73B68" w:rsidP="001601F8">
      <w:pPr>
        <w:autoSpaceDE w:val="0"/>
        <w:autoSpaceDN w:val="0"/>
        <w:adjustRightInd w:val="0"/>
        <w:spacing w:after="0" w:line="360" w:lineRule="auto"/>
        <w:jc w:val="both"/>
        <w:rPr>
          <w:rFonts w:ascii="Times New Roman" w:hAnsi="Times New Roman" w:cs="Times New Roman"/>
          <w:b/>
          <w:bCs/>
          <w:sz w:val="24"/>
          <w:szCs w:val="24"/>
        </w:rPr>
      </w:pPr>
    </w:p>
    <w:p w:rsidR="00B73B68" w:rsidRDefault="00B73B68" w:rsidP="001601F8">
      <w:pPr>
        <w:autoSpaceDE w:val="0"/>
        <w:autoSpaceDN w:val="0"/>
        <w:adjustRightInd w:val="0"/>
        <w:spacing w:after="0" w:line="360" w:lineRule="auto"/>
        <w:jc w:val="both"/>
        <w:rPr>
          <w:rFonts w:ascii="Times New Roman" w:hAnsi="Times New Roman" w:cs="Times New Roman"/>
          <w:b/>
          <w:bCs/>
          <w:sz w:val="24"/>
          <w:szCs w:val="24"/>
        </w:rPr>
      </w:pPr>
    </w:p>
    <w:p w:rsidR="001601F8" w:rsidRDefault="001601F8" w:rsidP="001601F8">
      <w:pPr>
        <w:autoSpaceDE w:val="0"/>
        <w:autoSpaceDN w:val="0"/>
        <w:adjustRightInd w:val="0"/>
        <w:spacing w:after="0" w:line="360" w:lineRule="auto"/>
        <w:jc w:val="both"/>
        <w:rPr>
          <w:rFonts w:ascii="Times New Roman" w:hAnsi="Times New Roman" w:cs="Times New Roman"/>
          <w:b/>
          <w:bCs/>
          <w:sz w:val="24"/>
          <w:szCs w:val="24"/>
        </w:rPr>
      </w:pPr>
      <w:r w:rsidRPr="001601F8">
        <w:rPr>
          <w:rFonts w:ascii="Times New Roman" w:hAnsi="Times New Roman" w:cs="Times New Roman"/>
          <w:b/>
          <w:bCs/>
          <w:sz w:val="24"/>
          <w:szCs w:val="24"/>
        </w:rPr>
        <w:t>Data Analysis</w:t>
      </w:r>
      <w:r>
        <w:rPr>
          <w:rFonts w:ascii="Times New Roman" w:hAnsi="Times New Roman" w:cs="Times New Roman"/>
          <w:b/>
          <w:bCs/>
          <w:sz w:val="24"/>
          <w:szCs w:val="24"/>
        </w:rPr>
        <w:t>:</w:t>
      </w:r>
    </w:p>
    <w:p w:rsidR="00B73B68" w:rsidRDefault="00B73B68" w:rsidP="001601F8">
      <w:pPr>
        <w:autoSpaceDE w:val="0"/>
        <w:autoSpaceDN w:val="0"/>
        <w:adjustRightInd w:val="0"/>
        <w:spacing w:after="0" w:line="360" w:lineRule="auto"/>
        <w:jc w:val="both"/>
        <w:rPr>
          <w:rFonts w:ascii="Times New Roman" w:hAnsi="Times New Roman" w:cs="Times New Roman"/>
          <w:b/>
          <w:bCs/>
          <w:sz w:val="24"/>
          <w:szCs w:val="24"/>
        </w:rPr>
      </w:pPr>
    </w:p>
    <w:p w:rsidR="001601F8" w:rsidRDefault="001601F8" w:rsidP="001601F8">
      <w:pPr>
        <w:pStyle w:val="ListParagraph"/>
        <w:numPr>
          <w:ilvl w:val="0"/>
          <w:numId w:val="35"/>
        </w:numPr>
        <w:autoSpaceDE w:val="0"/>
        <w:autoSpaceDN w:val="0"/>
        <w:adjustRightInd w:val="0"/>
        <w:spacing w:after="0" w:line="360" w:lineRule="auto"/>
        <w:jc w:val="both"/>
        <w:rPr>
          <w:rFonts w:ascii="Times New Roman" w:hAnsi="Times New Roman" w:cs="Times New Roman"/>
          <w:sz w:val="24"/>
          <w:szCs w:val="24"/>
        </w:rPr>
      </w:pPr>
      <w:r w:rsidRPr="00D76118">
        <w:rPr>
          <w:rFonts w:ascii="Times New Roman" w:hAnsi="Times New Roman" w:cs="Times New Roman"/>
          <w:sz w:val="24"/>
          <w:szCs w:val="24"/>
        </w:rPr>
        <w:t xml:space="preserve">The research will use both primary data </w:t>
      </w:r>
      <w:r w:rsidR="00D76118">
        <w:rPr>
          <w:rFonts w:ascii="Times New Roman" w:hAnsi="Times New Roman" w:cs="Times New Roman"/>
          <w:sz w:val="24"/>
          <w:szCs w:val="24"/>
        </w:rPr>
        <w:t xml:space="preserve">by interviewing </w:t>
      </w:r>
      <w:r w:rsidRPr="00D76118">
        <w:rPr>
          <w:rFonts w:ascii="Times New Roman" w:hAnsi="Times New Roman" w:cs="Times New Roman"/>
          <w:sz w:val="24"/>
          <w:szCs w:val="24"/>
        </w:rPr>
        <w:t xml:space="preserve">and secondary data to support and to be source for </w:t>
      </w:r>
      <w:r w:rsidR="00D76118" w:rsidRPr="00D76118">
        <w:rPr>
          <w:rFonts w:ascii="Times New Roman" w:hAnsi="Times New Roman" w:cs="Times New Roman"/>
          <w:sz w:val="24"/>
          <w:szCs w:val="24"/>
        </w:rPr>
        <w:t>analysis.</w:t>
      </w:r>
    </w:p>
    <w:p w:rsidR="00D76118" w:rsidRDefault="00D76118" w:rsidP="00D76118">
      <w:pPr>
        <w:pStyle w:val="ListParagraph"/>
        <w:numPr>
          <w:ilvl w:val="0"/>
          <w:numId w:val="3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Most parts of the research are descriptive and some statistical test.</w:t>
      </w:r>
    </w:p>
    <w:p w:rsidR="00D76118" w:rsidRDefault="00D76118" w:rsidP="00D76118">
      <w:pPr>
        <w:pStyle w:val="ListParagraph"/>
        <w:numPr>
          <w:ilvl w:val="0"/>
          <w:numId w:val="3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The data mainly will be found from these following sources:</w:t>
      </w:r>
    </w:p>
    <w:p w:rsidR="00D76118" w:rsidRDefault="00D76118" w:rsidP="00D76118">
      <w:pPr>
        <w:pStyle w:val="ListParagraph"/>
        <w:numPr>
          <w:ilvl w:val="1"/>
          <w:numId w:val="3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Bank of Thailand</w:t>
      </w:r>
    </w:p>
    <w:p w:rsidR="00D76118" w:rsidRDefault="00D76118" w:rsidP="00D76118">
      <w:pPr>
        <w:pStyle w:val="ListParagraph"/>
        <w:numPr>
          <w:ilvl w:val="1"/>
          <w:numId w:val="3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Ministry of Commerce</w:t>
      </w:r>
    </w:p>
    <w:p w:rsidR="00D76118" w:rsidRDefault="00D76118" w:rsidP="00D76118">
      <w:pPr>
        <w:pStyle w:val="ListParagraph"/>
        <w:numPr>
          <w:ilvl w:val="1"/>
          <w:numId w:val="3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Ministry of Agricultural and Cooperatives</w:t>
      </w:r>
    </w:p>
    <w:p w:rsidR="00D76118" w:rsidRDefault="00F4558E" w:rsidP="00D76118">
      <w:pPr>
        <w:pStyle w:val="ListParagraph"/>
        <w:numPr>
          <w:ilvl w:val="1"/>
          <w:numId w:val="3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The Thai Rubber Association</w:t>
      </w:r>
    </w:p>
    <w:p w:rsidR="00851566" w:rsidRDefault="00F4558E" w:rsidP="001B51B2">
      <w:pPr>
        <w:pStyle w:val="ListParagraph"/>
        <w:numPr>
          <w:ilvl w:val="1"/>
          <w:numId w:val="35"/>
        </w:numPr>
        <w:autoSpaceDE w:val="0"/>
        <w:autoSpaceDN w:val="0"/>
        <w:adjustRightInd w:val="0"/>
        <w:spacing w:after="0" w:line="360" w:lineRule="auto"/>
        <w:jc w:val="both"/>
        <w:rPr>
          <w:rFonts w:ascii="Times New Roman" w:hAnsi="Times New Roman" w:cs="Times New Roman"/>
          <w:sz w:val="24"/>
          <w:szCs w:val="24"/>
        </w:rPr>
      </w:pPr>
      <w:r w:rsidRPr="001B51B2">
        <w:rPr>
          <w:rFonts w:ascii="Times New Roman" w:hAnsi="Times New Roman" w:cs="Times New Roman"/>
          <w:kern w:val="36"/>
          <w:sz w:val="24"/>
          <w:szCs w:val="24"/>
        </w:rPr>
        <w:t>Ministry of Commerce</w:t>
      </w:r>
      <w:r w:rsidR="001B51B2" w:rsidRPr="001B51B2">
        <w:rPr>
          <w:rFonts w:ascii="Times New Roman" w:hAnsi="Times New Roman" w:cs="Times New Roman"/>
          <w:kern w:val="36"/>
          <w:sz w:val="24"/>
          <w:szCs w:val="24"/>
        </w:rPr>
        <w:t xml:space="preserve"> (People’s Republic of China)</w:t>
      </w:r>
      <w:r w:rsidR="001B51B2">
        <w:rPr>
          <w:rFonts w:ascii="Times New Roman" w:hAnsi="Times New Roman" w:cs="Times New Roman"/>
          <w:sz w:val="24"/>
          <w:szCs w:val="24"/>
        </w:rPr>
        <w:t xml:space="preserve"> </w:t>
      </w:r>
    </w:p>
    <w:p w:rsidR="001601F8" w:rsidRDefault="001B51B2" w:rsidP="001B51B2">
      <w:pPr>
        <w:pStyle w:val="ListParagraph"/>
        <w:numPr>
          <w:ilvl w:val="1"/>
          <w:numId w:val="3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E-ASEAN (</w:t>
      </w:r>
      <w:hyperlink r:id="rId8" w:history="1">
        <w:r w:rsidR="00B73B68" w:rsidRPr="00DE2738">
          <w:rPr>
            <w:rStyle w:val="Hyperlink"/>
            <w:rFonts w:ascii="Times New Roman" w:hAnsi="Times New Roman" w:cs="Times New Roman"/>
            <w:sz w:val="24"/>
            <w:szCs w:val="24"/>
          </w:rPr>
          <w:t>http://www.aseansec.org/7659.htm</w:t>
        </w:r>
      </w:hyperlink>
      <w:r>
        <w:rPr>
          <w:rFonts w:ascii="Times New Roman" w:hAnsi="Times New Roman" w:cs="Times New Roman"/>
          <w:sz w:val="24"/>
          <w:szCs w:val="24"/>
        </w:rPr>
        <w:t>)</w:t>
      </w: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0B1D05" w:rsidRDefault="000B1D05" w:rsidP="00B73B68">
      <w:pPr>
        <w:autoSpaceDE w:val="0"/>
        <w:autoSpaceDN w:val="0"/>
        <w:adjustRightInd w:val="0"/>
        <w:spacing w:after="0" w:line="360" w:lineRule="auto"/>
        <w:jc w:val="both"/>
        <w:rPr>
          <w:rFonts w:ascii="Times New Roman" w:hAnsi="Times New Roman" w:cs="Times New Roman"/>
          <w:sz w:val="24"/>
          <w:szCs w:val="24"/>
        </w:rPr>
      </w:pPr>
    </w:p>
    <w:p w:rsidR="00B73B68" w:rsidRPr="000B1D05" w:rsidRDefault="000B1D05" w:rsidP="00B73B68">
      <w:pPr>
        <w:autoSpaceDE w:val="0"/>
        <w:autoSpaceDN w:val="0"/>
        <w:adjustRightInd w:val="0"/>
        <w:spacing w:after="0" w:line="360" w:lineRule="auto"/>
        <w:jc w:val="both"/>
        <w:rPr>
          <w:rFonts w:ascii="Times New Roman" w:hAnsi="Times New Roman" w:cs="Times New Roman"/>
          <w:b/>
          <w:bCs/>
          <w:sz w:val="24"/>
          <w:szCs w:val="24"/>
        </w:rPr>
      </w:pPr>
      <w:r w:rsidRPr="000B1D05">
        <w:rPr>
          <w:rFonts w:ascii="Times New Roman" w:hAnsi="Times New Roman" w:cs="Times New Roman"/>
          <w:b/>
          <w:bCs/>
          <w:sz w:val="24"/>
          <w:szCs w:val="24"/>
        </w:rPr>
        <w:t>Appendix</w:t>
      </w:r>
    </w:p>
    <w:p w:rsidR="00B73B68" w:rsidRDefault="000B1D05" w:rsidP="00B73B6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1: Thailand’s Rubber Export</w:t>
      </w:r>
    </w:p>
    <w:p w:rsidR="00B73B68" w:rsidRDefault="000B1D05" w:rsidP="00B73B6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188244" cy="3686175"/>
            <wp:effectExtent l="19050" t="0" r="3006"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a:stretch>
                      <a:fillRect/>
                    </a:stretch>
                  </pic:blipFill>
                  <pic:spPr bwMode="auto">
                    <a:xfrm>
                      <a:off x="0" y="0"/>
                      <a:ext cx="6188244" cy="3686175"/>
                    </a:xfrm>
                    <a:prstGeom prst="rect">
                      <a:avLst/>
                    </a:prstGeom>
                    <a:noFill/>
                    <a:ln w="9525">
                      <a:noFill/>
                      <a:miter lim="800000"/>
                      <a:headEnd/>
                      <a:tailEnd/>
                    </a:ln>
                  </pic:spPr>
                </pic:pic>
              </a:graphicData>
            </a:graphic>
          </wp:inline>
        </w:drawing>
      </w:r>
    </w:p>
    <w:p w:rsidR="00B73B68" w:rsidRPr="000B1D05" w:rsidRDefault="000B1D05" w:rsidP="00B73B68">
      <w:pPr>
        <w:autoSpaceDE w:val="0"/>
        <w:autoSpaceDN w:val="0"/>
        <w:adjustRightInd w:val="0"/>
        <w:spacing w:after="0" w:line="360" w:lineRule="auto"/>
        <w:jc w:val="both"/>
        <w:rPr>
          <w:rFonts w:ascii="Times New Roman" w:hAnsi="Times New Roman" w:cs="Times New Roman"/>
          <w:sz w:val="20"/>
          <w:szCs w:val="20"/>
        </w:rPr>
      </w:pPr>
      <w:proofErr w:type="gramStart"/>
      <w:r w:rsidRPr="000B1D05">
        <w:rPr>
          <w:rStyle w:val="fchzfif1h7nx40-2"/>
          <w:rFonts w:ascii="Times New Roman" w:hAnsi="Times New Roman" w:cs="Times New Roman"/>
          <w:sz w:val="20"/>
          <w:szCs w:val="20"/>
        </w:rPr>
        <w:t>SOURCE :</w:t>
      </w:r>
      <w:proofErr w:type="gramEnd"/>
      <w:r w:rsidRPr="000B1D05">
        <w:rPr>
          <w:rStyle w:val="fchzfif1h7nx40-2"/>
          <w:rFonts w:ascii="Times New Roman" w:hAnsi="Times New Roman" w:cs="Times New Roman"/>
          <w:sz w:val="20"/>
          <w:szCs w:val="20"/>
        </w:rPr>
        <w:t> INFORMATION AND COMMUNICATION TECHNOLOGY CENTER WITH COOPERATION OF THE CUSTOMS DEPARTMENT </w:t>
      </w: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Default="00B73B68" w:rsidP="00B73B68">
      <w:pPr>
        <w:autoSpaceDE w:val="0"/>
        <w:autoSpaceDN w:val="0"/>
        <w:adjustRightInd w:val="0"/>
        <w:spacing w:after="0" w:line="360" w:lineRule="auto"/>
        <w:jc w:val="both"/>
        <w:rPr>
          <w:rFonts w:ascii="Times New Roman" w:hAnsi="Times New Roman" w:cs="Times New Roman"/>
          <w:sz w:val="24"/>
          <w:szCs w:val="24"/>
        </w:rPr>
      </w:pPr>
    </w:p>
    <w:p w:rsidR="00B73B68" w:rsidRPr="000B1D05" w:rsidRDefault="00B73B68" w:rsidP="00B73B68">
      <w:pPr>
        <w:autoSpaceDE w:val="0"/>
        <w:autoSpaceDN w:val="0"/>
        <w:adjustRightInd w:val="0"/>
        <w:spacing w:after="0" w:line="360" w:lineRule="auto"/>
        <w:jc w:val="both"/>
        <w:rPr>
          <w:rFonts w:ascii="Times New Roman" w:hAnsi="Times New Roman"/>
          <w:sz w:val="24"/>
          <w:szCs w:val="24"/>
        </w:rPr>
      </w:pPr>
    </w:p>
    <w:sdt>
      <w:sdtPr>
        <w:rPr>
          <w:rFonts w:ascii="Times New Roman" w:eastAsiaTheme="minorHAnsi" w:hAnsi="Times New Roman" w:cs="Times New Roman"/>
          <w:b w:val="0"/>
          <w:bCs w:val="0"/>
          <w:color w:val="auto"/>
          <w:sz w:val="24"/>
          <w:szCs w:val="24"/>
          <w:lang w:bidi="th-TH"/>
        </w:rPr>
        <w:id w:val="4912085"/>
        <w:docPartObj>
          <w:docPartGallery w:val="Bibliographies"/>
          <w:docPartUnique/>
        </w:docPartObj>
      </w:sdtPr>
      <w:sdtContent>
        <w:p w:rsidR="00B14615" w:rsidRDefault="00B14615" w:rsidP="00EA4CEC">
          <w:pPr>
            <w:pStyle w:val="Heading1"/>
            <w:rPr>
              <w:rFonts w:ascii="Times New Roman" w:hAnsi="Times New Roman" w:cs="Times New Roman"/>
              <w:sz w:val="24"/>
              <w:szCs w:val="24"/>
            </w:rPr>
          </w:pPr>
          <w:r w:rsidRPr="00A020BF">
            <w:rPr>
              <w:rFonts w:ascii="Times New Roman" w:hAnsi="Times New Roman" w:cs="Times New Roman"/>
              <w:color w:val="auto"/>
              <w:sz w:val="24"/>
              <w:szCs w:val="24"/>
            </w:rPr>
            <w:t>Bibliography</w:t>
          </w:r>
        </w:p>
        <w:p w:rsidR="00A020BF" w:rsidRPr="00A020BF" w:rsidRDefault="00A020BF" w:rsidP="00A020BF">
          <w:pPr>
            <w:rPr>
              <w:lang w:bidi="en-US"/>
            </w:rPr>
          </w:pPr>
        </w:p>
        <w:sdt>
          <w:sdtPr>
            <w:rPr>
              <w:rFonts w:ascii="Times New Roman" w:hAnsi="Times New Roman" w:cs="Times New Roman"/>
              <w:sz w:val="24"/>
              <w:szCs w:val="24"/>
            </w:rPr>
            <w:id w:val="4912084"/>
            <w:bibliography/>
          </w:sdtPr>
          <w:sdtContent>
            <w:p w:rsidR="00A020BF" w:rsidRDefault="000C0F80" w:rsidP="00A020BF">
              <w:pPr>
                <w:pStyle w:val="Bibliography"/>
                <w:rPr>
                  <w:noProof/>
                </w:rPr>
              </w:pPr>
              <w:r w:rsidRPr="002B505E">
                <w:rPr>
                  <w:rFonts w:ascii="Times New Roman" w:hAnsi="Times New Roman" w:cs="Times New Roman"/>
                  <w:sz w:val="24"/>
                  <w:szCs w:val="24"/>
                </w:rPr>
                <w:fldChar w:fldCharType="begin"/>
              </w:r>
              <w:r w:rsidR="00B14615" w:rsidRPr="002B505E">
                <w:rPr>
                  <w:rFonts w:ascii="Times New Roman" w:hAnsi="Times New Roman" w:cs="Times New Roman"/>
                  <w:sz w:val="24"/>
                  <w:szCs w:val="24"/>
                </w:rPr>
                <w:instrText xml:space="preserve"> BIBLIOGRAPHY </w:instrText>
              </w:r>
              <w:r w:rsidRPr="002B505E">
                <w:rPr>
                  <w:rFonts w:ascii="Times New Roman" w:hAnsi="Times New Roman" w:cs="Times New Roman"/>
                  <w:sz w:val="24"/>
                  <w:szCs w:val="24"/>
                </w:rPr>
                <w:fldChar w:fldCharType="separate"/>
              </w:r>
              <w:r w:rsidR="00A020BF">
                <w:rPr>
                  <w:noProof/>
                </w:rPr>
                <w:t>(2012). Retrieved 2012, from The Agricultural Futures Trading Commission: http://www.aftc.or.th/itc/download.php#1</w:t>
              </w:r>
            </w:p>
            <w:p w:rsidR="00A020BF" w:rsidRDefault="00A020BF" w:rsidP="00A020BF">
              <w:pPr>
                <w:pStyle w:val="Bibliography"/>
                <w:rPr>
                  <w:noProof/>
                </w:rPr>
              </w:pPr>
              <w:r>
                <w:rPr>
                  <w:i/>
                  <w:iCs/>
                  <w:noProof/>
                </w:rPr>
                <w:t>Total Value and Quantity of Exports (US$)</w:t>
              </w:r>
              <w:r>
                <w:rPr>
                  <w:noProof/>
                </w:rPr>
                <w:t>. (2012). Retrieved from Bank of Thailand: http://www.bot.or.th/English/Pages/BOTDefault.aspx</w:t>
              </w:r>
            </w:p>
            <w:p w:rsidR="00A020BF" w:rsidRDefault="00A020BF" w:rsidP="00A020BF">
              <w:pPr>
                <w:pStyle w:val="Bibliography"/>
                <w:rPr>
                  <w:noProof/>
                </w:rPr>
              </w:pPr>
              <w:r>
                <w:rPr>
                  <w:rFonts w:cs="Angsana New"/>
                  <w:i/>
                  <w:iCs/>
                  <w:noProof/>
                  <w:cs/>
                </w:rPr>
                <w:t>ตลาดส่งออก</w:t>
              </w:r>
              <w:r>
                <w:rPr>
                  <w:i/>
                  <w:iCs/>
                  <w:noProof/>
                </w:rPr>
                <w:t xml:space="preserve"> 15 </w:t>
              </w:r>
              <w:r>
                <w:rPr>
                  <w:rFonts w:cs="Angsana New"/>
                  <w:i/>
                  <w:iCs/>
                  <w:noProof/>
                  <w:cs/>
                </w:rPr>
                <w:t>อันดับแรกของไทยรายประเทศ</w:t>
              </w:r>
              <w:r>
                <w:rPr>
                  <w:noProof/>
                </w:rPr>
                <w:t>. (n.d.). Retrieved Feb 2012, from Ministry of Commerce: http://www.ops3.moc.go.th/infor/MenuComTH/stru1_export/export_topn_re/report.asp</w:t>
              </w:r>
            </w:p>
            <w:p w:rsidR="00A020BF" w:rsidRDefault="00A020BF" w:rsidP="00A020BF">
              <w:pPr>
                <w:pStyle w:val="Bibliography"/>
                <w:rPr>
                  <w:noProof/>
                </w:rPr>
              </w:pPr>
              <w:r>
                <w:rPr>
                  <w:rFonts w:cs="Angsana New"/>
                  <w:noProof/>
                  <w:cs/>
                </w:rPr>
                <w:t>บวรกุลวัฒน์</w:t>
              </w:r>
              <w:r>
                <w:rPr>
                  <w:noProof/>
                </w:rPr>
                <w:t xml:space="preserve">, </w:t>
              </w:r>
              <w:r>
                <w:rPr>
                  <w:rFonts w:cs="Angsana New"/>
                  <w:noProof/>
                  <w:cs/>
                </w:rPr>
                <w:t>น</w:t>
              </w:r>
              <w:r>
                <w:rPr>
                  <w:noProof/>
                </w:rPr>
                <w:t xml:space="preserve">. (2554). </w:t>
              </w:r>
              <w:r>
                <w:rPr>
                  <w:rFonts w:cs="Angsana New"/>
                  <w:i/>
                  <w:iCs/>
                  <w:noProof/>
                  <w:cs/>
                </w:rPr>
                <w:t>การศึกษาความสามารถในการขางขันและศักยภาพเชิงลึกของอุตสาหกรรมยางธรรมชาติในประเทศไทย</w:t>
              </w:r>
              <w:r>
                <w:rPr>
                  <w:i/>
                  <w:iCs/>
                  <w:noProof/>
                </w:rPr>
                <w:t>.</w:t>
              </w:r>
              <w:r>
                <w:rPr>
                  <w:noProof/>
                </w:rPr>
                <w:t xml:space="preserve"> </w:t>
              </w:r>
              <w:r>
                <w:rPr>
                  <w:rFonts w:cs="Angsana New"/>
                  <w:noProof/>
                  <w:cs/>
                </w:rPr>
                <w:t>ประเทศไทย</w:t>
              </w:r>
              <w:r>
                <w:rPr>
                  <w:noProof/>
                </w:rPr>
                <w:t xml:space="preserve">: </w:t>
              </w:r>
              <w:r>
                <w:rPr>
                  <w:rFonts w:cs="Angsana New"/>
                  <w:noProof/>
                  <w:cs/>
                </w:rPr>
                <w:t>คณะเศรษฐศาสตร์</w:t>
              </w:r>
              <w:r>
                <w:rPr>
                  <w:noProof/>
                </w:rPr>
                <w:t xml:space="preserve"> </w:t>
              </w:r>
              <w:r>
                <w:rPr>
                  <w:rFonts w:cs="Angsana New"/>
                  <w:noProof/>
                  <w:cs/>
                </w:rPr>
                <w:t>มหาวิทยาลัยธรรมศาสตร์</w:t>
              </w:r>
              <w:r>
                <w:rPr>
                  <w:noProof/>
                </w:rPr>
                <w:t>.</w:t>
              </w:r>
            </w:p>
            <w:p w:rsidR="00A020BF" w:rsidRDefault="00A020BF" w:rsidP="00A020BF">
              <w:pPr>
                <w:pStyle w:val="Bibliography"/>
                <w:rPr>
                  <w:noProof/>
                </w:rPr>
              </w:pPr>
              <w:r>
                <w:rPr>
                  <w:rFonts w:cs="Angsana New"/>
                  <w:i/>
                  <w:iCs/>
                  <w:noProof/>
                  <w:cs/>
                </w:rPr>
                <w:t>สถานการณ์การนำเข้ายางพาราของประเทศจีน</w:t>
              </w:r>
              <w:r>
                <w:rPr>
                  <w:i/>
                  <w:iCs/>
                  <w:noProof/>
                </w:rPr>
                <w:t>.</w:t>
              </w:r>
              <w:r>
                <w:rPr>
                  <w:noProof/>
                </w:rPr>
                <w:t xml:space="preserve"> (2553, </w:t>
              </w:r>
              <w:r>
                <w:rPr>
                  <w:rFonts w:cs="Angsana New"/>
                  <w:noProof/>
                  <w:cs/>
                </w:rPr>
                <w:t>สิงหาคม</w:t>
              </w:r>
              <w:r>
                <w:rPr>
                  <w:noProof/>
                </w:rPr>
                <w:t>). Retrieved Feb 10, 2012, from Depthai: http://www.depthai.go.th/DEP/DOC/53/53004092.pdf</w:t>
              </w:r>
            </w:p>
            <w:p w:rsidR="00B14615" w:rsidRPr="002B505E" w:rsidRDefault="000C0F80" w:rsidP="00A020BF">
              <w:pPr>
                <w:rPr>
                  <w:rFonts w:ascii="Times New Roman" w:hAnsi="Times New Roman" w:cs="Times New Roman"/>
                  <w:sz w:val="24"/>
                  <w:szCs w:val="24"/>
                </w:rPr>
              </w:pPr>
              <w:r w:rsidRPr="002B505E">
                <w:rPr>
                  <w:rFonts w:ascii="Times New Roman" w:hAnsi="Times New Roman" w:cs="Times New Roman"/>
                  <w:sz w:val="24"/>
                  <w:szCs w:val="24"/>
                </w:rPr>
                <w:fldChar w:fldCharType="end"/>
              </w:r>
            </w:p>
          </w:sdtContent>
        </w:sdt>
      </w:sdtContent>
    </w:sdt>
    <w:p w:rsidR="003413F3" w:rsidRPr="002B505E" w:rsidRDefault="003413F3" w:rsidP="00B704A6">
      <w:pPr>
        <w:autoSpaceDE w:val="0"/>
        <w:autoSpaceDN w:val="0"/>
        <w:adjustRightInd w:val="0"/>
        <w:spacing w:after="0" w:line="360" w:lineRule="auto"/>
        <w:rPr>
          <w:rFonts w:ascii="Times New Roman" w:hAnsi="Times New Roman" w:cs="Times New Roman"/>
          <w:sz w:val="24"/>
          <w:szCs w:val="24"/>
          <w:cs/>
        </w:rPr>
      </w:pPr>
    </w:p>
    <w:p w:rsidR="003413F3" w:rsidRPr="002B505E" w:rsidRDefault="003413F3" w:rsidP="00AE5168">
      <w:pPr>
        <w:autoSpaceDE w:val="0"/>
        <w:autoSpaceDN w:val="0"/>
        <w:adjustRightInd w:val="0"/>
        <w:spacing w:after="0" w:line="360" w:lineRule="auto"/>
        <w:rPr>
          <w:rFonts w:ascii="Times New Roman" w:hAnsi="Times New Roman" w:cs="Times New Roman"/>
          <w:i/>
          <w:iCs/>
          <w:sz w:val="24"/>
          <w:szCs w:val="24"/>
        </w:rPr>
      </w:pPr>
    </w:p>
    <w:p w:rsidR="00B704A6" w:rsidRPr="002B505E" w:rsidRDefault="00B704A6" w:rsidP="00886296">
      <w:pPr>
        <w:autoSpaceDE w:val="0"/>
        <w:autoSpaceDN w:val="0"/>
        <w:adjustRightInd w:val="0"/>
        <w:spacing w:after="0" w:line="360" w:lineRule="auto"/>
        <w:rPr>
          <w:rFonts w:ascii="Times New Roman" w:hAnsi="Times New Roman" w:cs="Times New Roman"/>
          <w:sz w:val="24"/>
          <w:szCs w:val="24"/>
        </w:rPr>
      </w:pPr>
    </w:p>
    <w:sectPr w:rsidR="00B704A6" w:rsidRPr="002B505E" w:rsidSect="003071A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9B6" w:rsidRDefault="009C09B6" w:rsidP="009C09B6">
      <w:pPr>
        <w:spacing w:after="0" w:line="240" w:lineRule="auto"/>
      </w:pPr>
      <w:r>
        <w:separator/>
      </w:r>
    </w:p>
  </w:endnote>
  <w:endnote w:type="continuationSeparator" w:id="0">
    <w:p w:rsidR="009C09B6" w:rsidRDefault="009C09B6" w:rsidP="009C09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9B6" w:rsidRDefault="009C09B6" w:rsidP="009C09B6">
      <w:pPr>
        <w:spacing w:after="0" w:line="240" w:lineRule="auto"/>
      </w:pPr>
      <w:r>
        <w:separator/>
      </w:r>
    </w:p>
  </w:footnote>
  <w:footnote w:type="continuationSeparator" w:id="0">
    <w:p w:rsidR="009C09B6" w:rsidRDefault="009C09B6" w:rsidP="009C09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5pt;height:13.5pt" o:bullet="t">
        <v:imagedata r:id="rId1" o:title="BD21329_"/>
      </v:shape>
    </w:pict>
  </w:numPicBullet>
  <w:abstractNum w:abstractNumId="0">
    <w:nsid w:val="052F0830"/>
    <w:multiLevelType w:val="hybridMultilevel"/>
    <w:tmpl w:val="9F6EF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972A3"/>
    <w:multiLevelType w:val="hybridMultilevel"/>
    <w:tmpl w:val="3DCAE6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8C4B50"/>
    <w:multiLevelType w:val="hybridMultilevel"/>
    <w:tmpl w:val="DF0A0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15881"/>
    <w:multiLevelType w:val="hybridMultilevel"/>
    <w:tmpl w:val="15D84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5C7080"/>
    <w:multiLevelType w:val="hybridMultilevel"/>
    <w:tmpl w:val="66600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E16C1A"/>
    <w:multiLevelType w:val="hybridMultilevel"/>
    <w:tmpl w:val="F7566B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00262DF"/>
    <w:multiLevelType w:val="hybridMultilevel"/>
    <w:tmpl w:val="B54A65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24A50D0"/>
    <w:multiLevelType w:val="hybridMultilevel"/>
    <w:tmpl w:val="03F66FA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5BF7C94"/>
    <w:multiLevelType w:val="hybridMultilevel"/>
    <w:tmpl w:val="FCD63A54"/>
    <w:lvl w:ilvl="0" w:tplc="04090009">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A44682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B1E7883"/>
    <w:multiLevelType w:val="hybridMultilevel"/>
    <w:tmpl w:val="01600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DC2C24"/>
    <w:multiLevelType w:val="hybridMultilevel"/>
    <w:tmpl w:val="55F29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1B21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F4B04FD"/>
    <w:multiLevelType w:val="hybridMultilevel"/>
    <w:tmpl w:val="21426512"/>
    <w:lvl w:ilvl="0" w:tplc="04090019">
      <w:start w:val="1"/>
      <w:numFmt w:val="thaiNumbers"/>
      <w:lvlText w:val="%1."/>
      <w:lvlJc w:val="left"/>
      <w:pPr>
        <w:ind w:left="126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318E5DB1"/>
    <w:multiLevelType w:val="hybridMultilevel"/>
    <w:tmpl w:val="4202B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485F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5DE4E34"/>
    <w:multiLevelType w:val="hybridMultilevel"/>
    <w:tmpl w:val="CF7C4C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87C3A7A"/>
    <w:multiLevelType w:val="hybridMultilevel"/>
    <w:tmpl w:val="11A2DD0E"/>
    <w:lvl w:ilvl="0" w:tplc="04090019">
      <w:start w:val="1"/>
      <w:numFmt w:val="thaiNumbers"/>
      <w:lvlText w:val="%1."/>
      <w:lvlJc w:val="left"/>
      <w:pPr>
        <w:ind w:left="126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nsid w:val="3F20621D"/>
    <w:multiLevelType w:val="hybridMultilevel"/>
    <w:tmpl w:val="5DAE5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726126"/>
    <w:multiLevelType w:val="hybridMultilevel"/>
    <w:tmpl w:val="72800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6348A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1AA326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551F5A9D"/>
    <w:multiLevelType w:val="hybridMultilevel"/>
    <w:tmpl w:val="29807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C25F44"/>
    <w:multiLevelType w:val="multilevel"/>
    <w:tmpl w:val="D5FA6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BF5DF1"/>
    <w:multiLevelType w:val="hybridMultilevel"/>
    <w:tmpl w:val="C906A0E6"/>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CF3913"/>
    <w:multiLevelType w:val="hybridMultilevel"/>
    <w:tmpl w:val="B96A8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4096764"/>
    <w:multiLevelType w:val="hybridMultilevel"/>
    <w:tmpl w:val="C8A84E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A27505"/>
    <w:multiLevelType w:val="hybridMultilevel"/>
    <w:tmpl w:val="48DEF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157B39"/>
    <w:multiLevelType w:val="hybridMultilevel"/>
    <w:tmpl w:val="1F8EE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E1D20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EE2334A"/>
    <w:multiLevelType w:val="hybridMultilevel"/>
    <w:tmpl w:val="DB445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0D1FD0"/>
    <w:multiLevelType w:val="hybridMultilevel"/>
    <w:tmpl w:val="437671C6"/>
    <w:lvl w:ilvl="0" w:tplc="6C18729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6A5530"/>
    <w:multiLevelType w:val="hybridMultilevel"/>
    <w:tmpl w:val="CE64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473C87"/>
    <w:multiLevelType w:val="hybridMultilevel"/>
    <w:tmpl w:val="AE8A674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7ED03611"/>
    <w:multiLevelType w:val="hybridMultilevel"/>
    <w:tmpl w:val="D2F464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EE748F5"/>
    <w:multiLevelType w:val="hybridMultilevel"/>
    <w:tmpl w:val="5E344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2"/>
  </w:num>
  <w:num w:numId="3">
    <w:abstractNumId w:val="2"/>
  </w:num>
  <w:num w:numId="4">
    <w:abstractNumId w:val="35"/>
  </w:num>
  <w:num w:numId="5">
    <w:abstractNumId w:val="14"/>
  </w:num>
  <w:num w:numId="6">
    <w:abstractNumId w:val="32"/>
  </w:num>
  <w:num w:numId="7">
    <w:abstractNumId w:val="1"/>
  </w:num>
  <w:num w:numId="8">
    <w:abstractNumId w:val="11"/>
  </w:num>
  <w:num w:numId="9">
    <w:abstractNumId w:val="10"/>
  </w:num>
  <w:num w:numId="10">
    <w:abstractNumId w:val="19"/>
  </w:num>
  <w:num w:numId="11">
    <w:abstractNumId w:val="34"/>
  </w:num>
  <w:num w:numId="12">
    <w:abstractNumId w:val="4"/>
  </w:num>
  <w:num w:numId="13">
    <w:abstractNumId w:val="16"/>
  </w:num>
  <w:num w:numId="14">
    <w:abstractNumId w:val="27"/>
  </w:num>
  <w:num w:numId="15">
    <w:abstractNumId w:val="30"/>
  </w:num>
  <w:num w:numId="16">
    <w:abstractNumId w:val="25"/>
  </w:num>
  <w:num w:numId="17">
    <w:abstractNumId w:val="24"/>
  </w:num>
  <w:num w:numId="18">
    <w:abstractNumId w:val="5"/>
  </w:num>
  <w:num w:numId="19">
    <w:abstractNumId w:val="28"/>
  </w:num>
  <w:num w:numId="20">
    <w:abstractNumId w:val="3"/>
  </w:num>
  <w:num w:numId="21">
    <w:abstractNumId w:val="26"/>
  </w:num>
  <w:num w:numId="22">
    <w:abstractNumId w:val="17"/>
  </w:num>
  <w:num w:numId="23">
    <w:abstractNumId w:val="13"/>
  </w:num>
  <w:num w:numId="24">
    <w:abstractNumId w:val="6"/>
  </w:num>
  <w:num w:numId="25">
    <w:abstractNumId w:val="0"/>
  </w:num>
  <w:num w:numId="26">
    <w:abstractNumId w:val="18"/>
  </w:num>
  <w:num w:numId="27">
    <w:abstractNumId w:val="7"/>
  </w:num>
  <w:num w:numId="28">
    <w:abstractNumId w:val="33"/>
  </w:num>
  <w:num w:numId="29">
    <w:abstractNumId w:val="12"/>
  </w:num>
  <w:num w:numId="30">
    <w:abstractNumId w:val="29"/>
  </w:num>
  <w:num w:numId="31">
    <w:abstractNumId w:val="20"/>
  </w:num>
  <w:num w:numId="32">
    <w:abstractNumId w:val="21"/>
  </w:num>
  <w:num w:numId="33">
    <w:abstractNumId w:val="31"/>
  </w:num>
  <w:num w:numId="34">
    <w:abstractNumId w:val="8"/>
  </w:num>
  <w:num w:numId="35">
    <w:abstractNumId w:val="15"/>
  </w:num>
  <w:num w:numId="3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DD5D33"/>
    <w:rsid w:val="000004E5"/>
    <w:rsid w:val="00021E11"/>
    <w:rsid w:val="000424B8"/>
    <w:rsid w:val="00045E34"/>
    <w:rsid w:val="00046A51"/>
    <w:rsid w:val="000644C5"/>
    <w:rsid w:val="000B1D05"/>
    <w:rsid w:val="000C0F80"/>
    <w:rsid w:val="000D46DF"/>
    <w:rsid w:val="000E4F76"/>
    <w:rsid w:val="001104F3"/>
    <w:rsid w:val="001263B0"/>
    <w:rsid w:val="001601F8"/>
    <w:rsid w:val="001A4053"/>
    <w:rsid w:val="001B51B2"/>
    <w:rsid w:val="001E2D79"/>
    <w:rsid w:val="001E3779"/>
    <w:rsid w:val="00227A8D"/>
    <w:rsid w:val="002A336B"/>
    <w:rsid w:val="002B505E"/>
    <w:rsid w:val="002B7BF2"/>
    <w:rsid w:val="002C36FC"/>
    <w:rsid w:val="002C3C6D"/>
    <w:rsid w:val="002E21A5"/>
    <w:rsid w:val="002F187A"/>
    <w:rsid w:val="003071AA"/>
    <w:rsid w:val="003413F3"/>
    <w:rsid w:val="00350C46"/>
    <w:rsid w:val="00357083"/>
    <w:rsid w:val="003A2227"/>
    <w:rsid w:val="003B4AD3"/>
    <w:rsid w:val="003D1F8C"/>
    <w:rsid w:val="003F6F97"/>
    <w:rsid w:val="004366AC"/>
    <w:rsid w:val="004638BB"/>
    <w:rsid w:val="004950AA"/>
    <w:rsid w:val="004A1133"/>
    <w:rsid w:val="004C5CB2"/>
    <w:rsid w:val="004D0154"/>
    <w:rsid w:val="00503625"/>
    <w:rsid w:val="00572675"/>
    <w:rsid w:val="005B43A6"/>
    <w:rsid w:val="005C6E77"/>
    <w:rsid w:val="005E466B"/>
    <w:rsid w:val="0063442D"/>
    <w:rsid w:val="00664565"/>
    <w:rsid w:val="0067761A"/>
    <w:rsid w:val="006B0A73"/>
    <w:rsid w:val="006B3587"/>
    <w:rsid w:val="006D7EB2"/>
    <w:rsid w:val="006E6A6B"/>
    <w:rsid w:val="006F1DE6"/>
    <w:rsid w:val="00752E67"/>
    <w:rsid w:val="007825DF"/>
    <w:rsid w:val="007A00CA"/>
    <w:rsid w:val="007D6D52"/>
    <w:rsid w:val="008148B2"/>
    <w:rsid w:val="00851566"/>
    <w:rsid w:val="00860F51"/>
    <w:rsid w:val="00864DF5"/>
    <w:rsid w:val="00865A84"/>
    <w:rsid w:val="00883E4E"/>
    <w:rsid w:val="00886296"/>
    <w:rsid w:val="008B0008"/>
    <w:rsid w:val="009132AE"/>
    <w:rsid w:val="00937787"/>
    <w:rsid w:val="009651D9"/>
    <w:rsid w:val="009A35B6"/>
    <w:rsid w:val="009C09B6"/>
    <w:rsid w:val="009C2ED3"/>
    <w:rsid w:val="009C6B34"/>
    <w:rsid w:val="009E5687"/>
    <w:rsid w:val="00A020BF"/>
    <w:rsid w:val="00A466C7"/>
    <w:rsid w:val="00A50E68"/>
    <w:rsid w:val="00A55A56"/>
    <w:rsid w:val="00A608D1"/>
    <w:rsid w:val="00A6409E"/>
    <w:rsid w:val="00A76860"/>
    <w:rsid w:val="00A85FA5"/>
    <w:rsid w:val="00A951F8"/>
    <w:rsid w:val="00AD0450"/>
    <w:rsid w:val="00AD6AA6"/>
    <w:rsid w:val="00AE5168"/>
    <w:rsid w:val="00B077C5"/>
    <w:rsid w:val="00B14615"/>
    <w:rsid w:val="00B255D0"/>
    <w:rsid w:val="00B704A6"/>
    <w:rsid w:val="00B73B68"/>
    <w:rsid w:val="00B81E59"/>
    <w:rsid w:val="00B91080"/>
    <w:rsid w:val="00B94851"/>
    <w:rsid w:val="00C253A0"/>
    <w:rsid w:val="00C57AE4"/>
    <w:rsid w:val="00C66E20"/>
    <w:rsid w:val="00C85808"/>
    <w:rsid w:val="00CD4412"/>
    <w:rsid w:val="00D30F42"/>
    <w:rsid w:val="00D3388C"/>
    <w:rsid w:val="00D5602A"/>
    <w:rsid w:val="00D658B5"/>
    <w:rsid w:val="00D76118"/>
    <w:rsid w:val="00D77A2E"/>
    <w:rsid w:val="00D86DE4"/>
    <w:rsid w:val="00DD5D33"/>
    <w:rsid w:val="00DF4A39"/>
    <w:rsid w:val="00DF7412"/>
    <w:rsid w:val="00E34012"/>
    <w:rsid w:val="00E35101"/>
    <w:rsid w:val="00E441EE"/>
    <w:rsid w:val="00E446D4"/>
    <w:rsid w:val="00E808D2"/>
    <w:rsid w:val="00E927FD"/>
    <w:rsid w:val="00E97348"/>
    <w:rsid w:val="00EA4CEC"/>
    <w:rsid w:val="00EE4C49"/>
    <w:rsid w:val="00EF7ECD"/>
    <w:rsid w:val="00F10770"/>
    <w:rsid w:val="00F4558E"/>
    <w:rsid w:val="00F8003B"/>
    <w:rsid w:val="00F95D1A"/>
    <w:rsid w:val="00FC200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1AA"/>
  </w:style>
  <w:style w:type="paragraph" w:styleId="Heading1">
    <w:name w:val="heading 1"/>
    <w:basedOn w:val="Normal"/>
    <w:next w:val="Normal"/>
    <w:link w:val="Heading1Char"/>
    <w:uiPriority w:val="9"/>
    <w:qFormat/>
    <w:rsid w:val="00B14615"/>
    <w:pPr>
      <w:keepNext/>
      <w:keepLines/>
      <w:spacing w:before="480" w:after="0"/>
      <w:outlineLvl w:val="0"/>
    </w:pPr>
    <w:rPr>
      <w:rFonts w:asciiTheme="majorHAnsi" w:eastAsiaTheme="majorEastAsia" w:hAnsiTheme="majorHAnsi" w:cstheme="majorBidi"/>
      <w:b/>
      <w:bCs/>
      <w:color w:val="365F91" w:themeColor="accent1" w:themeShade="BF"/>
      <w:sz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442D"/>
    <w:pPr>
      <w:spacing w:before="100" w:beforeAutospacing="1" w:after="100" w:afterAutospacing="1" w:line="240" w:lineRule="auto"/>
    </w:pPr>
    <w:rPr>
      <w:rFonts w:ascii="Tahoma" w:eastAsia="Times New Roman" w:hAnsi="Tahoma" w:cs="Tahoma"/>
      <w:color w:val="006699"/>
      <w:sz w:val="24"/>
      <w:szCs w:val="24"/>
    </w:rPr>
  </w:style>
  <w:style w:type="character" w:styleId="Hyperlink">
    <w:name w:val="Hyperlink"/>
    <w:basedOn w:val="DefaultParagraphFont"/>
    <w:uiPriority w:val="99"/>
    <w:unhideWhenUsed/>
    <w:rsid w:val="00C253A0"/>
    <w:rPr>
      <w:color w:val="0000FF" w:themeColor="hyperlink"/>
      <w:u w:val="single"/>
    </w:rPr>
  </w:style>
  <w:style w:type="paragraph" w:styleId="EndnoteText">
    <w:name w:val="endnote text"/>
    <w:basedOn w:val="Normal"/>
    <w:link w:val="EndnoteTextChar"/>
    <w:uiPriority w:val="99"/>
    <w:semiHidden/>
    <w:unhideWhenUsed/>
    <w:rsid w:val="009C09B6"/>
    <w:pPr>
      <w:spacing w:after="0" w:line="240" w:lineRule="auto"/>
    </w:pPr>
    <w:rPr>
      <w:sz w:val="20"/>
      <w:szCs w:val="25"/>
    </w:rPr>
  </w:style>
  <w:style w:type="character" w:customStyle="1" w:styleId="EndnoteTextChar">
    <w:name w:val="Endnote Text Char"/>
    <w:basedOn w:val="DefaultParagraphFont"/>
    <w:link w:val="EndnoteText"/>
    <w:uiPriority w:val="99"/>
    <w:semiHidden/>
    <w:rsid w:val="009C09B6"/>
    <w:rPr>
      <w:sz w:val="20"/>
      <w:szCs w:val="25"/>
    </w:rPr>
  </w:style>
  <w:style w:type="character" w:styleId="EndnoteReference">
    <w:name w:val="endnote reference"/>
    <w:basedOn w:val="DefaultParagraphFont"/>
    <w:uiPriority w:val="99"/>
    <w:semiHidden/>
    <w:unhideWhenUsed/>
    <w:rsid w:val="009C09B6"/>
    <w:rPr>
      <w:sz w:val="32"/>
      <w:szCs w:val="32"/>
      <w:vertAlign w:val="superscript"/>
    </w:rPr>
  </w:style>
  <w:style w:type="paragraph" w:styleId="FootnoteText">
    <w:name w:val="footnote text"/>
    <w:basedOn w:val="Normal"/>
    <w:link w:val="FootnoteTextChar"/>
    <w:uiPriority w:val="99"/>
    <w:semiHidden/>
    <w:unhideWhenUsed/>
    <w:rsid w:val="009C09B6"/>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9C09B6"/>
    <w:rPr>
      <w:sz w:val="20"/>
      <w:szCs w:val="25"/>
    </w:rPr>
  </w:style>
  <w:style w:type="character" w:styleId="FootnoteReference">
    <w:name w:val="footnote reference"/>
    <w:basedOn w:val="DefaultParagraphFont"/>
    <w:uiPriority w:val="99"/>
    <w:semiHidden/>
    <w:unhideWhenUsed/>
    <w:rsid w:val="009C09B6"/>
    <w:rPr>
      <w:sz w:val="32"/>
      <w:szCs w:val="32"/>
      <w:vertAlign w:val="superscript"/>
    </w:rPr>
  </w:style>
  <w:style w:type="character" w:styleId="FollowedHyperlink">
    <w:name w:val="FollowedHyperlink"/>
    <w:basedOn w:val="DefaultParagraphFont"/>
    <w:uiPriority w:val="99"/>
    <w:semiHidden/>
    <w:unhideWhenUsed/>
    <w:rsid w:val="009A35B6"/>
    <w:rPr>
      <w:color w:val="800080" w:themeColor="followedHyperlink"/>
      <w:u w:val="single"/>
    </w:rPr>
  </w:style>
  <w:style w:type="paragraph" w:styleId="ListParagraph">
    <w:name w:val="List Paragraph"/>
    <w:basedOn w:val="Normal"/>
    <w:uiPriority w:val="34"/>
    <w:qFormat/>
    <w:rsid w:val="000424B8"/>
    <w:pPr>
      <w:ind w:left="720"/>
      <w:contextualSpacing/>
    </w:pPr>
  </w:style>
  <w:style w:type="character" w:customStyle="1" w:styleId="hps">
    <w:name w:val="hps"/>
    <w:basedOn w:val="DefaultParagraphFont"/>
    <w:rsid w:val="002C3C6D"/>
  </w:style>
  <w:style w:type="character" w:styleId="Strong">
    <w:name w:val="Strong"/>
    <w:basedOn w:val="DefaultParagraphFont"/>
    <w:uiPriority w:val="22"/>
    <w:qFormat/>
    <w:rsid w:val="00F10770"/>
    <w:rPr>
      <w:b/>
      <w:bCs/>
    </w:rPr>
  </w:style>
  <w:style w:type="paragraph" w:styleId="BalloonText">
    <w:name w:val="Balloon Text"/>
    <w:basedOn w:val="Normal"/>
    <w:link w:val="BalloonTextChar"/>
    <w:uiPriority w:val="99"/>
    <w:semiHidden/>
    <w:unhideWhenUsed/>
    <w:rsid w:val="00A466C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466C7"/>
    <w:rPr>
      <w:rFonts w:ascii="Tahoma" w:hAnsi="Tahoma" w:cs="Angsana New"/>
      <w:sz w:val="16"/>
      <w:szCs w:val="20"/>
    </w:rPr>
  </w:style>
  <w:style w:type="character" w:customStyle="1" w:styleId="st1">
    <w:name w:val="st1"/>
    <w:basedOn w:val="DefaultParagraphFont"/>
    <w:rsid w:val="007A00CA"/>
  </w:style>
  <w:style w:type="paragraph" w:customStyle="1" w:styleId="Default">
    <w:name w:val="Default"/>
    <w:rsid w:val="00883E4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B14615"/>
    <w:rPr>
      <w:rFonts w:asciiTheme="majorHAnsi" w:eastAsiaTheme="majorEastAsia" w:hAnsiTheme="majorHAnsi" w:cstheme="majorBidi"/>
      <w:b/>
      <w:bCs/>
      <w:color w:val="365F91" w:themeColor="accent1" w:themeShade="BF"/>
      <w:sz w:val="28"/>
      <w:lang w:bidi="en-US"/>
    </w:rPr>
  </w:style>
  <w:style w:type="paragraph" w:styleId="Bibliography">
    <w:name w:val="Bibliography"/>
    <w:basedOn w:val="Normal"/>
    <w:next w:val="Normal"/>
    <w:uiPriority w:val="37"/>
    <w:unhideWhenUsed/>
    <w:rsid w:val="00B14615"/>
  </w:style>
  <w:style w:type="character" w:customStyle="1" w:styleId="fchzfif1h7nx40-2">
    <w:name w:val="fchzfif1h7nx40-2"/>
    <w:basedOn w:val="DefaultParagraphFont"/>
    <w:rsid w:val="000B1D05"/>
  </w:style>
</w:styles>
</file>

<file path=word/webSettings.xml><?xml version="1.0" encoding="utf-8"?>
<w:webSettings xmlns:r="http://schemas.openxmlformats.org/officeDocument/2006/relationships" xmlns:w="http://schemas.openxmlformats.org/wordprocessingml/2006/main">
  <w:divs>
    <w:div w:id="140000221">
      <w:bodyDiv w:val="1"/>
      <w:marLeft w:val="0"/>
      <w:marRight w:val="0"/>
      <w:marTop w:val="0"/>
      <w:marBottom w:val="0"/>
      <w:divBdr>
        <w:top w:val="none" w:sz="0" w:space="0" w:color="auto"/>
        <w:left w:val="none" w:sz="0" w:space="0" w:color="auto"/>
        <w:bottom w:val="none" w:sz="0" w:space="0" w:color="auto"/>
        <w:right w:val="none" w:sz="0" w:space="0" w:color="auto"/>
      </w:divBdr>
      <w:divsChild>
        <w:div w:id="250167087">
          <w:marLeft w:val="0"/>
          <w:marRight w:val="0"/>
          <w:marTop w:val="0"/>
          <w:marBottom w:val="0"/>
          <w:divBdr>
            <w:top w:val="none" w:sz="0" w:space="0" w:color="auto"/>
            <w:left w:val="none" w:sz="0" w:space="0" w:color="auto"/>
            <w:bottom w:val="none" w:sz="0" w:space="0" w:color="auto"/>
            <w:right w:val="none" w:sz="0" w:space="0" w:color="auto"/>
          </w:divBdr>
          <w:divsChild>
            <w:div w:id="1007899687">
              <w:marLeft w:val="0"/>
              <w:marRight w:val="0"/>
              <w:marTop w:val="100"/>
              <w:marBottom w:val="100"/>
              <w:divBdr>
                <w:top w:val="none" w:sz="0" w:space="0" w:color="auto"/>
                <w:left w:val="none" w:sz="0" w:space="0" w:color="auto"/>
                <w:bottom w:val="none" w:sz="0" w:space="0" w:color="auto"/>
                <w:right w:val="none" w:sz="0" w:space="0" w:color="auto"/>
              </w:divBdr>
              <w:divsChild>
                <w:div w:id="174266084">
                  <w:marLeft w:val="0"/>
                  <w:marRight w:val="0"/>
                  <w:marTop w:val="0"/>
                  <w:marBottom w:val="0"/>
                  <w:divBdr>
                    <w:top w:val="none" w:sz="0" w:space="0" w:color="auto"/>
                    <w:left w:val="none" w:sz="0" w:space="0" w:color="auto"/>
                    <w:bottom w:val="none" w:sz="0" w:space="0" w:color="auto"/>
                    <w:right w:val="none" w:sz="0" w:space="0" w:color="auto"/>
                  </w:divBdr>
                  <w:divsChild>
                    <w:div w:id="536818281">
                      <w:marLeft w:val="0"/>
                      <w:marRight w:val="0"/>
                      <w:marTop w:val="0"/>
                      <w:marBottom w:val="0"/>
                      <w:divBdr>
                        <w:top w:val="none" w:sz="0" w:space="0" w:color="auto"/>
                        <w:left w:val="none" w:sz="0" w:space="0" w:color="auto"/>
                        <w:bottom w:val="none" w:sz="0" w:space="0" w:color="auto"/>
                        <w:right w:val="none" w:sz="0" w:space="0" w:color="auto"/>
                      </w:divBdr>
                      <w:divsChild>
                        <w:div w:id="1999728835">
                          <w:marLeft w:val="0"/>
                          <w:marRight w:val="0"/>
                          <w:marTop w:val="0"/>
                          <w:marBottom w:val="0"/>
                          <w:divBdr>
                            <w:top w:val="none" w:sz="0" w:space="0" w:color="auto"/>
                            <w:left w:val="none" w:sz="0" w:space="0" w:color="auto"/>
                            <w:bottom w:val="none" w:sz="0" w:space="0" w:color="auto"/>
                            <w:right w:val="none" w:sz="0" w:space="0" w:color="auto"/>
                          </w:divBdr>
                          <w:divsChild>
                            <w:div w:id="1545170818">
                              <w:marLeft w:val="0"/>
                              <w:marRight w:val="300"/>
                              <w:marTop w:val="0"/>
                              <w:marBottom w:val="0"/>
                              <w:divBdr>
                                <w:top w:val="none" w:sz="0" w:space="0" w:color="auto"/>
                                <w:left w:val="none" w:sz="0" w:space="0" w:color="auto"/>
                                <w:bottom w:val="none" w:sz="0" w:space="0" w:color="auto"/>
                                <w:right w:val="none" w:sz="0" w:space="0" w:color="auto"/>
                              </w:divBdr>
                              <w:divsChild>
                                <w:div w:id="382294949">
                                  <w:marLeft w:val="0"/>
                                  <w:marRight w:val="0"/>
                                  <w:marTop w:val="0"/>
                                  <w:marBottom w:val="0"/>
                                  <w:divBdr>
                                    <w:top w:val="none" w:sz="0" w:space="0" w:color="auto"/>
                                    <w:left w:val="none" w:sz="0" w:space="0" w:color="auto"/>
                                    <w:bottom w:val="none" w:sz="0" w:space="0" w:color="auto"/>
                                    <w:right w:val="none" w:sz="0" w:space="0" w:color="auto"/>
                                  </w:divBdr>
                                  <w:divsChild>
                                    <w:div w:id="213933133">
                                      <w:marLeft w:val="0"/>
                                      <w:marRight w:val="0"/>
                                      <w:marTop w:val="0"/>
                                      <w:marBottom w:val="0"/>
                                      <w:divBdr>
                                        <w:top w:val="none" w:sz="0" w:space="0" w:color="auto"/>
                                        <w:left w:val="none" w:sz="0" w:space="0" w:color="auto"/>
                                        <w:bottom w:val="none" w:sz="0" w:space="0" w:color="auto"/>
                                        <w:right w:val="none" w:sz="0" w:space="0" w:color="auto"/>
                                      </w:divBdr>
                                      <w:divsChild>
                                        <w:div w:id="110253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0769936">
      <w:bodyDiv w:val="1"/>
      <w:marLeft w:val="0"/>
      <w:marRight w:val="0"/>
      <w:marTop w:val="0"/>
      <w:marBottom w:val="0"/>
      <w:divBdr>
        <w:top w:val="none" w:sz="0" w:space="0" w:color="auto"/>
        <w:left w:val="none" w:sz="0" w:space="0" w:color="auto"/>
        <w:bottom w:val="none" w:sz="0" w:space="0" w:color="auto"/>
        <w:right w:val="none" w:sz="0" w:space="0" w:color="auto"/>
      </w:divBdr>
      <w:divsChild>
        <w:div w:id="305553178">
          <w:marLeft w:val="0"/>
          <w:marRight w:val="0"/>
          <w:marTop w:val="0"/>
          <w:marBottom w:val="0"/>
          <w:divBdr>
            <w:top w:val="none" w:sz="0" w:space="0" w:color="auto"/>
            <w:left w:val="none" w:sz="0" w:space="0" w:color="auto"/>
            <w:bottom w:val="none" w:sz="0" w:space="0" w:color="auto"/>
            <w:right w:val="none" w:sz="0" w:space="0" w:color="auto"/>
          </w:divBdr>
          <w:divsChild>
            <w:div w:id="1903102276">
              <w:marLeft w:val="0"/>
              <w:marRight w:val="0"/>
              <w:marTop w:val="0"/>
              <w:marBottom w:val="0"/>
              <w:divBdr>
                <w:top w:val="none" w:sz="0" w:space="0" w:color="auto"/>
                <w:left w:val="none" w:sz="0" w:space="0" w:color="auto"/>
                <w:bottom w:val="none" w:sz="0" w:space="0" w:color="auto"/>
                <w:right w:val="none" w:sz="0" w:space="0" w:color="auto"/>
              </w:divBdr>
              <w:divsChild>
                <w:div w:id="947859472">
                  <w:marLeft w:val="0"/>
                  <w:marRight w:val="0"/>
                  <w:marTop w:val="0"/>
                  <w:marBottom w:val="0"/>
                  <w:divBdr>
                    <w:top w:val="none" w:sz="0" w:space="0" w:color="auto"/>
                    <w:left w:val="none" w:sz="0" w:space="0" w:color="auto"/>
                    <w:bottom w:val="none" w:sz="0" w:space="0" w:color="auto"/>
                    <w:right w:val="none" w:sz="0" w:space="0" w:color="auto"/>
                  </w:divBdr>
                  <w:divsChild>
                    <w:div w:id="468475678">
                      <w:marLeft w:val="0"/>
                      <w:marRight w:val="0"/>
                      <w:marTop w:val="0"/>
                      <w:marBottom w:val="0"/>
                      <w:divBdr>
                        <w:top w:val="none" w:sz="0" w:space="0" w:color="auto"/>
                        <w:left w:val="none" w:sz="0" w:space="0" w:color="auto"/>
                        <w:bottom w:val="none" w:sz="0" w:space="0" w:color="auto"/>
                        <w:right w:val="none" w:sz="0" w:space="0" w:color="auto"/>
                      </w:divBdr>
                      <w:divsChild>
                        <w:div w:id="2118406597">
                          <w:marLeft w:val="0"/>
                          <w:marRight w:val="0"/>
                          <w:marTop w:val="0"/>
                          <w:marBottom w:val="0"/>
                          <w:divBdr>
                            <w:top w:val="none" w:sz="0" w:space="0" w:color="auto"/>
                            <w:left w:val="none" w:sz="0" w:space="0" w:color="auto"/>
                            <w:bottom w:val="none" w:sz="0" w:space="0" w:color="auto"/>
                            <w:right w:val="none" w:sz="0" w:space="0" w:color="auto"/>
                          </w:divBdr>
                          <w:divsChild>
                            <w:div w:id="300505985">
                              <w:marLeft w:val="0"/>
                              <w:marRight w:val="0"/>
                              <w:marTop w:val="0"/>
                              <w:marBottom w:val="0"/>
                              <w:divBdr>
                                <w:top w:val="none" w:sz="0" w:space="0" w:color="auto"/>
                                <w:left w:val="none" w:sz="0" w:space="0" w:color="auto"/>
                                <w:bottom w:val="none" w:sz="0" w:space="0" w:color="auto"/>
                                <w:right w:val="none" w:sz="0" w:space="0" w:color="auto"/>
                              </w:divBdr>
                              <w:divsChild>
                                <w:div w:id="3035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6922449">
      <w:bodyDiv w:val="1"/>
      <w:marLeft w:val="0"/>
      <w:marRight w:val="0"/>
      <w:marTop w:val="0"/>
      <w:marBottom w:val="0"/>
      <w:divBdr>
        <w:top w:val="none" w:sz="0" w:space="0" w:color="auto"/>
        <w:left w:val="none" w:sz="0" w:space="0" w:color="auto"/>
        <w:bottom w:val="none" w:sz="0" w:space="0" w:color="auto"/>
        <w:right w:val="none" w:sz="0" w:space="0" w:color="auto"/>
      </w:divBdr>
      <w:divsChild>
        <w:div w:id="2130512537">
          <w:marLeft w:val="0"/>
          <w:marRight w:val="0"/>
          <w:marTop w:val="0"/>
          <w:marBottom w:val="0"/>
          <w:divBdr>
            <w:top w:val="none" w:sz="0" w:space="0" w:color="auto"/>
            <w:left w:val="none" w:sz="0" w:space="0" w:color="auto"/>
            <w:bottom w:val="none" w:sz="0" w:space="0" w:color="auto"/>
            <w:right w:val="none" w:sz="0" w:space="0" w:color="auto"/>
          </w:divBdr>
          <w:divsChild>
            <w:div w:id="2039507261">
              <w:marLeft w:val="0"/>
              <w:marRight w:val="0"/>
              <w:marTop w:val="0"/>
              <w:marBottom w:val="0"/>
              <w:divBdr>
                <w:top w:val="none" w:sz="0" w:space="0" w:color="auto"/>
                <w:left w:val="none" w:sz="0" w:space="0" w:color="auto"/>
                <w:bottom w:val="none" w:sz="0" w:space="0" w:color="auto"/>
                <w:right w:val="none" w:sz="0" w:space="0" w:color="auto"/>
              </w:divBdr>
              <w:divsChild>
                <w:div w:id="177240519">
                  <w:marLeft w:val="0"/>
                  <w:marRight w:val="0"/>
                  <w:marTop w:val="0"/>
                  <w:marBottom w:val="0"/>
                  <w:divBdr>
                    <w:top w:val="none" w:sz="0" w:space="0" w:color="auto"/>
                    <w:left w:val="none" w:sz="0" w:space="0" w:color="auto"/>
                    <w:bottom w:val="none" w:sz="0" w:space="0" w:color="auto"/>
                    <w:right w:val="none" w:sz="0" w:space="0" w:color="auto"/>
                  </w:divBdr>
                  <w:divsChild>
                    <w:div w:id="2065374891">
                      <w:marLeft w:val="0"/>
                      <w:marRight w:val="0"/>
                      <w:marTop w:val="0"/>
                      <w:marBottom w:val="0"/>
                      <w:divBdr>
                        <w:top w:val="none" w:sz="0" w:space="0" w:color="auto"/>
                        <w:left w:val="none" w:sz="0" w:space="0" w:color="auto"/>
                        <w:bottom w:val="none" w:sz="0" w:space="0" w:color="auto"/>
                        <w:right w:val="none" w:sz="0" w:space="0" w:color="auto"/>
                      </w:divBdr>
                      <w:divsChild>
                        <w:div w:id="904223777">
                          <w:marLeft w:val="0"/>
                          <w:marRight w:val="0"/>
                          <w:marTop w:val="0"/>
                          <w:marBottom w:val="0"/>
                          <w:divBdr>
                            <w:top w:val="none" w:sz="0" w:space="0" w:color="auto"/>
                            <w:left w:val="none" w:sz="0" w:space="0" w:color="auto"/>
                            <w:bottom w:val="none" w:sz="0" w:space="0" w:color="auto"/>
                            <w:right w:val="none" w:sz="0" w:space="0" w:color="auto"/>
                          </w:divBdr>
                          <w:divsChild>
                            <w:div w:id="975138778">
                              <w:marLeft w:val="0"/>
                              <w:marRight w:val="0"/>
                              <w:marTop w:val="0"/>
                              <w:marBottom w:val="0"/>
                              <w:divBdr>
                                <w:top w:val="none" w:sz="0" w:space="0" w:color="auto"/>
                                <w:left w:val="none" w:sz="0" w:space="0" w:color="auto"/>
                                <w:bottom w:val="none" w:sz="0" w:space="0" w:color="auto"/>
                                <w:right w:val="none" w:sz="0" w:space="0" w:color="auto"/>
                              </w:divBdr>
                              <w:divsChild>
                                <w:div w:id="147444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1402642">
      <w:bodyDiv w:val="1"/>
      <w:marLeft w:val="0"/>
      <w:marRight w:val="0"/>
      <w:marTop w:val="0"/>
      <w:marBottom w:val="0"/>
      <w:divBdr>
        <w:top w:val="none" w:sz="0" w:space="0" w:color="auto"/>
        <w:left w:val="none" w:sz="0" w:space="0" w:color="auto"/>
        <w:bottom w:val="none" w:sz="0" w:space="0" w:color="auto"/>
        <w:right w:val="none" w:sz="0" w:space="0" w:color="auto"/>
      </w:divBdr>
      <w:divsChild>
        <w:div w:id="2111465023">
          <w:marLeft w:val="0"/>
          <w:marRight w:val="0"/>
          <w:marTop w:val="0"/>
          <w:marBottom w:val="0"/>
          <w:divBdr>
            <w:top w:val="none" w:sz="0" w:space="0" w:color="auto"/>
            <w:left w:val="none" w:sz="0" w:space="0" w:color="auto"/>
            <w:bottom w:val="none" w:sz="0" w:space="0" w:color="auto"/>
            <w:right w:val="none" w:sz="0" w:space="0" w:color="auto"/>
          </w:divBdr>
          <w:divsChild>
            <w:div w:id="1776048391">
              <w:marLeft w:val="0"/>
              <w:marRight w:val="0"/>
              <w:marTop w:val="0"/>
              <w:marBottom w:val="0"/>
              <w:divBdr>
                <w:top w:val="none" w:sz="0" w:space="0" w:color="auto"/>
                <w:left w:val="none" w:sz="0" w:space="0" w:color="auto"/>
                <w:bottom w:val="none" w:sz="0" w:space="0" w:color="auto"/>
                <w:right w:val="none" w:sz="0" w:space="0" w:color="auto"/>
              </w:divBdr>
              <w:divsChild>
                <w:div w:id="1712412404">
                  <w:marLeft w:val="0"/>
                  <w:marRight w:val="0"/>
                  <w:marTop w:val="0"/>
                  <w:marBottom w:val="0"/>
                  <w:divBdr>
                    <w:top w:val="none" w:sz="0" w:space="0" w:color="auto"/>
                    <w:left w:val="none" w:sz="0" w:space="0" w:color="auto"/>
                    <w:bottom w:val="none" w:sz="0" w:space="0" w:color="auto"/>
                    <w:right w:val="none" w:sz="0" w:space="0" w:color="auto"/>
                  </w:divBdr>
                  <w:divsChild>
                    <w:div w:id="252980693">
                      <w:marLeft w:val="0"/>
                      <w:marRight w:val="0"/>
                      <w:marTop w:val="0"/>
                      <w:marBottom w:val="0"/>
                      <w:divBdr>
                        <w:top w:val="none" w:sz="0" w:space="0" w:color="auto"/>
                        <w:left w:val="none" w:sz="0" w:space="0" w:color="auto"/>
                        <w:bottom w:val="none" w:sz="0" w:space="0" w:color="auto"/>
                        <w:right w:val="none" w:sz="0" w:space="0" w:color="auto"/>
                      </w:divBdr>
                      <w:divsChild>
                        <w:div w:id="1068184173">
                          <w:marLeft w:val="0"/>
                          <w:marRight w:val="0"/>
                          <w:marTop w:val="0"/>
                          <w:marBottom w:val="0"/>
                          <w:divBdr>
                            <w:top w:val="none" w:sz="0" w:space="0" w:color="auto"/>
                            <w:left w:val="none" w:sz="0" w:space="0" w:color="auto"/>
                            <w:bottom w:val="none" w:sz="0" w:space="0" w:color="auto"/>
                            <w:right w:val="none" w:sz="0" w:space="0" w:color="auto"/>
                          </w:divBdr>
                          <w:divsChild>
                            <w:div w:id="143356467">
                              <w:marLeft w:val="0"/>
                              <w:marRight w:val="0"/>
                              <w:marTop w:val="0"/>
                              <w:marBottom w:val="0"/>
                              <w:divBdr>
                                <w:top w:val="none" w:sz="0" w:space="0" w:color="auto"/>
                                <w:left w:val="none" w:sz="0" w:space="0" w:color="auto"/>
                                <w:bottom w:val="none" w:sz="0" w:space="0" w:color="auto"/>
                                <w:right w:val="none" w:sz="0" w:space="0" w:color="auto"/>
                              </w:divBdr>
                              <w:divsChild>
                                <w:div w:id="23501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2189733">
      <w:bodyDiv w:val="1"/>
      <w:marLeft w:val="0"/>
      <w:marRight w:val="0"/>
      <w:marTop w:val="0"/>
      <w:marBottom w:val="0"/>
      <w:divBdr>
        <w:top w:val="none" w:sz="0" w:space="0" w:color="auto"/>
        <w:left w:val="none" w:sz="0" w:space="0" w:color="auto"/>
        <w:bottom w:val="none" w:sz="0" w:space="0" w:color="auto"/>
        <w:right w:val="none" w:sz="0" w:space="0" w:color="auto"/>
      </w:divBdr>
      <w:divsChild>
        <w:div w:id="1383941539">
          <w:marLeft w:val="0"/>
          <w:marRight w:val="0"/>
          <w:marTop w:val="0"/>
          <w:marBottom w:val="0"/>
          <w:divBdr>
            <w:top w:val="none" w:sz="0" w:space="0" w:color="auto"/>
            <w:left w:val="none" w:sz="0" w:space="0" w:color="auto"/>
            <w:bottom w:val="none" w:sz="0" w:space="0" w:color="auto"/>
            <w:right w:val="none" w:sz="0" w:space="0" w:color="auto"/>
          </w:divBdr>
          <w:divsChild>
            <w:div w:id="1044713902">
              <w:marLeft w:val="0"/>
              <w:marRight w:val="0"/>
              <w:marTop w:val="0"/>
              <w:marBottom w:val="0"/>
              <w:divBdr>
                <w:top w:val="none" w:sz="0" w:space="0" w:color="auto"/>
                <w:left w:val="none" w:sz="0" w:space="0" w:color="auto"/>
                <w:bottom w:val="none" w:sz="0" w:space="0" w:color="auto"/>
                <w:right w:val="none" w:sz="0" w:space="0" w:color="auto"/>
              </w:divBdr>
              <w:divsChild>
                <w:div w:id="2027514248">
                  <w:marLeft w:val="0"/>
                  <w:marRight w:val="0"/>
                  <w:marTop w:val="0"/>
                  <w:marBottom w:val="0"/>
                  <w:divBdr>
                    <w:top w:val="none" w:sz="0" w:space="0" w:color="auto"/>
                    <w:left w:val="none" w:sz="0" w:space="0" w:color="auto"/>
                    <w:bottom w:val="none" w:sz="0" w:space="0" w:color="auto"/>
                    <w:right w:val="none" w:sz="0" w:space="0" w:color="auto"/>
                  </w:divBdr>
                  <w:divsChild>
                    <w:div w:id="691759701">
                      <w:marLeft w:val="0"/>
                      <w:marRight w:val="0"/>
                      <w:marTop w:val="0"/>
                      <w:marBottom w:val="0"/>
                      <w:divBdr>
                        <w:top w:val="none" w:sz="0" w:space="0" w:color="auto"/>
                        <w:left w:val="none" w:sz="0" w:space="0" w:color="auto"/>
                        <w:bottom w:val="none" w:sz="0" w:space="0" w:color="auto"/>
                        <w:right w:val="none" w:sz="0" w:space="0" w:color="auto"/>
                      </w:divBdr>
                      <w:divsChild>
                        <w:div w:id="533152243">
                          <w:marLeft w:val="0"/>
                          <w:marRight w:val="0"/>
                          <w:marTop w:val="0"/>
                          <w:marBottom w:val="0"/>
                          <w:divBdr>
                            <w:top w:val="none" w:sz="0" w:space="0" w:color="auto"/>
                            <w:left w:val="none" w:sz="0" w:space="0" w:color="auto"/>
                            <w:bottom w:val="none" w:sz="0" w:space="0" w:color="auto"/>
                            <w:right w:val="none" w:sz="0" w:space="0" w:color="auto"/>
                          </w:divBdr>
                          <w:divsChild>
                            <w:div w:id="488793296">
                              <w:marLeft w:val="0"/>
                              <w:marRight w:val="0"/>
                              <w:marTop w:val="0"/>
                              <w:marBottom w:val="0"/>
                              <w:divBdr>
                                <w:top w:val="none" w:sz="0" w:space="0" w:color="auto"/>
                                <w:left w:val="none" w:sz="0" w:space="0" w:color="auto"/>
                                <w:bottom w:val="none" w:sz="0" w:space="0" w:color="auto"/>
                                <w:right w:val="none" w:sz="0" w:space="0" w:color="auto"/>
                              </w:divBdr>
                              <w:divsChild>
                                <w:div w:id="112697040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171">
      <w:bodyDiv w:val="1"/>
      <w:marLeft w:val="0"/>
      <w:marRight w:val="0"/>
      <w:marTop w:val="0"/>
      <w:marBottom w:val="0"/>
      <w:divBdr>
        <w:top w:val="none" w:sz="0" w:space="0" w:color="auto"/>
        <w:left w:val="none" w:sz="0" w:space="0" w:color="auto"/>
        <w:bottom w:val="none" w:sz="0" w:space="0" w:color="auto"/>
        <w:right w:val="none" w:sz="0" w:space="0" w:color="auto"/>
      </w:divBdr>
      <w:divsChild>
        <w:div w:id="1261642263">
          <w:marLeft w:val="0"/>
          <w:marRight w:val="0"/>
          <w:marTop w:val="0"/>
          <w:marBottom w:val="0"/>
          <w:divBdr>
            <w:top w:val="none" w:sz="0" w:space="0" w:color="auto"/>
            <w:left w:val="none" w:sz="0" w:space="0" w:color="auto"/>
            <w:bottom w:val="none" w:sz="0" w:space="0" w:color="auto"/>
            <w:right w:val="none" w:sz="0" w:space="0" w:color="auto"/>
          </w:divBdr>
          <w:divsChild>
            <w:div w:id="481967791">
              <w:marLeft w:val="0"/>
              <w:marRight w:val="0"/>
              <w:marTop w:val="0"/>
              <w:marBottom w:val="0"/>
              <w:divBdr>
                <w:top w:val="none" w:sz="0" w:space="0" w:color="auto"/>
                <w:left w:val="none" w:sz="0" w:space="0" w:color="auto"/>
                <w:bottom w:val="none" w:sz="0" w:space="0" w:color="auto"/>
                <w:right w:val="none" w:sz="0" w:space="0" w:color="auto"/>
              </w:divBdr>
              <w:divsChild>
                <w:div w:id="433211965">
                  <w:marLeft w:val="0"/>
                  <w:marRight w:val="0"/>
                  <w:marTop w:val="0"/>
                  <w:marBottom w:val="0"/>
                  <w:divBdr>
                    <w:top w:val="none" w:sz="0" w:space="0" w:color="auto"/>
                    <w:left w:val="none" w:sz="0" w:space="0" w:color="auto"/>
                    <w:bottom w:val="none" w:sz="0" w:space="0" w:color="auto"/>
                    <w:right w:val="none" w:sz="0" w:space="0" w:color="auto"/>
                  </w:divBdr>
                  <w:divsChild>
                    <w:div w:id="1837266049">
                      <w:marLeft w:val="0"/>
                      <w:marRight w:val="0"/>
                      <w:marTop w:val="0"/>
                      <w:marBottom w:val="0"/>
                      <w:divBdr>
                        <w:top w:val="none" w:sz="0" w:space="0" w:color="auto"/>
                        <w:left w:val="none" w:sz="0" w:space="0" w:color="auto"/>
                        <w:bottom w:val="none" w:sz="0" w:space="0" w:color="auto"/>
                        <w:right w:val="none" w:sz="0" w:space="0" w:color="auto"/>
                      </w:divBdr>
                      <w:divsChild>
                        <w:div w:id="383262598">
                          <w:marLeft w:val="0"/>
                          <w:marRight w:val="0"/>
                          <w:marTop w:val="0"/>
                          <w:marBottom w:val="0"/>
                          <w:divBdr>
                            <w:top w:val="none" w:sz="0" w:space="0" w:color="auto"/>
                            <w:left w:val="none" w:sz="0" w:space="0" w:color="auto"/>
                            <w:bottom w:val="none" w:sz="0" w:space="0" w:color="auto"/>
                            <w:right w:val="none" w:sz="0" w:space="0" w:color="auto"/>
                          </w:divBdr>
                          <w:divsChild>
                            <w:div w:id="1615208137">
                              <w:marLeft w:val="0"/>
                              <w:marRight w:val="0"/>
                              <w:marTop w:val="0"/>
                              <w:marBottom w:val="0"/>
                              <w:divBdr>
                                <w:top w:val="none" w:sz="0" w:space="0" w:color="auto"/>
                                <w:left w:val="none" w:sz="0" w:space="0" w:color="auto"/>
                                <w:bottom w:val="none" w:sz="0" w:space="0" w:color="auto"/>
                                <w:right w:val="none" w:sz="0" w:space="0" w:color="auto"/>
                              </w:divBdr>
                              <w:divsChild>
                                <w:div w:id="204147279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2313797">
      <w:bodyDiv w:val="1"/>
      <w:marLeft w:val="0"/>
      <w:marRight w:val="0"/>
      <w:marTop w:val="0"/>
      <w:marBottom w:val="0"/>
      <w:divBdr>
        <w:top w:val="none" w:sz="0" w:space="0" w:color="auto"/>
        <w:left w:val="none" w:sz="0" w:space="0" w:color="auto"/>
        <w:bottom w:val="none" w:sz="0" w:space="0" w:color="auto"/>
        <w:right w:val="none" w:sz="0" w:space="0" w:color="auto"/>
      </w:divBdr>
    </w:div>
    <w:div w:id="1994604058">
      <w:bodyDiv w:val="1"/>
      <w:marLeft w:val="0"/>
      <w:marRight w:val="0"/>
      <w:marTop w:val="0"/>
      <w:marBottom w:val="0"/>
      <w:divBdr>
        <w:top w:val="none" w:sz="0" w:space="0" w:color="auto"/>
        <w:left w:val="none" w:sz="0" w:space="0" w:color="auto"/>
        <w:bottom w:val="none" w:sz="0" w:space="0" w:color="auto"/>
        <w:right w:val="none" w:sz="0" w:space="0" w:color="auto"/>
      </w:divBdr>
      <w:divsChild>
        <w:div w:id="717121610">
          <w:marLeft w:val="0"/>
          <w:marRight w:val="0"/>
          <w:marTop w:val="0"/>
          <w:marBottom w:val="0"/>
          <w:divBdr>
            <w:top w:val="none" w:sz="0" w:space="0" w:color="auto"/>
            <w:left w:val="none" w:sz="0" w:space="0" w:color="auto"/>
            <w:bottom w:val="none" w:sz="0" w:space="0" w:color="auto"/>
            <w:right w:val="none" w:sz="0" w:space="0" w:color="auto"/>
          </w:divBdr>
          <w:divsChild>
            <w:div w:id="185220655">
              <w:marLeft w:val="0"/>
              <w:marRight w:val="0"/>
              <w:marTop w:val="0"/>
              <w:marBottom w:val="0"/>
              <w:divBdr>
                <w:top w:val="none" w:sz="0" w:space="0" w:color="auto"/>
                <w:left w:val="none" w:sz="0" w:space="0" w:color="auto"/>
                <w:bottom w:val="none" w:sz="0" w:space="0" w:color="auto"/>
                <w:right w:val="none" w:sz="0" w:space="0" w:color="auto"/>
              </w:divBdr>
              <w:divsChild>
                <w:div w:id="1143893340">
                  <w:marLeft w:val="0"/>
                  <w:marRight w:val="0"/>
                  <w:marTop w:val="0"/>
                  <w:marBottom w:val="0"/>
                  <w:divBdr>
                    <w:top w:val="none" w:sz="0" w:space="0" w:color="auto"/>
                    <w:left w:val="none" w:sz="0" w:space="0" w:color="auto"/>
                    <w:bottom w:val="none" w:sz="0" w:space="0" w:color="auto"/>
                    <w:right w:val="none" w:sz="0" w:space="0" w:color="auto"/>
                  </w:divBdr>
                  <w:divsChild>
                    <w:div w:id="860821908">
                      <w:marLeft w:val="0"/>
                      <w:marRight w:val="0"/>
                      <w:marTop w:val="0"/>
                      <w:marBottom w:val="0"/>
                      <w:divBdr>
                        <w:top w:val="none" w:sz="0" w:space="0" w:color="auto"/>
                        <w:left w:val="none" w:sz="0" w:space="0" w:color="auto"/>
                        <w:bottom w:val="none" w:sz="0" w:space="0" w:color="auto"/>
                        <w:right w:val="none" w:sz="0" w:space="0" w:color="auto"/>
                      </w:divBdr>
                      <w:divsChild>
                        <w:div w:id="687408403">
                          <w:marLeft w:val="0"/>
                          <w:marRight w:val="0"/>
                          <w:marTop w:val="0"/>
                          <w:marBottom w:val="0"/>
                          <w:divBdr>
                            <w:top w:val="none" w:sz="0" w:space="0" w:color="auto"/>
                            <w:left w:val="none" w:sz="0" w:space="0" w:color="auto"/>
                            <w:bottom w:val="none" w:sz="0" w:space="0" w:color="auto"/>
                            <w:right w:val="none" w:sz="0" w:space="0" w:color="auto"/>
                          </w:divBdr>
                          <w:divsChild>
                            <w:div w:id="1431050246">
                              <w:marLeft w:val="0"/>
                              <w:marRight w:val="0"/>
                              <w:marTop w:val="0"/>
                              <w:marBottom w:val="0"/>
                              <w:divBdr>
                                <w:top w:val="none" w:sz="0" w:space="0" w:color="auto"/>
                                <w:left w:val="none" w:sz="0" w:space="0" w:color="auto"/>
                                <w:bottom w:val="none" w:sz="0" w:space="0" w:color="auto"/>
                                <w:right w:val="none" w:sz="0" w:space="0" w:color="auto"/>
                              </w:divBdr>
                              <w:divsChild>
                                <w:div w:id="26550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845188">
      <w:bodyDiv w:val="1"/>
      <w:marLeft w:val="0"/>
      <w:marRight w:val="0"/>
      <w:marTop w:val="0"/>
      <w:marBottom w:val="0"/>
      <w:divBdr>
        <w:top w:val="none" w:sz="0" w:space="0" w:color="auto"/>
        <w:left w:val="none" w:sz="0" w:space="0" w:color="auto"/>
        <w:bottom w:val="none" w:sz="0" w:space="0" w:color="auto"/>
        <w:right w:val="none" w:sz="0" w:space="0" w:color="auto"/>
      </w:divBdr>
      <w:divsChild>
        <w:div w:id="182461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6224538">
      <w:bodyDiv w:val="1"/>
      <w:marLeft w:val="0"/>
      <w:marRight w:val="0"/>
      <w:marTop w:val="0"/>
      <w:marBottom w:val="0"/>
      <w:divBdr>
        <w:top w:val="none" w:sz="0" w:space="0" w:color="auto"/>
        <w:left w:val="none" w:sz="0" w:space="0" w:color="auto"/>
        <w:bottom w:val="none" w:sz="0" w:space="0" w:color="auto"/>
        <w:right w:val="none" w:sz="0" w:space="0" w:color="auto"/>
      </w:divBdr>
      <w:divsChild>
        <w:div w:id="1355770807">
          <w:marLeft w:val="0"/>
          <w:marRight w:val="0"/>
          <w:marTop w:val="0"/>
          <w:marBottom w:val="0"/>
          <w:divBdr>
            <w:top w:val="none" w:sz="0" w:space="0" w:color="auto"/>
            <w:left w:val="none" w:sz="0" w:space="0" w:color="auto"/>
            <w:bottom w:val="none" w:sz="0" w:space="0" w:color="auto"/>
            <w:right w:val="none" w:sz="0" w:space="0" w:color="auto"/>
          </w:divBdr>
          <w:divsChild>
            <w:div w:id="1448507349">
              <w:marLeft w:val="0"/>
              <w:marRight w:val="0"/>
              <w:marTop w:val="0"/>
              <w:marBottom w:val="0"/>
              <w:divBdr>
                <w:top w:val="none" w:sz="0" w:space="0" w:color="auto"/>
                <w:left w:val="none" w:sz="0" w:space="0" w:color="auto"/>
                <w:bottom w:val="none" w:sz="0" w:space="0" w:color="auto"/>
                <w:right w:val="none" w:sz="0" w:space="0" w:color="auto"/>
              </w:divBdr>
              <w:divsChild>
                <w:div w:id="122385295">
                  <w:marLeft w:val="0"/>
                  <w:marRight w:val="0"/>
                  <w:marTop w:val="0"/>
                  <w:marBottom w:val="0"/>
                  <w:divBdr>
                    <w:top w:val="none" w:sz="0" w:space="0" w:color="auto"/>
                    <w:left w:val="none" w:sz="0" w:space="0" w:color="auto"/>
                    <w:bottom w:val="none" w:sz="0" w:space="0" w:color="auto"/>
                    <w:right w:val="none" w:sz="0" w:space="0" w:color="auto"/>
                  </w:divBdr>
                  <w:divsChild>
                    <w:div w:id="93520352">
                      <w:marLeft w:val="0"/>
                      <w:marRight w:val="0"/>
                      <w:marTop w:val="0"/>
                      <w:marBottom w:val="0"/>
                      <w:divBdr>
                        <w:top w:val="none" w:sz="0" w:space="0" w:color="auto"/>
                        <w:left w:val="none" w:sz="0" w:space="0" w:color="auto"/>
                        <w:bottom w:val="none" w:sz="0" w:space="0" w:color="auto"/>
                        <w:right w:val="none" w:sz="0" w:space="0" w:color="auto"/>
                      </w:divBdr>
                      <w:divsChild>
                        <w:div w:id="695009927">
                          <w:marLeft w:val="0"/>
                          <w:marRight w:val="0"/>
                          <w:marTop w:val="0"/>
                          <w:marBottom w:val="0"/>
                          <w:divBdr>
                            <w:top w:val="none" w:sz="0" w:space="0" w:color="auto"/>
                            <w:left w:val="none" w:sz="0" w:space="0" w:color="auto"/>
                            <w:bottom w:val="none" w:sz="0" w:space="0" w:color="auto"/>
                            <w:right w:val="none" w:sz="0" w:space="0" w:color="auto"/>
                          </w:divBdr>
                          <w:divsChild>
                            <w:div w:id="1637835437">
                              <w:marLeft w:val="0"/>
                              <w:marRight w:val="0"/>
                              <w:marTop w:val="0"/>
                              <w:marBottom w:val="0"/>
                              <w:divBdr>
                                <w:top w:val="none" w:sz="0" w:space="0" w:color="auto"/>
                                <w:left w:val="none" w:sz="0" w:space="0" w:color="auto"/>
                                <w:bottom w:val="none" w:sz="0" w:space="0" w:color="auto"/>
                                <w:right w:val="none" w:sz="0" w:space="0" w:color="auto"/>
                              </w:divBdr>
                              <w:divsChild>
                                <w:div w:id="70137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820597">
      <w:bodyDiv w:val="1"/>
      <w:marLeft w:val="0"/>
      <w:marRight w:val="0"/>
      <w:marTop w:val="0"/>
      <w:marBottom w:val="0"/>
      <w:divBdr>
        <w:top w:val="none" w:sz="0" w:space="0" w:color="auto"/>
        <w:left w:val="none" w:sz="0" w:space="0" w:color="auto"/>
        <w:bottom w:val="none" w:sz="0" w:space="0" w:color="auto"/>
        <w:right w:val="none" w:sz="0" w:space="0" w:color="auto"/>
      </w:divBdr>
      <w:divsChild>
        <w:div w:id="966853402">
          <w:marLeft w:val="0"/>
          <w:marRight w:val="0"/>
          <w:marTop w:val="0"/>
          <w:marBottom w:val="0"/>
          <w:divBdr>
            <w:top w:val="none" w:sz="0" w:space="0" w:color="auto"/>
            <w:left w:val="none" w:sz="0" w:space="0" w:color="auto"/>
            <w:bottom w:val="none" w:sz="0" w:space="0" w:color="auto"/>
            <w:right w:val="none" w:sz="0" w:space="0" w:color="auto"/>
          </w:divBdr>
          <w:divsChild>
            <w:div w:id="344788280">
              <w:marLeft w:val="0"/>
              <w:marRight w:val="0"/>
              <w:marTop w:val="0"/>
              <w:marBottom w:val="0"/>
              <w:divBdr>
                <w:top w:val="none" w:sz="0" w:space="0" w:color="auto"/>
                <w:left w:val="none" w:sz="0" w:space="0" w:color="auto"/>
                <w:bottom w:val="none" w:sz="0" w:space="0" w:color="auto"/>
                <w:right w:val="none" w:sz="0" w:space="0" w:color="auto"/>
              </w:divBdr>
              <w:divsChild>
                <w:div w:id="821429305">
                  <w:marLeft w:val="-15"/>
                  <w:marRight w:val="0"/>
                  <w:marTop w:val="0"/>
                  <w:marBottom w:val="0"/>
                  <w:divBdr>
                    <w:top w:val="none" w:sz="0" w:space="0" w:color="auto"/>
                    <w:left w:val="none" w:sz="0" w:space="0" w:color="auto"/>
                    <w:bottom w:val="none" w:sz="0" w:space="0" w:color="auto"/>
                    <w:right w:val="none" w:sz="0" w:space="0" w:color="auto"/>
                  </w:divBdr>
                  <w:divsChild>
                    <w:div w:id="1951281340">
                      <w:marLeft w:val="0"/>
                      <w:marRight w:val="0"/>
                      <w:marTop w:val="0"/>
                      <w:marBottom w:val="0"/>
                      <w:divBdr>
                        <w:top w:val="none" w:sz="0" w:space="0" w:color="auto"/>
                        <w:left w:val="none" w:sz="0" w:space="0" w:color="auto"/>
                        <w:bottom w:val="none" w:sz="0" w:space="0" w:color="auto"/>
                        <w:right w:val="none" w:sz="0" w:space="0" w:color="auto"/>
                      </w:divBdr>
                      <w:divsChild>
                        <w:div w:id="1102190620">
                          <w:marLeft w:val="0"/>
                          <w:marRight w:val="-15"/>
                          <w:marTop w:val="0"/>
                          <w:marBottom w:val="0"/>
                          <w:divBdr>
                            <w:top w:val="none" w:sz="0" w:space="0" w:color="auto"/>
                            <w:left w:val="none" w:sz="0" w:space="0" w:color="auto"/>
                            <w:bottom w:val="none" w:sz="0" w:space="0" w:color="auto"/>
                            <w:right w:val="none" w:sz="0" w:space="0" w:color="auto"/>
                          </w:divBdr>
                          <w:divsChild>
                            <w:div w:id="1762753830">
                              <w:marLeft w:val="0"/>
                              <w:marRight w:val="0"/>
                              <w:marTop w:val="0"/>
                              <w:marBottom w:val="0"/>
                              <w:divBdr>
                                <w:top w:val="none" w:sz="0" w:space="0" w:color="auto"/>
                                <w:left w:val="none" w:sz="0" w:space="0" w:color="auto"/>
                                <w:bottom w:val="none" w:sz="0" w:space="0" w:color="auto"/>
                                <w:right w:val="none" w:sz="0" w:space="0" w:color="auto"/>
                              </w:divBdr>
                              <w:divsChild>
                                <w:div w:id="1576356281">
                                  <w:marLeft w:val="0"/>
                                  <w:marRight w:val="0"/>
                                  <w:marTop w:val="0"/>
                                  <w:marBottom w:val="0"/>
                                  <w:divBdr>
                                    <w:top w:val="none" w:sz="0" w:space="0" w:color="auto"/>
                                    <w:left w:val="none" w:sz="0" w:space="0" w:color="auto"/>
                                    <w:bottom w:val="none" w:sz="0" w:space="0" w:color="auto"/>
                                    <w:right w:val="none" w:sz="0" w:space="0" w:color="auto"/>
                                  </w:divBdr>
                                  <w:divsChild>
                                    <w:div w:id="1244267206">
                                      <w:marLeft w:val="0"/>
                                      <w:marRight w:val="0"/>
                                      <w:marTop w:val="0"/>
                                      <w:marBottom w:val="0"/>
                                      <w:divBdr>
                                        <w:top w:val="none" w:sz="0" w:space="0" w:color="auto"/>
                                        <w:left w:val="none" w:sz="0" w:space="0" w:color="auto"/>
                                        <w:bottom w:val="none" w:sz="0" w:space="0" w:color="auto"/>
                                        <w:right w:val="none" w:sz="0" w:space="0" w:color="auto"/>
                                      </w:divBdr>
                                      <w:divsChild>
                                        <w:div w:id="49504798">
                                          <w:marLeft w:val="0"/>
                                          <w:marRight w:val="0"/>
                                          <w:marTop w:val="0"/>
                                          <w:marBottom w:val="0"/>
                                          <w:divBdr>
                                            <w:top w:val="none" w:sz="0" w:space="0" w:color="auto"/>
                                            <w:left w:val="none" w:sz="0" w:space="0" w:color="auto"/>
                                            <w:bottom w:val="none" w:sz="0" w:space="0" w:color="auto"/>
                                            <w:right w:val="none" w:sz="0" w:space="0" w:color="auto"/>
                                          </w:divBdr>
                                          <w:divsChild>
                                            <w:div w:id="2080126716">
                                              <w:marLeft w:val="0"/>
                                              <w:marRight w:val="0"/>
                                              <w:marTop w:val="0"/>
                                              <w:marBottom w:val="0"/>
                                              <w:divBdr>
                                                <w:top w:val="none" w:sz="0" w:space="0" w:color="auto"/>
                                                <w:left w:val="none" w:sz="0" w:space="0" w:color="auto"/>
                                                <w:bottom w:val="none" w:sz="0" w:space="0" w:color="auto"/>
                                                <w:right w:val="none" w:sz="0" w:space="0" w:color="auto"/>
                                              </w:divBdr>
                                              <w:divsChild>
                                                <w:div w:id="955789248">
                                                  <w:marLeft w:val="0"/>
                                                  <w:marRight w:val="0"/>
                                                  <w:marTop w:val="0"/>
                                                  <w:marBottom w:val="0"/>
                                                  <w:divBdr>
                                                    <w:top w:val="none" w:sz="0" w:space="0" w:color="auto"/>
                                                    <w:left w:val="none" w:sz="0" w:space="0" w:color="auto"/>
                                                    <w:bottom w:val="none" w:sz="0" w:space="0" w:color="auto"/>
                                                    <w:right w:val="none" w:sz="0" w:space="0" w:color="auto"/>
                                                  </w:divBdr>
                                                  <w:divsChild>
                                                    <w:div w:id="556090514">
                                                      <w:marLeft w:val="0"/>
                                                      <w:marRight w:val="0"/>
                                                      <w:marTop w:val="0"/>
                                                      <w:marBottom w:val="150"/>
                                                      <w:divBdr>
                                                        <w:top w:val="none" w:sz="0" w:space="0" w:color="auto"/>
                                                        <w:left w:val="none" w:sz="0" w:space="0" w:color="auto"/>
                                                        <w:bottom w:val="none" w:sz="0" w:space="0" w:color="auto"/>
                                                        <w:right w:val="none" w:sz="0" w:space="0" w:color="auto"/>
                                                      </w:divBdr>
                                                      <w:divsChild>
                                                        <w:div w:id="1047493154">
                                                          <w:marLeft w:val="0"/>
                                                          <w:marRight w:val="0"/>
                                                          <w:marTop w:val="0"/>
                                                          <w:marBottom w:val="0"/>
                                                          <w:divBdr>
                                                            <w:top w:val="none" w:sz="0" w:space="0" w:color="auto"/>
                                                            <w:left w:val="none" w:sz="0" w:space="0" w:color="auto"/>
                                                            <w:bottom w:val="none" w:sz="0" w:space="0" w:color="auto"/>
                                                            <w:right w:val="none" w:sz="0" w:space="0" w:color="auto"/>
                                                          </w:divBdr>
                                                          <w:divsChild>
                                                            <w:div w:id="1250852304">
                                                              <w:marLeft w:val="0"/>
                                                              <w:marRight w:val="0"/>
                                                              <w:marTop w:val="0"/>
                                                              <w:marBottom w:val="0"/>
                                                              <w:divBdr>
                                                                <w:top w:val="none" w:sz="0" w:space="0" w:color="auto"/>
                                                                <w:left w:val="none" w:sz="0" w:space="0" w:color="auto"/>
                                                                <w:bottom w:val="none" w:sz="0" w:space="0" w:color="auto"/>
                                                                <w:right w:val="none" w:sz="0" w:space="0" w:color="auto"/>
                                                              </w:divBdr>
                                                              <w:divsChild>
                                                                <w:div w:id="1161694648">
                                                                  <w:marLeft w:val="0"/>
                                                                  <w:marRight w:val="0"/>
                                                                  <w:marTop w:val="0"/>
                                                                  <w:marBottom w:val="0"/>
                                                                  <w:divBdr>
                                                                    <w:top w:val="none" w:sz="0" w:space="0" w:color="auto"/>
                                                                    <w:left w:val="none" w:sz="0" w:space="0" w:color="auto"/>
                                                                    <w:bottom w:val="none" w:sz="0" w:space="0" w:color="auto"/>
                                                                    <w:right w:val="none" w:sz="0" w:space="0" w:color="auto"/>
                                                                  </w:divBdr>
                                                                  <w:divsChild>
                                                                    <w:div w:id="2092308940">
                                                                      <w:marLeft w:val="0"/>
                                                                      <w:marRight w:val="0"/>
                                                                      <w:marTop w:val="0"/>
                                                                      <w:marBottom w:val="0"/>
                                                                      <w:divBdr>
                                                                        <w:top w:val="none" w:sz="0" w:space="0" w:color="auto"/>
                                                                        <w:left w:val="none" w:sz="0" w:space="0" w:color="auto"/>
                                                                        <w:bottom w:val="none" w:sz="0" w:space="0" w:color="auto"/>
                                                                        <w:right w:val="none" w:sz="0" w:space="0" w:color="auto"/>
                                                                      </w:divBdr>
                                                                      <w:divsChild>
                                                                        <w:div w:id="828330490">
                                                                          <w:marLeft w:val="0"/>
                                                                          <w:marRight w:val="0"/>
                                                                          <w:marTop w:val="0"/>
                                                                          <w:marBottom w:val="0"/>
                                                                          <w:divBdr>
                                                                            <w:top w:val="none" w:sz="0" w:space="0" w:color="auto"/>
                                                                            <w:left w:val="none" w:sz="0" w:space="0" w:color="auto"/>
                                                                            <w:bottom w:val="none" w:sz="0" w:space="0" w:color="auto"/>
                                                                            <w:right w:val="none" w:sz="0" w:space="0" w:color="auto"/>
                                                                          </w:divBdr>
                                                                          <w:divsChild>
                                                                            <w:div w:id="73933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eansec.org/7659.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Tot12</b:Tag>
    <b:SourceType>InternetSite</b:SourceType>
    <b:Guid>{34F4ADBB-1A3B-4272-A0A5-C5E260858B13}</b:Guid>
    <b:LCID>0</b:LCID>
    <b:Title>Total Value and Quantity of Exports (US$)</b:Title>
    <b:Year>2012</b:Year>
    <b:InternetSiteTitle>Bank of Thailand</b:InternetSiteTitle>
    <b:URL>http://www.bot.or.th/English/Pages/BOTDefault.aspx</b:URL>
    <b:RefOrder>1</b:RefOrder>
  </b:Source>
  <b:Source>
    <b:Tag>The12</b:Tag>
    <b:SourceType>InternetSite</b:SourceType>
    <b:Guid>{E35D148D-1F6A-479A-A5C9-435B990233CA}</b:Guid>
    <b:LCID>0</b:LCID>
    <b:InternetSiteTitle>The Agricultural Futures Trading Commission</b:InternetSiteTitle>
    <b:Year>2012</b:Year>
    <b:YearAccessed>2012</b:YearAccessed>
    <b:URL>http://www.aftc.or.th/itc/download.php#1</b:URL>
    <b:RefOrder>2</b:RefOrder>
  </b:Source>
  <b:Source>
    <b:Tag>สถา53</b:Tag>
    <b:SourceType>DocumentFromInternetSite</b:SourceType>
    <b:Guid>{B40B090D-CB1F-4490-97F0-C083524DFA43}</b:Guid>
    <b:LCID>0</b:LCID>
    <b:Title>สถานการณ์การนำเข้ายางพาราของประเทศจีน</b:Title>
    <b:InternetSiteTitle>Depthai</b:InternetSiteTitle>
    <b:Year>2553</b:Year>
    <b:Month>สิงหาคม</b:Month>
    <b:YearAccessed>2012</b:YearAccessed>
    <b:MonthAccessed>Feb</b:MonthAccessed>
    <b:DayAccessed>10</b:DayAccessed>
    <b:URL>http://www.depthai.go.th/DEP/DOC/53/53004092.pdf</b:URL>
    <b:Publisher>สำนักงานส่งเสริมการค้าระหว่างประเทศ ณ เมืองกวางโจว</b:Publisher>
    <b:RefOrder>3</b:RefOrder>
  </b:Source>
  <b:Source>
    <b:Tag>ตลา12</b:Tag>
    <b:SourceType>InternetSite</b:SourceType>
    <b:Guid>{CB6C7347-36B7-46FA-BCBE-B0BA25248A32}</b:Guid>
    <b:LCID>0</b:LCID>
    <b:Title>ตลาดส่งออก 15 อันดับแรกของไทยรายประเทศ</b:Title>
    <b:InternetSiteTitle>Ministry of Commerce</b:InternetSiteTitle>
    <b:YearAccessed>2012</b:YearAccessed>
    <b:MonthAccessed>Feb</b:MonthAccessed>
    <b:URL>http://www.ops3.moc.go.th/infor/MenuComTH/stru1_export/export_topn_re/report.asp</b:URL>
    <b:RefOrder>4</b:RefOrder>
  </b:Source>
  <b:Source>
    <b:Tag>นาง54</b:Tag>
    <b:SourceType>Book</b:SourceType>
    <b:Guid>{CEB6D9F9-773A-460D-806A-F6F5E06A8FAF}</b:Guid>
    <b:LCID>0</b:LCID>
    <b:Author>
      <b:Author>
        <b:NameList>
          <b:Person>
            <b:Last>บวรกุลวัฒน์</b:Last>
            <b:First>นางสาววลัยพร</b:First>
          </b:Person>
        </b:NameList>
      </b:Author>
    </b:Author>
    <b:Title>การศึกษาความสามารถในการขางขันและศักยภาพเชิงลึกของอุตสาหกรรมยางธรรมชาติในประเทศไทย</b:Title>
    <b:Year>2554</b:Year>
    <b:City>ประเทศไทย</b:City>
    <b:Publisher>คณะเศรษฐศาสตร์ มหาวิทยาลัยธรรมศาสตร์</b:Publisher>
    <b:RefOrder>5</b:RefOrder>
  </b:Source>
</b:Sources>
</file>

<file path=customXml/itemProps1.xml><?xml version="1.0" encoding="utf-8"?>
<ds:datastoreItem xmlns:ds="http://schemas.openxmlformats.org/officeDocument/2006/customXml" ds:itemID="{02FF1FB9-DCF8-4943-B5CA-A77C51B21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6</Pages>
  <Words>986</Words>
  <Characters>5622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dc:creator>
  <cp:lastModifiedBy>test</cp:lastModifiedBy>
  <cp:revision>12</cp:revision>
  <cp:lastPrinted>2012-02-13T05:48:00Z</cp:lastPrinted>
  <dcterms:created xsi:type="dcterms:W3CDTF">2012-02-11T16:51:00Z</dcterms:created>
  <dcterms:modified xsi:type="dcterms:W3CDTF">2012-02-13T12:35:00Z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