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6424B" w14:textId="22D6D5EF" w:rsidR="009E41B8" w:rsidRDefault="009E41B8" w:rsidP="009E41B8">
      <w:r>
        <w:t xml:space="preserve">b.  </w:t>
      </w:r>
      <w:r>
        <w:t>chi2(4) =   22.79</w:t>
      </w:r>
    </w:p>
    <w:p w14:paraId="418D6664" w14:textId="79850833" w:rsidR="00AB2248" w:rsidRDefault="009E41B8" w:rsidP="009E41B8">
      <w:r>
        <w:t>Prob &gt; chi2 =    0.0001</w:t>
      </w:r>
    </w:p>
    <w:p w14:paraId="27E9C6DB" w14:textId="7BAB2222" w:rsidR="009E41B8" w:rsidRDefault="009E41B8" w:rsidP="009E41B8">
      <w:r>
        <w:t>LR chi2(4) =     63.00</w:t>
      </w:r>
    </w:p>
    <w:p w14:paraId="419CB397" w14:textId="7F987A38" w:rsidR="009E41B8" w:rsidRDefault="009E41B8" w:rsidP="009E41B8">
      <w:r>
        <w:t>Prob &gt; chi2 =    0.0000</w:t>
      </w:r>
    </w:p>
    <w:p w14:paraId="159C910B" w14:textId="37B12B4C" w:rsidR="009E41B8" w:rsidRDefault="009E41B8" w:rsidP="009E41B8">
      <w:r>
        <w:t xml:space="preserve">From both tests, we can reject H0, it means that at least one of beta are not equal to zero. </w:t>
      </w:r>
    </w:p>
    <w:p w14:paraId="386A55C9" w14:textId="6ECEBE1B" w:rsidR="009E41B8" w:rsidRDefault="009E41B8" w:rsidP="009E41B8">
      <w:r>
        <w:t xml:space="preserve">c.  the log likelihood value from Newton-Ralphson algorithm is higher. And the estimated result of coefficients </w:t>
      </w:r>
      <w:r w:rsidR="00A11CDB">
        <w:t>is</w:t>
      </w:r>
      <w:r>
        <w:t xml:space="preserve"> also different</w:t>
      </w:r>
      <w:r w:rsidR="00A11CDB">
        <w:t>. This is because we use different Algorithm.</w:t>
      </w:r>
    </w:p>
    <w:p w14:paraId="07122B8C" w14:textId="61BABAF8" w:rsidR="001009B1" w:rsidRDefault="001009B1" w:rsidP="001009B1">
      <w:r>
        <w:t xml:space="preserve">e.  </w:t>
      </w:r>
      <w:r>
        <w:t>LR chi2(2) =     21.14</w:t>
      </w:r>
    </w:p>
    <w:p w14:paraId="0C601250" w14:textId="53A3B687" w:rsidR="00A11CDB" w:rsidRDefault="001009B1" w:rsidP="001009B1">
      <w:r>
        <w:t>Prob &gt; chi2 =    0.0000</w:t>
      </w:r>
    </w:p>
    <w:p w14:paraId="4A9E2B3D" w14:textId="4137E052" w:rsidR="001009B1" w:rsidRDefault="001009B1" w:rsidP="001009B1">
      <w:r>
        <w:t>H0 is rejected, so there exists heteroskedasticity.</w:t>
      </w:r>
    </w:p>
    <w:p w14:paraId="17A571B9" w14:textId="77777777" w:rsidR="001009B1" w:rsidRDefault="001009B1" w:rsidP="001009B1"/>
    <w:sectPr w:rsidR="001009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2D4444"/>
    <w:multiLevelType w:val="hybridMultilevel"/>
    <w:tmpl w:val="4D3432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248"/>
    <w:rsid w:val="001009B1"/>
    <w:rsid w:val="009E41B8"/>
    <w:rsid w:val="00A11CDB"/>
    <w:rsid w:val="00AB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D7486"/>
  <w15:chartTrackingRefBased/>
  <w15:docId w15:val="{ECE8CCF1-265F-4FAE-97D8-4BD82E055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2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PHATAKAN KANCHANAPRADIST</dc:creator>
  <cp:keywords/>
  <dc:description/>
  <cp:lastModifiedBy>PHATAKAN KANCHANAPRADIST</cp:lastModifiedBy>
  <cp:revision>2</cp:revision>
  <dcterms:created xsi:type="dcterms:W3CDTF">2021-02-17T23:14:00Z</dcterms:created>
  <dcterms:modified xsi:type="dcterms:W3CDTF">2021-02-18T03:03:00Z</dcterms:modified>
</cp:coreProperties>
</file>