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2FB" w:rsidRDefault="000D52FB">
      <w:pPr>
        <w:rPr>
          <w:sz w:val="28"/>
        </w:rPr>
      </w:pPr>
      <w:r>
        <w:rPr>
          <w:sz w:val="28"/>
        </w:rPr>
        <w:t>EL171 for BE: Final Examination</w:t>
      </w:r>
    </w:p>
    <w:p w:rsidR="000D52FB" w:rsidRDefault="000D52FB">
      <w:pPr>
        <w:rPr>
          <w:sz w:val="28"/>
        </w:rPr>
      </w:pPr>
      <w:r>
        <w:rPr>
          <w:sz w:val="28"/>
        </w:rPr>
        <w:t>Content coverage: Modules 5-11</w:t>
      </w:r>
      <w:r>
        <w:rPr>
          <w:sz w:val="28"/>
        </w:rPr>
        <w:tab/>
        <w:t>Time: 3 hours</w:t>
      </w:r>
      <w:r>
        <w:rPr>
          <w:sz w:val="28"/>
        </w:rPr>
        <w:tab/>
        <w:t>Total points: 90</w:t>
      </w:r>
    </w:p>
    <w:p w:rsidR="000D52FB" w:rsidRDefault="000D52FB">
      <w:pPr>
        <w:rPr>
          <w:sz w:val="28"/>
        </w:rPr>
      </w:pPr>
      <w:r>
        <w:rPr>
          <w:sz w:val="28"/>
        </w:rPr>
        <w:t>The exam is divided into 4 parts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</w:tblGrid>
      <w:tr w:rsidR="003871A8" w:rsidTr="003871A8">
        <w:tc>
          <w:tcPr>
            <w:tcW w:w="1848" w:type="dxa"/>
          </w:tcPr>
          <w:p w:rsidR="003871A8" w:rsidRDefault="003871A8">
            <w:pPr>
              <w:rPr>
                <w:sz w:val="28"/>
              </w:rPr>
            </w:pPr>
            <w:r>
              <w:rPr>
                <w:sz w:val="28"/>
              </w:rPr>
              <w:t>Part</w:t>
            </w:r>
          </w:p>
        </w:tc>
        <w:tc>
          <w:tcPr>
            <w:tcW w:w="1848" w:type="dxa"/>
          </w:tcPr>
          <w:p w:rsidR="003871A8" w:rsidRDefault="003871A8">
            <w:pPr>
              <w:rPr>
                <w:sz w:val="28"/>
              </w:rPr>
            </w:pPr>
            <w:r>
              <w:rPr>
                <w:sz w:val="28"/>
              </w:rPr>
              <w:t>No. of items x points</w:t>
            </w:r>
          </w:p>
        </w:tc>
        <w:tc>
          <w:tcPr>
            <w:tcW w:w="1848" w:type="dxa"/>
          </w:tcPr>
          <w:p w:rsidR="003871A8" w:rsidRDefault="003871A8">
            <w:pPr>
              <w:rPr>
                <w:sz w:val="28"/>
              </w:rPr>
            </w:pPr>
            <w:r>
              <w:rPr>
                <w:sz w:val="28"/>
              </w:rPr>
              <w:t>Points</w:t>
            </w:r>
          </w:p>
        </w:tc>
        <w:tc>
          <w:tcPr>
            <w:tcW w:w="1849" w:type="dxa"/>
          </w:tcPr>
          <w:p w:rsidR="003871A8" w:rsidRDefault="003871A8">
            <w:pPr>
              <w:rPr>
                <w:sz w:val="28"/>
              </w:rPr>
            </w:pPr>
            <w:r>
              <w:rPr>
                <w:sz w:val="28"/>
              </w:rPr>
              <w:t>Format</w:t>
            </w:r>
          </w:p>
        </w:tc>
      </w:tr>
      <w:tr w:rsidR="003871A8" w:rsidTr="003871A8">
        <w:tc>
          <w:tcPr>
            <w:tcW w:w="1848" w:type="dxa"/>
          </w:tcPr>
          <w:p w:rsidR="003871A8" w:rsidRDefault="003871A8">
            <w:pPr>
              <w:rPr>
                <w:sz w:val="28"/>
              </w:rPr>
            </w:pPr>
            <w:r>
              <w:rPr>
                <w:sz w:val="28"/>
              </w:rPr>
              <w:t>1.Vocab</w:t>
            </w:r>
          </w:p>
        </w:tc>
        <w:tc>
          <w:tcPr>
            <w:tcW w:w="1848" w:type="dxa"/>
          </w:tcPr>
          <w:p w:rsidR="003871A8" w:rsidRDefault="003871A8">
            <w:pPr>
              <w:rPr>
                <w:sz w:val="28"/>
              </w:rPr>
            </w:pPr>
            <w:r>
              <w:rPr>
                <w:sz w:val="28"/>
              </w:rPr>
              <w:t>16 X1.5</w:t>
            </w:r>
          </w:p>
        </w:tc>
        <w:tc>
          <w:tcPr>
            <w:tcW w:w="1848" w:type="dxa"/>
          </w:tcPr>
          <w:p w:rsidR="003871A8" w:rsidRDefault="003871A8">
            <w:pPr>
              <w:rPr>
                <w:sz w:val="28"/>
              </w:rPr>
            </w:pPr>
            <w:r>
              <w:rPr>
                <w:sz w:val="28"/>
              </w:rPr>
              <w:t>24</w:t>
            </w:r>
          </w:p>
        </w:tc>
        <w:tc>
          <w:tcPr>
            <w:tcW w:w="1849" w:type="dxa"/>
          </w:tcPr>
          <w:p w:rsidR="003871A8" w:rsidRDefault="003871A8">
            <w:pPr>
              <w:rPr>
                <w:sz w:val="28"/>
              </w:rPr>
            </w:pPr>
            <w:r>
              <w:rPr>
                <w:sz w:val="28"/>
              </w:rPr>
              <w:t>Choose from list</w:t>
            </w:r>
          </w:p>
        </w:tc>
      </w:tr>
      <w:tr w:rsidR="003871A8" w:rsidTr="003871A8">
        <w:tc>
          <w:tcPr>
            <w:tcW w:w="1848" w:type="dxa"/>
          </w:tcPr>
          <w:p w:rsidR="003871A8" w:rsidRDefault="003871A8">
            <w:pPr>
              <w:rPr>
                <w:sz w:val="28"/>
              </w:rPr>
            </w:pPr>
            <w:r>
              <w:rPr>
                <w:sz w:val="28"/>
              </w:rPr>
              <w:t>2.Seen passages</w:t>
            </w:r>
          </w:p>
        </w:tc>
        <w:tc>
          <w:tcPr>
            <w:tcW w:w="1848" w:type="dxa"/>
          </w:tcPr>
          <w:p w:rsidR="003871A8" w:rsidRDefault="003871A8">
            <w:pPr>
              <w:rPr>
                <w:sz w:val="28"/>
              </w:rPr>
            </w:pPr>
            <w:r>
              <w:rPr>
                <w:sz w:val="28"/>
              </w:rPr>
              <w:t>16 X1.5</w:t>
            </w:r>
          </w:p>
        </w:tc>
        <w:tc>
          <w:tcPr>
            <w:tcW w:w="1848" w:type="dxa"/>
          </w:tcPr>
          <w:p w:rsidR="003871A8" w:rsidRDefault="003871A8">
            <w:pPr>
              <w:rPr>
                <w:sz w:val="28"/>
              </w:rPr>
            </w:pPr>
            <w:r>
              <w:rPr>
                <w:sz w:val="28"/>
              </w:rPr>
              <w:t>24</w:t>
            </w:r>
          </w:p>
        </w:tc>
        <w:tc>
          <w:tcPr>
            <w:tcW w:w="1849" w:type="dxa"/>
          </w:tcPr>
          <w:p w:rsidR="003871A8" w:rsidRDefault="003871A8">
            <w:pPr>
              <w:rPr>
                <w:sz w:val="28"/>
              </w:rPr>
            </w:pPr>
            <w:r>
              <w:rPr>
                <w:sz w:val="28"/>
              </w:rPr>
              <w:t>-Choices</w:t>
            </w:r>
          </w:p>
          <w:p w:rsidR="003871A8" w:rsidRDefault="003871A8">
            <w:pPr>
              <w:rPr>
                <w:sz w:val="28"/>
              </w:rPr>
            </w:pPr>
            <w:r>
              <w:rPr>
                <w:sz w:val="28"/>
              </w:rPr>
              <w:t>-Short Answer</w:t>
            </w:r>
          </w:p>
        </w:tc>
      </w:tr>
      <w:tr w:rsidR="003871A8" w:rsidTr="003871A8">
        <w:tc>
          <w:tcPr>
            <w:tcW w:w="1848" w:type="dxa"/>
          </w:tcPr>
          <w:p w:rsidR="003871A8" w:rsidRDefault="003871A8">
            <w:pPr>
              <w:rPr>
                <w:sz w:val="28"/>
              </w:rPr>
            </w:pPr>
            <w:r>
              <w:rPr>
                <w:sz w:val="28"/>
              </w:rPr>
              <w:t>3.Unseen passages</w:t>
            </w:r>
          </w:p>
        </w:tc>
        <w:tc>
          <w:tcPr>
            <w:tcW w:w="1848" w:type="dxa"/>
          </w:tcPr>
          <w:p w:rsidR="003871A8" w:rsidRDefault="003871A8">
            <w:pPr>
              <w:rPr>
                <w:sz w:val="28"/>
              </w:rPr>
            </w:pPr>
            <w:r>
              <w:rPr>
                <w:sz w:val="28"/>
              </w:rPr>
              <w:t>10X2</w:t>
            </w:r>
          </w:p>
        </w:tc>
        <w:tc>
          <w:tcPr>
            <w:tcW w:w="1848" w:type="dxa"/>
          </w:tcPr>
          <w:p w:rsidR="003871A8" w:rsidRDefault="003871A8">
            <w:pPr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1849" w:type="dxa"/>
          </w:tcPr>
          <w:p w:rsidR="003871A8" w:rsidRDefault="003871A8">
            <w:pPr>
              <w:rPr>
                <w:sz w:val="28"/>
              </w:rPr>
            </w:pPr>
          </w:p>
        </w:tc>
      </w:tr>
      <w:tr w:rsidR="003871A8" w:rsidTr="003871A8">
        <w:tc>
          <w:tcPr>
            <w:tcW w:w="1848" w:type="dxa"/>
          </w:tcPr>
          <w:p w:rsidR="003871A8" w:rsidRDefault="003871A8">
            <w:pPr>
              <w:rPr>
                <w:sz w:val="28"/>
              </w:rPr>
            </w:pPr>
            <w:r>
              <w:rPr>
                <w:sz w:val="28"/>
              </w:rPr>
              <w:t>4.Grammar</w:t>
            </w:r>
          </w:p>
        </w:tc>
        <w:tc>
          <w:tcPr>
            <w:tcW w:w="1848" w:type="dxa"/>
          </w:tcPr>
          <w:p w:rsidR="003871A8" w:rsidRDefault="003871A8">
            <w:pPr>
              <w:rPr>
                <w:sz w:val="28"/>
              </w:rPr>
            </w:pPr>
          </w:p>
        </w:tc>
        <w:tc>
          <w:tcPr>
            <w:tcW w:w="1848" w:type="dxa"/>
          </w:tcPr>
          <w:p w:rsidR="003871A8" w:rsidRDefault="003871A8">
            <w:pPr>
              <w:rPr>
                <w:sz w:val="28"/>
              </w:rPr>
            </w:pPr>
            <w:r>
              <w:rPr>
                <w:sz w:val="28"/>
              </w:rPr>
              <w:t>22</w:t>
            </w:r>
          </w:p>
        </w:tc>
        <w:tc>
          <w:tcPr>
            <w:tcW w:w="1849" w:type="dxa"/>
          </w:tcPr>
          <w:p w:rsidR="003871A8" w:rsidRDefault="003871A8">
            <w:pPr>
              <w:rPr>
                <w:sz w:val="28"/>
              </w:rPr>
            </w:pPr>
            <w:r>
              <w:rPr>
                <w:sz w:val="28"/>
              </w:rPr>
              <w:t>-gap filling</w:t>
            </w:r>
          </w:p>
        </w:tc>
      </w:tr>
    </w:tbl>
    <w:p w:rsidR="003871A8" w:rsidRDefault="003871A8">
      <w:pPr>
        <w:rPr>
          <w:sz w:val="28"/>
        </w:rPr>
      </w:pPr>
    </w:p>
    <w:p w:rsidR="003871A8" w:rsidRDefault="003871A8">
      <w:pPr>
        <w:rPr>
          <w:sz w:val="28"/>
        </w:rPr>
      </w:pPr>
      <w:r w:rsidRPr="0096289C">
        <w:rPr>
          <w:b/>
          <w:bCs/>
          <w:sz w:val="28"/>
        </w:rPr>
        <w:t>Part 1</w:t>
      </w:r>
      <w:r>
        <w:rPr>
          <w:sz w:val="28"/>
        </w:rPr>
        <w:t>: Words in this part can come from the following reading passages and “</w:t>
      </w:r>
      <w:proofErr w:type="spellStart"/>
      <w:r>
        <w:rPr>
          <w:sz w:val="28"/>
        </w:rPr>
        <w:t>Wordspot</w:t>
      </w:r>
      <w:proofErr w:type="spellEnd"/>
      <w:r>
        <w:rPr>
          <w:sz w:val="28"/>
        </w:rPr>
        <w:t>”</w:t>
      </w:r>
      <w:r w:rsidR="0096289C">
        <w:rPr>
          <w:sz w:val="28"/>
        </w:rPr>
        <w:t xml:space="preserve"> in each module.</w:t>
      </w:r>
    </w:p>
    <w:p w:rsidR="003871A8" w:rsidRDefault="003871A8">
      <w:pPr>
        <w:rPr>
          <w:sz w:val="28"/>
        </w:rPr>
      </w:pPr>
      <w:r>
        <w:rPr>
          <w:sz w:val="28"/>
        </w:rPr>
        <w:t xml:space="preserve">-Module 5 Choose the best candidate </w:t>
      </w:r>
    </w:p>
    <w:p w:rsidR="003871A8" w:rsidRDefault="003871A8">
      <w:pPr>
        <w:rPr>
          <w:sz w:val="28"/>
        </w:rPr>
      </w:pPr>
      <w:r>
        <w:rPr>
          <w:sz w:val="28"/>
        </w:rPr>
        <w:t>-Module 6 News stories</w:t>
      </w:r>
    </w:p>
    <w:p w:rsidR="003871A8" w:rsidRDefault="003871A8">
      <w:pPr>
        <w:rPr>
          <w:sz w:val="28"/>
        </w:rPr>
      </w:pPr>
      <w:r>
        <w:rPr>
          <w:sz w:val="28"/>
        </w:rPr>
        <w:t>-Module 7 The great international night out</w:t>
      </w:r>
    </w:p>
    <w:p w:rsidR="003871A8" w:rsidRDefault="003871A8">
      <w:pPr>
        <w:rPr>
          <w:sz w:val="28"/>
        </w:rPr>
      </w:pPr>
      <w:r>
        <w:rPr>
          <w:sz w:val="28"/>
        </w:rPr>
        <w:t>-Module 8 Machines Behaving Badly</w:t>
      </w:r>
    </w:p>
    <w:p w:rsidR="003871A8" w:rsidRDefault="003871A8">
      <w:pPr>
        <w:rPr>
          <w:sz w:val="28"/>
        </w:rPr>
      </w:pPr>
      <w:r>
        <w:rPr>
          <w:sz w:val="28"/>
        </w:rPr>
        <w:t>-Module 9 Getting and wrong/right?</w:t>
      </w:r>
    </w:p>
    <w:p w:rsidR="003871A8" w:rsidRDefault="003871A8">
      <w:pPr>
        <w:rPr>
          <w:sz w:val="28"/>
        </w:rPr>
      </w:pPr>
      <w:r>
        <w:rPr>
          <w:sz w:val="28"/>
        </w:rPr>
        <w:t xml:space="preserve">-Module 10 </w:t>
      </w:r>
      <w:proofErr w:type="gramStart"/>
      <w:r>
        <w:rPr>
          <w:sz w:val="28"/>
        </w:rPr>
        <w:t>The</w:t>
      </w:r>
      <w:proofErr w:type="gramEnd"/>
      <w:r>
        <w:rPr>
          <w:sz w:val="28"/>
        </w:rPr>
        <w:t xml:space="preserve"> perfect crime… well almost!</w:t>
      </w:r>
    </w:p>
    <w:p w:rsidR="00E225B3" w:rsidRDefault="00E225B3">
      <w:pPr>
        <w:rPr>
          <w:sz w:val="28"/>
        </w:rPr>
      </w:pPr>
      <w:r>
        <w:rPr>
          <w:sz w:val="28"/>
        </w:rPr>
        <w:t xml:space="preserve">-Module 11 Obligation and permission in the </w:t>
      </w:r>
      <w:proofErr w:type="gramStart"/>
      <w:r>
        <w:rPr>
          <w:sz w:val="28"/>
        </w:rPr>
        <w:t>past  AND</w:t>
      </w:r>
      <w:proofErr w:type="gramEnd"/>
    </w:p>
    <w:p w:rsidR="00E225B3" w:rsidRDefault="00E225B3">
      <w:pPr>
        <w:rPr>
          <w:sz w:val="28"/>
        </w:rPr>
      </w:pPr>
      <w:r>
        <w:rPr>
          <w:sz w:val="28"/>
        </w:rPr>
        <w:t xml:space="preserve">                  </w:t>
      </w:r>
      <w:proofErr w:type="gramStart"/>
      <w:r>
        <w:rPr>
          <w:sz w:val="28"/>
        </w:rPr>
        <w:t>To sue or not to sue?</w:t>
      </w:r>
      <w:proofErr w:type="gramEnd"/>
    </w:p>
    <w:p w:rsidR="00E225B3" w:rsidRDefault="00E225B3">
      <w:pPr>
        <w:rPr>
          <w:sz w:val="28"/>
        </w:rPr>
      </w:pPr>
      <w:r>
        <w:rPr>
          <w:sz w:val="28"/>
        </w:rPr>
        <w:t xml:space="preserve"> -Module 12 </w:t>
      </w:r>
      <w:proofErr w:type="gramStart"/>
      <w:r>
        <w:rPr>
          <w:sz w:val="28"/>
        </w:rPr>
        <w:t>The</w:t>
      </w:r>
      <w:proofErr w:type="gramEnd"/>
      <w:r>
        <w:rPr>
          <w:sz w:val="28"/>
        </w:rPr>
        <w:t xml:space="preserve"> Dice Man</w:t>
      </w:r>
    </w:p>
    <w:p w:rsidR="00E225B3" w:rsidRDefault="00E225B3">
      <w:pPr>
        <w:rPr>
          <w:sz w:val="28"/>
        </w:rPr>
      </w:pPr>
      <w:r w:rsidRPr="0096289C">
        <w:rPr>
          <w:b/>
          <w:bCs/>
          <w:sz w:val="28"/>
        </w:rPr>
        <w:t>Part 2</w:t>
      </w:r>
      <w:r>
        <w:rPr>
          <w:sz w:val="28"/>
        </w:rPr>
        <w:t>: The seen passages can come from the reading passages above</w:t>
      </w:r>
    </w:p>
    <w:p w:rsidR="00E225B3" w:rsidRDefault="00E225B3">
      <w:pPr>
        <w:rPr>
          <w:sz w:val="28"/>
        </w:rPr>
      </w:pPr>
      <w:bookmarkStart w:id="0" w:name="_GoBack"/>
      <w:r w:rsidRPr="0096289C">
        <w:rPr>
          <w:b/>
          <w:bCs/>
          <w:sz w:val="28"/>
        </w:rPr>
        <w:t>Part 4</w:t>
      </w:r>
      <w:bookmarkEnd w:id="0"/>
      <w:r>
        <w:rPr>
          <w:sz w:val="28"/>
        </w:rPr>
        <w:t>: Grammar includes</w:t>
      </w:r>
    </w:p>
    <w:p w:rsidR="00E225B3" w:rsidRDefault="00E225B3">
      <w:pPr>
        <w:rPr>
          <w:sz w:val="28"/>
        </w:rPr>
      </w:pPr>
      <w:r>
        <w:rPr>
          <w:sz w:val="28"/>
        </w:rPr>
        <w:t>-tenses in future clauses</w:t>
      </w:r>
    </w:p>
    <w:p w:rsidR="00E225B3" w:rsidRDefault="00E225B3">
      <w:pPr>
        <w:rPr>
          <w:sz w:val="28"/>
        </w:rPr>
      </w:pPr>
      <w:r>
        <w:rPr>
          <w:sz w:val="28"/>
        </w:rPr>
        <w:t>-</w:t>
      </w:r>
      <w:proofErr w:type="spellStart"/>
      <w:r>
        <w:rPr>
          <w:sz w:val="28"/>
        </w:rPr>
        <w:t>Ving</w:t>
      </w:r>
      <w:proofErr w:type="spellEnd"/>
      <w:r>
        <w:rPr>
          <w:sz w:val="28"/>
        </w:rPr>
        <w:t xml:space="preserve"> OR –</w:t>
      </w:r>
      <w:proofErr w:type="spellStart"/>
      <w:proofErr w:type="gramStart"/>
      <w:r>
        <w:rPr>
          <w:sz w:val="28"/>
        </w:rPr>
        <w:t>ed</w:t>
      </w:r>
      <w:proofErr w:type="spellEnd"/>
      <w:proofErr w:type="gramEnd"/>
      <w:r>
        <w:rPr>
          <w:sz w:val="28"/>
        </w:rPr>
        <w:t xml:space="preserve"> adjectives</w:t>
      </w:r>
    </w:p>
    <w:p w:rsidR="00E225B3" w:rsidRDefault="00E225B3">
      <w:pPr>
        <w:rPr>
          <w:sz w:val="28"/>
        </w:rPr>
      </w:pPr>
      <w:r>
        <w:rPr>
          <w:sz w:val="28"/>
        </w:rPr>
        <w:lastRenderedPageBreak/>
        <w:t xml:space="preserve">- </w:t>
      </w:r>
      <w:proofErr w:type="gramStart"/>
      <w:r>
        <w:rPr>
          <w:sz w:val="28"/>
        </w:rPr>
        <w:t>active</w:t>
      </w:r>
      <w:proofErr w:type="gramEnd"/>
      <w:r>
        <w:rPr>
          <w:sz w:val="28"/>
        </w:rPr>
        <w:t xml:space="preserve"> OR passive</w:t>
      </w:r>
    </w:p>
    <w:p w:rsidR="00E225B3" w:rsidRPr="000D52FB" w:rsidRDefault="00E225B3">
      <w:pPr>
        <w:rPr>
          <w:sz w:val="28"/>
        </w:rPr>
      </w:pPr>
      <w:r>
        <w:rPr>
          <w:sz w:val="28"/>
        </w:rPr>
        <w:t>-tenses in If clauses (Type 1</w:t>
      </w:r>
      <w:proofErr w:type="gramStart"/>
      <w:r>
        <w:rPr>
          <w:sz w:val="28"/>
        </w:rPr>
        <w:t>,2,3</w:t>
      </w:r>
      <w:proofErr w:type="gramEnd"/>
      <w:r>
        <w:rPr>
          <w:sz w:val="28"/>
        </w:rPr>
        <w:t>)</w:t>
      </w:r>
    </w:p>
    <w:sectPr w:rsidR="00E225B3" w:rsidRPr="000D52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2FB"/>
    <w:rsid w:val="000D52FB"/>
    <w:rsid w:val="003871A8"/>
    <w:rsid w:val="0096289C"/>
    <w:rsid w:val="009C5DA6"/>
    <w:rsid w:val="00E22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71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71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litu</dc:creator>
  <cp:lastModifiedBy>litu</cp:lastModifiedBy>
  <cp:revision>2</cp:revision>
  <dcterms:created xsi:type="dcterms:W3CDTF">2012-12-14T07:22:00Z</dcterms:created>
  <dcterms:modified xsi:type="dcterms:W3CDTF">2012-12-14T07:49:00Z</dcterms:modified>
</cp:coreProperties>
</file>