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A63" w:rsidRDefault="00885A63" w:rsidP="00885A63">
      <w:pPr>
        <w:jc w:val="right"/>
      </w:pPr>
      <w:r>
        <w:t>5604641950</w:t>
      </w:r>
    </w:p>
    <w:p w:rsidR="00885A63" w:rsidRDefault="00885A63" w:rsidP="00885A63">
      <w:pPr>
        <w:jc w:val="right"/>
      </w:pPr>
      <w:proofErr w:type="spellStart"/>
      <w:proofErr w:type="gramStart"/>
      <w:r>
        <w:t>Tossapong</w:t>
      </w:r>
      <w:proofErr w:type="spellEnd"/>
      <w:r>
        <w:t xml:space="preserve">  </w:t>
      </w:r>
      <w:proofErr w:type="spellStart"/>
      <w:r>
        <w:t>Sopinpornraksa</w:t>
      </w:r>
      <w:proofErr w:type="spellEnd"/>
      <w:proofErr w:type="gramEnd"/>
    </w:p>
    <w:p w:rsidR="00E55367" w:rsidRDefault="00E55367" w:rsidP="00C0406E">
      <w:pPr>
        <w:jc w:val="both"/>
      </w:pPr>
      <w:r>
        <w:t>1) What type of housing would you suggest for people in the following life situations?</w:t>
      </w:r>
    </w:p>
    <w:p w:rsidR="00E55367" w:rsidRDefault="00E55367" w:rsidP="00C0406E">
      <w:pPr>
        <w:jc w:val="both"/>
      </w:pPr>
      <w:bookmarkStart w:id="0" w:name="_GoBack"/>
      <w:bookmarkEnd w:id="0"/>
    </w:p>
    <w:p w:rsidR="00E55367" w:rsidRDefault="00E55367" w:rsidP="00C0406E">
      <w:pPr>
        <w:jc w:val="both"/>
      </w:pPr>
      <w:r>
        <w:t>a. A single parent with two school-age children.</w:t>
      </w:r>
    </w:p>
    <w:p w:rsidR="00E55367" w:rsidRPr="00A37E93" w:rsidRDefault="00174044" w:rsidP="00C0406E">
      <w:pPr>
        <w:jc w:val="both"/>
      </w:pPr>
      <w:r>
        <w:t>I recommend that a single paren</w:t>
      </w:r>
      <w:r w:rsidR="00A37E93">
        <w:t>t should rent apartment because: (1) there is fewer responsibilities for maintenance than renting house or owning house and condominium, (2) it is easier to move in terms of two school-age children move to other schools, (3)</w:t>
      </w:r>
      <w:r w:rsidR="00723AF9">
        <w:t xml:space="preserve"> there is lower financial</w:t>
      </w:r>
      <w:r w:rsidR="00A37E93">
        <w:t xml:space="preserve"> commitment than owning house and condominium.</w:t>
      </w:r>
    </w:p>
    <w:p w:rsidR="00E55367" w:rsidRDefault="00E55367" w:rsidP="00C0406E">
      <w:pPr>
        <w:jc w:val="both"/>
      </w:pPr>
      <w:r>
        <w:t>b. A two-income couple without children.</w:t>
      </w:r>
    </w:p>
    <w:p w:rsidR="00E55367" w:rsidRDefault="00723AF9" w:rsidP="00C0406E">
      <w:pPr>
        <w:jc w:val="both"/>
      </w:pPr>
      <w:r>
        <w:t>I suggest that a two-income couple should purchase new house because: (1) it is such a pride of family that can own house from your own money, (2) there is a tax benefit, (3) it is more convenient and less restricted in aspect of raising pet and other activities.</w:t>
      </w:r>
    </w:p>
    <w:p w:rsidR="00E55367" w:rsidRDefault="00E55367" w:rsidP="00C0406E">
      <w:pPr>
        <w:jc w:val="both"/>
      </w:pPr>
      <w:r>
        <w:t>c. A person with both dependent children and a dependent parent.</w:t>
      </w:r>
    </w:p>
    <w:p w:rsidR="00E55367" w:rsidRDefault="00D2328A" w:rsidP="00C0406E">
      <w:pPr>
        <w:jc w:val="both"/>
      </w:pPr>
      <w:r>
        <w:t>I recommend you should rent house for a reason that: (1) you have parent that you must take care, so it is more convenient than renting apartment in aspect that house has more room than apartment, (2)</w:t>
      </w:r>
      <w:r w:rsidR="00E00A6C">
        <w:t xml:space="preserve"> you are the only one who has income, thus it will cause less financial commitment than other options, (3) there is less maintenance </w:t>
      </w:r>
      <w:r w:rsidR="003E2498">
        <w:t xml:space="preserve">and incurring </w:t>
      </w:r>
      <w:r w:rsidR="00E00A6C">
        <w:t>cost.</w:t>
      </w:r>
    </w:p>
    <w:p w:rsidR="00E00A6C" w:rsidRDefault="00E55367" w:rsidP="00C0406E">
      <w:pPr>
        <w:jc w:val="both"/>
      </w:pPr>
      <w:r>
        <w:t xml:space="preserve">d. A couple near </w:t>
      </w:r>
      <w:proofErr w:type="gramStart"/>
      <w:r>
        <w:t>retirement</w:t>
      </w:r>
      <w:proofErr w:type="gramEnd"/>
      <w:r>
        <w:t xml:space="preserve"> with grown children.</w:t>
      </w:r>
    </w:p>
    <w:p w:rsidR="00E55367" w:rsidRPr="00E00A6C" w:rsidRDefault="00E00A6C" w:rsidP="00C0406E">
      <w:pPr>
        <w:jc w:val="both"/>
      </w:pPr>
      <w:r>
        <w:t xml:space="preserve">In my opinion, a couple near </w:t>
      </w:r>
      <w:proofErr w:type="gramStart"/>
      <w:r>
        <w:t>retirement</w:t>
      </w:r>
      <w:proofErr w:type="gramEnd"/>
      <w:r>
        <w:t xml:space="preserve"> is willing to live in peaceful place. Hence, it is better to own new house in the reason that (1) there is more space to walk around and relax </w:t>
      </w:r>
      <w:proofErr w:type="gramStart"/>
      <w:r>
        <w:t>themselves</w:t>
      </w:r>
      <w:proofErr w:type="gramEnd"/>
      <w:r>
        <w:t xml:space="preserve">, (2) it is such a satisfaction </w:t>
      </w:r>
      <w:r w:rsidR="00D07170">
        <w:t>of yo</w:t>
      </w:r>
      <w:r w:rsidR="00B72886">
        <w:t>ur couple (3</w:t>
      </w:r>
      <w:r w:rsidR="00C61D6E">
        <w:t>) there</w:t>
      </w:r>
      <w:r w:rsidR="00B72886">
        <w:t xml:space="preserve"> is financial benefits.</w:t>
      </w:r>
    </w:p>
    <w:p w:rsidR="00E55367" w:rsidRDefault="00E55367" w:rsidP="00C0406E">
      <w:pPr>
        <w:jc w:val="both"/>
      </w:pPr>
      <w:r>
        <w:t xml:space="preserve"> </w:t>
      </w:r>
    </w:p>
    <w:p w:rsidR="00E55367" w:rsidRDefault="00E55367" w:rsidP="00C0406E">
      <w:pPr>
        <w:jc w:val="both"/>
      </w:pPr>
      <w:r>
        <w:t>2) Which mortgage would result in higher total payments?</w:t>
      </w:r>
    </w:p>
    <w:p w:rsidR="00E55367" w:rsidRDefault="00C0406E" w:rsidP="00C0406E">
      <w:pPr>
        <w:jc w:val="both"/>
      </w:pPr>
      <w:r>
        <w:t>-</w:t>
      </w:r>
      <w:r w:rsidR="00E55367">
        <w:t>Mortgage A: $970 a month for 30 years</w:t>
      </w:r>
    </w:p>
    <w:p w:rsidR="00E55367" w:rsidRDefault="00C0406E" w:rsidP="00C0406E">
      <w:pPr>
        <w:jc w:val="both"/>
      </w:pPr>
      <w:r>
        <w:t xml:space="preserve">Total payment equals to 970*12*30 = </w:t>
      </w:r>
      <w:r w:rsidR="00C61D6E">
        <w:t>$</w:t>
      </w:r>
      <w:r>
        <w:t>349,200</w:t>
      </w:r>
    </w:p>
    <w:p w:rsidR="00E55367" w:rsidRDefault="00C0406E" w:rsidP="00C0406E">
      <w:pPr>
        <w:jc w:val="both"/>
      </w:pPr>
      <w:r>
        <w:t>-</w:t>
      </w:r>
      <w:r w:rsidR="00E55367">
        <w:t>Mortgage B: $760 a month for 5 years and $1005 for 25 years</w:t>
      </w:r>
    </w:p>
    <w:p w:rsidR="00E55367" w:rsidRDefault="00C0406E" w:rsidP="00C0406E">
      <w:pPr>
        <w:jc w:val="both"/>
      </w:pPr>
      <w:r w:rsidRPr="00C0406E">
        <w:t>Total payment equals to</w:t>
      </w:r>
      <w:r>
        <w:t xml:space="preserve"> (760*12*5) + (1005*12*25) = 45,600 + 301,500 = </w:t>
      </w:r>
      <w:r w:rsidR="00C61D6E">
        <w:t>$</w:t>
      </w:r>
      <w:r>
        <w:t>347,100</w:t>
      </w:r>
    </w:p>
    <w:p w:rsidR="00C0406E" w:rsidRDefault="00C0406E" w:rsidP="00C0406E">
      <w:pPr>
        <w:jc w:val="both"/>
      </w:pPr>
      <w:r>
        <w:t>So, we can conclud</w:t>
      </w:r>
      <w:r w:rsidR="00C61D6E">
        <w:t xml:space="preserve">e that mortgage A would </w:t>
      </w:r>
      <w:r>
        <w:t>result in higher total payment than mortgage B.</w:t>
      </w:r>
    </w:p>
    <w:p w:rsidR="00E55367" w:rsidRDefault="00E55367" w:rsidP="00C0406E">
      <w:pPr>
        <w:jc w:val="both"/>
      </w:pPr>
      <w:r>
        <w:lastRenderedPageBreak/>
        <w:t>3) What are the two main types of consumer credit?</w:t>
      </w:r>
    </w:p>
    <w:p w:rsidR="00696EB9" w:rsidRDefault="00696EB9" w:rsidP="00C0406E">
      <w:pPr>
        <w:jc w:val="both"/>
      </w:pPr>
      <w:r>
        <w:t>(1)</w:t>
      </w:r>
      <w:r w:rsidR="000B6C17">
        <w:t>Closed</w:t>
      </w:r>
      <w:r w:rsidRPr="00696EB9">
        <w:t>-End Credit</w:t>
      </w:r>
      <w:r>
        <w:t xml:space="preserve"> </w:t>
      </w:r>
      <w:r w:rsidR="00045818">
        <w:t>is u</w:t>
      </w:r>
      <w:r w:rsidR="00045818" w:rsidRPr="00045818">
        <w:t>sed for particular purpose and consists of a specified amount</w:t>
      </w:r>
      <w:r w:rsidR="00045818">
        <w:t xml:space="preserve"> and it usually involves </w:t>
      </w:r>
      <w:r w:rsidR="00045818" w:rsidRPr="00045818">
        <w:t>a written agreement for each credit purchase</w:t>
      </w:r>
      <w:r w:rsidR="00045818">
        <w:t xml:space="preserve">. Most general types of </w:t>
      </w:r>
      <w:r w:rsidR="00045818" w:rsidRPr="00045818">
        <w:t>closed-end credit</w:t>
      </w:r>
      <w:r w:rsidR="00045818">
        <w:t xml:space="preserve"> are i</w:t>
      </w:r>
      <w:r w:rsidR="00045818" w:rsidRPr="00045818">
        <w:t>nstallment sales credit</w:t>
      </w:r>
      <w:r w:rsidR="00045818">
        <w:t>, i</w:t>
      </w:r>
      <w:r w:rsidR="00045818" w:rsidRPr="00045818">
        <w:t>nstallment cash credit</w:t>
      </w:r>
      <w:r w:rsidR="00045818">
        <w:t xml:space="preserve"> and s</w:t>
      </w:r>
      <w:r w:rsidR="00045818" w:rsidRPr="00045818">
        <w:t>ingle lump-sum credit</w:t>
      </w:r>
      <w:r w:rsidR="00045818">
        <w:t>.</w:t>
      </w:r>
    </w:p>
    <w:p w:rsidR="00E55367" w:rsidRDefault="00696EB9" w:rsidP="00C0406E">
      <w:pPr>
        <w:jc w:val="both"/>
      </w:pPr>
      <w:r>
        <w:t>(2)</w:t>
      </w:r>
      <w:r w:rsidRPr="00696EB9">
        <w:t>Open-End Credit</w:t>
      </w:r>
      <w:r w:rsidR="00045818">
        <w:t xml:space="preserve"> </w:t>
      </w:r>
      <w:r w:rsidR="00F62D2D">
        <w:t>is u</w:t>
      </w:r>
      <w:r w:rsidR="00F62D2D" w:rsidRPr="00F62D2D">
        <w:t>sually used to make small purchases at different store</w:t>
      </w:r>
      <w:r w:rsidR="00F62D2D">
        <w:t xml:space="preserve"> such as credit card and overdraft lines. That means you can use </w:t>
      </w:r>
      <w:r w:rsidR="00F62D2D" w:rsidRPr="00F62D2D">
        <w:t>open-end credit to make any purchases you wish if you do not exceed your line of credit</w:t>
      </w:r>
      <w:r w:rsidR="00F62D2D">
        <w:t xml:space="preserve">. However, you have to pay for interest and </w:t>
      </w:r>
      <w:r w:rsidR="00F62D2D" w:rsidRPr="00F62D2D">
        <w:t>other finance charges for t</w:t>
      </w:r>
      <w:r w:rsidR="00F62D2D">
        <w:t xml:space="preserve">he </w:t>
      </w:r>
      <w:r w:rsidR="00F62D2D" w:rsidRPr="00F62D2D">
        <w:t>having of such credit</w:t>
      </w:r>
      <w:r w:rsidR="00F62D2D">
        <w:t>.</w:t>
      </w:r>
    </w:p>
    <w:p w:rsidR="00E55367" w:rsidRDefault="00E55367" w:rsidP="00C0406E">
      <w:pPr>
        <w:jc w:val="both"/>
      </w:pPr>
      <w:r>
        <w:t xml:space="preserve"> </w:t>
      </w:r>
    </w:p>
    <w:p w:rsidR="00E55367" w:rsidRDefault="00E55367" w:rsidP="00C0406E">
      <w:pPr>
        <w:jc w:val="both"/>
      </w:pPr>
      <w:r>
        <w:t>4) What are the general rules of measuring credit capacity?</w:t>
      </w:r>
    </w:p>
    <w:p w:rsidR="00E55367" w:rsidRDefault="00E55367" w:rsidP="00C0406E">
      <w:pPr>
        <w:jc w:val="both"/>
      </w:pPr>
    </w:p>
    <w:p w:rsidR="00B0003B" w:rsidRDefault="00E55367" w:rsidP="00C0406E">
      <w:pPr>
        <w:jc w:val="both"/>
      </w:pPr>
      <w:r>
        <w:t xml:space="preserve"> </w:t>
      </w:r>
      <w:r w:rsidR="00B0003B">
        <w:t>(1)Debt Payments to Income Ratio:</w:t>
      </w:r>
    </w:p>
    <w:p w:rsidR="00B0003B" w:rsidRDefault="00B0003B" w:rsidP="00C0406E">
      <w:pPr>
        <w:jc w:val="both"/>
      </w:pPr>
      <w:r>
        <w:tab/>
      </w:r>
      <w:r>
        <w:tab/>
      </w:r>
      <w:r>
        <w:tab/>
        <w:t>(</w:t>
      </w:r>
      <w:r>
        <w:rPr>
          <w:rFonts w:ascii="Cambria Math" w:hAnsi="Cambria Math" w:cs="Cambria Math"/>
        </w:rPr>
        <w:t>𝑚𝑜𝑛𝑡ℎ𝑙𝑦</w:t>
      </w:r>
      <w:r>
        <w:t xml:space="preserve"> </w:t>
      </w:r>
      <w:r>
        <w:rPr>
          <w:rFonts w:ascii="Cambria Math" w:hAnsi="Cambria Math" w:cs="Cambria Math"/>
        </w:rPr>
        <w:t>𝑑𝑒𝑏𝑡</w:t>
      </w:r>
      <w:r>
        <w:t xml:space="preserve"> </w:t>
      </w:r>
      <w:r>
        <w:rPr>
          <w:rFonts w:ascii="Cambria Math" w:hAnsi="Cambria Math" w:cs="Cambria Math"/>
        </w:rPr>
        <w:t>𝑝𝑎𝑦𝑚𝑒𝑛𝑡𝑠</w:t>
      </w:r>
      <w:r>
        <w:t>)/(</w:t>
      </w:r>
      <w:r>
        <w:rPr>
          <w:rFonts w:ascii="Cambria Math" w:hAnsi="Cambria Math" w:cs="Cambria Math"/>
        </w:rPr>
        <w:t>𝑚𝑜𝑛𝑡ℎ𝑙𝑦</w:t>
      </w:r>
      <w:r>
        <w:t xml:space="preserve"> </w:t>
      </w:r>
      <w:r>
        <w:rPr>
          <w:rFonts w:ascii="Cambria Math" w:hAnsi="Cambria Math" w:cs="Cambria Math"/>
        </w:rPr>
        <w:t>𝑖𝑛𝑐𝑜𝑚𝑒</w:t>
      </w:r>
      <w:r>
        <w:t xml:space="preserve">) </w:t>
      </w:r>
    </w:p>
    <w:p w:rsidR="00B0003B" w:rsidRDefault="00B0003B" w:rsidP="00C0406E">
      <w:pPr>
        <w:jc w:val="both"/>
      </w:pPr>
      <w:r>
        <w:t xml:space="preserve">             Recommendation: should not exceed 20%</w:t>
      </w:r>
    </w:p>
    <w:p w:rsidR="00B0003B" w:rsidRDefault="00B0003B" w:rsidP="00C0406E">
      <w:pPr>
        <w:jc w:val="both"/>
      </w:pPr>
      <w:r>
        <w:t>(2)Debt to Equity Ratio</w:t>
      </w:r>
    </w:p>
    <w:p w:rsidR="00B0003B" w:rsidRDefault="00B0003B" w:rsidP="00C0406E">
      <w:pPr>
        <w:jc w:val="both"/>
      </w:pPr>
      <w:r>
        <w:tab/>
      </w:r>
      <w:r>
        <w:tab/>
      </w:r>
      <w:r>
        <w:tab/>
      </w:r>
      <w:r>
        <w:rPr>
          <w:rFonts w:ascii="Cambria Math" w:hAnsi="Cambria Math" w:cs="Cambria Math"/>
        </w:rPr>
        <w:t>𝐿𝑖𝑎𝑏𝑖𝑙𝑖𝑡𝑖𝑒𝑠</w:t>
      </w:r>
      <w:r>
        <w:t>/(</w:t>
      </w:r>
      <w:r>
        <w:rPr>
          <w:rFonts w:ascii="Cambria Math" w:hAnsi="Cambria Math" w:cs="Cambria Math"/>
        </w:rPr>
        <w:t>𝑁𝑒𝑡</w:t>
      </w:r>
      <w:r>
        <w:t xml:space="preserve"> </w:t>
      </w:r>
      <w:r>
        <w:rPr>
          <w:rFonts w:ascii="Cambria Math" w:hAnsi="Cambria Math" w:cs="Cambria Math"/>
        </w:rPr>
        <w:t>𝑊𝑜𝑟𝑡ℎ</w:t>
      </w:r>
      <w:r>
        <w:t xml:space="preserve">) </w:t>
      </w:r>
    </w:p>
    <w:p w:rsidR="00E55367" w:rsidRDefault="00B0003B" w:rsidP="00885A63">
      <w:pPr>
        <w:tabs>
          <w:tab w:val="left" w:pos="709"/>
        </w:tabs>
        <w:jc w:val="both"/>
      </w:pPr>
      <w:r>
        <w:t xml:space="preserve">             Recommendation: try not to go above 0.50</w:t>
      </w:r>
    </w:p>
    <w:p w:rsidR="00E55367" w:rsidRDefault="00E55367" w:rsidP="00C0406E">
      <w:pPr>
        <w:jc w:val="both"/>
      </w:pPr>
    </w:p>
    <w:p w:rsidR="0085245E" w:rsidRDefault="00E55367" w:rsidP="00C0406E">
      <w:pPr>
        <w:jc w:val="both"/>
      </w:pPr>
      <w: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C0406E" w:rsidRDefault="00C0406E" w:rsidP="00C0406E">
      <w:pPr>
        <w:jc w:val="both"/>
      </w:pPr>
      <w:r>
        <w:t>T</w:t>
      </w:r>
      <w:r w:rsidR="00C61D6E">
        <w:t>he maximum amount he could</w:t>
      </w:r>
      <w:r>
        <w:t xml:space="preserve"> borrow is 0.8*150,000</w:t>
      </w:r>
      <w:r w:rsidR="00C61D6E">
        <w:t xml:space="preserve"> </w:t>
      </w:r>
      <w:r>
        <w:t>=</w:t>
      </w:r>
      <w:r w:rsidR="00C61D6E">
        <w:t xml:space="preserve"> $120,000. However, his remaining mortgage balance is $50,000</w:t>
      </w:r>
      <w:r>
        <w:t xml:space="preserve">. </w:t>
      </w:r>
      <w:r w:rsidR="00C61D6E">
        <w:t>Hence,</w:t>
      </w:r>
      <w:r>
        <w:t xml:space="preserve"> the maximum amount he could borrow is </w:t>
      </w:r>
      <w:r w:rsidR="00C61D6E">
        <w:t>$</w:t>
      </w:r>
      <w:r>
        <w:t>120,000</w:t>
      </w:r>
      <w:r w:rsidR="00C61D6E">
        <w:t xml:space="preserve"> </w:t>
      </w:r>
      <w:r>
        <w:t>-</w:t>
      </w:r>
      <w:r w:rsidR="00C61D6E">
        <w:t xml:space="preserve"> $</w:t>
      </w:r>
      <w:r>
        <w:t>50,000</w:t>
      </w:r>
      <w:r w:rsidR="00C61D6E">
        <w:t xml:space="preserve"> </w:t>
      </w:r>
      <w:r>
        <w:t>=</w:t>
      </w:r>
      <w:r w:rsidR="00C61D6E">
        <w:t xml:space="preserve"> $</w:t>
      </w:r>
      <w:r>
        <w:t>70,000.</w:t>
      </w:r>
    </w:p>
    <w:sectPr w:rsidR="00C0406E" w:rsidSect="00F80D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55367"/>
    <w:rsid w:val="00045818"/>
    <w:rsid w:val="000B6C17"/>
    <w:rsid w:val="00174044"/>
    <w:rsid w:val="003E2498"/>
    <w:rsid w:val="00696EB9"/>
    <w:rsid w:val="00723AF9"/>
    <w:rsid w:val="0085245E"/>
    <w:rsid w:val="00885A63"/>
    <w:rsid w:val="00A37E93"/>
    <w:rsid w:val="00B0003B"/>
    <w:rsid w:val="00B72886"/>
    <w:rsid w:val="00C0406E"/>
    <w:rsid w:val="00C61D6E"/>
    <w:rsid w:val="00D07170"/>
    <w:rsid w:val="00D2328A"/>
    <w:rsid w:val="00E00A6C"/>
    <w:rsid w:val="00E55367"/>
    <w:rsid w:val="00F62D2D"/>
    <w:rsid w:val="00F80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D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2015-03-14T05:00:00Z</dcterms:created>
  <dcterms:modified xsi:type="dcterms:W3CDTF">2015-03-14T05:00:00Z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1151839830</vt:i4>
  </property>
</Properties>
</file>