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ind w:firstLine="72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Patiphan Sae-heng 6004640329</w:t>
      </w:r>
    </w:p>
    <w:p w:rsidR="00000000" w:rsidDel="00000000" w:rsidP="00000000" w:rsidRDefault="00000000" w:rsidRPr="00000000" w14:paraId="00000002">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Vietnam-Laos trip</w:t>
      </w:r>
    </w:p>
    <w:p w:rsidR="00000000" w:rsidDel="00000000" w:rsidP="00000000" w:rsidRDefault="00000000" w:rsidRPr="00000000" w14:paraId="000000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started the journey, I want to say that this is one of the best journeys in my life. I gain a lot of experience and knowledge. I want to say thanks a lot for Ajarns that take care of us for a whole trip and want to say sorry if make something that makes Ajarns feel bad.</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The journey started at early morning that us leaving a Don Mueng airport to Nakhon Phanom and then taking a van to Savan-Seno special economic zone. My first impression of this journey happens because the driver was very nice and chill, I have talked a lot with him along the way. We have lunch near Mae Kong river which we can see the view of its, It was very big and beautiful. At noon, We were lectured about Savan-Seno special economic zone of Laos, Why Savan-Seno special economic zone, because it has a political and economic stability, strategic geographical, rich natural resources, free from severe natural disasters, generous tax incentive, stable and low cost electricity supply and GSP from 42 countries. Savan-Seno special economic zone can separated into 3 zones that is zone A for Thai investors, zone B for Japanese and local Laos investors and zone C for Malaysian Investors. We stayed in casino hotel, I am the risk lovers which like to gambling so I going to play baccarat which one kind of game in the store. I losing two thousand baht at the end of that night and have a bed with tears.</w:t>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Second day, Early morning, we carries our bags and having a breakfast then taking a van to Lao PDR-Vietnam border that take 4 hours. Its have some convenience that selling beer, very cheap (one bottle of Corona Extra for 45 baht) so we buy two crates of Corona extra then we need to change from vans to buses which the first time I meet the truth of Vietnam at the air on the bus that is not cold. Vietnamese does not like too cold air conditioners that make me miss the van a lot. At noon, we went to Vinh Moc tunnel which women and children escape napalm bombings during the second indo-chinese war, to these tunnels. We check in at Sepon boutique resort near to sea, then we changed and went to the sea. This is the first time that I playing in the abroad sea which make me slightly disappointed. The sea look very dirty and the beach have a lot of trash that make me understand that Vietnamese were not care enough about the wastes disposed into the natural. In my opinion, government should solves this problem and not use so much natural resource as soon as they can. We have some drinks with friends tonight by the beer that we bought, this night I have talking a lot to UC student and playing the games that make me understand and exchange ours culture. I very enjoyed for this day.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Third day, we need to wake up early again, at the morning we went to Thien Mu Pagoda and Royal Tomb of Khai Dinh King which I does not enjoyed with it because I very sleepy. At noon, we went to C.P Vietnam corporation, I like how they tell about the quality of that concern every detail such as doing all their supply chain. C.P have a lot of corporate social responsibility and Erythrocyte Sedimentation rate such as C.P does a lot of orphanage donating and bloody sharing, employee relief fund and crisis assistance. I very interesting that 90 percent of the production is exports so this place just come to expand the supply chain of company, don’t get to Vietnam market. At night we stayed in Alba Spa hotel, which has a jacuzzi for free that makes me very happy. At night, we went to Hue sightseeing, in my opinion, it is very similar to Khaosan road in Thailand, Then we finding some bars and have some drinks then go to bed.</w:t>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Fourth day, we wait up little bit late today, we carry ours bag and having breakfast then we going to Vincom plaza to observed this plaza, observed many stores are not Vietnamese but other country owned I.e. Korean, Japanese. I found car that create from Vietnam but I cannot remember it name, this  show that Vietnam technology is improved very far. The temperature in this plaza still hot as the Vietnamese behavior. Today, we do not have a lot of activities because of some problem. At night, we went to Da Nang sightseeing, I observe the sun world sign along the street that make me doubt, at first I think it just a kind of one event of Vietnam but after that I knew that it is the name of one of the biggest firms in Vietnam, then we find some drink again and then go to bed.</w:t>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Fifth day, we went to SCG cement building materials Vietnam, I am very interested about this first in terms of research and marketing that they did, such as they are doing research about the demand and supply of every part in Vietnam. SCG choose to invest in Vietnam because oligopoly in Thailand, 80 percent is owned by three big cement companies but in Vietnam only 25 percent of market owned by big three company (monopolistic competition) so it makes SCG easier to break into Vietnam market than expand the market in Thailand. Vietnam have more infrastructure and tax schemes to encourage in Vietnam. Another impression is the one who have study in bachelor of economics Thammasat University</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looks very kind and impress about relationship between bachelor of economics Thammasat University. We went to Hoi An sightseeing, it have a lot of native tradition and very beautiful town but the highlight today's Ajarns give us a free dinner that everyone can choose their own. We choose to eat Korea bbq that was the best dinner in this trip but come with a high cost too (500,000 dong each). </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Sixth day, Today is the best day of our trip, At morning, we went to Ba Na hills which have a lot of activities to do such as taking a cable or seeing view from golden bridge but it is very crowded and hot which I am kinds that does not like crowded places. At night, we went to Hoi sightseeing again and we having bbq for dinner again but this restaurants was very bad, It power off for 2 times and a lot of smoke in the restaurants and very hots, this is the worst restaurant we had in Vietnam. After that we have a lot of drinks to farewell of the last night of this trip.</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Seventh day, we have not sleep until 8.00 a.m. because I want to spend as much time on this trip as I can, We have a deep talk and exchange a lot of perspective with each other which I very much enjoyed it. I wake up at 10.30 because today's Ajarns said that we have a check out at 11.00 a.m. then we went to Da Nang museum which I did not enjoy it because I do not like antiquities and I so sleepy. The worst time has come, the time that this trip was over, we went to the airport then back to Thailand. </w:t>
      </w:r>
    </w:p>
    <w:p w:rsidR="00000000" w:rsidDel="00000000" w:rsidP="00000000" w:rsidRDefault="00000000" w:rsidRPr="00000000" w14:paraId="0000000C">
      <w:pPr>
        <w:spacing w:line="48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D">
      <w:pPr>
        <w:spacing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Questions</w:t>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surprises/impresses you most during the trip?</w:t>
      </w:r>
    </w:p>
    <w:p w:rsidR="00000000" w:rsidDel="00000000" w:rsidP="00000000" w:rsidRDefault="00000000" w:rsidRPr="00000000" w14:paraId="0000000F">
      <w:pPr>
        <w:spacing w:line="48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ab/>
        <w:t xml:space="preserve">The most things that make me surprise during this trip is kindness of Vietnamese at first I met the behavior of how they driving or overtake the queue, I feel </w:t>
      </w:r>
      <w:r w:rsidDel="00000000" w:rsidR="00000000" w:rsidRPr="00000000">
        <w:rPr>
          <w:rFonts w:ascii="Times New Roman" w:cs="Times New Roman" w:eastAsia="Times New Roman" w:hAnsi="Times New Roman"/>
          <w:color w:val="222222"/>
          <w:sz w:val="24"/>
          <w:szCs w:val="24"/>
          <w:rtl w:val="0"/>
        </w:rPr>
        <w:t xml:space="preserve">that they are hot temper, overbearing and withouts manner but after talking to them and knowing them makes me feelings surprises for they kind and how nice they are.</w:t>
      </w:r>
    </w:p>
    <w:p w:rsidR="00000000" w:rsidDel="00000000" w:rsidP="00000000" w:rsidRDefault="00000000" w:rsidRPr="00000000" w14:paraId="00000010">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see East-West economic route (R9-from Mukdahan to Laos to Danang) as connectivity in the region? (more potential? problems? or any issues? border crossing?)</w:t>
      </w:r>
    </w:p>
    <w:p w:rsidR="00000000" w:rsidDel="00000000" w:rsidP="00000000" w:rsidRDefault="00000000" w:rsidRPr="00000000" w14:paraId="00000011">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potential of the connectivity of R9 is far reaching. It can be used for both goods and services sectors like tourism, manufacturing for instance. The cons could be the immigrant of these countries coming in and out without through inspection</w:t>
      </w:r>
    </w:p>
    <w:p w:rsidR="00000000" w:rsidDel="00000000" w:rsidP="00000000" w:rsidRDefault="00000000" w:rsidRPr="00000000" w14:paraId="0000001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see Laos and Vietnam in the next 5-10 years?</w:t>
      </w:r>
    </w:p>
    <w:p w:rsidR="00000000" w:rsidDel="00000000" w:rsidP="00000000" w:rsidRDefault="00000000" w:rsidRPr="00000000" w14:paraId="00000014">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Laos - I see that not gonna have significant change but will growing up naturally like its nature because of they resources and policy, in my opinion, I cannot see that they will have a significant change</w:t>
      </w:r>
    </w:p>
    <w:p w:rsidR="00000000" w:rsidDel="00000000" w:rsidP="00000000" w:rsidRDefault="00000000" w:rsidRPr="00000000" w14:paraId="00000015">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Vietnam - In my opinion, I think they gonna grow up and be one of the tigers of Asia because of they resource and policy that can attract a lot of investment and the growth rate of they now was very high but they need to be careful out how they manage their resources too.</w:t>
      </w:r>
    </w:p>
    <w:p w:rsidR="00000000" w:rsidDel="00000000" w:rsidP="00000000" w:rsidRDefault="00000000" w:rsidRPr="00000000" w14:paraId="00000016">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imagine yourself working/living in Laos and/or Vietnam? Why/Why not?</w:t>
      </w:r>
    </w:p>
    <w:p w:rsidR="00000000" w:rsidDel="00000000" w:rsidP="00000000" w:rsidRDefault="00000000" w:rsidRPr="00000000" w14:paraId="00000018">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I can’t, I am a person which does not like to living or working abroad but I see myself in the future will have some invest in Vietnam because I think that it looks very attractive and seems to be a lot of opportunities theirs.</w:t>
      </w:r>
    </w:p>
    <w:p w:rsidR="00000000" w:rsidDel="00000000" w:rsidP="00000000" w:rsidRDefault="00000000" w:rsidRPr="00000000" w14:paraId="00000019">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Feedback for the trip </w:t>
      </w:r>
    </w:p>
    <w:p w:rsidR="00000000" w:rsidDel="00000000" w:rsidP="00000000" w:rsidRDefault="00000000" w:rsidRPr="00000000" w14:paraId="0000001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One of my best trips ever.</w:t>
      </w:r>
    </w:p>
    <w:p w:rsidR="00000000" w:rsidDel="00000000" w:rsidP="00000000" w:rsidRDefault="00000000" w:rsidRPr="00000000" w14:paraId="0000001C">
      <w:pPr>
        <w:spacing w:line="48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D">
      <w:pPr>
        <w:spacing w:line="48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