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00CAD4" w14:textId="0BECC206" w:rsidR="00FF1F9A" w:rsidRPr="00FF1F9A" w:rsidRDefault="00FF1F9A" w:rsidP="00FF1F9A">
      <w:pPr>
        <w:jc w:val="center"/>
        <w:rPr>
          <w:b/>
        </w:rPr>
      </w:pPr>
      <w:r w:rsidRPr="00FF1F9A">
        <w:rPr>
          <w:b/>
        </w:rPr>
        <w:t>Purchasing Power Parity</w:t>
      </w:r>
    </w:p>
    <w:p w14:paraId="2B764812" w14:textId="77777777" w:rsidR="00536122" w:rsidRDefault="00536122"/>
    <w:p w14:paraId="73B7A59D" w14:textId="77777777" w:rsidR="00536122" w:rsidRDefault="00536122"/>
    <w:p w14:paraId="61357B63" w14:textId="5F7208A5" w:rsidR="004E0EF0" w:rsidRDefault="004E0EF0">
      <w:r>
        <w:t xml:space="preserve">A product is produced in the U.S. and has a price of $1. </w:t>
      </w:r>
    </w:p>
    <w:p w14:paraId="5BCB6FD4" w14:textId="77777777" w:rsidR="004E0EF0" w:rsidRDefault="004E0EF0"/>
    <w:p w14:paraId="268E111A" w14:textId="77777777" w:rsidR="005F1C1A" w:rsidRDefault="004E0EF0">
      <w:r>
        <w:t>The exchange rate is $1 = B 33.</w:t>
      </w:r>
    </w:p>
    <w:p w14:paraId="3332DA4D" w14:textId="77777777" w:rsidR="004E0EF0" w:rsidRDefault="004E0EF0"/>
    <w:p w14:paraId="40ED9D3B" w14:textId="77777777" w:rsidR="004E0EF0" w:rsidRDefault="004E0EF0">
      <w:r>
        <w:t xml:space="preserve">We might expect the same product, produced in Thailand, to have a price of B 33.  </w:t>
      </w:r>
    </w:p>
    <w:p w14:paraId="76B5B16E" w14:textId="77777777" w:rsidR="004E0EF0" w:rsidRDefault="004E0EF0"/>
    <w:p w14:paraId="3364B05D" w14:textId="77777777" w:rsidR="004E0EF0" w:rsidRDefault="004E0EF0">
      <w:r>
        <w:t xml:space="preserve">But it doesn’t. It sells for B 11. </w:t>
      </w:r>
    </w:p>
    <w:p w14:paraId="38CEACBD" w14:textId="77777777" w:rsidR="004E0EF0" w:rsidRDefault="004E0EF0"/>
    <w:p w14:paraId="6BC5970A" w14:textId="77777777" w:rsidR="004E0EF0" w:rsidRDefault="004E0EF0">
      <w:r>
        <w:t>Why? Prices are higher in the U.S.</w:t>
      </w:r>
    </w:p>
    <w:p w14:paraId="1640464F" w14:textId="77777777" w:rsidR="004E0EF0" w:rsidRDefault="004E0EF0"/>
    <w:p w14:paraId="3AD5F8ED" w14:textId="77777777" w:rsidR="004E0EF0" w:rsidRDefault="004E0EF0">
      <w:r>
        <w:t>-----------------------------------------------------------------------------------------------</w:t>
      </w:r>
    </w:p>
    <w:p w14:paraId="3DBB66BA" w14:textId="77777777" w:rsidR="004E0EF0" w:rsidRDefault="004E0EF0"/>
    <w:p w14:paraId="5960C41C" w14:textId="31411811" w:rsidR="004E0EF0" w:rsidRDefault="00FF1F9A">
      <w:r>
        <w:t>Say</w:t>
      </w:r>
      <w:r w:rsidR="004E0EF0">
        <w:t xml:space="preserve"> each country produces 1 billion units of this product.</w:t>
      </w:r>
    </w:p>
    <w:p w14:paraId="70505E81" w14:textId="77777777" w:rsidR="004E0EF0" w:rsidRDefault="004E0EF0"/>
    <w:p w14:paraId="56467020" w14:textId="67314F9D" w:rsidR="004E0EF0" w:rsidRDefault="00FF1F9A">
      <w:r>
        <w:t xml:space="preserve">The value of </w:t>
      </w:r>
      <w:r w:rsidR="004E0EF0">
        <w:t xml:space="preserve">U.S. output would be $ 1 billion and </w:t>
      </w:r>
      <w:r>
        <w:t xml:space="preserve">the value of </w:t>
      </w:r>
      <w:r w:rsidR="004E0EF0">
        <w:t>Thailand</w:t>
      </w:r>
      <w:r>
        <w:t>’s</w:t>
      </w:r>
      <w:r w:rsidR="004E0EF0">
        <w:t xml:space="preserve"> </w:t>
      </w:r>
      <w:r w:rsidR="002C37D2">
        <w:t xml:space="preserve">output </w:t>
      </w:r>
      <w:r w:rsidR="004E0EF0">
        <w:t xml:space="preserve">would be B 11 billion. </w:t>
      </w:r>
    </w:p>
    <w:p w14:paraId="67485FCD" w14:textId="77777777" w:rsidR="004E0EF0" w:rsidRDefault="004E0EF0"/>
    <w:p w14:paraId="5E90360E" w14:textId="77777777" w:rsidR="004E0EF0" w:rsidRDefault="004E0EF0">
      <w:r>
        <w:t xml:space="preserve">If we convert Thailand’s output into $ at the nominal exchange rate, it would be </w:t>
      </w:r>
    </w:p>
    <w:p w14:paraId="5D769738" w14:textId="77777777" w:rsidR="004E0EF0" w:rsidRDefault="004E0EF0">
      <w:r>
        <w:t>11 billion/33</w:t>
      </w:r>
      <w:r w:rsidR="00C30341">
        <w:t>,</w:t>
      </w:r>
      <w:r>
        <w:t xml:space="preserve"> which is about </w:t>
      </w:r>
      <w:r w:rsidR="002C37D2">
        <w:t>$</w:t>
      </w:r>
      <w:r>
        <w:t>0.33 billion ($333 million)</w:t>
      </w:r>
    </w:p>
    <w:p w14:paraId="29941AE8" w14:textId="77777777" w:rsidR="004E0EF0" w:rsidRDefault="004E0EF0"/>
    <w:p w14:paraId="31D90EC6" w14:textId="67597863" w:rsidR="004E0EF0" w:rsidRDefault="002C37D2">
      <w:r>
        <w:t>T</w:t>
      </w:r>
      <w:r w:rsidR="004E0EF0">
        <w:t xml:space="preserve">he two countries produced the same quantity of the same product, </w:t>
      </w:r>
      <w:r>
        <w:t xml:space="preserve">but </w:t>
      </w:r>
      <w:r w:rsidR="004E0EF0">
        <w:t>U</w:t>
      </w:r>
      <w:r>
        <w:t>.</w:t>
      </w:r>
      <w:r w:rsidR="004E0EF0">
        <w:t>S</w:t>
      </w:r>
      <w:r>
        <w:t>.</w:t>
      </w:r>
      <w:r w:rsidR="004E0EF0">
        <w:t xml:space="preserve"> ou</w:t>
      </w:r>
      <w:r>
        <w:t>t</w:t>
      </w:r>
      <w:r w:rsidR="004E0EF0">
        <w:t>put is recorded at $1</w:t>
      </w:r>
      <w:r w:rsidR="00536122">
        <w:t xml:space="preserve"> </w:t>
      </w:r>
      <w:r w:rsidR="004E0EF0">
        <w:t>billion and Thailand’s output is recorded at $333 million.</w:t>
      </w:r>
    </w:p>
    <w:p w14:paraId="6F188942" w14:textId="77777777" w:rsidR="004E0EF0" w:rsidRDefault="004E0EF0"/>
    <w:p w14:paraId="1B56A62F" w14:textId="1B49DB23" w:rsidR="002C37D2" w:rsidRDefault="002C37D2">
      <w:r>
        <w:t xml:space="preserve">Purchasing power parity (PPP) corrects this by increasing the value of Thai </w:t>
      </w:r>
      <w:r w:rsidR="00C30341">
        <w:t xml:space="preserve">output in $ terms. </w:t>
      </w:r>
      <w:r>
        <w:t xml:space="preserve">In this case, it would put the value of Thailand’s output at </w:t>
      </w:r>
      <w:r w:rsidR="00180507">
        <w:t>$1 (</w:t>
      </w:r>
      <w:r>
        <w:t>B 33</w:t>
      </w:r>
      <w:r w:rsidR="00180507">
        <w:t xml:space="preserve">) per unit or $1 </w:t>
      </w:r>
      <w:r>
        <w:t>billion for the total output</w:t>
      </w:r>
      <w:r w:rsidR="00FF1F9A">
        <w:t>. T</w:t>
      </w:r>
      <w:r>
        <w:t xml:space="preserve">he value of the output of the two countries is now equal (which </w:t>
      </w:r>
      <w:r w:rsidR="00536122">
        <w:t xml:space="preserve">is </w:t>
      </w:r>
      <w:r>
        <w:t>what it should be because they produced the same quantity of the same good</w:t>
      </w:r>
      <w:r w:rsidR="00FF1F9A">
        <w:t>)</w:t>
      </w:r>
      <w:r>
        <w:t xml:space="preserve">.  </w:t>
      </w:r>
    </w:p>
    <w:p w14:paraId="663220A1" w14:textId="77777777" w:rsidR="002C37D2" w:rsidRDefault="002C37D2"/>
    <w:p w14:paraId="2C1AAC3D" w14:textId="14F2116A" w:rsidR="002C37D2" w:rsidRDefault="002C37D2">
      <w:r>
        <w:t xml:space="preserve">The idea that prices for the same goods are generally about one-third their </w:t>
      </w:r>
      <w:r w:rsidR="00FF1F9A">
        <w:t xml:space="preserve">price </w:t>
      </w:r>
      <w:r>
        <w:t xml:space="preserve">in $ terms in Thailand </w:t>
      </w:r>
      <w:r w:rsidR="00FF1F9A">
        <w:t>compared to</w:t>
      </w:r>
      <w:r w:rsidR="007932FB">
        <w:t xml:space="preserve"> the U.S. </w:t>
      </w:r>
      <w:r>
        <w:t xml:space="preserve">is </w:t>
      </w:r>
      <w:r w:rsidRPr="007932FB">
        <w:rPr>
          <w:i/>
        </w:rPr>
        <w:t>approximately</w:t>
      </w:r>
      <w:r>
        <w:t xml:space="preserve"> correct</w:t>
      </w:r>
      <w:r w:rsidR="00180507">
        <w:t xml:space="preserve"> in reality (i.e. this example is realistic)</w:t>
      </w:r>
      <w:r>
        <w:t>.</w:t>
      </w:r>
    </w:p>
    <w:p w14:paraId="5375298B" w14:textId="77777777" w:rsidR="007932FB" w:rsidRDefault="007932FB"/>
    <w:p w14:paraId="4BCF02CE" w14:textId="50A89984" w:rsidR="007932FB" w:rsidRDefault="007932FB">
      <w:r>
        <w:t>-----------------------------------------------------</w:t>
      </w:r>
    </w:p>
    <w:p w14:paraId="5FAB7B5D" w14:textId="77777777" w:rsidR="007932FB" w:rsidRDefault="007932FB"/>
    <w:p w14:paraId="50C7AA6A" w14:textId="7ECE4F8E" w:rsidR="007932FB" w:rsidRDefault="007932FB">
      <w:r>
        <w:t xml:space="preserve">Now let us consider the whole economy. </w:t>
      </w:r>
    </w:p>
    <w:p w14:paraId="164E5B48" w14:textId="77777777" w:rsidR="002C37D2" w:rsidRDefault="002C37D2"/>
    <w:p w14:paraId="571098B2" w14:textId="748B6A2B" w:rsidR="004E0EF0" w:rsidRDefault="007932FB">
      <w:r>
        <w:t>Thailand’s GDP</w:t>
      </w:r>
      <w:r w:rsidR="00180507">
        <w:t xml:space="preserve"> per capita in 2017 was $6,593, based on the</w:t>
      </w:r>
      <w:r>
        <w:t xml:space="preserve"> nominal exchange rate. </w:t>
      </w:r>
    </w:p>
    <w:p w14:paraId="55A94E51" w14:textId="77777777" w:rsidR="007932FB" w:rsidRDefault="007932FB"/>
    <w:p w14:paraId="7B688B14" w14:textId="721354C8" w:rsidR="00180507" w:rsidRDefault="008A3526">
      <w:r>
        <w:t>However, u</w:t>
      </w:r>
      <w:r w:rsidR="007932FB">
        <w:t xml:space="preserve">sing PPP, the GDP per capita was $17,870. </w:t>
      </w:r>
    </w:p>
    <w:p w14:paraId="1720C311" w14:textId="77777777" w:rsidR="00180507" w:rsidRDefault="00180507"/>
    <w:p w14:paraId="1BB02434" w14:textId="6AA86B19" w:rsidR="007932FB" w:rsidRDefault="00180507">
      <w:r>
        <w:lastRenderedPageBreak/>
        <w:t>This figure was calculated by economists who compared prices of the same goods in the two countries and made adjustments so that similar goods would be value</w:t>
      </w:r>
      <w:r w:rsidR="008A3526">
        <w:t>d</w:t>
      </w:r>
      <w:r>
        <w:t xml:space="preserve"> the same way in $ terms.  </w:t>
      </w:r>
    </w:p>
    <w:p w14:paraId="164273C7" w14:textId="77777777" w:rsidR="007932FB" w:rsidRDefault="007932FB"/>
    <w:p w14:paraId="32BEBFB4" w14:textId="77777777" w:rsidR="002C37D2" w:rsidRDefault="002C37D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1997"/>
        <w:gridCol w:w="2055"/>
        <w:gridCol w:w="2176"/>
      </w:tblGrid>
      <w:tr w:rsidR="007932FB" w14:paraId="6CDCCA23" w14:textId="77777777" w:rsidTr="007932FB">
        <w:tc>
          <w:tcPr>
            <w:tcW w:w="2628" w:type="dxa"/>
          </w:tcPr>
          <w:p w14:paraId="55756B8D" w14:textId="77777777" w:rsidR="007932FB" w:rsidRDefault="007932FB"/>
        </w:tc>
        <w:tc>
          <w:tcPr>
            <w:tcW w:w="1997" w:type="dxa"/>
          </w:tcPr>
          <w:p w14:paraId="14ABD6D8" w14:textId="6DDA20D1" w:rsidR="007932FB" w:rsidRDefault="007932FB" w:rsidP="00FF1F9A">
            <w:pPr>
              <w:jc w:val="center"/>
            </w:pPr>
            <w:r>
              <w:t>Thailand</w:t>
            </w:r>
          </w:p>
        </w:tc>
        <w:tc>
          <w:tcPr>
            <w:tcW w:w="2055" w:type="dxa"/>
          </w:tcPr>
          <w:p w14:paraId="39543139" w14:textId="72254B4A" w:rsidR="007932FB" w:rsidRDefault="007932FB" w:rsidP="00FF1F9A">
            <w:pPr>
              <w:jc w:val="center"/>
            </w:pPr>
            <w:r>
              <w:t>U.S.</w:t>
            </w:r>
          </w:p>
        </w:tc>
        <w:tc>
          <w:tcPr>
            <w:tcW w:w="2176" w:type="dxa"/>
          </w:tcPr>
          <w:p w14:paraId="1F5DCF0C" w14:textId="1BC65C62" w:rsidR="007932FB" w:rsidRDefault="007932FB" w:rsidP="00FF1F9A">
            <w:pPr>
              <w:jc w:val="center"/>
            </w:pPr>
            <w:r>
              <w:t>Thailand/U.S.</w:t>
            </w:r>
          </w:p>
        </w:tc>
      </w:tr>
      <w:tr w:rsidR="007932FB" w14:paraId="1DE556EE" w14:textId="77777777" w:rsidTr="007932FB">
        <w:tc>
          <w:tcPr>
            <w:tcW w:w="2628" w:type="dxa"/>
          </w:tcPr>
          <w:p w14:paraId="76541557" w14:textId="77777777" w:rsidR="007932FB" w:rsidRDefault="007932FB">
            <w:r>
              <w:t>GDP per capita, $</w:t>
            </w:r>
          </w:p>
          <w:p w14:paraId="6D438531" w14:textId="53C0D4F4" w:rsidR="00FF1F9A" w:rsidRDefault="00FF1F9A"/>
        </w:tc>
        <w:tc>
          <w:tcPr>
            <w:tcW w:w="1997" w:type="dxa"/>
          </w:tcPr>
          <w:p w14:paraId="525998F8" w14:textId="4C7F0DFD" w:rsidR="007932FB" w:rsidRDefault="007932FB" w:rsidP="007932FB">
            <w:pPr>
              <w:jc w:val="center"/>
            </w:pPr>
            <w:r>
              <w:t>6,593</w:t>
            </w:r>
          </w:p>
        </w:tc>
        <w:tc>
          <w:tcPr>
            <w:tcW w:w="2055" w:type="dxa"/>
          </w:tcPr>
          <w:p w14:paraId="5599E0FA" w14:textId="23D2D0E1" w:rsidR="007932FB" w:rsidRDefault="007932FB" w:rsidP="007932FB">
            <w:pPr>
              <w:jc w:val="center"/>
            </w:pPr>
            <w:r>
              <w:t>59,532</w:t>
            </w:r>
          </w:p>
        </w:tc>
        <w:tc>
          <w:tcPr>
            <w:tcW w:w="2176" w:type="dxa"/>
          </w:tcPr>
          <w:p w14:paraId="524E38C9" w14:textId="1C1956B0" w:rsidR="007932FB" w:rsidRDefault="00FF1F9A" w:rsidP="007932FB">
            <w:pPr>
              <w:jc w:val="center"/>
            </w:pPr>
            <w:r>
              <w:t>0.11</w:t>
            </w:r>
          </w:p>
        </w:tc>
      </w:tr>
      <w:tr w:rsidR="007932FB" w14:paraId="0E781234" w14:textId="77777777" w:rsidTr="007932FB">
        <w:tc>
          <w:tcPr>
            <w:tcW w:w="2628" w:type="dxa"/>
          </w:tcPr>
          <w:p w14:paraId="12C3AC3C" w14:textId="77777777" w:rsidR="007932FB" w:rsidRDefault="007932FB">
            <w:r>
              <w:t>GDP per capita, PPP $</w:t>
            </w:r>
          </w:p>
          <w:p w14:paraId="0244AF1F" w14:textId="27B66BDC" w:rsidR="00FF1F9A" w:rsidRDefault="00FF1F9A"/>
        </w:tc>
        <w:tc>
          <w:tcPr>
            <w:tcW w:w="1997" w:type="dxa"/>
          </w:tcPr>
          <w:p w14:paraId="1FFEF6C1" w14:textId="414885D1" w:rsidR="007932FB" w:rsidRDefault="007932FB" w:rsidP="007932FB">
            <w:pPr>
              <w:jc w:val="center"/>
            </w:pPr>
            <w:r>
              <w:t>17,870</w:t>
            </w:r>
          </w:p>
        </w:tc>
        <w:tc>
          <w:tcPr>
            <w:tcW w:w="2055" w:type="dxa"/>
          </w:tcPr>
          <w:p w14:paraId="6313E55C" w14:textId="69A400D5" w:rsidR="007932FB" w:rsidRDefault="007932FB" w:rsidP="007932FB">
            <w:pPr>
              <w:jc w:val="center"/>
            </w:pPr>
            <w:r>
              <w:t>59,532</w:t>
            </w:r>
          </w:p>
        </w:tc>
        <w:tc>
          <w:tcPr>
            <w:tcW w:w="2176" w:type="dxa"/>
          </w:tcPr>
          <w:p w14:paraId="134D1054" w14:textId="131F70A9" w:rsidR="007932FB" w:rsidRDefault="00FF1F9A" w:rsidP="007932FB">
            <w:pPr>
              <w:jc w:val="center"/>
            </w:pPr>
            <w:r>
              <w:t>0.30</w:t>
            </w:r>
          </w:p>
        </w:tc>
      </w:tr>
    </w:tbl>
    <w:p w14:paraId="0BE2FB6A" w14:textId="599949F9" w:rsidR="004E0EF0" w:rsidRDefault="004E0EF0"/>
    <w:p w14:paraId="1DD3BF5E" w14:textId="3FF5868B" w:rsidR="004E0EF0" w:rsidRDefault="00FF1F9A">
      <w:r>
        <w:t xml:space="preserve">Thus, if we compare the two countries, Thailand’s income per capita is 11% of the US level when we use the nominal exchange rate but is 30% of the US level when we use PPP.  </w:t>
      </w:r>
      <w:r w:rsidR="008A3526">
        <w:t xml:space="preserve">Therefore, </w:t>
      </w:r>
      <w:r>
        <w:t>Thailand</w:t>
      </w:r>
      <w:r w:rsidR="008A3526">
        <w:t>’s</w:t>
      </w:r>
      <w:r>
        <w:t xml:space="preserve"> per capita income is much higher when we use PPP and indicates that the gap between Thailand and the US is </w:t>
      </w:r>
      <w:r w:rsidR="00536122">
        <w:t>not as great</w:t>
      </w:r>
      <w:r>
        <w:t xml:space="preserve"> as suggested by nominal (non PPP) figures. </w:t>
      </w:r>
    </w:p>
    <w:p w14:paraId="53B5895C" w14:textId="77777777" w:rsidR="00BF65E2" w:rsidRDefault="00BF65E2"/>
    <w:p w14:paraId="76636C74" w14:textId="77777777" w:rsidR="00BF65E2" w:rsidRDefault="00BF65E2">
      <w:pPr>
        <w:pBdr>
          <w:bottom w:val="single" w:sz="6" w:space="1" w:color="auto"/>
        </w:pBdr>
      </w:pPr>
    </w:p>
    <w:p w14:paraId="663F0A81" w14:textId="77777777" w:rsidR="00BF65E2" w:rsidRDefault="00BF65E2"/>
    <w:p w14:paraId="080B52D9" w14:textId="23CDB688" w:rsidR="00BF65E2" w:rsidRDefault="00BF65E2">
      <w:r>
        <w:t xml:space="preserve">The above provides a clear and simple way to understand PPP.  Here is another way.  I add it because it more directly gets at the sense of </w:t>
      </w:r>
      <w:r w:rsidRPr="00BF65E2">
        <w:rPr>
          <w:i/>
        </w:rPr>
        <w:t>purchasing power</w:t>
      </w:r>
      <w:r>
        <w:t>.</w:t>
      </w:r>
    </w:p>
    <w:p w14:paraId="505308FC" w14:textId="77777777" w:rsidR="00BF65E2" w:rsidRDefault="00BF65E2"/>
    <w:p w14:paraId="2431181B" w14:textId="002591EF" w:rsidR="00BF65E2" w:rsidRDefault="00BF65E2">
      <w:r>
        <w:t xml:space="preserve">Let us say you are in the U.S. </w:t>
      </w:r>
      <w:r w:rsidR="003B3407">
        <w:t xml:space="preserve">and that you have $1 and you </w:t>
      </w:r>
      <w:r>
        <w:t>buy one unit of the product (noted above).</w:t>
      </w:r>
    </w:p>
    <w:p w14:paraId="036B1C67" w14:textId="77777777" w:rsidR="00BF65E2" w:rsidRDefault="00BF65E2"/>
    <w:p w14:paraId="25D6F573" w14:textId="05950F1B" w:rsidR="00BF65E2" w:rsidRDefault="00BF65E2">
      <w:r>
        <w:t>Then</w:t>
      </w:r>
      <w:r w:rsidR="003B3407">
        <w:t xml:space="preserve"> you move</w:t>
      </w:r>
      <w:r>
        <w:t xml:space="preserve"> to Thailand and </w:t>
      </w:r>
      <w:r w:rsidR="003B3407">
        <w:t xml:space="preserve">still have </w:t>
      </w:r>
      <w:r>
        <w:t>$1.  You</w:t>
      </w:r>
      <w:r w:rsidR="003B3407">
        <w:t xml:space="preserve"> exchange the dollar for baht and ge</w:t>
      </w:r>
      <w:r w:rsidR="008A3526">
        <w:t>t B 33. Then you want</w:t>
      </w:r>
      <w:bookmarkStart w:id="0" w:name="_GoBack"/>
      <w:bookmarkEnd w:id="0"/>
      <w:r>
        <w:t xml:space="preserve"> to buy the </w:t>
      </w:r>
      <w:r w:rsidR="003B3407">
        <w:t xml:space="preserve">same </w:t>
      </w:r>
      <w:r>
        <w:t>product. The product costs B 11.  So you could buy it and still have B 22 left over.</w:t>
      </w:r>
      <w:r w:rsidR="00A729A6">
        <w:t xml:space="preserve"> You have more purchasing power with a $ in Thailand than you do in the U.S. </w:t>
      </w:r>
      <w:r>
        <w:t xml:space="preserve"> </w:t>
      </w:r>
    </w:p>
    <w:p w14:paraId="0A661373" w14:textId="77777777" w:rsidR="00BF65E2" w:rsidRDefault="00BF65E2"/>
    <w:p w14:paraId="0904EA90" w14:textId="36458FD5" w:rsidR="00BF65E2" w:rsidRDefault="00BF65E2">
      <w:r>
        <w:t xml:space="preserve">The purchasing power of $1 in the U.S. is $1. </w:t>
      </w:r>
    </w:p>
    <w:p w14:paraId="7A1B5483" w14:textId="77777777" w:rsidR="00A729A6" w:rsidRDefault="00BF65E2">
      <w:r>
        <w:t xml:space="preserve">The purchasing power of B 11 in Thailand is equal to the purchasing power of $1 in the U.S. </w:t>
      </w:r>
    </w:p>
    <w:p w14:paraId="6B625436" w14:textId="2796C12E" w:rsidR="00BF65E2" w:rsidRDefault="00A729A6">
      <w:r>
        <w:t>B</w:t>
      </w:r>
      <w:r w:rsidR="00402A87">
        <w:t>ecause that B11 can be exchange</w:t>
      </w:r>
      <w:r>
        <w:t>d</w:t>
      </w:r>
      <w:r w:rsidR="00402A87">
        <w:t xml:space="preserve"> for $ 0.33, the purchasing power </w:t>
      </w:r>
      <w:r w:rsidR="003B3407">
        <w:t>of $1 in the U.S. is equal to the purchasing power of $</w:t>
      </w:r>
      <w:r>
        <w:t xml:space="preserve"> </w:t>
      </w:r>
      <w:r w:rsidR="003B3407">
        <w:t xml:space="preserve">0.33 in Thailand. </w:t>
      </w:r>
    </w:p>
    <w:p w14:paraId="18F3A500" w14:textId="77777777" w:rsidR="003B3407" w:rsidRDefault="003B3407"/>
    <w:p w14:paraId="7D18F21E" w14:textId="77777777" w:rsidR="003B3407" w:rsidRDefault="003B3407">
      <w:r>
        <w:t xml:space="preserve">Furthermore the purchasing power of $1 in Thailand (B 33) is much more than it is in the U.S.  You can buy more with $1 in Thailand than you can in the U.S. </w:t>
      </w:r>
    </w:p>
    <w:p w14:paraId="3A100192" w14:textId="77777777" w:rsidR="003B3407" w:rsidRDefault="003B3407"/>
    <w:p w14:paraId="4A73CC59" w14:textId="3C40713A" w:rsidR="003B3407" w:rsidRDefault="003B3407">
      <w:r>
        <w:t>Therefore, if my income in</w:t>
      </w:r>
      <w:r w:rsidR="00A729A6">
        <w:t xml:space="preserve"> Thailand is say equal to $6,593</w:t>
      </w:r>
      <w:r>
        <w:t xml:space="preserve">, I can buy a lot more with that money in Thailand than I could with the same amount of $ in U.S. </w:t>
      </w:r>
    </w:p>
    <w:p w14:paraId="7B835992" w14:textId="77777777" w:rsidR="003B3407" w:rsidRDefault="003B3407"/>
    <w:p w14:paraId="67992964" w14:textId="487EEA86" w:rsidR="003B3407" w:rsidRDefault="003B3407">
      <w:r>
        <w:t>If we express GDP p</w:t>
      </w:r>
      <w:r w:rsidR="00A729A6">
        <w:t>.</w:t>
      </w:r>
      <w:r>
        <w:t>c</w:t>
      </w:r>
      <w:r w:rsidR="00A729A6">
        <w:t>.</w:t>
      </w:r>
      <w:r>
        <w:t xml:space="preserve"> in $ then, we need to acc</w:t>
      </w:r>
      <w:r w:rsidR="00A729A6">
        <w:t>ount for this.  As shown above, that $6,593</w:t>
      </w:r>
      <w:r>
        <w:t xml:space="preserve"> in Thailand has the purchasing power equal to $17,800 in the U.S.  </w:t>
      </w:r>
    </w:p>
    <w:p w14:paraId="2864C852" w14:textId="318A9CF8" w:rsidR="004E0EF0" w:rsidRDefault="008A3526">
      <w:r w:rsidRPr="008A3526">
        <w:rPr>
          <w:i/>
        </w:rPr>
        <w:t>End</w:t>
      </w:r>
    </w:p>
    <w:sectPr w:rsidR="004E0EF0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EF0"/>
    <w:rsid w:val="00180507"/>
    <w:rsid w:val="002C37D2"/>
    <w:rsid w:val="003B3407"/>
    <w:rsid w:val="00402A87"/>
    <w:rsid w:val="004E0EF0"/>
    <w:rsid w:val="00536122"/>
    <w:rsid w:val="005F1C1A"/>
    <w:rsid w:val="007932FB"/>
    <w:rsid w:val="008A3526"/>
    <w:rsid w:val="00A729A6"/>
    <w:rsid w:val="00BF65E2"/>
    <w:rsid w:val="00C30341"/>
    <w:rsid w:val="00FF1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8450B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32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32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538</Words>
  <Characters>3068</Characters>
  <Application>Microsoft Macintosh Word</Application>
  <DocSecurity>0</DocSecurity>
  <Lines>25</Lines>
  <Paragraphs>7</Paragraphs>
  <ScaleCrop>false</ScaleCrop>
  <Company/>
  <LinksUpToDate>false</LinksUpToDate>
  <CharactersWithSpaces>3599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5</cp:revision>
  <dcterms:created xsi:type="dcterms:W3CDTF">2018-08-22T07:01:00Z</dcterms:created>
  <dcterms:modified xsi:type="dcterms:W3CDTF">2018-08-22T09:42:00Z</dcterms:modified>
</cp:coreProperties>
</file>