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F4B3A" w14:textId="742D3C96" w:rsidR="008D3647" w:rsidRDefault="008D3647" w:rsidP="008D3647">
      <w:pPr>
        <w:spacing w:after="0" w:line="240" w:lineRule="auto"/>
        <w:ind w:right="120"/>
        <w:jc w:val="center"/>
        <w:rPr>
          <w:rFonts w:ascii="Arial" w:eastAsiaTheme="minorEastAsia" w:hAnsi="Arial" w:cs="Arial"/>
          <w:b/>
          <w:bCs/>
          <w:color w:val="333333"/>
          <w:lang w:eastAsia="en-ID"/>
        </w:rPr>
      </w:pPr>
      <w:bookmarkStart w:id="0" w:name="_Hlk63835636"/>
      <w:r w:rsidRPr="007D0E01">
        <w:rPr>
          <w:rFonts w:ascii="Arial" w:eastAsiaTheme="minorEastAsia" w:hAnsi="Arial" w:cs="Arial"/>
          <w:b/>
          <w:bCs/>
          <w:color w:val="333333"/>
          <w:lang w:eastAsia="en-ID"/>
        </w:rPr>
        <w:t>EE</w:t>
      </w:r>
      <w:r w:rsidR="002E465A">
        <w:rPr>
          <w:rFonts w:ascii="Arial" w:eastAsiaTheme="minorEastAsia" w:hAnsi="Arial" w:cs="Arial"/>
          <w:b/>
          <w:bCs/>
          <w:color w:val="333333"/>
          <w:lang w:eastAsia="en-ID"/>
        </w:rPr>
        <w:t>463</w:t>
      </w:r>
      <w:r w:rsidRPr="007D0E01">
        <w:rPr>
          <w:rFonts w:ascii="Arial" w:eastAsiaTheme="minorEastAsia" w:hAnsi="Arial" w:cs="Arial"/>
          <w:b/>
          <w:bCs/>
          <w:color w:val="333333"/>
          <w:lang w:eastAsia="en-ID"/>
        </w:rPr>
        <w:t xml:space="preserve"> </w:t>
      </w:r>
      <w:r w:rsidR="002E465A">
        <w:rPr>
          <w:rFonts w:ascii="Arial" w:eastAsiaTheme="minorEastAsia" w:hAnsi="Arial" w:cs="Arial"/>
          <w:b/>
          <w:bCs/>
          <w:color w:val="333333"/>
          <w:lang w:eastAsia="en-ID"/>
        </w:rPr>
        <w:t>GLOBALIZATION AND INTERNATIONAL ECONOMIC DEVELOPMENT</w:t>
      </w:r>
    </w:p>
    <w:bookmarkEnd w:id="0"/>
    <w:p w14:paraId="05A5E5C9" w14:textId="5FF6BBEB" w:rsidR="008D3647" w:rsidRPr="002F1A92" w:rsidRDefault="008D3647" w:rsidP="008D3647">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Semester 2/2020 (</w:t>
      </w:r>
      <w:r w:rsidR="00253996">
        <w:rPr>
          <w:rFonts w:ascii="Arial" w:eastAsiaTheme="minorEastAsia" w:hAnsi="Arial" w:cs="Arial"/>
          <w:color w:val="333333"/>
          <w:lang w:eastAsia="en-ID"/>
        </w:rPr>
        <w:t>9 August</w:t>
      </w:r>
      <w:r>
        <w:rPr>
          <w:rFonts w:ascii="Arial" w:eastAsiaTheme="minorEastAsia" w:hAnsi="Arial" w:cs="Arial"/>
          <w:color w:val="333333"/>
          <w:lang w:eastAsia="en-ID"/>
        </w:rPr>
        <w:t xml:space="preserve"> – </w:t>
      </w:r>
      <w:r w:rsidR="00253996">
        <w:rPr>
          <w:rFonts w:ascii="Arial" w:eastAsiaTheme="minorEastAsia" w:hAnsi="Arial" w:cs="Arial"/>
          <w:color w:val="333333"/>
          <w:lang w:eastAsia="en-ID"/>
        </w:rPr>
        <w:t>27 November</w:t>
      </w:r>
      <w:r>
        <w:rPr>
          <w:rFonts w:ascii="Arial" w:eastAsiaTheme="minorEastAsia" w:hAnsi="Arial" w:cs="Arial"/>
          <w:color w:val="333333"/>
          <w:lang w:eastAsia="en-ID"/>
        </w:rPr>
        <w:t xml:space="preserve"> 2021)</w:t>
      </w:r>
    </w:p>
    <w:p w14:paraId="486D1135" w14:textId="77777777" w:rsidR="008D3647" w:rsidRDefault="008D3647" w:rsidP="008D3647"/>
    <w:p w14:paraId="1B39F925" w14:textId="3CAACE3C" w:rsidR="008D3647" w:rsidRPr="00A53ACE" w:rsidRDefault="008D3647" w:rsidP="008D3647">
      <w:pPr>
        <w:jc w:val="center"/>
        <w:rPr>
          <w:rFonts w:ascii="Arial" w:hAnsi="Arial" w:cs="Arial"/>
          <w:b/>
          <w:bCs/>
        </w:rPr>
      </w:pPr>
      <w:r>
        <w:rPr>
          <w:rFonts w:ascii="Arial" w:hAnsi="Arial" w:cs="Arial"/>
          <w:b/>
          <w:bCs/>
        </w:rPr>
        <w:t>Group Presentation</w:t>
      </w:r>
    </w:p>
    <w:p w14:paraId="1A17C095" w14:textId="0172FB35" w:rsidR="008D3647" w:rsidRDefault="008D3647" w:rsidP="008D3647">
      <w:pPr>
        <w:rPr>
          <w:rFonts w:ascii="Arial" w:hAnsi="Arial" w:cs="Arial"/>
          <w:b/>
          <w:bCs/>
        </w:rPr>
      </w:pPr>
      <w:r w:rsidRPr="00152B16">
        <w:rPr>
          <w:rFonts w:ascii="Arial" w:hAnsi="Arial" w:cs="Arial"/>
          <w:b/>
          <w:bCs/>
        </w:rPr>
        <w:t>Objective</w:t>
      </w:r>
    </w:p>
    <w:p w14:paraId="0900CC60" w14:textId="77777777" w:rsidR="00BC32CA" w:rsidRDefault="008D3647" w:rsidP="002E465A">
      <w:pPr>
        <w:jc w:val="both"/>
        <w:rPr>
          <w:rFonts w:ascii="Arial" w:hAnsi="Arial" w:cs="Arial"/>
        </w:rPr>
      </w:pPr>
      <w:r w:rsidRPr="008D3647">
        <w:rPr>
          <w:rFonts w:ascii="Arial" w:hAnsi="Arial" w:cs="Arial"/>
        </w:rPr>
        <w:t xml:space="preserve">The group presentation is intended to </w:t>
      </w:r>
      <w:r>
        <w:rPr>
          <w:rFonts w:ascii="Arial" w:hAnsi="Arial" w:cs="Arial"/>
        </w:rPr>
        <w:t xml:space="preserve">foster collaboration among students in selecting an appropriate topic based on course readings and lectures, </w:t>
      </w:r>
      <w:proofErr w:type="spellStart"/>
      <w:r>
        <w:rPr>
          <w:rFonts w:ascii="Arial" w:hAnsi="Arial" w:cs="Arial"/>
        </w:rPr>
        <w:t>analyze</w:t>
      </w:r>
      <w:proofErr w:type="spellEnd"/>
      <w:r>
        <w:rPr>
          <w:rFonts w:ascii="Arial" w:hAnsi="Arial" w:cs="Arial"/>
        </w:rPr>
        <w:t xml:space="preserve"> the key issues, propose recommendations to address the issues and present the findings to the class. Group work will involve from 5 to 7 students per group; each group member is expected to contribute to the discussions, analyses, and overall presentation. </w:t>
      </w:r>
    </w:p>
    <w:p w14:paraId="1A8CC1CA" w14:textId="77777777" w:rsidR="00B30EF9" w:rsidRDefault="00B30EF9" w:rsidP="008D3647">
      <w:pPr>
        <w:rPr>
          <w:rFonts w:ascii="Arial" w:hAnsi="Arial" w:cs="Arial"/>
          <w:b/>
          <w:bCs/>
        </w:rPr>
      </w:pPr>
    </w:p>
    <w:p w14:paraId="540FE846" w14:textId="2D987E75" w:rsidR="00BC32CA" w:rsidRPr="00BC32CA" w:rsidRDefault="00BC32CA" w:rsidP="008D3647">
      <w:pPr>
        <w:rPr>
          <w:rFonts w:ascii="Arial" w:hAnsi="Arial" w:cs="Arial"/>
          <w:b/>
          <w:bCs/>
        </w:rPr>
      </w:pPr>
      <w:r w:rsidRPr="00BC32CA">
        <w:rPr>
          <w:rFonts w:ascii="Arial" w:hAnsi="Arial" w:cs="Arial"/>
          <w:b/>
          <w:bCs/>
        </w:rPr>
        <w:t xml:space="preserve">Topic </w:t>
      </w:r>
      <w:r w:rsidR="002E465A">
        <w:rPr>
          <w:rFonts w:ascii="Arial" w:hAnsi="Arial" w:cs="Arial"/>
          <w:b/>
          <w:bCs/>
        </w:rPr>
        <w:t xml:space="preserve">and title </w:t>
      </w:r>
      <w:r w:rsidRPr="00BC32CA">
        <w:rPr>
          <w:rFonts w:ascii="Arial" w:hAnsi="Arial" w:cs="Arial"/>
          <w:b/>
          <w:bCs/>
        </w:rPr>
        <w:t>selection</w:t>
      </w:r>
      <w:r w:rsidR="002E465A">
        <w:rPr>
          <w:rFonts w:ascii="Arial" w:hAnsi="Arial" w:cs="Arial"/>
          <w:b/>
          <w:bCs/>
        </w:rPr>
        <w:t xml:space="preserve"> </w:t>
      </w:r>
    </w:p>
    <w:p w14:paraId="608FEB5D" w14:textId="5647050C" w:rsidR="002E465A" w:rsidRDefault="008D3647" w:rsidP="002E465A">
      <w:pPr>
        <w:jc w:val="both"/>
        <w:rPr>
          <w:rFonts w:ascii="Arial" w:hAnsi="Arial" w:cs="Arial"/>
        </w:rPr>
      </w:pPr>
      <w:r>
        <w:rPr>
          <w:rFonts w:ascii="Arial" w:hAnsi="Arial" w:cs="Arial"/>
        </w:rPr>
        <w:t xml:space="preserve">The selected topic will </w:t>
      </w:r>
      <w:r w:rsidR="00BC32CA">
        <w:rPr>
          <w:rFonts w:ascii="Arial" w:hAnsi="Arial" w:cs="Arial"/>
        </w:rPr>
        <w:t>draw from a particular</w:t>
      </w:r>
      <w:r w:rsidR="002E465A">
        <w:rPr>
          <w:rFonts w:ascii="Arial" w:hAnsi="Arial" w:cs="Arial"/>
        </w:rPr>
        <w:t xml:space="preserve"> topic of interest based on class lectures as it applies to a particular region or country in a given time frame. We have discussed for example, development experiences in Malaysia, Ethiopia and Ukraine and reasons for economic growth and decline. Or the experiences of South Korea, Taiwan, Hongkong and Singapore from the 1960s to the 1990s on their phenomenal growth, as well as setbacks in Latin American countries because of the import substitution strategy. We also looked at characteristics of rapidly growing economies (macroeconomic and political stability; investments in health and education; governance and institutions; good business environment; trade and openness; and geography). We have also talked about the role of states and markets, population and poverty. In the next lectures we will be talking about key development sectors (agriculture, health, education, urban &amp; rural development and cross cutting areas. </w:t>
      </w:r>
      <w:proofErr w:type="gramStart"/>
      <w:r w:rsidR="002E465A">
        <w:rPr>
          <w:rFonts w:ascii="Arial" w:hAnsi="Arial" w:cs="Arial"/>
        </w:rPr>
        <w:t>Thus</w:t>
      </w:r>
      <w:proofErr w:type="gramEnd"/>
      <w:r w:rsidR="002E465A">
        <w:rPr>
          <w:rFonts w:ascii="Arial" w:hAnsi="Arial" w:cs="Arial"/>
        </w:rPr>
        <w:t xml:space="preserve"> students have a broad category of topics to choose from. </w:t>
      </w:r>
    </w:p>
    <w:p w14:paraId="722D65AF" w14:textId="7E02E848" w:rsidR="002E465A" w:rsidRDefault="002E465A" w:rsidP="002E465A">
      <w:pPr>
        <w:jc w:val="both"/>
        <w:rPr>
          <w:rFonts w:ascii="Arial" w:hAnsi="Arial" w:cs="Arial"/>
        </w:rPr>
      </w:pPr>
      <w:r>
        <w:rPr>
          <w:rFonts w:ascii="Arial" w:hAnsi="Arial" w:cs="Arial"/>
        </w:rPr>
        <w:t>Upon selecting a topic, students will select a country</w:t>
      </w:r>
      <w:r w:rsidR="00FD7151">
        <w:rPr>
          <w:rFonts w:ascii="Arial" w:hAnsi="Arial" w:cs="Arial"/>
        </w:rPr>
        <w:t xml:space="preserve"> or region</w:t>
      </w:r>
      <w:r>
        <w:rPr>
          <w:rFonts w:ascii="Arial" w:hAnsi="Arial" w:cs="Arial"/>
        </w:rPr>
        <w:t xml:space="preserve"> </w:t>
      </w:r>
      <w:r w:rsidR="00FD7151">
        <w:rPr>
          <w:rFonts w:ascii="Arial" w:hAnsi="Arial" w:cs="Arial"/>
        </w:rPr>
        <w:t>along with a</w:t>
      </w:r>
      <w:r>
        <w:rPr>
          <w:rFonts w:ascii="Arial" w:hAnsi="Arial" w:cs="Arial"/>
        </w:rPr>
        <w:t xml:space="preserve"> timeframe </w:t>
      </w:r>
      <w:r w:rsidR="00FD7151">
        <w:rPr>
          <w:rFonts w:ascii="Arial" w:hAnsi="Arial" w:cs="Arial"/>
        </w:rPr>
        <w:t xml:space="preserve">and </w:t>
      </w:r>
      <w:proofErr w:type="spellStart"/>
      <w:r w:rsidR="00FD7151">
        <w:rPr>
          <w:rFonts w:ascii="Arial" w:hAnsi="Arial" w:cs="Arial"/>
        </w:rPr>
        <w:t>analyze</w:t>
      </w:r>
      <w:proofErr w:type="spellEnd"/>
      <w:r w:rsidR="00FD7151">
        <w:rPr>
          <w:rFonts w:ascii="Arial" w:hAnsi="Arial" w:cs="Arial"/>
        </w:rPr>
        <w:t xml:space="preserve"> what events/policies took place which resulted in a particular outcome. To start with, students may look </w:t>
      </w:r>
      <w:r w:rsidR="009C58C8">
        <w:rPr>
          <w:rFonts w:ascii="Arial" w:hAnsi="Arial" w:cs="Arial"/>
        </w:rPr>
        <w:t xml:space="preserve">for articles in journals or magazines. </w:t>
      </w:r>
      <w:r>
        <w:rPr>
          <w:rFonts w:ascii="Arial" w:hAnsi="Arial" w:cs="Arial"/>
        </w:rPr>
        <w:t>Several examples</w:t>
      </w:r>
      <w:r w:rsidR="009C58C8">
        <w:rPr>
          <w:rFonts w:ascii="Arial" w:hAnsi="Arial" w:cs="Arial"/>
        </w:rPr>
        <w:t xml:space="preserve"> of titles</w:t>
      </w:r>
      <w:r>
        <w:rPr>
          <w:rFonts w:ascii="Arial" w:hAnsi="Arial" w:cs="Arial"/>
        </w:rPr>
        <w:t xml:space="preserve">: </w:t>
      </w:r>
      <w:r w:rsidR="00BC32CA">
        <w:rPr>
          <w:rFonts w:ascii="Arial" w:hAnsi="Arial" w:cs="Arial"/>
        </w:rPr>
        <w:t xml:space="preserve"> </w:t>
      </w:r>
    </w:p>
    <w:p w14:paraId="4E12F1AE" w14:textId="50A90E47" w:rsidR="002E465A" w:rsidRPr="00FD7151" w:rsidRDefault="00FD7151" w:rsidP="00FD7151">
      <w:pPr>
        <w:pStyle w:val="ListParagraph"/>
        <w:numPr>
          <w:ilvl w:val="0"/>
          <w:numId w:val="2"/>
        </w:numPr>
        <w:rPr>
          <w:rFonts w:ascii="Arial" w:hAnsi="Arial" w:cs="Arial"/>
        </w:rPr>
      </w:pPr>
      <w:r w:rsidRPr="00FD7151">
        <w:rPr>
          <w:rFonts w:ascii="Arial" w:hAnsi="Arial" w:cs="Arial"/>
        </w:rPr>
        <w:t>Cambodia’s economic reforms and growth performance</w:t>
      </w:r>
      <w:r w:rsidR="002E465A" w:rsidRPr="00FD7151">
        <w:rPr>
          <w:rFonts w:ascii="Arial" w:hAnsi="Arial" w:cs="Arial"/>
        </w:rPr>
        <w:t>, 1992-2008</w:t>
      </w:r>
    </w:p>
    <w:p w14:paraId="7E050A28" w14:textId="0CD5EB32" w:rsidR="002E465A" w:rsidRDefault="00FD7151" w:rsidP="00FD7151">
      <w:pPr>
        <w:pStyle w:val="ListParagraph"/>
        <w:numPr>
          <w:ilvl w:val="0"/>
          <w:numId w:val="2"/>
        </w:numPr>
        <w:rPr>
          <w:rFonts w:ascii="Arial" w:hAnsi="Arial" w:cs="Arial"/>
        </w:rPr>
      </w:pPr>
      <w:r w:rsidRPr="00FD7151">
        <w:rPr>
          <w:rFonts w:ascii="Arial" w:hAnsi="Arial" w:cs="Arial"/>
        </w:rPr>
        <w:t>Overcoming the effects of the global food crisis in Viet Nam,</w:t>
      </w:r>
      <w:r w:rsidR="002E465A" w:rsidRPr="00FD7151">
        <w:rPr>
          <w:rFonts w:ascii="Arial" w:hAnsi="Arial" w:cs="Arial"/>
        </w:rPr>
        <w:t xml:space="preserve"> </w:t>
      </w:r>
      <w:r w:rsidRPr="00FD7151">
        <w:rPr>
          <w:rFonts w:ascii="Arial" w:hAnsi="Arial" w:cs="Arial"/>
        </w:rPr>
        <w:t>2008-2009</w:t>
      </w:r>
    </w:p>
    <w:p w14:paraId="11E8DFFA" w14:textId="5FF2A6E0" w:rsidR="00FD7151" w:rsidRDefault="00FD7151" w:rsidP="00FD7151">
      <w:pPr>
        <w:pStyle w:val="ListParagraph"/>
        <w:numPr>
          <w:ilvl w:val="0"/>
          <w:numId w:val="2"/>
        </w:numPr>
        <w:rPr>
          <w:rFonts w:ascii="Arial" w:hAnsi="Arial" w:cs="Arial"/>
        </w:rPr>
      </w:pPr>
      <w:r>
        <w:rPr>
          <w:rFonts w:ascii="Arial" w:hAnsi="Arial" w:cs="Arial"/>
        </w:rPr>
        <w:t>Long term effects of investments in primary and secondary education on worker productivity in Lao PDR</w:t>
      </w:r>
    </w:p>
    <w:p w14:paraId="026B7BE0" w14:textId="77777777" w:rsidR="00FD7151" w:rsidRDefault="00FD7151" w:rsidP="00FD7151">
      <w:pPr>
        <w:pStyle w:val="ListParagraph"/>
        <w:numPr>
          <w:ilvl w:val="0"/>
          <w:numId w:val="2"/>
        </w:numPr>
        <w:rPr>
          <w:rFonts w:ascii="Arial" w:hAnsi="Arial" w:cs="Arial"/>
        </w:rPr>
      </w:pPr>
      <w:r>
        <w:rPr>
          <w:rFonts w:ascii="Arial" w:hAnsi="Arial" w:cs="Arial"/>
        </w:rPr>
        <w:t xml:space="preserve">Structural adjustment and maintaining macro-economic stability post Suharto-era in Indonesia  </w:t>
      </w:r>
    </w:p>
    <w:p w14:paraId="309F90F3" w14:textId="3A0A058C" w:rsidR="009C58C8" w:rsidRPr="009C58C8" w:rsidRDefault="00FD7151" w:rsidP="009C58C8">
      <w:pPr>
        <w:pStyle w:val="ListParagraph"/>
        <w:numPr>
          <w:ilvl w:val="0"/>
          <w:numId w:val="2"/>
        </w:numPr>
        <w:rPr>
          <w:rFonts w:ascii="Arial" w:hAnsi="Arial" w:cs="Arial"/>
        </w:rPr>
      </w:pPr>
      <w:r>
        <w:rPr>
          <w:rFonts w:ascii="Arial" w:hAnsi="Arial" w:cs="Arial"/>
        </w:rPr>
        <w:t xml:space="preserve"> Effectiveness of </w:t>
      </w:r>
      <w:r w:rsidR="009C58C8">
        <w:rPr>
          <w:rFonts w:ascii="Arial" w:hAnsi="Arial" w:cs="Arial"/>
        </w:rPr>
        <w:t xml:space="preserve">Post-World War </w:t>
      </w:r>
      <w:r>
        <w:rPr>
          <w:rFonts w:ascii="Arial" w:hAnsi="Arial" w:cs="Arial"/>
        </w:rPr>
        <w:t xml:space="preserve">poverty reduction strategies </w:t>
      </w:r>
      <w:r w:rsidR="009C58C8">
        <w:rPr>
          <w:rFonts w:ascii="Arial" w:hAnsi="Arial" w:cs="Arial"/>
        </w:rPr>
        <w:t xml:space="preserve">in South Korea </w:t>
      </w:r>
      <w:r w:rsidR="00BC32CA" w:rsidRPr="009C58C8">
        <w:rPr>
          <w:rFonts w:ascii="Arial" w:hAnsi="Arial" w:cs="Arial"/>
        </w:rPr>
        <w:t xml:space="preserve"> </w:t>
      </w:r>
    </w:p>
    <w:p w14:paraId="212F35D5" w14:textId="77777777" w:rsidR="00B30EF9" w:rsidRDefault="00B30EF9" w:rsidP="008D3647">
      <w:pPr>
        <w:rPr>
          <w:rFonts w:ascii="Arial" w:hAnsi="Arial" w:cs="Arial"/>
          <w:b/>
          <w:bCs/>
        </w:rPr>
      </w:pPr>
    </w:p>
    <w:p w14:paraId="195E88D7" w14:textId="24F3346E" w:rsidR="00BC32CA" w:rsidRPr="00B30EF9" w:rsidRDefault="00B30EF9" w:rsidP="008D3647">
      <w:pPr>
        <w:rPr>
          <w:rFonts w:ascii="Arial" w:hAnsi="Arial" w:cs="Arial"/>
          <w:b/>
          <w:bCs/>
        </w:rPr>
      </w:pPr>
      <w:r w:rsidRPr="00B30EF9">
        <w:rPr>
          <w:rFonts w:ascii="Arial" w:hAnsi="Arial" w:cs="Arial"/>
          <w:b/>
          <w:bCs/>
        </w:rPr>
        <w:t>Group work</w:t>
      </w:r>
    </w:p>
    <w:p w14:paraId="331BD0CF" w14:textId="59E8545C" w:rsidR="008D3647" w:rsidRDefault="00BC32CA" w:rsidP="0038675E">
      <w:pPr>
        <w:jc w:val="both"/>
        <w:rPr>
          <w:rFonts w:ascii="Arial" w:hAnsi="Arial" w:cs="Arial"/>
        </w:rPr>
      </w:pPr>
      <w:r>
        <w:rPr>
          <w:rFonts w:ascii="Arial" w:hAnsi="Arial" w:cs="Arial"/>
        </w:rPr>
        <w:t xml:space="preserve">Once the topic </w:t>
      </w:r>
      <w:r w:rsidR="009C58C8">
        <w:rPr>
          <w:rFonts w:ascii="Arial" w:hAnsi="Arial" w:cs="Arial"/>
        </w:rPr>
        <w:t>and title are</w:t>
      </w:r>
      <w:r>
        <w:rPr>
          <w:rFonts w:ascii="Arial" w:hAnsi="Arial" w:cs="Arial"/>
        </w:rPr>
        <w:t xml:space="preserve"> selected and agreed upon by group members, </w:t>
      </w:r>
      <w:r w:rsidR="00B30EF9">
        <w:rPr>
          <w:rFonts w:ascii="Arial" w:hAnsi="Arial" w:cs="Arial"/>
        </w:rPr>
        <w:t xml:space="preserve">the group will discuss and </w:t>
      </w:r>
      <w:proofErr w:type="spellStart"/>
      <w:r>
        <w:rPr>
          <w:rFonts w:ascii="Arial" w:hAnsi="Arial" w:cs="Arial"/>
        </w:rPr>
        <w:t>analy</w:t>
      </w:r>
      <w:r w:rsidR="00B30EF9">
        <w:rPr>
          <w:rFonts w:ascii="Arial" w:hAnsi="Arial" w:cs="Arial"/>
        </w:rPr>
        <w:t>ze</w:t>
      </w:r>
      <w:proofErr w:type="spellEnd"/>
      <w:r w:rsidR="00B30EF9">
        <w:rPr>
          <w:rFonts w:ascii="Arial" w:hAnsi="Arial" w:cs="Arial"/>
        </w:rPr>
        <w:t xml:space="preserve"> </w:t>
      </w:r>
      <w:r>
        <w:rPr>
          <w:rFonts w:ascii="Arial" w:hAnsi="Arial" w:cs="Arial"/>
        </w:rPr>
        <w:t>the country</w:t>
      </w:r>
      <w:r w:rsidR="00185748">
        <w:rPr>
          <w:rFonts w:ascii="Arial" w:hAnsi="Arial" w:cs="Arial"/>
        </w:rPr>
        <w:t xml:space="preserve"> </w:t>
      </w:r>
      <w:r>
        <w:rPr>
          <w:rFonts w:ascii="Arial" w:hAnsi="Arial" w:cs="Arial"/>
        </w:rPr>
        <w:t>which will include, but not limited to: (</w:t>
      </w:r>
      <w:proofErr w:type="spellStart"/>
      <w:r>
        <w:rPr>
          <w:rFonts w:ascii="Arial" w:hAnsi="Arial" w:cs="Arial"/>
        </w:rPr>
        <w:t>i</w:t>
      </w:r>
      <w:proofErr w:type="spellEnd"/>
      <w:r>
        <w:rPr>
          <w:rFonts w:ascii="Arial" w:hAnsi="Arial" w:cs="Arial"/>
        </w:rPr>
        <w:t xml:space="preserve">) </w:t>
      </w:r>
      <w:r w:rsidR="005559C1">
        <w:rPr>
          <w:rFonts w:ascii="Arial" w:hAnsi="Arial" w:cs="Arial"/>
        </w:rPr>
        <w:t>overview of the country</w:t>
      </w:r>
      <w:r w:rsidR="009C58C8">
        <w:rPr>
          <w:rFonts w:ascii="Arial" w:hAnsi="Arial" w:cs="Arial"/>
        </w:rPr>
        <w:t xml:space="preserve"> and important milestones/occurrences during the time period</w:t>
      </w:r>
      <w:r w:rsidR="005559C1">
        <w:rPr>
          <w:rFonts w:ascii="Arial" w:hAnsi="Arial" w:cs="Arial"/>
        </w:rPr>
        <w:t xml:space="preserve">, (ii) </w:t>
      </w:r>
      <w:r>
        <w:rPr>
          <w:rFonts w:ascii="Arial" w:hAnsi="Arial" w:cs="Arial"/>
        </w:rPr>
        <w:t>identification of key issues, (ii</w:t>
      </w:r>
      <w:r w:rsidR="005559C1">
        <w:rPr>
          <w:rFonts w:ascii="Arial" w:hAnsi="Arial" w:cs="Arial"/>
        </w:rPr>
        <w:t>i</w:t>
      </w:r>
      <w:r>
        <w:rPr>
          <w:rFonts w:ascii="Arial" w:hAnsi="Arial" w:cs="Arial"/>
        </w:rPr>
        <w:t>) identification of main development of strategies/policies and/or laws/regulations passed or issued by the government</w:t>
      </w:r>
      <w:r w:rsidR="006B30F7">
        <w:rPr>
          <w:rFonts w:ascii="Arial" w:hAnsi="Arial" w:cs="Arial"/>
        </w:rPr>
        <w:t xml:space="preserve"> </w:t>
      </w:r>
      <w:r>
        <w:rPr>
          <w:rFonts w:ascii="Arial" w:hAnsi="Arial" w:cs="Arial"/>
        </w:rPr>
        <w:t>(i</w:t>
      </w:r>
      <w:r w:rsidR="005559C1">
        <w:rPr>
          <w:rFonts w:ascii="Arial" w:hAnsi="Arial" w:cs="Arial"/>
        </w:rPr>
        <w:t>v</w:t>
      </w:r>
      <w:r>
        <w:rPr>
          <w:rFonts w:ascii="Arial" w:hAnsi="Arial" w:cs="Arial"/>
        </w:rPr>
        <w:t>) outcome – whether successful or failed, and lessons learned from the experience</w:t>
      </w:r>
      <w:r w:rsidR="005559C1">
        <w:rPr>
          <w:rFonts w:ascii="Arial" w:hAnsi="Arial" w:cs="Arial"/>
        </w:rPr>
        <w:t xml:space="preserve">, and (v) conclusion. </w:t>
      </w:r>
      <w:r w:rsidR="00B30EF9">
        <w:rPr>
          <w:rFonts w:ascii="Arial" w:hAnsi="Arial" w:cs="Arial"/>
        </w:rPr>
        <w:t>This will require some literature search and group discussion</w:t>
      </w:r>
      <w:r w:rsidR="005559C1">
        <w:rPr>
          <w:rFonts w:ascii="Arial" w:hAnsi="Arial" w:cs="Arial"/>
        </w:rPr>
        <w:t>s</w:t>
      </w:r>
      <w:r w:rsidR="006B30F7">
        <w:rPr>
          <w:rFonts w:ascii="Arial" w:hAnsi="Arial" w:cs="Arial"/>
        </w:rPr>
        <w:t>.</w:t>
      </w:r>
    </w:p>
    <w:p w14:paraId="00A03362" w14:textId="77A116A2" w:rsidR="006B30F7" w:rsidRDefault="006B30F7" w:rsidP="0038675E">
      <w:pPr>
        <w:jc w:val="both"/>
        <w:rPr>
          <w:rFonts w:ascii="Arial" w:hAnsi="Arial" w:cs="Arial"/>
        </w:rPr>
      </w:pPr>
      <w:r>
        <w:rPr>
          <w:rFonts w:ascii="Arial" w:hAnsi="Arial" w:cs="Arial"/>
        </w:rPr>
        <w:lastRenderedPageBreak/>
        <w:t xml:space="preserve">The group will put together a report of between </w:t>
      </w:r>
      <w:r w:rsidR="00253996">
        <w:rPr>
          <w:rFonts w:ascii="Arial" w:hAnsi="Arial" w:cs="Arial"/>
        </w:rPr>
        <w:t>6</w:t>
      </w:r>
      <w:r>
        <w:rPr>
          <w:rFonts w:ascii="Arial" w:hAnsi="Arial" w:cs="Arial"/>
        </w:rPr>
        <w:t>-</w:t>
      </w:r>
      <w:r w:rsidR="00253996">
        <w:rPr>
          <w:rFonts w:ascii="Arial" w:hAnsi="Arial" w:cs="Arial"/>
        </w:rPr>
        <w:t>9</w:t>
      </w:r>
      <w:r>
        <w:rPr>
          <w:rFonts w:ascii="Arial" w:hAnsi="Arial" w:cs="Arial"/>
        </w:rPr>
        <w:t xml:space="preserve"> pages and a </w:t>
      </w:r>
      <w:proofErr w:type="spellStart"/>
      <w:r w:rsidR="002E6225">
        <w:rPr>
          <w:rFonts w:ascii="Arial" w:hAnsi="Arial" w:cs="Arial"/>
        </w:rPr>
        <w:t>P</w:t>
      </w:r>
      <w:r>
        <w:rPr>
          <w:rFonts w:ascii="Arial" w:hAnsi="Arial" w:cs="Arial"/>
        </w:rPr>
        <w:t>owerpoint</w:t>
      </w:r>
      <w:proofErr w:type="spellEnd"/>
      <w:r>
        <w:rPr>
          <w:rFonts w:ascii="Arial" w:hAnsi="Arial" w:cs="Arial"/>
        </w:rPr>
        <w:t xml:space="preserve"> </w:t>
      </w:r>
      <w:r w:rsidR="00253996">
        <w:rPr>
          <w:rFonts w:ascii="Arial" w:hAnsi="Arial" w:cs="Arial"/>
        </w:rPr>
        <w:t xml:space="preserve">(minimum of </w:t>
      </w:r>
      <w:r w:rsidR="00185748">
        <w:rPr>
          <w:rFonts w:ascii="Arial" w:hAnsi="Arial" w:cs="Arial"/>
        </w:rPr>
        <w:t>8 slides</w:t>
      </w:r>
      <w:r w:rsidR="00253996">
        <w:rPr>
          <w:rFonts w:ascii="Arial" w:hAnsi="Arial" w:cs="Arial"/>
        </w:rPr>
        <w:t xml:space="preserve"> and a maximum of 12 slides</w:t>
      </w:r>
      <w:r w:rsidR="00185748">
        <w:rPr>
          <w:rFonts w:ascii="Arial" w:hAnsi="Arial" w:cs="Arial"/>
        </w:rPr>
        <w:t xml:space="preserve">) </w:t>
      </w:r>
      <w:r>
        <w:rPr>
          <w:rFonts w:ascii="Arial" w:hAnsi="Arial" w:cs="Arial"/>
        </w:rPr>
        <w:t xml:space="preserve">which will be </w:t>
      </w:r>
      <w:r w:rsidR="0038675E">
        <w:rPr>
          <w:rFonts w:ascii="Arial" w:hAnsi="Arial" w:cs="Arial"/>
        </w:rPr>
        <w:t>presented</w:t>
      </w:r>
      <w:r>
        <w:rPr>
          <w:rFonts w:ascii="Arial" w:hAnsi="Arial" w:cs="Arial"/>
        </w:rPr>
        <w:t xml:space="preserve"> in class.</w:t>
      </w:r>
    </w:p>
    <w:p w14:paraId="2E82E3F1" w14:textId="6E6F65D8" w:rsidR="006B30F7" w:rsidRDefault="006B30F7" w:rsidP="008D3647">
      <w:pPr>
        <w:rPr>
          <w:rFonts w:ascii="Arial" w:hAnsi="Arial" w:cs="Arial"/>
        </w:rPr>
      </w:pPr>
    </w:p>
    <w:p w14:paraId="42A312BE" w14:textId="7D840BA9" w:rsidR="006B30F7" w:rsidRPr="006B30F7" w:rsidRDefault="00EC648A" w:rsidP="008D3647">
      <w:pPr>
        <w:rPr>
          <w:rFonts w:ascii="Arial" w:hAnsi="Arial" w:cs="Arial"/>
          <w:b/>
          <w:bCs/>
        </w:rPr>
      </w:pPr>
      <w:r>
        <w:rPr>
          <w:rFonts w:ascii="Arial" w:hAnsi="Arial" w:cs="Arial"/>
          <w:b/>
          <w:bCs/>
        </w:rPr>
        <w:t xml:space="preserve">Outline and </w:t>
      </w:r>
      <w:r w:rsidR="006B30F7" w:rsidRPr="006B30F7">
        <w:rPr>
          <w:rFonts w:ascii="Arial" w:hAnsi="Arial" w:cs="Arial"/>
          <w:b/>
          <w:bCs/>
        </w:rPr>
        <w:t xml:space="preserve">Format of Report </w:t>
      </w:r>
    </w:p>
    <w:p w14:paraId="2B671F98" w14:textId="465B4274" w:rsidR="006B30F7" w:rsidRDefault="006B30F7" w:rsidP="008D3647">
      <w:pPr>
        <w:rPr>
          <w:rFonts w:ascii="Arial" w:hAnsi="Arial" w:cs="Arial"/>
        </w:rPr>
      </w:pPr>
      <w:r>
        <w:rPr>
          <w:rFonts w:ascii="Arial" w:hAnsi="Arial" w:cs="Arial"/>
        </w:rPr>
        <w:t>The report will follow the format below:</w:t>
      </w:r>
    </w:p>
    <w:p w14:paraId="361144AB" w14:textId="08BDCB4F" w:rsidR="006B30F7" w:rsidRDefault="006B30F7" w:rsidP="0038675E">
      <w:pPr>
        <w:jc w:val="both"/>
        <w:rPr>
          <w:rFonts w:ascii="Arial" w:hAnsi="Arial" w:cs="Arial"/>
        </w:rPr>
      </w:pPr>
      <w:r w:rsidRPr="006B30F7">
        <w:rPr>
          <w:rFonts w:ascii="Arial" w:hAnsi="Arial" w:cs="Arial"/>
          <w:u w:val="single"/>
        </w:rPr>
        <w:t>Overview</w:t>
      </w:r>
      <w:r>
        <w:rPr>
          <w:rFonts w:ascii="Arial" w:hAnsi="Arial" w:cs="Arial"/>
        </w:rPr>
        <w:t xml:space="preserve"> (2</w:t>
      </w:r>
      <w:r w:rsidR="005559C1">
        <w:rPr>
          <w:rFonts w:ascii="Arial" w:hAnsi="Arial" w:cs="Arial"/>
        </w:rPr>
        <w:t>-</w:t>
      </w:r>
      <w:r w:rsidR="0038675E">
        <w:rPr>
          <w:rFonts w:ascii="Arial" w:hAnsi="Arial" w:cs="Arial"/>
        </w:rPr>
        <w:t>3</w:t>
      </w:r>
      <w:r>
        <w:rPr>
          <w:rFonts w:ascii="Arial" w:hAnsi="Arial" w:cs="Arial"/>
        </w:rPr>
        <w:t xml:space="preserve"> pages). </w:t>
      </w:r>
      <w:r w:rsidR="005559C1">
        <w:rPr>
          <w:rFonts w:ascii="Arial" w:hAnsi="Arial" w:cs="Arial"/>
        </w:rPr>
        <w:t>A brief background/history of the overall country</w:t>
      </w:r>
      <w:r w:rsidR="009C58C8">
        <w:rPr>
          <w:rFonts w:ascii="Arial" w:hAnsi="Arial" w:cs="Arial"/>
        </w:rPr>
        <w:t xml:space="preserve"> and overall economic performance</w:t>
      </w:r>
      <w:r w:rsidR="005559C1">
        <w:rPr>
          <w:rFonts w:ascii="Arial" w:hAnsi="Arial" w:cs="Arial"/>
        </w:rPr>
        <w:t>.</w:t>
      </w:r>
      <w:r w:rsidR="009C58C8">
        <w:rPr>
          <w:rFonts w:ascii="Arial" w:hAnsi="Arial" w:cs="Arial"/>
        </w:rPr>
        <w:t xml:space="preserve"> Also indicate what important milestones/occurrences happened during the period (war? financial crisis? natural disaster?)</w:t>
      </w:r>
      <w:r w:rsidR="005559C1">
        <w:rPr>
          <w:rFonts w:ascii="Arial" w:hAnsi="Arial" w:cs="Arial"/>
        </w:rPr>
        <w:t xml:space="preserve"> Include data/graphs</w:t>
      </w:r>
      <w:r w:rsidR="009C58C8">
        <w:rPr>
          <w:rFonts w:ascii="Arial" w:hAnsi="Arial" w:cs="Arial"/>
        </w:rPr>
        <w:t>/tables/maps</w:t>
      </w:r>
      <w:r w:rsidR="005559C1">
        <w:rPr>
          <w:rFonts w:ascii="Arial" w:hAnsi="Arial" w:cs="Arial"/>
        </w:rPr>
        <w:t xml:space="preserve"> as needed, economic and social indicators as well as sector indicators to provide an idea of the progress status of the sector within the overall country context. For </w:t>
      </w:r>
      <w:proofErr w:type="gramStart"/>
      <w:r w:rsidR="005559C1">
        <w:rPr>
          <w:rFonts w:ascii="Arial" w:hAnsi="Arial" w:cs="Arial"/>
        </w:rPr>
        <w:t>example</w:t>
      </w:r>
      <w:proofErr w:type="gramEnd"/>
      <w:r w:rsidR="005559C1">
        <w:rPr>
          <w:rFonts w:ascii="Arial" w:hAnsi="Arial" w:cs="Arial"/>
        </w:rPr>
        <w:t xml:space="preserve"> if the topic selected is agricultural transformation in Viet Nam, the group may want to look as early as 1986 when the country embarked on economic reforms and then proceeded with the agriculture law and enterprise law which provided incentives for farmers to increase their agricultural products, which led to rice self-sufficiency and rice surplus.</w:t>
      </w:r>
    </w:p>
    <w:p w14:paraId="3AAAC7D8" w14:textId="77777777" w:rsidR="00253996" w:rsidRDefault="00253996" w:rsidP="00253996">
      <w:pPr>
        <w:jc w:val="both"/>
        <w:rPr>
          <w:rFonts w:ascii="Arial" w:hAnsi="Arial" w:cs="Arial"/>
        </w:rPr>
      </w:pPr>
      <w:r w:rsidRPr="005559C1">
        <w:rPr>
          <w:rFonts w:ascii="Arial" w:hAnsi="Arial" w:cs="Arial"/>
          <w:u w:val="single"/>
        </w:rPr>
        <w:t>Identification of Key Issues and Challenges</w:t>
      </w:r>
      <w:r>
        <w:rPr>
          <w:rFonts w:ascii="Arial" w:hAnsi="Arial" w:cs="Arial"/>
        </w:rPr>
        <w:t xml:space="preserve"> (2-3 pages). This will require several literature sources and cross checking of information/data since there may be differences depending on the source.  </w:t>
      </w:r>
    </w:p>
    <w:p w14:paraId="44C169C2" w14:textId="77777777" w:rsidR="00253996" w:rsidRDefault="00253996" w:rsidP="00253996">
      <w:pPr>
        <w:jc w:val="both"/>
        <w:rPr>
          <w:rFonts w:ascii="Arial" w:hAnsi="Arial" w:cs="Arial"/>
        </w:rPr>
      </w:pPr>
      <w:r w:rsidRPr="0038675E">
        <w:rPr>
          <w:rFonts w:ascii="Arial" w:hAnsi="Arial" w:cs="Arial"/>
          <w:u w:val="single"/>
        </w:rPr>
        <w:t>Government/State Strategies, Policies and Legislation</w:t>
      </w:r>
      <w:r>
        <w:rPr>
          <w:rFonts w:ascii="Arial" w:hAnsi="Arial" w:cs="Arial"/>
        </w:rPr>
        <w:t xml:space="preserve"> (0.5-1 page). Identify several key instruments issued by the government that is relevant to the sector and discuss why these were pursued.</w:t>
      </w:r>
    </w:p>
    <w:p w14:paraId="4B030B79" w14:textId="77777777" w:rsidR="00253996" w:rsidRDefault="00253996" w:rsidP="00253996">
      <w:pPr>
        <w:jc w:val="both"/>
        <w:rPr>
          <w:rFonts w:ascii="Arial" w:hAnsi="Arial" w:cs="Arial"/>
        </w:rPr>
      </w:pPr>
      <w:r w:rsidRPr="0038675E">
        <w:rPr>
          <w:rFonts w:ascii="Arial" w:hAnsi="Arial" w:cs="Arial"/>
          <w:u w:val="single"/>
        </w:rPr>
        <w:t>Lessons Learned</w:t>
      </w:r>
      <w:r w:rsidRPr="0038675E">
        <w:rPr>
          <w:rFonts w:ascii="Arial" w:hAnsi="Arial" w:cs="Arial"/>
        </w:rPr>
        <w:t xml:space="preserve"> </w:t>
      </w:r>
      <w:r>
        <w:rPr>
          <w:rFonts w:ascii="Arial" w:hAnsi="Arial" w:cs="Arial"/>
        </w:rPr>
        <w:t>(0.5-</w:t>
      </w:r>
      <w:r w:rsidRPr="0038675E">
        <w:rPr>
          <w:rFonts w:ascii="Arial" w:hAnsi="Arial" w:cs="Arial"/>
        </w:rPr>
        <w:t>1 page)</w:t>
      </w:r>
      <w:r>
        <w:rPr>
          <w:rFonts w:ascii="Arial" w:hAnsi="Arial" w:cs="Arial"/>
        </w:rPr>
        <w:t>. Discuss what experiences tell us and what we can learn from these experiences. Lessons learned will be useful for future planning.</w:t>
      </w:r>
    </w:p>
    <w:p w14:paraId="4EDBEC2F" w14:textId="77777777" w:rsidR="00253996" w:rsidRDefault="00253996" w:rsidP="00253996">
      <w:pPr>
        <w:jc w:val="both"/>
        <w:rPr>
          <w:rFonts w:ascii="Arial" w:hAnsi="Arial" w:cs="Arial"/>
        </w:rPr>
      </w:pPr>
      <w:r w:rsidRPr="0038675E">
        <w:rPr>
          <w:rFonts w:ascii="Arial" w:hAnsi="Arial" w:cs="Arial"/>
          <w:u w:val="single"/>
        </w:rPr>
        <w:t>Conclusion</w:t>
      </w:r>
      <w:r>
        <w:rPr>
          <w:rFonts w:ascii="Arial" w:hAnsi="Arial" w:cs="Arial"/>
        </w:rPr>
        <w:t xml:space="preserve"> (1 page). Summarize the key findings and report these in the conclusion section.</w:t>
      </w:r>
    </w:p>
    <w:p w14:paraId="4DC042C9" w14:textId="3479B750" w:rsidR="00EC648A" w:rsidRDefault="00EC648A" w:rsidP="00EC648A">
      <w:pPr>
        <w:jc w:val="both"/>
        <w:rPr>
          <w:rFonts w:ascii="Arial" w:eastAsiaTheme="minorEastAsia" w:hAnsi="Arial" w:cs="Arial"/>
          <w:color w:val="333333"/>
          <w:lang w:eastAsia="en-ID"/>
        </w:rPr>
      </w:pPr>
      <w:r>
        <w:rPr>
          <w:rFonts w:ascii="Arial" w:eastAsiaTheme="minorEastAsia" w:hAnsi="Arial" w:cs="Arial"/>
          <w:color w:val="333333"/>
          <w:lang w:eastAsia="en-ID"/>
        </w:rPr>
        <w:t>The following format will apply:</w:t>
      </w:r>
    </w:p>
    <w:p w14:paraId="63CF048A" w14:textId="77777777" w:rsidR="00EC648A" w:rsidRPr="007E68D8"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Typed in Arial 11 point with left and right justifications</w:t>
      </w:r>
    </w:p>
    <w:p w14:paraId="17EE1513"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sidRPr="007E68D8">
        <w:rPr>
          <w:rFonts w:ascii="Arial" w:eastAsiaTheme="minorEastAsia" w:hAnsi="Arial" w:cs="Arial"/>
          <w:color w:val="333333"/>
          <w:lang w:eastAsia="en-ID"/>
        </w:rPr>
        <w:t>Line spacing at 1.5</w:t>
      </w:r>
    </w:p>
    <w:p w14:paraId="23AB45C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Length of writeup minimum 2 pages, maximum 3 pages</w:t>
      </w:r>
    </w:p>
    <w:p w14:paraId="7CA1C9BF" w14:textId="77777777"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Margins: 1.00” (left, right, up, down)</w:t>
      </w:r>
    </w:p>
    <w:p w14:paraId="65C5A363" w14:textId="18584FA3" w:rsidR="00EC648A" w:rsidRDefault="00EC648A" w:rsidP="00EC648A">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Provide page numbering</w:t>
      </w:r>
    </w:p>
    <w:p w14:paraId="65DCBD83" w14:textId="2BF7244A" w:rsidR="006B30F7" w:rsidRPr="00EC648A" w:rsidRDefault="00EC648A" w:rsidP="008D3647">
      <w:pPr>
        <w:pStyle w:val="ListParagraph"/>
        <w:numPr>
          <w:ilvl w:val="0"/>
          <w:numId w:val="1"/>
        </w:numPr>
        <w:jc w:val="both"/>
        <w:rPr>
          <w:rFonts w:ascii="Arial" w:eastAsiaTheme="minorEastAsia" w:hAnsi="Arial" w:cs="Arial"/>
          <w:color w:val="333333"/>
          <w:lang w:eastAsia="en-ID"/>
        </w:rPr>
      </w:pPr>
      <w:r>
        <w:rPr>
          <w:rFonts w:ascii="Arial" w:eastAsiaTheme="minorEastAsia" w:hAnsi="Arial" w:cs="Arial"/>
          <w:color w:val="333333"/>
          <w:lang w:eastAsia="en-ID"/>
        </w:rPr>
        <w:t>The cover page is attached. Please use this template.</w:t>
      </w:r>
    </w:p>
    <w:p w14:paraId="78289424" w14:textId="77777777" w:rsidR="00253996" w:rsidRPr="00253996" w:rsidRDefault="00253996" w:rsidP="00253996">
      <w:pPr>
        <w:rPr>
          <w:rFonts w:ascii="Arial" w:hAnsi="Arial" w:cs="Arial"/>
        </w:rPr>
      </w:pPr>
      <w:r w:rsidRPr="00253996">
        <w:rPr>
          <w:rFonts w:ascii="Arial" w:hAnsi="Arial" w:cs="Arial"/>
        </w:rPr>
        <w:t xml:space="preserve">Note that it is </w:t>
      </w:r>
      <w:r w:rsidRPr="00253996">
        <w:rPr>
          <w:rFonts w:ascii="Arial" w:hAnsi="Arial" w:cs="Arial"/>
          <w:u w:val="single"/>
        </w:rPr>
        <w:t xml:space="preserve">important </w:t>
      </w:r>
      <w:r w:rsidRPr="00253996">
        <w:rPr>
          <w:rFonts w:ascii="Arial" w:hAnsi="Arial" w:cs="Arial"/>
        </w:rPr>
        <w:t xml:space="preserve">to follow the format provided; if not followed, </w:t>
      </w:r>
      <w:r w:rsidRPr="00253996">
        <w:rPr>
          <w:rFonts w:ascii="Arial" w:hAnsi="Arial" w:cs="Arial"/>
          <w:u w:val="single"/>
        </w:rPr>
        <w:t>points will be deducted from the overall score.</w:t>
      </w:r>
    </w:p>
    <w:p w14:paraId="196FFC23" w14:textId="77777777" w:rsidR="00253996" w:rsidRDefault="00253996" w:rsidP="00EC648A">
      <w:pPr>
        <w:rPr>
          <w:rFonts w:ascii="Arial" w:eastAsiaTheme="minorEastAsia" w:hAnsi="Arial" w:cs="Arial"/>
          <w:b/>
          <w:bCs/>
          <w:lang w:eastAsia="en-ID"/>
        </w:rPr>
      </w:pPr>
    </w:p>
    <w:p w14:paraId="5F704904" w14:textId="3641E80D" w:rsidR="00EC648A" w:rsidRPr="00C00DA0" w:rsidRDefault="00EC648A" w:rsidP="00EC648A">
      <w:pPr>
        <w:rPr>
          <w:rFonts w:ascii="Arial" w:eastAsiaTheme="minorEastAsia" w:hAnsi="Arial" w:cs="Arial"/>
          <w:b/>
          <w:bCs/>
          <w:lang w:eastAsia="en-ID"/>
        </w:rPr>
      </w:pPr>
      <w:r w:rsidRPr="00C00DA0">
        <w:rPr>
          <w:rFonts w:ascii="Arial" w:eastAsiaTheme="minorEastAsia" w:hAnsi="Arial" w:cs="Arial"/>
          <w:b/>
          <w:bCs/>
          <w:lang w:eastAsia="en-ID"/>
        </w:rPr>
        <w:t>Evaluation</w:t>
      </w:r>
    </w:p>
    <w:p w14:paraId="71ADF8BD" w14:textId="114AA029" w:rsidR="00EC648A" w:rsidRPr="00C00DA0" w:rsidRDefault="00EC648A" w:rsidP="00EC648A">
      <w:pPr>
        <w:rPr>
          <w:rFonts w:ascii="Arial" w:eastAsiaTheme="minorEastAsia" w:hAnsi="Arial" w:cs="Arial"/>
          <w:lang w:eastAsia="en-ID"/>
        </w:rPr>
      </w:pPr>
      <w:r w:rsidRPr="00C00DA0">
        <w:rPr>
          <w:rFonts w:ascii="Arial" w:eastAsiaTheme="minorEastAsia" w:hAnsi="Arial" w:cs="Arial"/>
          <w:lang w:eastAsia="en-ID"/>
        </w:rPr>
        <w:t xml:space="preserve">The </w:t>
      </w:r>
      <w:r>
        <w:rPr>
          <w:rFonts w:ascii="Arial" w:eastAsiaTheme="minorEastAsia" w:hAnsi="Arial" w:cs="Arial"/>
          <w:lang w:eastAsia="en-ID"/>
        </w:rPr>
        <w:t>group presentation will comprise 15% of your total grade. The presentation will be evaluated based on the following (carrying a maximum of 100 points)</w:t>
      </w:r>
    </w:p>
    <w:p w14:paraId="3A2C6625" w14:textId="77777777" w:rsidR="00EC648A" w:rsidRPr="00C00DA0" w:rsidRDefault="00EC648A" w:rsidP="00EC648A">
      <w:pPr>
        <w:rPr>
          <w:rFonts w:ascii="Arial" w:eastAsiaTheme="minorEastAsia" w:hAnsi="Arial" w:cs="Arial"/>
          <w:lang w:eastAsia="en-ID"/>
        </w:rPr>
      </w:pPr>
    </w:p>
    <w:p w14:paraId="40C29A6E" w14:textId="3AEC6921" w:rsidR="00EC648A" w:rsidRDefault="00EC648A" w:rsidP="00EC648A">
      <w:pPr>
        <w:rPr>
          <w:rFonts w:ascii="Arial" w:eastAsiaTheme="minorEastAsia" w:hAnsi="Arial" w:cs="Arial"/>
          <w:lang w:eastAsia="en-ID"/>
        </w:rPr>
      </w:pPr>
      <w:r>
        <w:rPr>
          <w:rFonts w:ascii="Arial" w:eastAsiaTheme="minorEastAsia" w:hAnsi="Arial" w:cs="Arial"/>
          <w:lang w:eastAsia="en-ID"/>
        </w:rPr>
        <w:t>Report</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6</w:t>
      </w:r>
      <w:r w:rsidR="00E1110C">
        <w:rPr>
          <w:rFonts w:ascii="Arial" w:eastAsiaTheme="minorEastAsia" w:hAnsi="Arial" w:cs="Arial"/>
          <w:lang w:eastAsia="en-ID"/>
        </w:rPr>
        <w:t>0 points</w:t>
      </w:r>
    </w:p>
    <w:p w14:paraId="09B0969F" w14:textId="11C74491" w:rsidR="00EC648A" w:rsidRDefault="00EC648A" w:rsidP="00EC648A">
      <w:pPr>
        <w:pStyle w:val="ListParagraph"/>
        <w:numPr>
          <w:ilvl w:val="0"/>
          <w:numId w:val="1"/>
        </w:numPr>
        <w:rPr>
          <w:rFonts w:ascii="Arial" w:eastAsiaTheme="minorEastAsia" w:hAnsi="Arial" w:cs="Arial"/>
          <w:lang w:eastAsia="en-ID"/>
        </w:rPr>
      </w:pPr>
      <w:r w:rsidRPr="00EC648A">
        <w:rPr>
          <w:rFonts w:ascii="Arial" w:eastAsiaTheme="minorEastAsia" w:hAnsi="Arial" w:cs="Arial"/>
          <w:lang w:eastAsia="en-ID"/>
        </w:rPr>
        <w:t xml:space="preserve">Relevance with course </w:t>
      </w:r>
      <w:r>
        <w:rPr>
          <w:rFonts w:ascii="Arial" w:eastAsiaTheme="minorEastAsia" w:hAnsi="Arial" w:cs="Arial"/>
          <w:lang w:eastAsia="en-ID"/>
        </w:rPr>
        <w:t>lectures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w:t>
      </w:r>
      <w:r w:rsidR="00E1110C">
        <w:rPr>
          <w:rFonts w:ascii="Arial" w:eastAsiaTheme="minorEastAsia" w:hAnsi="Arial" w:cs="Arial"/>
          <w:lang w:eastAsia="en-ID"/>
        </w:rPr>
        <w:t xml:space="preserve"> points</w:t>
      </w:r>
      <w:r>
        <w:rPr>
          <w:rFonts w:ascii="Arial" w:eastAsiaTheme="minorEastAsia" w:hAnsi="Arial" w:cs="Arial"/>
          <w:lang w:eastAsia="en-ID"/>
        </w:rPr>
        <w:t xml:space="preserve">  </w:t>
      </w:r>
      <w:r>
        <w:rPr>
          <w:rFonts w:ascii="Arial" w:eastAsiaTheme="minorEastAsia" w:hAnsi="Arial" w:cs="Arial"/>
          <w:lang w:eastAsia="en-ID"/>
        </w:rPr>
        <w:tab/>
        <w:t xml:space="preserve"> </w:t>
      </w:r>
    </w:p>
    <w:p w14:paraId="44443E7A" w14:textId="277C928E"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Overall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w:t>
      </w:r>
      <w:r w:rsidR="00E1110C">
        <w:rPr>
          <w:rFonts w:ascii="Arial" w:eastAsiaTheme="minorEastAsia" w:hAnsi="Arial" w:cs="Arial"/>
          <w:lang w:eastAsia="en-ID"/>
        </w:rPr>
        <w:t>0 points</w:t>
      </w:r>
    </w:p>
    <w:p w14:paraId="54575A1B" w14:textId="79DDAB8B" w:rsidR="00EC648A" w:rsidRP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 xml:space="preserve">Analysis of context, issues and lessons </w:t>
      </w:r>
      <w:proofErr w:type="gramStart"/>
      <w:r>
        <w:rPr>
          <w:rFonts w:ascii="Arial" w:eastAsiaTheme="minorEastAsia" w:hAnsi="Arial" w:cs="Arial"/>
          <w:lang w:eastAsia="en-ID"/>
        </w:rPr>
        <w:t xml:space="preserve">learned  </w:t>
      </w:r>
      <w:r>
        <w:rPr>
          <w:rFonts w:ascii="Arial" w:eastAsiaTheme="minorEastAsia" w:hAnsi="Arial" w:cs="Arial"/>
          <w:lang w:eastAsia="en-ID"/>
        </w:rPr>
        <w:tab/>
      </w:r>
      <w:proofErr w:type="gramEnd"/>
      <w:r>
        <w:rPr>
          <w:rFonts w:ascii="Arial" w:eastAsiaTheme="minorEastAsia" w:hAnsi="Arial" w:cs="Arial"/>
          <w:lang w:eastAsia="en-ID"/>
        </w:rPr>
        <w:t>25</w:t>
      </w:r>
      <w:r w:rsidR="00E1110C">
        <w:rPr>
          <w:rFonts w:ascii="Arial" w:eastAsiaTheme="minorEastAsia" w:hAnsi="Arial" w:cs="Arial"/>
          <w:lang w:eastAsia="en-ID"/>
        </w:rPr>
        <w:t xml:space="preserve"> points</w:t>
      </w:r>
      <w:r w:rsidRPr="00EC648A">
        <w:rPr>
          <w:rFonts w:ascii="Arial" w:eastAsiaTheme="minorEastAsia" w:hAnsi="Arial" w:cs="Arial"/>
          <w:lang w:eastAsia="en-ID"/>
        </w:rPr>
        <w:tab/>
      </w:r>
      <w:r w:rsidRPr="00EC648A">
        <w:rPr>
          <w:rFonts w:ascii="Arial" w:eastAsiaTheme="minorEastAsia" w:hAnsi="Arial" w:cs="Arial"/>
          <w:lang w:eastAsia="en-ID"/>
        </w:rPr>
        <w:tab/>
      </w:r>
    </w:p>
    <w:p w14:paraId="21495850" w14:textId="6C5B10DB" w:rsidR="00EC648A" w:rsidRDefault="00EC648A" w:rsidP="00EC648A">
      <w:pPr>
        <w:rPr>
          <w:rFonts w:ascii="Arial" w:eastAsiaTheme="minorEastAsia" w:hAnsi="Arial" w:cs="Arial"/>
          <w:lang w:eastAsia="en-ID"/>
        </w:rPr>
      </w:pPr>
      <w:proofErr w:type="spellStart"/>
      <w:r>
        <w:rPr>
          <w:rFonts w:ascii="Arial" w:eastAsiaTheme="minorEastAsia" w:hAnsi="Arial" w:cs="Arial"/>
          <w:lang w:eastAsia="en-ID"/>
        </w:rPr>
        <w:lastRenderedPageBreak/>
        <w:t>Powerpoint</w:t>
      </w:r>
      <w:proofErr w:type="spellEnd"/>
      <w:r>
        <w:rPr>
          <w:rFonts w:ascii="Arial" w:eastAsiaTheme="minorEastAsia" w:hAnsi="Arial" w:cs="Arial"/>
          <w:lang w:eastAsia="en-ID"/>
        </w:rPr>
        <w:t xml:space="preserve"> Presentation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 xml:space="preserve"> 40</w:t>
      </w:r>
      <w:r w:rsidR="00E1110C">
        <w:rPr>
          <w:rFonts w:ascii="Arial" w:eastAsiaTheme="minorEastAsia" w:hAnsi="Arial" w:cs="Arial"/>
          <w:lang w:eastAsia="en-ID"/>
        </w:rPr>
        <w:t xml:space="preserve"> points</w:t>
      </w:r>
    </w:p>
    <w:p w14:paraId="2FC0CBC7" w14:textId="4FE87423" w:rsidR="00EC648A" w:rsidRDefault="00EC648A"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PPT materials</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25</w:t>
      </w:r>
      <w:r w:rsidR="00E1110C">
        <w:rPr>
          <w:rFonts w:ascii="Arial" w:eastAsiaTheme="minorEastAsia" w:hAnsi="Arial" w:cs="Arial"/>
          <w:lang w:eastAsia="en-ID"/>
        </w:rPr>
        <w:t xml:space="preserve"> points</w:t>
      </w:r>
    </w:p>
    <w:p w14:paraId="2DA7A3C7" w14:textId="103B184B" w:rsidR="00EC648A" w:rsidRPr="00EC648A" w:rsidRDefault="00E1110C" w:rsidP="00EC648A">
      <w:pPr>
        <w:pStyle w:val="ListParagraph"/>
        <w:numPr>
          <w:ilvl w:val="0"/>
          <w:numId w:val="1"/>
        </w:numPr>
        <w:rPr>
          <w:rFonts w:ascii="Arial" w:eastAsiaTheme="minorEastAsia" w:hAnsi="Arial" w:cs="Arial"/>
          <w:lang w:eastAsia="en-ID"/>
        </w:rPr>
      </w:pPr>
      <w:r>
        <w:rPr>
          <w:rFonts w:ascii="Arial" w:eastAsiaTheme="minorEastAsia" w:hAnsi="Arial" w:cs="Arial"/>
          <w:lang w:eastAsia="en-ID"/>
        </w:rPr>
        <w:t>Class p</w:t>
      </w:r>
      <w:r w:rsidR="00EC648A">
        <w:rPr>
          <w:rFonts w:ascii="Arial" w:eastAsiaTheme="minorEastAsia" w:hAnsi="Arial" w:cs="Arial"/>
          <w:lang w:eastAsia="en-ID"/>
        </w:rPr>
        <w:t>resentation</w:t>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t>15 points</w:t>
      </w:r>
    </w:p>
    <w:p w14:paraId="36288E48" w14:textId="2D6E2B88" w:rsidR="00EC648A" w:rsidRPr="00C00DA0" w:rsidRDefault="00EC648A" w:rsidP="00EC648A">
      <w:pPr>
        <w:rPr>
          <w:rFonts w:ascii="Arial" w:eastAsiaTheme="minorEastAsia" w:hAnsi="Arial" w:cs="Arial"/>
          <w:lang w:eastAsia="en-ID"/>
        </w:rPr>
      </w:pPr>
    </w:p>
    <w:p w14:paraId="6A8C937D" w14:textId="77777777" w:rsidR="00E1110C" w:rsidRDefault="00E1110C" w:rsidP="00E1110C">
      <w:pPr>
        <w:rPr>
          <w:rFonts w:ascii="Arial" w:eastAsiaTheme="minorEastAsia" w:hAnsi="Arial" w:cs="Arial"/>
          <w:lang w:eastAsia="en-ID"/>
        </w:rPr>
      </w:pPr>
      <w:r w:rsidRPr="00E1110C">
        <w:rPr>
          <w:rFonts w:ascii="Arial" w:eastAsiaTheme="minorEastAsia" w:hAnsi="Arial" w:cs="Arial"/>
          <w:b/>
          <w:bCs/>
          <w:lang w:eastAsia="en-ID"/>
        </w:rPr>
        <w:t>Timeline</w:t>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sidRPr="00E1110C">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p>
    <w:p w14:paraId="019AE5A4" w14:textId="0C8F7032" w:rsidR="00E1110C" w:rsidRDefault="00E1110C">
      <w:pPr>
        <w:rPr>
          <w:rFonts w:ascii="Arial" w:hAnsi="Arial" w:cs="Arial"/>
        </w:rPr>
      </w:pPr>
      <w:r>
        <w:rPr>
          <w:rFonts w:ascii="Arial" w:hAnsi="Arial" w:cs="Arial"/>
        </w:rPr>
        <w:tab/>
      </w:r>
      <w:r w:rsidRPr="00E1110C">
        <w:rPr>
          <w:rFonts w:ascii="Arial" w:hAnsi="Arial" w:cs="Arial"/>
        </w:rPr>
        <w:tab/>
      </w:r>
      <w:r w:rsidRPr="00E1110C">
        <w:rPr>
          <w:rFonts w:ascii="Arial" w:hAnsi="Arial" w:cs="Arial"/>
        </w:rPr>
        <w:tab/>
      </w:r>
    </w:p>
    <w:p w14:paraId="34A94FDA" w14:textId="77777777" w:rsidR="00253996" w:rsidRPr="00E1110C" w:rsidRDefault="00253996" w:rsidP="00253996">
      <w:pPr>
        <w:rPr>
          <w:rFonts w:ascii="Arial" w:eastAsiaTheme="minorEastAsia" w:hAnsi="Arial" w:cs="Arial"/>
          <w:lang w:eastAsia="en-ID"/>
        </w:rPr>
      </w:pPr>
      <w:r w:rsidRPr="00E1110C">
        <w:rPr>
          <w:rFonts w:ascii="Arial" w:eastAsiaTheme="minorEastAsia" w:hAnsi="Arial" w:cs="Arial"/>
          <w:u w:val="single"/>
          <w:lang w:eastAsia="en-ID"/>
        </w:rPr>
        <w:t>Activity</w:t>
      </w:r>
      <w:r w:rsidRPr="00E1110C">
        <w:rPr>
          <w:rFonts w:ascii="Arial" w:eastAsiaTheme="minorEastAsia" w:hAnsi="Arial" w:cs="Arial"/>
          <w:u w:val="single"/>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Pr>
          <w:rFonts w:ascii="Arial" w:eastAsiaTheme="minorEastAsia" w:hAnsi="Arial" w:cs="Arial"/>
          <w:lang w:eastAsia="en-ID"/>
        </w:rPr>
        <w:tab/>
      </w:r>
      <w:r w:rsidRPr="00E1110C">
        <w:rPr>
          <w:rFonts w:ascii="Arial" w:eastAsiaTheme="minorEastAsia" w:hAnsi="Arial" w:cs="Arial"/>
          <w:u w:val="single"/>
          <w:lang w:eastAsia="en-ID"/>
        </w:rPr>
        <w:t>Due Date</w:t>
      </w:r>
    </w:p>
    <w:p w14:paraId="5E693988" w14:textId="02D20E78" w:rsidR="00253996" w:rsidRDefault="00253996" w:rsidP="00253996">
      <w:pPr>
        <w:rPr>
          <w:rFonts w:ascii="Arial" w:hAnsi="Arial" w:cs="Arial"/>
        </w:rPr>
      </w:pPr>
      <w:r w:rsidRPr="00E1110C">
        <w:rPr>
          <w:rFonts w:ascii="Arial" w:hAnsi="Arial" w:cs="Arial"/>
        </w:rPr>
        <w:t>Group formation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9B7B40">
        <w:rPr>
          <w:rFonts w:ascii="Arial" w:hAnsi="Arial" w:cs="Arial"/>
        </w:rPr>
        <w:t>23</w:t>
      </w:r>
      <w:r>
        <w:rPr>
          <w:rFonts w:ascii="Arial" w:hAnsi="Arial" w:cs="Arial"/>
        </w:rPr>
        <w:t xml:space="preserve"> Sep 2021</w:t>
      </w:r>
    </w:p>
    <w:p w14:paraId="05D1005C" w14:textId="4A74E75B" w:rsidR="00253996" w:rsidRDefault="00253996" w:rsidP="00253996">
      <w:pPr>
        <w:rPr>
          <w:rFonts w:ascii="Arial" w:hAnsi="Arial" w:cs="Arial"/>
        </w:rPr>
      </w:pPr>
      <w:r>
        <w:rPr>
          <w:rFonts w:ascii="Arial" w:hAnsi="Arial" w:cs="Arial"/>
        </w:rPr>
        <w:t>Topic submission</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9B7B40">
        <w:rPr>
          <w:rFonts w:ascii="Arial" w:hAnsi="Arial" w:cs="Arial"/>
        </w:rPr>
        <w:t>4</w:t>
      </w:r>
      <w:r>
        <w:rPr>
          <w:rFonts w:ascii="Arial" w:hAnsi="Arial" w:cs="Arial"/>
        </w:rPr>
        <w:t xml:space="preserve"> Oct 2021</w:t>
      </w:r>
    </w:p>
    <w:p w14:paraId="3E0776C1" w14:textId="3E44854D" w:rsidR="00253996" w:rsidRDefault="00253996" w:rsidP="00253996">
      <w:pPr>
        <w:rPr>
          <w:rFonts w:ascii="Arial" w:hAnsi="Arial" w:cs="Arial"/>
        </w:rPr>
      </w:pPr>
      <w:r>
        <w:rPr>
          <w:rFonts w:ascii="Arial" w:hAnsi="Arial" w:cs="Arial"/>
        </w:rPr>
        <w:t>Submission of first Draft Report</w:t>
      </w:r>
      <w:r>
        <w:rPr>
          <w:rFonts w:ascii="Arial" w:hAnsi="Arial" w:cs="Arial"/>
        </w:rPr>
        <w:tab/>
      </w:r>
      <w:r>
        <w:rPr>
          <w:rFonts w:ascii="Arial" w:hAnsi="Arial" w:cs="Arial"/>
        </w:rPr>
        <w:tab/>
      </w:r>
      <w:r>
        <w:rPr>
          <w:rFonts w:ascii="Arial" w:hAnsi="Arial" w:cs="Arial"/>
        </w:rPr>
        <w:tab/>
      </w:r>
      <w:r>
        <w:rPr>
          <w:rFonts w:ascii="Arial" w:hAnsi="Arial" w:cs="Arial"/>
        </w:rPr>
        <w:tab/>
        <w:t>2</w:t>
      </w:r>
      <w:r w:rsidR="009B7B40">
        <w:rPr>
          <w:rFonts w:ascii="Arial" w:hAnsi="Arial" w:cs="Arial"/>
        </w:rPr>
        <w:t>5</w:t>
      </w:r>
      <w:r>
        <w:rPr>
          <w:rFonts w:ascii="Arial" w:hAnsi="Arial" w:cs="Arial"/>
        </w:rPr>
        <w:t xml:space="preserve"> Oct 2021</w:t>
      </w:r>
      <w:r>
        <w:rPr>
          <w:rFonts w:ascii="Arial" w:hAnsi="Arial" w:cs="Arial"/>
        </w:rPr>
        <w:tab/>
      </w:r>
      <w:r>
        <w:rPr>
          <w:rFonts w:ascii="Arial" w:hAnsi="Arial" w:cs="Arial"/>
        </w:rPr>
        <w:tab/>
      </w:r>
    </w:p>
    <w:p w14:paraId="3F639FD5" w14:textId="43396974" w:rsidR="00253996" w:rsidRDefault="00253996" w:rsidP="00253996">
      <w:pPr>
        <w:rPr>
          <w:rFonts w:ascii="Arial" w:hAnsi="Arial" w:cs="Arial"/>
        </w:rPr>
      </w:pPr>
      <w:r>
        <w:rPr>
          <w:rFonts w:ascii="Arial" w:hAnsi="Arial" w:cs="Arial"/>
        </w:rPr>
        <w:t xml:space="preserve">Submission of Final Draft + </w:t>
      </w:r>
      <w:proofErr w:type="spellStart"/>
      <w:r>
        <w:rPr>
          <w:rFonts w:ascii="Arial" w:hAnsi="Arial" w:cs="Arial"/>
        </w:rPr>
        <w:t>Powerpoint</w:t>
      </w:r>
      <w:proofErr w:type="spellEnd"/>
      <w:r w:rsidRPr="00E1110C">
        <w:rPr>
          <w:rFonts w:ascii="Arial" w:hAnsi="Arial" w:cs="Arial"/>
        </w:rPr>
        <w:tab/>
      </w:r>
      <w:r>
        <w:rPr>
          <w:rFonts w:ascii="Arial" w:hAnsi="Arial" w:cs="Arial"/>
        </w:rPr>
        <w:tab/>
      </w:r>
      <w:r>
        <w:rPr>
          <w:rFonts w:ascii="Arial" w:hAnsi="Arial" w:cs="Arial"/>
        </w:rPr>
        <w:tab/>
      </w:r>
      <w:r w:rsidR="009B7B40">
        <w:rPr>
          <w:rFonts w:ascii="Arial" w:hAnsi="Arial" w:cs="Arial"/>
        </w:rPr>
        <w:t>8</w:t>
      </w:r>
      <w:r>
        <w:rPr>
          <w:rFonts w:ascii="Arial" w:hAnsi="Arial" w:cs="Arial"/>
        </w:rPr>
        <w:t xml:space="preserve"> Nov 2021</w:t>
      </w:r>
      <w:r>
        <w:rPr>
          <w:rFonts w:ascii="Arial" w:hAnsi="Arial" w:cs="Arial"/>
        </w:rPr>
        <w:tab/>
      </w:r>
      <w:r>
        <w:rPr>
          <w:rFonts w:ascii="Arial" w:hAnsi="Arial" w:cs="Arial"/>
        </w:rPr>
        <w:tab/>
      </w:r>
      <w:r w:rsidRPr="00E1110C">
        <w:rPr>
          <w:rFonts w:ascii="Arial" w:hAnsi="Arial" w:cs="Arial"/>
        </w:rPr>
        <w:tab/>
      </w:r>
      <w:r w:rsidRPr="00E1110C">
        <w:rPr>
          <w:rFonts w:ascii="Arial" w:hAnsi="Arial" w:cs="Arial"/>
        </w:rPr>
        <w:tab/>
      </w:r>
    </w:p>
    <w:p w14:paraId="74C870DB" w14:textId="77777777" w:rsidR="00E1110C" w:rsidRDefault="00E1110C">
      <w:pPr>
        <w:rPr>
          <w:rFonts w:ascii="Arial" w:hAnsi="Arial" w:cs="Arial"/>
        </w:rPr>
      </w:pPr>
      <w:r>
        <w:rPr>
          <w:rFonts w:ascii="Arial" w:hAnsi="Arial" w:cs="Arial"/>
        </w:rPr>
        <w:br w:type="page"/>
      </w:r>
    </w:p>
    <w:p w14:paraId="68FD79A7" w14:textId="658ADC16" w:rsidR="008D3647" w:rsidRDefault="008D3647">
      <w:pPr>
        <w:rPr>
          <w:rFonts w:ascii="Arial" w:hAnsi="Arial" w:cs="Arial"/>
        </w:rPr>
      </w:pPr>
    </w:p>
    <w:p w14:paraId="1B2A1B0D" w14:textId="395C7A25" w:rsidR="00E1110C" w:rsidRDefault="00E1110C">
      <w:pPr>
        <w:rPr>
          <w:rFonts w:ascii="Arial" w:hAnsi="Arial" w:cs="Arial"/>
        </w:rPr>
      </w:pPr>
    </w:p>
    <w:p w14:paraId="2BC6AEAA" w14:textId="411BF8C1" w:rsidR="00E1110C" w:rsidRDefault="00185748" w:rsidP="00185748">
      <w:pPr>
        <w:jc w:val="center"/>
        <w:rPr>
          <w:rFonts w:ascii="Arial" w:hAnsi="Arial" w:cs="Arial"/>
          <w:color w:val="FF0000"/>
        </w:rPr>
      </w:pPr>
      <w:r w:rsidRPr="00185748">
        <w:rPr>
          <w:rFonts w:ascii="Arial" w:hAnsi="Arial" w:cs="Arial"/>
          <w:color w:val="FF0000"/>
        </w:rPr>
        <w:t>TEMPLATE</w:t>
      </w:r>
    </w:p>
    <w:p w14:paraId="6922D1A9" w14:textId="77D24085" w:rsidR="009B7B40" w:rsidRPr="00185748" w:rsidRDefault="009B7B40" w:rsidP="00185748">
      <w:pPr>
        <w:jc w:val="center"/>
        <w:rPr>
          <w:rFonts w:ascii="Arial" w:hAnsi="Arial" w:cs="Arial"/>
          <w:color w:val="FF0000"/>
        </w:rPr>
      </w:pPr>
      <w:r w:rsidRPr="003C3107">
        <w:rPr>
          <w:rFonts w:ascii="Arial" w:hAnsi="Arial" w:cs="Arial"/>
          <w:color w:val="FF0000"/>
        </w:rPr>
        <w:t>Sample Template: Please use this format</w:t>
      </w:r>
      <w:r>
        <w:rPr>
          <w:rFonts w:ascii="Arial" w:hAnsi="Arial" w:cs="Arial"/>
          <w:color w:val="FF0000"/>
        </w:rPr>
        <w:t xml:space="preserve"> for the cover page</w:t>
      </w:r>
    </w:p>
    <w:p w14:paraId="07410AFC" w14:textId="654F08B0" w:rsidR="00E1110C" w:rsidRDefault="00E1110C">
      <w:pPr>
        <w:rPr>
          <w:rFonts w:ascii="Arial" w:hAnsi="Arial" w:cs="Arial"/>
        </w:rPr>
      </w:pPr>
    </w:p>
    <w:p w14:paraId="5C40A655" w14:textId="3739F55A" w:rsidR="00E1110C" w:rsidRDefault="00E1110C">
      <w:pPr>
        <w:rPr>
          <w:rFonts w:ascii="Arial" w:hAnsi="Arial" w:cs="Arial"/>
        </w:rPr>
      </w:pPr>
    </w:p>
    <w:p w14:paraId="0384ACBD" w14:textId="77777777" w:rsidR="00052A4D" w:rsidRDefault="00052A4D" w:rsidP="00E1110C">
      <w:pPr>
        <w:spacing w:after="0" w:line="240" w:lineRule="auto"/>
        <w:ind w:right="120"/>
        <w:jc w:val="center"/>
        <w:rPr>
          <w:rFonts w:ascii="Arial" w:eastAsiaTheme="minorEastAsia" w:hAnsi="Arial" w:cs="Arial"/>
          <w:b/>
          <w:bCs/>
          <w:color w:val="333333"/>
          <w:lang w:eastAsia="en-ID"/>
        </w:rPr>
      </w:pPr>
    </w:p>
    <w:p w14:paraId="7B048864" w14:textId="77777777" w:rsidR="00253996" w:rsidRDefault="00253996" w:rsidP="00E1110C">
      <w:pPr>
        <w:spacing w:after="0" w:line="240" w:lineRule="auto"/>
        <w:ind w:right="120"/>
        <w:jc w:val="center"/>
        <w:rPr>
          <w:rFonts w:ascii="Arial" w:eastAsiaTheme="minorEastAsia" w:hAnsi="Arial" w:cs="Arial"/>
          <w:b/>
          <w:bCs/>
          <w:color w:val="333333"/>
          <w:lang w:eastAsia="en-ID"/>
        </w:rPr>
      </w:pPr>
    </w:p>
    <w:p w14:paraId="4E7CCD12" w14:textId="7F99783E" w:rsidR="00E1110C" w:rsidRDefault="00E1110C" w:rsidP="00E1110C">
      <w:pPr>
        <w:spacing w:after="0" w:line="240" w:lineRule="auto"/>
        <w:ind w:right="120"/>
        <w:jc w:val="center"/>
        <w:rPr>
          <w:rFonts w:ascii="Arial" w:eastAsiaTheme="minorEastAsia" w:hAnsi="Arial" w:cs="Arial"/>
          <w:b/>
          <w:bCs/>
          <w:color w:val="333333"/>
          <w:lang w:eastAsia="en-ID"/>
        </w:rPr>
      </w:pPr>
      <w:r w:rsidRPr="007D0E01">
        <w:rPr>
          <w:rFonts w:ascii="Arial" w:eastAsiaTheme="minorEastAsia" w:hAnsi="Arial" w:cs="Arial"/>
          <w:b/>
          <w:bCs/>
          <w:color w:val="333333"/>
          <w:lang w:eastAsia="en-ID"/>
        </w:rPr>
        <w:t>EE</w:t>
      </w:r>
      <w:r w:rsidR="00185748">
        <w:rPr>
          <w:rFonts w:ascii="Arial" w:eastAsiaTheme="minorEastAsia" w:hAnsi="Arial" w:cs="Arial"/>
          <w:b/>
          <w:bCs/>
          <w:color w:val="333333"/>
          <w:lang w:eastAsia="en-ID"/>
        </w:rPr>
        <w:t>463</w:t>
      </w:r>
      <w:r w:rsidRPr="007D0E01">
        <w:rPr>
          <w:rFonts w:ascii="Arial" w:eastAsiaTheme="minorEastAsia" w:hAnsi="Arial" w:cs="Arial"/>
          <w:b/>
          <w:bCs/>
          <w:color w:val="333333"/>
          <w:lang w:eastAsia="en-ID"/>
        </w:rPr>
        <w:t xml:space="preserve"> </w:t>
      </w:r>
      <w:r w:rsidR="00185748">
        <w:rPr>
          <w:rFonts w:ascii="Arial" w:eastAsiaTheme="minorEastAsia" w:hAnsi="Arial" w:cs="Arial"/>
          <w:b/>
          <w:bCs/>
          <w:color w:val="333333"/>
          <w:lang w:eastAsia="en-ID"/>
        </w:rPr>
        <w:t>GLOBALIZATION AND INTERNATIONAL DEVELOPMENT</w:t>
      </w:r>
    </w:p>
    <w:p w14:paraId="24D40036" w14:textId="3F22D298" w:rsidR="00E1110C" w:rsidRDefault="00E1110C" w:rsidP="00E1110C">
      <w:pPr>
        <w:spacing w:after="0" w:line="240" w:lineRule="auto"/>
        <w:ind w:right="120"/>
        <w:jc w:val="center"/>
        <w:rPr>
          <w:rFonts w:ascii="Arial" w:eastAsiaTheme="minorEastAsia" w:hAnsi="Arial" w:cs="Arial"/>
          <w:color w:val="333333"/>
          <w:lang w:eastAsia="en-ID"/>
        </w:rPr>
      </w:pPr>
      <w:r>
        <w:rPr>
          <w:rFonts w:ascii="Arial" w:eastAsiaTheme="minorEastAsia" w:hAnsi="Arial" w:cs="Arial"/>
          <w:color w:val="333333"/>
          <w:lang w:eastAsia="en-ID"/>
        </w:rPr>
        <w:t xml:space="preserve">Semester </w:t>
      </w:r>
      <w:r w:rsidR="009B7B40">
        <w:rPr>
          <w:rFonts w:ascii="Arial" w:eastAsiaTheme="minorEastAsia" w:hAnsi="Arial" w:cs="Arial"/>
          <w:color w:val="333333"/>
          <w:lang w:eastAsia="en-ID"/>
        </w:rPr>
        <w:t>1</w:t>
      </w:r>
      <w:r>
        <w:rPr>
          <w:rFonts w:ascii="Arial" w:eastAsiaTheme="minorEastAsia" w:hAnsi="Arial" w:cs="Arial"/>
          <w:color w:val="333333"/>
          <w:lang w:eastAsia="en-ID"/>
        </w:rPr>
        <w:t>/202</w:t>
      </w:r>
      <w:r w:rsidR="009B7B40">
        <w:rPr>
          <w:rFonts w:ascii="Arial" w:eastAsiaTheme="minorEastAsia" w:hAnsi="Arial" w:cs="Arial"/>
          <w:color w:val="333333"/>
          <w:lang w:eastAsia="en-ID"/>
        </w:rPr>
        <w:t>1</w:t>
      </w:r>
      <w:r>
        <w:rPr>
          <w:rFonts w:ascii="Arial" w:eastAsiaTheme="minorEastAsia" w:hAnsi="Arial" w:cs="Arial"/>
          <w:color w:val="333333"/>
          <w:lang w:eastAsia="en-ID"/>
        </w:rPr>
        <w:t xml:space="preserve"> (</w:t>
      </w:r>
      <w:r w:rsidR="00253996">
        <w:rPr>
          <w:rFonts w:ascii="Arial" w:eastAsiaTheme="minorEastAsia" w:hAnsi="Arial" w:cs="Arial"/>
          <w:color w:val="333333"/>
          <w:lang w:eastAsia="en-ID"/>
        </w:rPr>
        <w:t xml:space="preserve">9 August </w:t>
      </w:r>
      <w:r>
        <w:rPr>
          <w:rFonts w:ascii="Arial" w:eastAsiaTheme="minorEastAsia" w:hAnsi="Arial" w:cs="Arial"/>
          <w:color w:val="333333"/>
          <w:lang w:eastAsia="en-ID"/>
        </w:rPr>
        <w:t xml:space="preserve"> – </w:t>
      </w:r>
      <w:r w:rsidR="00253996">
        <w:rPr>
          <w:rFonts w:ascii="Arial" w:eastAsiaTheme="minorEastAsia" w:hAnsi="Arial" w:cs="Arial"/>
          <w:color w:val="333333"/>
          <w:lang w:eastAsia="en-ID"/>
        </w:rPr>
        <w:t>27November</w:t>
      </w:r>
      <w:r>
        <w:rPr>
          <w:rFonts w:ascii="Arial" w:eastAsiaTheme="minorEastAsia" w:hAnsi="Arial" w:cs="Arial"/>
          <w:color w:val="333333"/>
          <w:lang w:eastAsia="en-ID"/>
        </w:rPr>
        <w:t xml:space="preserve"> 2021)</w:t>
      </w:r>
    </w:p>
    <w:p w14:paraId="49E68081" w14:textId="1344F8B9" w:rsidR="00E1110C" w:rsidRDefault="00E1110C" w:rsidP="00E1110C">
      <w:pPr>
        <w:spacing w:after="0" w:line="240" w:lineRule="auto"/>
        <w:ind w:right="120"/>
        <w:jc w:val="center"/>
        <w:rPr>
          <w:rFonts w:ascii="Arial" w:eastAsiaTheme="minorEastAsia" w:hAnsi="Arial" w:cs="Arial"/>
          <w:color w:val="333333"/>
          <w:lang w:eastAsia="en-ID"/>
        </w:rPr>
      </w:pPr>
    </w:p>
    <w:p w14:paraId="58068A87" w14:textId="0DFD3529" w:rsidR="00E1110C" w:rsidRDefault="00E1110C" w:rsidP="00E1110C">
      <w:pPr>
        <w:spacing w:after="0" w:line="240" w:lineRule="auto"/>
        <w:ind w:right="120"/>
        <w:jc w:val="center"/>
        <w:rPr>
          <w:rFonts w:ascii="Arial" w:eastAsiaTheme="minorEastAsia" w:hAnsi="Arial" w:cs="Arial"/>
          <w:color w:val="333333"/>
          <w:lang w:eastAsia="en-ID"/>
        </w:rPr>
      </w:pPr>
    </w:p>
    <w:p w14:paraId="776AA959" w14:textId="51EFB1B8" w:rsidR="00E1110C" w:rsidRDefault="00E1110C" w:rsidP="00E1110C">
      <w:pPr>
        <w:spacing w:after="0" w:line="240" w:lineRule="auto"/>
        <w:ind w:right="120"/>
        <w:jc w:val="center"/>
        <w:rPr>
          <w:rFonts w:ascii="Arial" w:eastAsiaTheme="minorEastAsia" w:hAnsi="Arial" w:cs="Arial"/>
          <w:color w:val="333333"/>
          <w:lang w:eastAsia="en-ID"/>
        </w:rPr>
      </w:pPr>
    </w:p>
    <w:p w14:paraId="7381B961" w14:textId="52B1C0C3" w:rsidR="00E1110C" w:rsidRDefault="00E1110C" w:rsidP="00E1110C">
      <w:pPr>
        <w:spacing w:after="0" w:line="240" w:lineRule="auto"/>
        <w:ind w:right="120"/>
        <w:jc w:val="center"/>
        <w:rPr>
          <w:rFonts w:ascii="Arial" w:eastAsiaTheme="minorEastAsia" w:hAnsi="Arial" w:cs="Arial"/>
          <w:color w:val="333333"/>
          <w:lang w:eastAsia="en-ID"/>
        </w:rPr>
      </w:pPr>
    </w:p>
    <w:p w14:paraId="083CE2DE" w14:textId="77777777" w:rsidR="00E1110C" w:rsidRDefault="00E1110C" w:rsidP="00E1110C">
      <w:pPr>
        <w:spacing w:after="0" w:line="240" w:lineRule="auto"/>
        <w:ind w:right="120"/>
        <w:jc w:val="center"/>
        <w:rPr>
          <w:rFonts w:ascii="Arial" w:eastAsiaTheme="minorEastAsia" w:hAnsi="Arial" w:cs="Arial"/>
          <w:color w:val="333333"/>
          <w:lang w:eastAsia="en-ID"/>
        </w:rPr>
      </w:pPr>
    </w:p>
    <w:p w14:paraId="6EF90321" w14:textId="3ED99444" w:rsidR="00E1110C" w:rsidRPr="002E6225" w:rsidRDefault="00E1110C" w:rsidP="00E1110C">
      <w:pPr>
        <w:spacing w:after="0" w:line="240" w:lineRule="auto"/>
        <w:ind w:right="120"/>
        <w:jc w:val="center"/>
        <w:rPr>
          <w:rFonts w:ascii="Arial" w:eastAsiaTheme="minorEastAsia" w:hAnsi="Arial" w:cs="Arial"/>
          <w:color w:val="333333"/>
          <w:sz w:val="28"/>
          <w:szCs w:val="28"/>
          <w:lang w:eastAsia="en-ID"/>
        </w:rPr>
      </w:pPr>
      <w:r w:rsidRPr="002E6225">
        <w:rPr>
          <w:rFonts w:ascii="Arial" w:eastAsiaTheme="minorEastAsia" w:hAnsi="Arial" w:cs="Arial"/>
          <w:color w:val="333333"/>
          <w:sz w:val="28"/>
          <w:szCs w:val="28"/>
          <w:lang w:eastAsia="en-ID"/>
        </w:rPr>
        <w:t>[Title of Presentation]</w:t>
      </w:r>
    </w:p>
    <w:p w14:paraId="7418D4D5" w14:textId="22D812F3" w:rsidR="00E1110C" w:rsidRDefault="00E1110C" w:rsidP="00E1110C">
      <w:pPr>
        <w:rPr>
          <w:sz w:val="32"/>
          <w:szCs w:val="32"/>
        </w:rPr>
      </w:pPr>
    </w:p>
    <w:p w14:paraId="565BC5E0" w14:textId="2B8D7F5A" w:rsidR="00E1110C" w:rsidRPr="002E6225" w:rsidRDefault="00E1110C" w:rsidP="00E1110C">
      <w:pPr>
        <w:jc w:val="center"/>
        <w:rPr>
          <w:rFonts w:ascii="Arial" w:hAnsi="Arial" w:cs="Arial"/>
        </w:rPr>
      </w:pPr>
      <w:r w:rsidRPr="002E6225">
        <w:rPr>
          <w:rFonts w:ascii="Arial" w:hAnsi="Arial" w:cs="Arial"/>
        </w:rPr>
        <w:t>GROUP #</w:t>
      </w:r>
    </w:p>
    <w:p w14:paraId="6E5B624E" w14:textId="6E7A05DA" w:rsidR="00E1110C" w:rsidRDefault="00E1110C" w:rsidP="00E1110C">
      <w:pPr>
        <w:jc w:val="center"/>
        <w:rPr>
          <w:rFonts w:ascii="Arial" w:hAnsi="Arial" w:cs="Arial"/>
        </w:rPr>
      </w:pPr>
      <w:r w:rsidRPr="002E6225">
        <w:rPr>
          <w:rFonts w:ascii="Arial" w:hAnsi="Arial" w:cs="Arial"/>
        </w:rPr>
        <w:t>Members</w:t>
      </w:r>
    </w:p>
    <w:p w14:paraId="5A3F6F49" w14:textId="1F998E4C" w:rsidR="002E6225" w:rsidRDefault="002E6225" w:rsidP="00E1110C">
      <w:pPr>
        <w:jc w:val="center"/>
        <w:rPr>
          <w:rFonts w:ascii="Arial" w:hAnsi="Arial" w:cs="Arial"/>
        </w:rPr>
      </w:pPr>
      <w:r>
        <w:rPr>
          <w:rFonts w:ascii="Arial" w:hAnsi="Arial" w:cs="Arial"/>
        </w:rPr>
        <w:t>[Name]</w:t>
      </w:r>
    </w:p>
    <w:p w14:paraId="2ED25C2B" w14:textId="77777777" w:rsidR="002E6225" w:rsidRDefault="002E6225" w:rsidP="002E6225">
      <w:pPr>
        <w:jc w:val="center"/>
        <w:rPr>
          <w:rFonts w:ascii="Arial" w:hAnsi="Arial" w:cs="Arial"/>
        </w:rPr>
      </w:pPr>
      <w:r>
        <w:rPr>
          <w:rFonts w:ascii="Arial" w:hAnsi="Arial" w:cs="Arial"/>
        </w:rPr>
        <w:t>[Name]</w:t>
      </w:r>
    </w:p>
    <w:p w14:paraId="48AA288E" w14:textId="77777777" w:rsidR="002E6225" w:rsidRDefault="002E6225" w:rsidP="002E6225">
      <w:pPr>
        <w:jc w:val="center"/>
        <w:rPr>
          <w:rFonts w:ascii="Arial" w:hAnsi="Arial" w:cs="Arial"/>
        </w:rPr>
      </w:pPr>
      <w:r>
        <w:rPr>
          <w:rFonts w:ascii="Arial" w:hAnsi="Arial" w:cs="Arial"/>
        </w:rPr>
        <w:t>[Name]</w:t>
      </w:r>
    </w:p>
    <w:p w14:paraId="42E2A48E" w14:textId="77777777" w:rsidR="002E6225" w:rsidRDefault="002E6225" w:rsidP="002E6225">
      <w:pPr>
        <w:jc w:val="center"/>
        <w:rPr>
          <w:rFonts w:ascii="Arial" w:hAnsi="Arial" w:cs="Arial"/>
        </w:rPr>
      </w:pPr>
      <w:r>
        <w:rPr>
          <w:rFonts w:ascii="Arial" w:hAnsi="Arial" w:cs="Arial"/>
        </w:rPr>
        <w:t>[Name]</w:t>
      </w:r>
    </w:p>
    <w:p w14:paraId="0BCFB4AE" w14:textId="77777777" w:rsidR="002E6225" w:rsidRDefault="002E6225" w:rsidP="002E6225">
      <w:pPr>
        <w:jc w:val="center"/>
        <w:rPr>
          <w:rFonts w:ascii="Arial" w:hAnsi="Arial" w:cs="Arial"/>
        </w:rPr>
      </w:pPr>
      <w:r>
        <w:rPr>
          <w:rFonts w:ascii="Arial" w:hAnsi="Arial" w:cs="Arial"/>
        </w:rPr>
        <w:t>[Name]</w:t>
      </w:r>
    </w:p>
    <w:p w14:paraId="3A532990" w14:textId="77777777" w:rsidR="002E6225" w:rsidRDefault="002E6225" w:rsidP="002E6225">
      <w:pPr>
        <w:jc w:val="center"/>
        <w:rPr>
          <w:rFonts w:ascii="Arial" w:hAnsi="Arial" w:cs="Arial"/>
        </w:rPr>
      </w:pPr>
      <w:r>
        <w:rPr>
          <w:rFonts w:ascii="Arial" w:hAnsi="Arial" w:cs="Arial"/>
        </w:rPr>
        <w:t>[Name]</w:t>
      </w:r>
    </w:p>
    <w:p w14:paraId="60F4B759" w14:textId="236E558D" w:rsidR="002E6225" w:rsidRDefault="002E6225" w:rsidP="00E1110C">
      <w:pPr>
        <w:jc w:val="center"/>
        <w:rPr>
          <w:rFonts w:ascii="Arial" w:hAnsi="Arial" w:cs="Arial"/>
        </w:rPr>
      </w:pPr>
    </w:p>
    <w:p w14:paraId="5AD4CCB3" w14:textId="30BDDDFF" w:rsidR="002E6225" w:rsidRDefault="002E6225" w:rsidP="00E1110C">
      <w:pPr>
        <w:jc w:val="center"/>
        <w:rPr>
          <w:rFonts w:ascii="Arial" w:hAnsi="Arial" w:cs="Arial"/>
        </w:rPr>
      </w:pPr>
    </w:p>
    <w:p w14:paraId="7EFA59D9" w14:textId="6555CE58" w:rsidR="002E6225" w:rsidRDefault="002E6225" w:rsidP="00E1110C">
      <w:pPr>
        <w:jc w:val="center"/>
        <w:rPr>
          <w:rFonts w:ascii="Arial" w:hAnsi="Arial" w:cs="Arial"/>
        </w:rPr>
      </w:pPr>
    </w:p>
    <w:p w14:paraId="27D9F131" w14:textId="6F06BBDD" w:rsidR="002E6225" w:rsidRDefault="002E6225" w:rsidP="00E1110C">
      <w:pPr>
        <w:jc w:val="center"/>
        <w:rPr>
          <w:rFonts w:ascii="Arial" w:hAnsi="Arial" w:cs="Arial"/>
        </w:rPr>
      </w:pPr>
    </w:p>
    <w:p w14:paraId="70621008" w14:textId="7D0E01C2" w:rsidR="002E6225" w:rsidRDefault="002E6225" w:rsidP="00E1110C">
      <w:pPr>
        <w:jc w:val="center"/>
        <w:rPr>
          <w:rFonts w:ascii="Arial" w:hAnsi="Arial" w:cs="Arial"/>
        </w:rPr>
      </w:pPr>
    </w:p>
    <w:p w14:paraId="1D665D40" w14:textId="7B1417C5" w:rsidR="002E6225" w:rsidRDefault="002E6225" w:rsidP="00E1110C">
      <w:pPr>
        <w:jc w:val="center"/>
        <w:rPr>
          <w:rFonts w:ascii="Arial" w:hAnsi="Arial" w:cs="Arial"/>
        </w:rPr>
      </w:pPr>
    </w:p>
    <w:p w14:paraId="4CE0D142" w14:textId="67C8B202" w:rsidR="002E6225" w:rsidRDefault="002E6225" w:rsidP="00E1110C">
      <w:pPr>
        <w:jc w:val="center"/>
        <w:rPr>
          <w:rFonts w:ascii="Arial" w:hAnsi="Arial" w:cs="Arial"/>
        </w:rPr>
      </w:pPr>
    </w:p>
    <w:p w14:paraId="1961D92F" w14:textId="59D5AD79" w:rsidR="002E6225" w:rsidRDefault="002E6225" w:rsidP="00E1110C">
      <w:pPr>
        <w:jc w:val="center"/>
        <w:rPr>
          <w:rFonts w:ascii="Arial" w:hAnsi="Arial" w:cs="Arial"/>
        </w:rPr>
      </w:pPr>
    </w:p>
    <w:p w14:paraId="756CED25" w14:textId="0E5E2897" w:rsidR="002E6225" w:rsidRDefault="002E6225" w:rsidP="00E1110C">
      <w:pPr>
        <w:jc w:val="center"/>
        <w:rPr>
          <w:rFonts w:ascii="Arial" w:hAnsi="Arial" w:cs="Arial"/>
        </w:rPr>
      </w:pPr>
      <w:r>
        <w:rPr>
          <w:rFonts w:ascii="Arial" w:hAnsi="Arial" w:cs="Arial"/>
        </w:rPr>
        <w:t>FACULTY OF ECONOMICS</w:t>
      </w:r>
    </w:p>
    <w:p w14:paraId="15780A2E" w14:textId="6872DB7C" w:rsidR="002E6225" w:rsidRDefault="002E6225" w:rsidP="00E1110C">
      <w:pPr>
        <w:jc w:val="center"/>
        <w:rPr>
          <w:rFonts w:ascii="Arial" w:hAnsi="Arial" w:cs="Arial"/>
        </w:rPr>
      </w:pPr>
      <w:r>
        <w:rPr>
          <w:rFonts w:ascii="Arial" w:hAnsi="Arial" w:cs="Arial"/>
        </w:rPr>
        <w:t>THAMMASAT UNIVERSITY</w:t>
      </w:r>
    </w:p>
    <w:p w14:paraId="195B1112" w14:textId="1F7F609D" w:rsidR="002E6225" w:rsidRPr="002E6225" w:rsidRDefault="009B7B40" w:rsidP="00E1110C">
      <w:pPr>
        <w:jc w:val="center"/>
        <w:rPr>
          <w:rFonts w:ascii="Arial" w:hAnsi="Arial" w:cs="Arial"/>
        </w:rPr>
      </w:pPr>
      <w:r>
        <w:rPr>
          <w:rFonts w:ascii="Arial" w:hAnsi="Arial" w:cs="Arial"/>
        </w:rPr>
        <w:t>November</w:t>
      </w:r>
      <w:r w:rsidR="002E6225">
        <w:rPr>
          <w:rFonts w:ascii="Arial" w:hAnsi="Arial" w:cs="Arial"/>
        </w:rPr>
        <w:t xml:space="preserve"> 2</w:t>
      </w:r>
      <w:r w:rsidR="00185748">
        <w:rPr>
          <w:rFonts w:ascii="Arial" w:hAnsi="Arial" w:cs="Arial"/>
        </w:rPr>
        <w:t>02</w:t>
      </w:r>
      <w:r w:rsidR="002E6225">
        <w:rPr>
          <w:rFonts w:ascii="Arial" w:hAnsi="Arial" w:cs="Arial"/>
        </w:rPr>
        <w:t>1</w:t>
      </w:r>
    </w:p>
    <w:p w14:paraId="45865BCE" w14:textId="77777777" w:rsidR="00E1110C" w:rsidRPr="00E1110C" w:rsidRDefault="00E1110C">
      <w:pPr>
        <w:rPr>
          <w:rFonts w:ascii="Arial" w:hAnsi="Arial" w:cs="Arial"/>
        </w:rPr>
      </w:pPr>
    </w:p>
    <w:sectPr w:rsidR="00E1110C" w:rsidRPr="00E1110C">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3F6F1" w14:textId="77777777" w:rsidR="00085F86" w:rsidRDefault="00085F86" w:rsidP="00E1110C">
      <w:pPr>
        <w:spacing w:after="0" w:line="240" w:lineRule="auto"/>
      </w:pPr>
      <w:r>
        <w:separator/>
      </w:r>
    </w:p>
  </w:endnote>
  <w:endnote w:type="continuationSeparator" w:id="0">
    <w:p w14:paraId="04C275E0" w14:textId="77777777" w:rsidR="00085F86" w:rsidRDefault="00085F86" w:rsidP="00E11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810164"/>
      <w:docPartObj>
        <w:docPartGallery w:val="Page Numbers (Bottom of Page)"/>
        <w:docPartUnique/>
      </w:docPartObj>
    </w:sdtPr>
    <w:sdtEndPr>
      <w:rPr>
        <w:noProof/>
      </w:rPr>
    </w:sdtEndPr>
    <w:sdtContent>
      <w:p w14:paraId="256BFB5A" w14:textId="37775984" w:rsidR="00E1110C" w:rsidRDefault="00E1110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482EE" w14:textId="77777777" w:rsidR="00E1110C" w:rsidRDefault="00E111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BF47C" w14:textId="77777777" w:rsidR="00085F86" w:rsidRDefault="00085F86" w:rsidP="00E1110C">
      <w:pPr>
        <w:spacing w:after="0" w:line="240" w:lineRule="auto"/>
      </w:pPr>
      <w:r>
        <w:separator/>
      </w:r>
    </w:p>
  </w:footnote>
  <w:footnote w:type="continuationSeparator" w:id="0">
    <w:p w14:paraId="0FEF889A" w14:textId="77777777" w:rsidR="00085F86" w:rsidRDefault="00085F86" w:rsidP="00E111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08A8"/>
    <w:multiLevelType w:val="hybridMultilevel"/>
    <w:tmpl w:val="805A7058"/>
    <w:lvl w:ilvl="0" w:tplc="FB56D20A">
      <w:start w:val="5"/>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45EF33CF"/>
    <w:multiLevelType w:val="hybridMultilevel"/>
    <w:tmpl w:val="98F0A9A6"/>
    <w:lvl w:ilvl="0" w:tplc="D58E688E">
      <w:numFmt w:val="bullet"/>
      <w:lvlText w:val="-"/>
      <w:lvlJc w:val="left"/>
      <w:pPr>
        <w:ind w:left="720" w:hanging="360"/>
      </w:pPr>
      <w:rPr>
        <w:rFonts w:ascii="Arial" w:eastAsiaTheme="minorHAnsi" w:hAnsi="Aria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647"/>
    <w:rsid w:val="00052A4D"/>
    <w:rsid w:val="00085F86"/>
    <w:rsid w:val="00185748"/>
    <w:rsid w:val="00253996"/>
    <w:rsid w:val="002E465A"/>
    <w:rsid w:val="002E6225"/>
    <w:rsid w:val="0038675E"/>
    <w:rsid w:val="005559C1"/>
    <w:rsid w:val="005D5584"/>
    <w:rsid w:val="006B30F7"/>
    <w:rsid w:val="008D3647"/>
    <w:rsid w:val="009B7B40"/>
    <w:rsid w:val="009C58C8"/>
    <w:rsid w:val="00AD0670"/>
    <w:rsid w:val="00B30EF9"/>
    <w:rsid w:val="00BC32CA"/>
    <w:rsid w:val="00BF25C3"/>
    <w:rsid w:val="00E1110C"/>
    <w:rsid w:val="00EC648A"/>
    <w:rsid w:val="00FD715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FF9E8"/>
  <w15:chartTrackingRefBased/>
  <w15:docId w15:val="{BD2A0788-1741-4968-8C16-5BDE3D1F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48A"/>
    <w:pPr>
      <w:ind w:left="720"/>
      <w:contextualSpacing/>
    </w:pPr>
  </w:style>
  <w:style w:type="paragraph" w:styleId="Header">
    <w:name w:val="header"/>
    <w:basedOn w:val="Normal"/>
    <w:link w:val="HeaderChar"/>
    <w:uiPriority w:val="99"/>
    <w:unhideWhenUsed/>
    <w:rsid w:val="00E11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10C"/>
  </w:style>
  <w:style w:type="paragraph" w:styleId="Footer">
    <w:name w:val="footer"/>
    <w:basedOn w:val="Normal"/>
    <w:link w:val="FooterChar"/>
    <w:uiPriority w:val="99"/>
    <w:unhideWhenUsed/>
    <w:rsid w:val="00E11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885</Words>
  <Characters>5049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januar hakim</dc:creator>
  <cp:keywords/>
  <dc:description/>
  <cp:lastModifiedBy>januar hakim</cp:lastModifiedBy>
  <cp:revision>3</cp:revision>
  <dcterms:created xsi:type="dcterms:W3CDTF">2021-09-13T01:39:00Z</dcterms:created>
  <dcterms:modified xsi:type="dcterms:W3CDTF">2021-09-13T01:52:00Z</dcterms:modified>
</cp:coreProperties>
</file>