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C9C26" w14:textId="2F6822BD" w:rsidR="000A7C53" w:rsidRPr="0001659D" w:rsidRDefault="000A7C53" w:rsidP="0001659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1659D">
        <w:rPr>
          <w:rFonts w:ascii="Times New Roman" w:hAnsi="Times New Roman" w:cs="Times New Roman"/>
          <w:b/>
          <w:bCs/>
          <w:sz w:val="24"/>
          <w:szCs w:val="24"/>
        </w:rPr>
        <w:t xml:space="preserve">EE461 Assignment </w:t>
      </w:r>
      <w:proofErr w:type="gramStart"/>
      <w:r w:rsidRPr="0001659D">
        <w:rPr>
          <w:rFonts w:ascii="Times New Roman" w:hAnsi="Times New Roman" w:cs="Times New Roman"/>
          <w:b/>
          <w:bCs/>
          <w:sz w:val="24"/>
          <w:szCs w:val="24"/>
        </w:rPr>
        <w:t>1 :</w:t>
      </w:r>
      <w:proofErr w:type="gramEnd"/>
      <w:r w:rsidRPr="0001659D">
        <w:rPr>
          <w:rFonts w:ascii="Times New Roman" w:hAnsi="Times New Roman" w:cs="Times New Roman"/>
          <w:b/>
          <w:bCs/>
          <w:sz w:val="24"/>
          <w:szCs w:val="24"/>
        </w:rPr>
        <w:t xml:space="preserve"> Learning about indicators</w:t>
      </w:r>
    </w:p>
    <w:p w14:paraId="49096874" w14:textId="53CFC938" w:rsidR="003F141E" w:rsidRPr="0001659D" w:rsidRDefault="003F141E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659D">
        <w:rPr>
          <w:rFonts w:ascii="Times New Roman" w:hAnsi="Times New Roman" w:cs="Times New Roman"/>
          <w:sz w:val="24"/>
          <w:szCs w:val="24"/>
          <w:cs/>
        </w:rPr>
        <w:t xml:space="preserve">• </w:t>
      </w:r>
      <w:r w:rsidRPr="0001659D">
        <w:rPr>
          <w:rFonts w:ascii="Times New Roman" w:hAnsi="Times New Roman" w:cs="Times New Roman"/>
          <w:b/>
          <w:bCs/>
          <w:sz w:val="24"/>
          <w:szCs w:val="24"/>
        </w:rPr>
        <w:t xml:space="preserve">Graph #1 </w:t>
      </w:r>
      <w:r w:rsidRPr="0001659D">
        <w:rPr>
          <w:rFonts w:ascii="Times New Roman" w:hAnsi="Times New Roman" w:cs="Times New Roman"/>
          <w:sz w:val="24"/>
          <w:szCs w:val="24"/>
          <w:cs/>
        </w:rPr>
        <w:t xml:space="preserve">: </w:t>
      </w:r>
      <w:r w:rsidRPr="0001659D">
        <w:rPr>
          <w:rFonts w:ascii="Times New Roman" w:hAnsi="Times New Roman" w:cs="Times New Roman"/>
          <w:sz w:val="24"/>
          <w:szCs w:val="24"/>
        </w:rPr>
        <w:t>using cross-sectional data</w:t>
      </w:r>
    </w:p>
    <w:p w14:paraId="47F20D14" w14:textId="7B68D832" w:rsidR="000A7C53" w:rsidRPr="0001659D" w:rsidRDefault="000A7C53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659D">
        <w:rPr>
          <w:rFonts w:ascii="Times New Roman" w:hAnsi="Times New Roman" w:cs="Times New Roman"/>
          <w:sz w:val="24"/>
          <w:szCs w:val="24"/>
        </w:rPr>
        <w:t xml:space="preserve">I chose the variables </w:t>
      </w:r>
      <w:proofErr w:type="spellStart"/>
      <w:r w:rsidRPr="0001659D">
        <w:rPr>
          <w:rFonts w:ascii="Times New Roman" w:hAnsi="Times New Roman" w:cs="Times New Roman"/>
          <w:sz w:val="24"/>
          <w:szCs w:val="24"/>
        </w:rPr>
        <w:t>GNI</w:t>
      </w:r>
      <w:proofErr w:type="spellEnd"/>
      <w:r w:rsidRPr="0001659D">
        <w:rPr>
          <w:rFonts w:ascii="Times New Roman" w:hAnsi="Times New Roman" w:cs="Times New Roman"/>
          <w:sz w:val="24"/>
          <w:szCs w:val="24"/>
        </w:rPr>
        <w:t xml:space="preserve"> per capita-</w:t>
      </w:r>
      <w:proofErr w:type="spellStart"/>
      <w:r w:rsidRPr="0001659D">
        <w:rPr>
          <w:rFonts w:ascii="Times New Roman" w:hAnsi="Times New Roman" w:cs="Times New Roman"/>
          <w:sz w:val="24"/>
          <w:szCs w:val="24"/>
        </w:rPr>
        <w:t>ppp</w:t>
      </w:r>
      <w:proofErr w:type="spellEnd"/>
      <w:r w:rsidRPr="0001659D">
        <w:rPr>
          <w:rFonts w:ascii="Times New Roman" w:hAnsi="Times New Roman" w:cs="Times New Roman"/>
          <w:sz w:val="24"/>
          <w:szCs w:val="24"/>
        </w:rPr>
        <w:t xml:space="preserve"> and trained teachers in primary education in percent of total amount of teachers. </w:t>
      </w:r>
    </w:p>
    <w:p w14:paraId="5153EA63" w14:textId="003AFD6A" w:rsidR="00A4040A" w:rsidRPr="0001659D" w:rsidRDefault="000A7C53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65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C4CEB4C" wp14:editId="1DEB97BB">
            <wp:extent cx="5731510" cy="3696970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de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879BC" w14:textId="30032446" w:rsidR="000A7C53" w:rsidRPr="0001659D" w:rsidRDefault="000A7C53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39366C7" w14:textId="4447423B" w:rsidR="000A7C53" w:rsidRPr="0001659D" w:rsidRDefault="000A7C53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659D">
        <w:rPr>
          <w:rFonts w:ascii="Times New Roman" w:hAnsi="Times New Roman" w:cs="Times New Roman"/>
          <w:sz w:val="24"/>
          <w:szCs w:val="24"/>
        </w:rPr>
        <w:t xml:space="preserve">From the scatterplot we can see that when there is a low </w:t>
      </w:r>
      <w:proofErr w:type="spellStart"/>
      <w:r w:rsidRPr="0001659D">
        <w:rPr>
          <w:rFonts w:ascii="Times New Roman" w:hAnsi="Times New Roman" w:cs="Times New Roman"/>
          <w:sz w:val="24"/>
          <w:szCs w:val="24"/>
        </w:rPr>
        <w:t>GNI</w:t>
      </w:r>
      <w:proofErr w:type="spellEnd"/>
      <w:r w:rsidRPr="0001659D">
        <w:rPr>
          <w:rFonts w:ascii="Times New Roman" w:hAnsi="Times New Roman" w:cs="Times New Roman"/>
          <w:sz w:val="24"/>
          <w:szCs w:val="24"/>
        </w:rPr>
        <w:t xml:space="preserve">, which means that the countries income divided by the population is low, </w:t>
      </w:r>
      <w:r w:rsidR="003F141E" w:rsidRPr="0001659D">
        <w:rPr>
          <w:rFonts w:ascii="Times New Roman" w:hAnsi="Times New Roman" w:cs="Times New Roman"/>
          <w:sz w:val="24"/>
          <w:szCs w:val="24"/>
        </w:rPr>
        <w:t>there is a lower percentage of the teachers in primary education that are trained.</w:t>
      </w:r>
    </w:p>
    <w:p w14:paraId="7CC4AC05" w14:textId="20082CCF" w:rsidR="003F141E" w:rsidRPr="0001659D" w:rsidRDefault="003F141E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F8065FE" w14:textId="17E59FC8" w:rsidR="003F141E" w:rsidRPr="0001659D" w:rsidRDefault="003F141E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659D">
        <w:rPr>
          <w:rFonts w:ascii="Times New Roman" w:hAnsi="Times New Roman" w:cs="Times New Roman"/>
          <w:b/>
          <w:bCs/>
          <w:sz w:val="24"/>
          <w:szCs w:val="24"/>
          <w:cs/>
        </w:rPr>
        <w:t xml:space="preserve">• </w:t>
      </w:r>
      <w:r w:rsidRPr="0001659D">
        <w:rPr>
          <w:rFonts w:ascii="Times New Roman" w:hAnsi="Times New Roman" w:cs="Times New Roman"/>
          <w:b/>
          <w:bCs/>
          <w:sz w:val="24"/>
          <w:szCs w:val="24"/>
        </w:rPr>
        <w:t xml:space="preserve">Graph #2 </w:t>
      </w:r>
      <w:r w:rsidRPr="0001659D">
        <w:rPr>
          <w:rFonts w:ascii="Times New Roman" w:hAnsi="Times New Roman" w:cs="Times New Roman"/>
          <w:sz w:val="24"/>
          <w:szCs w:val="24"/>
          <w:cs/>
        </w:rPr>
        <w:t xml:space="preserve">: </w:t>
      </w:r>
      <w:r w:rsidRPr="0001659D">
        <w:rPr>
          <w:rFonts w:ascii="Times New Roman" w:hAnsi="Times New Roman" w:cs="Times New Roman"/>
          <w:sz w:val="24"/>
          <w:szCs w:val="24"/>
        </w:rPr>
        <w:t xml:space="preserve">using time-series data + </w:t>
      </w:r>
      <w:r w:rsidRPr="0001659D">
        <w:rPr>
          <w:rFonts w:ascii="Times New Roman" w:hAnsi="Times New Roman" w:cs="Times New Roman"/>
          <w:sz w:val="24"/>
          <w:szCs w:val="24"/>
          <w:cs/>
        </w:rPr>
        <w:t>3</w:t>
      </w:r>
      <w:r w:rsidRPr="0001659D">
        <w:rPr>
          <w:rFonts w:ascii="Times New Roman" w:hAnsi="Times New Roman" w:cs="Times New Roman"/>
          <w:sz w:val="24"/>
          <w:szCs w:val="24"/>
        </w:rPr>
        <w:t xml:space="preserve"> countries (Panel)</w:t>
      </w:r>
    </w:p>
    <w:p w14:paraId="5F2F7978" w14:textId="628AA0E3" w:rsidR="00ED036B" w:rsidRPr="0001659D" w:rsidRDefault="00ED036B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659D">
        <w:rPr>
          <w:rFonts w:ascii="Times New Roman" w:hAnsi="Times New Roman" w:cs="Times New Roman"/>
          <w:sz w:val="24"/>
          <w:szCs w:val="24"/>
        </w:rPr>
        <w:t>I chose to look at intentional homicides per 100 000 inhabitant for the last 25 years, and compared countries from different continents, Norway</w:t>
      </w:r>
      <w:r w:rsidR="0001659D">
        <w:rPr>
          <w:rFonts w:ascii="Times New Roman" w:hAnsi="Times New Roman" w:cs="Times New Roman"/>
          <w:sz w:val="24"/>
          <w:szCs w:val="24"/>
        </w:rPr>
        <w:t>,</w:t>
      </w:r>
      <w:r w:rsidRPr="0001659D">
        <w:rPr>
          <w:rFonts w:ascii="Times New Roman" w:hAnsi="Times New Roman" w:cs="Times New Roman"/>
          <w:sz w:val="24"/>
          <w:szCs w:val="24"/>
        </w:rPr>
        <w:t xml:space="preserve"> Mexico and Thailand.</w:t>
      </w:r>
    </w:p>
    <w:p w14:paraId="74ABD7BD" w14:textId="610D9021" w:rsidR="003F141E" w:rsidRPr="0001659D" w:rsidRDefault="00ED036B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659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6058C57" wp14:editId="32F78350">
            <wp:extent cx="3524596" cy="2201447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8990" cy="2222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F3CCB" w14:textId="40FC4DB9" w:rsidR="00ED036B" w:rsidRPr="0001659D" w:rsidRDefault="00ED036B" w:rsidP="00016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659D">
        <w:rPr>
          <w:rFonts w:ascii="Times New Roman" w:hAnsi="Times New Roman" w:cs="Times New Roman"/>
          <w:sz w:val="24"/>
          <w:szCs w:val="24"/>
        </w:rPr>
        <w:t xml:space="preserve">We can see from the diagram that Mexico has always had the highest rate of intentional homicides, while Norway has had the lowest rate. Meanwhile Thailand had a peak in 2003 with 10 intentional homicides per 100 000 </w:t>
      </w:r>
      <w:proofErr w:type="gramStart"/>
      <w:r w:rsidRPr="0001659D">
        <w:rPr>
          <w:rFonts w:ascii="Times New Roman" w:hAnsi="Times New Roman" w:cs="Times New Roman"/>
          <w:sz w:val="24"/>
          <w:szCs w:val="24"/>
        </w:rPr>
        <w:t>inhabitant</w:t>
      </w:r>
      <w:proofErr w:type="gramEnd"/>
      <w:r w:rsidRPr="0001659D">
        <w:rPr>
          <w:rFonts w:ascii="Times New Roman" w:hAnsi="Times New Roman" w:cs="Times New Roman"/>
          <w:sz w:val="24"/>
          <w:szCs w:val="24"/>
        </w:rPr>
        <w:t xml:space="preserve">, and </w:t>
      </w:r>
      <w:r w:rsidR="0001659D" w:rsidRPr="0001659D">
        <w:rPr>
          <w:rFonts w:ascii="Times New Roman" w:hAnsi="Times New Roman" w:cs="Times New Roman"/>
          <w:sz w:val="24"/>
          <w:szCs w:val="24"/>
        </w:rPr>
        <w:t>Norway had a peak in 2001 with around 2 or 3. The rate of Mexico was sinking until 2007 where they had around 8 homicides per 100 000 inhabitant, and in 2018 they had a rate of 18.</w:t>
      </w:r>
    </w:p>
    <w:sectPr w:rsidR="00ED036B" w:rsidRPr="0001659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81459" w14:textId="77777777" w:rsidR="00C64BA6" w:rsidRDefault="00C64BA6" w:rsidP="0001659D">
      <w:pPr>
        <w:spacing w:after="0" w:line="240" w:lineRule="auto"/>
      </w:pPr>
      <w:r>
        <w:separator/>
      </w:r>
    </w:p>
  </w:endnote>
  <w:endnote w:type="continuationSeparator" w:id="0">
    <w:p w14:paraId="72E9ABD4" w14:textId="77777777" w:rsidR="00C64BA6" w:rsidRDefault="00C64BA6" w:rsidP="00016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9E8E4" w14:textId="77777777" w:rsidR="00C64BA6" w:rsidRDefault="00C64BA6" w:rsidP="0001659D">
      <w:pPr>
        <w:spacing w:after="0" w:line="240" w:lineRule="auto"/>
      </w:pPr>
      <w:r>
        <w:separator/>
      </w:r>
    </w:p>
  </w:footnote>
  <w:footnote w:type="continuationSeparator" w:id="0">
    <w:p w14:paraId="161F7EDE" w14:textId="77777777" w:rsidR="00C64BA6" w:rsidRDefault="00C64BA6" w:rsidP="00016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4D968" w14:textId="6831CF33" w:rsidR="0001659D" w:rsidRPr="0001659D" w:rsidRDefault="0001659D">
    <w:pPr>
      <w:pStyle w:val="Topptekst"/>
      <w:rPr>
        <w:lang w:val="nb-NO"/>
      </w:rPr>
    </w:pPr>
    <w:r w:rsidRPr="0001659D">
      <w:rPr>
        <w:lang w:val="nb-NO"/>
      </w:rPr>
      <w:t>Lisa Solstad</w:t>
    </w:r>
    <w:r>
      <w:ptab w:relativeTo="margin" w:alignment="center" w:leader="none"/>
    </w:r>
    <w:r>
      <w:t>Assignment 1</w:t>
    </w:r>
    <w:r>
      <w:ptab w:relativeTo="margin" w:alignment="right" w:leader="none"/>
    </w:r>
    <w:r>
      <w:t xml:space="preserve">Student ID: </w:t>
    </w:r>
    <w:r>
      <w:rPr>
        <w:rFonts w:ascii="Roboto" w:hAnsi="Roboto" w:cs="Calibri"/>
        <w:color w:val="000000"/>
        <w:sz w:val="20"/>
        <w:szCs w:val="20"/>
      </w:rPr>
      <w:t>6404930114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C53"/>
    <w:rsid w:val="0001659D"/>
    <w:rsid w:val="000A7C53"/>
    <w:rsid w:val="00332388"/>
    <w:rsid w:val="003759F3"/>
    <w:rsid w:val="003F141E"/>
    <w:rsid w:val="009B1AC9"/>
    <w:rsid w:val="00AD23C0"/>
    <w:rsid w:val="00BC7A83"/>
    <w:rsid w:val="00C64BA6"/>
    <w:rsid w:val="00ED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5013BB2"/>
  <w15:chartTrackingRefBased/>
  <w15:docId w15:val="{C08DA8B9-6E84-0142-A6C8-89CA3E183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C53"/>
    <w:pPr>
      <w:spacing w:after="160" w:line="259" w:lineRule="auto"/>
    </w:pPr>
    <w:rPr>
      <w:sz w:val="22"/>
      <w:szCs w:val="28"/>
      <w:lang w:val="en-US" w:bidi="th-TH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01659D"/>
    <w:pPr>
      <w:tabs>
        <w:tab w:val="center" w:pos="4536"/>
        <w:tab w:val="right" w:pos="9072"/>
      </w:tabs>
      <w:spacing w:after="0" w:line="240" w:lineRule="auto"/>
    </w:pPr>
    <w:rPr>
      <w:rFonts w:cs="Angsana New"/>
    </w:rPr>
  </w:style>
  <w:style w:type="character" w:customStyle="1" w:styleId="TopptekstTegn">
    <w:name w:val="Topptekst Tegn"/>
    <w:basedOn w:val="Standardskriftforavsnitt"/>
    <w:link w:val="Topptekst"/>
    <w:uiPriority w:val="99"/>
    <w:rsid w:val="0001659D"/>
    <w:rPr>
      <w:rFonts w:cs="Angsana New"/>
      <w:sz w:val="22"/>
      <w:szCs w:val="28"/>
      <w:lang w:val="en-US" w:bidi="th-TH"/>
    </w:rPr>
  </w:style>
  <w:style w:type="paragraph" w:styleId="Bunntekst">
    <w:name w:val="footer"/>
    <w:basedOn w:val="Normal"/>
    <w:link w:val="BunntekstTegn"/>
    <w:uiPriority w:val="99"/>
    <w:unhideWhenUsed/>
    <w:rsid w:val="0001659D"/>
    <w:pPr>
      <w:tabs>
        <w:tab w:val="center" w:pos="4536"/>
        <w:tab w:val="right" w:pos="9072"/>
      </w:tabs>
      <w:spacing w:after="0" w:line="240" w:lineRule="auto"/>
    </w:pPr>
    <w:rPr>
      <w:rFonts w:cs="Angsana New"/>
    </w:rPr>
  </w:style>
  <w:style w:type="character" w:customStyle="1" w:styleId="BunntekstTegn">
    <w:name w:val="Bunntekst Tegn"/>
    <w:basedOn w:val="Standardskriftforavsnitt"/>
    <w:link w:val="Bunntekst"/>
    <w:uiPriority w:val="99"/>
    <w:rsid w:val="0001659D"/>
    <w:rPr>
      <w:rFonts w:cs="Angsana New"/>
      <w:sz w:val="22"/>
      <w:szCs w:val="28"/>
      <w:lang w:val="en-US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170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Solstad</dc:creator>
  <cp:keywords/>
  <dc:description/>
  <cp:lastModifiedBy>Lisa Solstad</cp:lastModifiedBy>
  <cp:revision>1</cp:revision>
  <dcterms:created xsi:type="dcterms:W3CDTF">2022-01-30T11:57:00Z</dcterms:created>
  <dcterms:modified xsi:type="dcterms:W3CDTF">2022-01-30T12:38:00Z</dcterms:modified>
</cp:coreProperties>
</file>