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A6" w:rsidRPr="00BF7FF2" w:rsidRDefault="00E00EA6" w:rsidP="00BF7FF2">
      <w:pPr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b/>
          <w:bCs/>
          <w:sz w:val="24"/>
          <w:szCs w:val="24"/>
        </w:rPr>
        <w:t>EE325 Computer Exercise I</w:t>
      </w:r>
    </w:p>
    <w:p w:rsidR="00E00EA6" w:rsidRPr="00BF7FF2" w:rsidRDefault="00E00EA6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1) This file CEOSAL2.DTA contains data on 177 chief executive officers and can be used to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examine the effects of firm performance on CEO salary</w:t>
      </w:r>
    </w:p>
    <w:p w:rsidR="00E00EA6" w:rsidRDefault="00E00EA6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7FF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 Estimate a model relating annual salary to firm values and market value. Make the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model of the constant elasticity variety for both independent variables. Write the results out in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equation form.</w:t>
      </w:r>
    </w:p>
    <w:p w:rsidR="00BE0A3A" w:rsidRPr="00BF7FF2" w:rsidRDefault="00BE0A3A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1E59" w:rsidRPr="00BF7FF2" w:rsidRDefault="00F41E59" w:rsidP="00C77F01">
      <w:pPr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11140" cy="2199357"/>
            <wp:effectExtent l="1905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140" cy="219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F01" w:rsidRDefault="00F41E59" w:rsidP="00C77F01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 xml:space="preserve">:   </w:t>
      </w:r>
    </w:p>
    <w:p w:rsidR="00C77F01" w:rsidRDefault="00BF7FF2" w:rsidP="00C77F01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r w:rsidRPr="00C77F01">
        <w:rPr>
          <w:rFonts w:ascii="Times New Roman" w:hAnsi="Times New Roman" w:cs="Times New Roman"/>
          <w:sz w:val="24"/>
          <w:szCs w:val="24"/>
        </w:rPr>
        <w:t xml:space="preserve">The “constant elasticity variety” means a model that is linear in </w:t>
      </w:r>
      <w:proofErr w:type="spellStart"/>
      <w:r w:rsidRPr="00C77F01">
        <w:rPr>
          <w:rFonts w:ascii="Times New Roman" w:hAnsi="Times New Roman" w:cs="Times New Roman"/>
          <w:sz w:val="24"/>
          <w:szCs w:val="24"/>
        </w:rPr>
        <w:t>elasticities</w:t>
      </w:r>
      <w:proofErr w:type="spellEnd"/>
      <w:r w:rsidRPr="00C77F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77F01">
        <w:rPr>
          <w:rFonts w:ascii="Times New Roman" w:hAnsi="Times New Roman" w:cs="Times New Roman"/>
          <w:sz w:val="24"/>
          <w:szCs w:val="24"/>
        </w:rPr>
        <w:t>Elasticities</w:t>
      </w:r>
      <w:proofErr w:type="spellEnd"/>
      <w:r w:rsidRPr="00C77F01">
        <w:rPr>
          <w:rFonts w:ascii="Times New Roman" w:hAnsi="Times New Roman" w:cs="Times New Roman"/>
          <w:sz w:val="24"/>
          <w:szCs w:val="24"/>
        </w:rPr>
        <w:t xml:space="preserve"> are percentage changes. </w:t>
      </w:r>
    </w:p>
    <w:p w:rsidR="00C77F01" w:rsidRDefault="00BF7FF2" w:rsidP="00C77F01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r w:rsidRPr="00C77F01">
        <w:rPr>
          <w:rFonts w:ascii="Times New Roman" w:hAnsi="Times New Roman" w:cs="Times New Roman"/>
          <w:sz w:val="24"/>
          <w:szCs w:val="24"/>
        </w:rPr>
        <w:t xml:space="preserve">So a constant elasticity model would be: </w:t>
      </w:r>
      <w:proofErr w:type="gramStart"/>
      <w:r w:rsidRPr="00C77F01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C77F01">
        <w:rPr>
          <w:rFonts w:ascii="Times New Roman" w:hAnsi="Times New Roman" w:cs="Times New Roman"/>
          <w:sz w:val="24"/>
          <w:szCs w:val="24"/>
        </w:rPr>
        <w:t>salary) = β0 + β1</w:t>
      </w:r>
      <w:r w:rsidR="00C77F01">
        <w:rPr>
          <w:rFonts w:ascii="Times New Roman" w:hAnsi="Times New Roman" w:cs="Times New Roman"/>
          <w:sz w:val="24"/>
          <w:szCs w:val="24"/>
        </w:rPr>
        <w:t>log(sales) + β2log(</w:t>
      </w:r>
      <w:proofErr w:type="spellStart"/>
      <w:r w:rsidR="00C77F01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="00C77F01">
        <w:rPr>
          <w:rFonts w:ascii="Times New Roman" w:hAnsi="Times New Roman" w:cs="Times New Roman"/>
          <w:sz w:val="24"/>
          <w:szCs w:val="24"/>
        </w:rPr>
        <w:t xml:space="preserve">) + u. </w:t>
      </w:r>
      <w:r w:rsidR="00C77F01" w:rsidRPr="00C77F01">
        <w:rPr>
          <w:rFonts w:ascii="Times New Roman" w:hAnsi="Times New Roman" w:cs="Times New Roman"/>
          <w:sz w:val="24"/>
          <w:szCs w:val="24"/>
        </w:rPr>
        <w:t xml:space="preserve">The estimated model would be: </w:t>
      </w:r>
      <w:proofErr w:type="gramStart"/>
      <w:r w:rsidR="00C77F01" w:rsidRPr="00C77F01">
        <w:rPr>
          <w:rFonts w:ascii="Times New Roman" w:hAnsi="Times New Roman" w:cs="Times New Roman"/>
          <w:sz w:val="24"/>
          <w:szCs w:val="24"/>
        </w:rPr>
        <w:t>l</w:t>
      </w:r>
      <w:r w:rsidRPr="00C77F01">
        <w:rPr>
          <w:rFonts w:ascii="Times New Roman" w:hAnsi="Times New Roman" w:cs="Times New Roman"/>
          <w:sz w:val="24"/>
          <w:szCs w:val="24"/>
        </w:rPr>
        <w:t>og</w:t>
      </w:r>
      <w:r w:rsidRPr="00C77F01">
        <w:rPr>
          <w:rFonts w:ascii="Times New Roman" w:hAnsi="Times New Roman" w:cs="Times New Roman"/>
          <w:sz w:val="24"/>
          <w:szCs w:val="24"/>
          <w:cs/>
        </w:rPr>
        <w:t>(</w:t>
      </w:r>
      <w:proofErr w:type="gramEnd"/>
      <w:r w:rsidRPr="00C77F01">
        <w:rPr>
          <w:rFonts w:ascii="Times New Roman" w:hAnsi="Times New Roman" w:cs="Times New Roman"/>
          <w:sz w:val="24"/>
          <w:szCs w:val="24"/>
        </w:rPr>
        <w:t>salary</w:t>
      </w:r>
      <w:r w:rsidRPr="00C77F01">
        <w:rPr>
          <w:rFonts w:ascii="Times New Roman" w:hAnsi="Times New Roman" w:cs="Times New Roman"/>
          <w:sz w:val="24"/>
          <w:szCs w:val="24"/>
          <w:cs/>
        </w:rPr>
        <w:t>)</w:t>
      </w:r>
      <w:r w:rsidRPr="00C77F01">
        <w:rPr>
          <w:rFonts w:ascii="Times New Roman" w:hAnsi="Times New Roman" w:cs="Times New Roman"/>
          <w:sz w:val="24"/>
          <w:szCs w:val="24"/>
        </w:rPr>
        <w:t xml:space="preserve"> =4.62+ 0.16</w:t>
      </w:r>
      <w:r w:rsidR="00C77F01" w:rsidRPr="00C77F01">
        <w:rPr>
          <w:rFonts w:ascii="Times New Roman" w:hAnsi="Times New Roman" w:cs="Times New Roman"/>
          <w:sz w:val="24"/>
          <w:szCs w:val="24"/>
        </w:rPr>
        <w:t>21</w:t>
      </w:r>
      <w:r w:rsidRPr="00C77F01">
        <w:rPr>
          <w:rFonts w:ascii="Times New Roman" w:hAnsi="Times New Roman" w:cs="Times New Roman"/>
          <w:sz w:val="24"/>
          <w:szCs w:val="24"/>
        </w:rPr>
        <w:t>log</w:t>
      </w:r>
      <w:r w:rsidRPr="00C77F01">
        <w:rPr>
          <w:rFonts w:ascii="Times New Roman" w:hAnsi="Times New Roman" w:cs="Times New Roman"/>
          <w:sz w:val="24"/>
          <w:szCs w:val="24"/>
          <w:cs/>
        </w:rPr>
        <w:t>(</w:t>
      </w:r>
      <w:r w:rsidRPr="00C77F01">
        <w:rPr>
          <w:rFonts w:ascii="Times New Roman" w:hAnsi="Times New Roman" w:cs="Times New Roman"/>
          <w:sz w:val="24"/>
          <w:szCs w:val="24"/>
        </w:rPr>
        <w:t>sale</w:t>
      </w:r>
      <w:r w:rsidR="00C77F01" w:rsidRPr="00C77F01">
        <w:rPr>
          <w:rFonts w:ascii="Times New Roman" w:hAnsi="Times New Roman" w:cs="Times New Roman"/>
          <w:sz w:val="24"/>
          <w:szCs w:val="24"/>
        </w:rPr>
        <w:t>s</w:t>
      </w:r>
      <w:r w:rsidRPr="00C77F01">
        <w:rPr>
          <w:rFonts w:ascii="Times New Roman" w:hAnsi="Times New Roman" w:cs="Times New Roman"/>
          <w:sz w:val="24"/>
          <w:szCs w:val="24"/>
          <w:cs/>
        </w:rPr>
        <w:t>)</w:t>
      </w:r>
      <w:r w:rsidR="00C77F01" w:rsidRPr="00C77F01">
        <w:rPr>
          <w:rFonts w:ascii="Times New Roman" w:hAnsi="Times New Roman" w:cs="Times New Roman"/>
          <w:sz w:val="24"/>
          <w:szCs w:val="24"/>
        </w:rPr>
        <w:t>+0.1067</w:t>
      </w:r>
      <w:r w:rsidRPr="00C77F01">
        <w:rPr>
          <w:rFonts w:ascii="Times New Roman" w:hAnsi="Times New Roman" w:cs="Times New Roman"/>
          <w:sz w:val="24"/>
          <w:szCs w:val="24"/>
        </w:rPr>
        <w:t>log</w:t>
      </w:r>
      <w:r w:rsidRPr="00C77F01">
        <w:rPr>
          <w:rFonts w:ascii="Times New Roman" w:hAnsi="Times New Roman" w:cs="Times New Roman"/>
          <w:sz w:val="24"/>
          <w:szCs w:val="24"/>
          <w:cs/>
        </w:rPr>
        <w:t>(</w:t>
      </w:r>
      <w:proofErr w:type="spellStart"/>
      <w:r w:rsidRPr="00C77F01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C77F01">
        <w:rPr>
          <w:rFonts w:ascii="Times New Roman" w:hAnsi="Times New Roman" w:cs="Times New Roman"/>
          <w:sz w:val="24"/>
          <w:szCs w:val="24"/>
          <w:cs/>
        </w:rPr>
        <w:t>)</w:t>
      </w:r>
    </w:p>
    <w:p w:rsidR="00F41E59" w:rsidRPr="00BF7FF2" w:rsidRDefault="00E00EA6" w:rsidP="00E00EA6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 xml:space="preserve">(ii) Add </w:t>
      </w:r>
      <w:r w:rsidRPr="00BF7FF2">
        <w:rPr>
          <w:rFonts w:ascii="Times New Roman" w:hAnsi="Times New Roman" w:cs="Times New Roman"/>
          <w:i/>
          <w:iCs/>
          <w:sz w:val="24"/>
          <w:szCs w:val="24"/>
        </w:rPr>
        <w:t xml:space="preserve">profits </w:t>
      </w:r>
      <w:r w:rsidRPr="00BF7FF2">
        <w:rPr>
          <w:rFonts w:ascii="Times New Roman" w:hAnsi="Times New Roman" w:cs="Times New Roman"/>
          <w:sz w:val="24"/>
          <w:szCs w:val="24"/>
        </w:rPr>
        <w:t>to the model from part (</w:t>
      </w:r>
      <w:proofErr w:type="spellStart"/>
      <w:r w:rsidRPr="00BF7FF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). Why can this variable not be included in log form?</w:t>
      </w:r>
      <w:r w:rsidR="00C77F01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Would you say that these firm performance variables explain most of the variation in CEO</w:t>
      </w:r>
      <w:r w:rsidR="00C77F01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salaries?</w:t>
      </w:r>
    </w:p>
    <w:p w:rsidR="00925C79" w:rsidRPr="00BF7FF2" w:rsidRDefault="00C77F01" w:rsidP="00E00EA6">
      <w:pPr>
        <w:tabs>
          <w:tab w:val="left" w:pos="333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36195</wp:posOffset>
            </wp:positionV>
            <wp:extent cx="5147310" cy="256794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1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70A" w:rsidRPr="00BF7FF2" w:rsidRDefault="00D3770A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01" w:rsidRDefault="00C77F01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01" w:rsidRDefault="00C77F01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01" w:rsidRDefault="00C77F01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01" w:rsidRDefault="00C77F01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01" w:rsidRDefault="00C77F01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b/>
          <w:bCs/>
          <w:sz w:val="24"/>
          <w:szCs w:val="24"/>
        </w:rPr>
      </w:pPr>
    </w:p>
    <w:p w:rsidR="00C77F01" w:rsidRDefault="00925C79" w:rsidP="00D3770A">
      <w:pPr>
        <w:tabs>
          <w:tab w:val="left" w:pos="3336"/>
        </w:tabs>
        <w:ind w:left="630" w:hanging="630"/>
        <w:rPr>
          <w:rFonts w:ascii="Times New Roman" w:hAnsi="Times New Roman" w:cs="Times New Roman"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lastRenderedPageBreak/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F7FF2" w:rsidRPr="009F3517" w:rsidRDefault="00BF7FF2" w:rsidP="00BF7FF2">
      <w:pPr>
        <w:rPr>
          <w:rFonts w:ascii="Times New Roman" w:hAnsi="Times New Roman" w:cs="Times New Roman"/>
          <w:sz w:val="24"/>
          <w:szCs w:val="24"/>
        </w:rPr>
      </w:pPr>
      <w:r w:rsidRPr="009F3517">
        <w:rPr>
          <w:rFonts w:ascii="Times New Roman" w:hAnsi="Times New Roman" w:cs="Times New Roman"/>
          <w:sz w:val="24"/>
          <w:szCs w:val="24"/>
        </w:rPr>
        <w:t xml:space="preserve">Since profit could be negative in some years and we cannot run log on negative value. Therefore, we don’t use log on profit. </w:t>
      </w:r>
    </w:p>
    <w:p w:rsidR="00BF7FF2" w:rsidRPr="009F3517" w:rsidRDefault="00BF7FF2" w:rsidP="00BF7FF2">
      <w:pPr>
        <w:rPr>
          <w:rFonts w:ascii="Times New Roman" w:hAnsi="Times New Roman" w:cs="Times New Roman"/>
          <w:sz w:val="24"/>
          <w:szCs w:val="24"/>
        </w:rPr>
      </w:pPr>
      <w:r w:rsidRPr="009F3517">
        <w:rPr>
          <w:rFonts w:ascii="Times New Roman" w:hAnsi="Times New Roman" w:cs="Times New Roman"/>
          <w:sz w:val="24"/>
          <w:szCs w:val="24"/>
        </w:rPr>
        <w:t>The R-square is</w:t>
      </w:r>
      <w:r w:rsidR="00C77F01" w:rsidRPr="009F3517">
        <w:rPr>
          <w:rFonts w:ascii="Times New Roman" w:hAnsi="Times New Roman" w:cs="Times New Roman"/>
          <w:sz w:val="24"/>
          <w:szCs w:val="24"/>
        </w:rPr>
        <w:t xml:space="preserve"> equal to</w:t>
      </w:r>
      <w:r w:rsidRPr="009F35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F3517">
        <w:rPr>
          <w:rFonts w:ascii="Times New Roman" w:hAnsi="Times New Roman" w:cs="Times New Roman"/>
          <w:sz w:val="24"/>
          <w:szCs w:val="24"/>
        </w:rPr>
        <w:t>0.2993</w:t>
      </w:r>
      <w:r w:rsidR="00C77F01" w:rsidRPr="009F351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77F01" w:rsidRPr="009F3517">
        <w:rPr>
          <w:rFonts w:ascii="Times New Roman" w:hAnsi="Times New Roman" w:cs="Times New Roman"/>
          <w:sz w:val="24"/>
          <w:szCs w:val="24"/>
        </w:rPr>
        <w:t xml:space="preserve"> it means</w:t>
      </w:r>
      <w:r w:rsidRPr="009F3517">
        <w:rPr>
          <w:rFonts w:ascii="Times New Roman" w:hAnsi="Times New Roman" w:cs="Times New Roman"/>
          <w:sz w:val="24"/>
          <w:szCs w:val="24"/>
        </w:rPr>
        <w:t xml:space="preserve"> that these firm performance variable could poorly explain most of the variation in CEO salaries.</w:t>
      </w:r>
    </w:p>
    <w:p w:rsidR="00925C79" w:rsidRDefault="00E00EA6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(iii) Add the variable cotton to the model in part (ii). What is the estimated percentage return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for another year of CEO tenure, holding other factors constant?</w:t>
      </w:r>
    </w:p>
    <w:p w:rsidR="00BE0A3A" w:rsidRPr="00BE0A3A" w:rsidRDefault="00BE0A3A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264A" w:rsidRPr="00BF7FF2" w:rsidRDefault="009E3D00" w:rsidP="009F3517">
      <w:pPr>
        <w:tabs>
          <w:tab w:val="left" w:pos="333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73980" cy="2623520"/>
            <wp:effectExtent l="1905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318" cy="262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517" w:rsidRDefault="009E3D00" w:rsidP="009E3D00">
      <w:pPr>
        <w:tabs>
          <w:tab w:val="left" w:pos="3336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E3D00" w:rsidRPr="00BF7FF2" w:rsidRDefault="009E3D00" w:rsidP="009E3D00">
      <w:pPr>
        <w:tabs>
          <w:tab w:val="left" w:pos="3336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The estimated model is</w:t>
      </w:r>
    </w:p>
    <w:p w:rsidR="009F3517" w:rsidRDefault="009E3D00" w:rsidP="009E3D00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BF7FF2">
        <w:rPr>
          <w:rFonts w:ascii="Times New Roman" w:hAnsi="Times New Roman" w:cs="Times New Roman"/>
          <w:sz w:val="24"/>
          <w:szCs w:val="24"/>
        </w:rPr>
        <w:t>salary) = 4.56 + 0.16log(sales) + 0.10log(</w:t>
      </w:r>
      <w:proofErr w:type="spellStart"/>
      <w:r w:rsidRPr="00BF7FF2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 + 0.00prof its + 0.01ceoten</w:t>
      </w:r>
    </w:p>
    <w:p w:rsidR="00BF7FF2" w:rsidRPr="009F3517" w:rsidRDefault="009E3D00" w:rsidP="009F3517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3517">
        <w:rPr>
          <w:rFonts w:ascii="Times New Roman" w:hAnsi="Times New Roman" w:cs="Times New Roman"/>
          <w:sz w:val="24"/>
          <w:szCs w:val="24"/>
        </w:rPr>
        <w:t>This means that if CEO tenure increases by 1 year, salary would increase by 1%</w:t>
      </w:r>
      <w:r w:rsidR="009F3517" w:rsidRPr="009F3517">
        <w:rPr>
          <w:rFonts w:ascii="Times New Roman" w:hAnsi="Times New Roman" w:cs="Times New Roman"/>
          <w:sz w:val="24"/>
          <w:szCs w:val="24"/>
        </w:rPr>
        <w:t xml:space="preserve">. </w:t>
      </w:r>
      <w:r w:rsidR="00BF7FF2" w:rsidRPr="009F3517">
        <w:rPr>
          <w:rFonts w:ascii="Times New Roman" w:hAnsi="Times New Roman" w:cs="Times New Roman"/>
          <w:sz w:val="24"/>
          <w:szCs w:val="24"/>
        </w:rPr>
        <w:t>1% is the estimated percentage return</w:t>
      </w:r>
      <w:r w:rsidR="009F3517" w:rsidRPr="009F3517">
        <w:rPr>
          <w:rFonts w:ascii="Times New Roman" w:hAnsi="Times New Roman" w:cs="Times New Roman"/>
          <w:sz w:val="24"/>
          <w:szCs w:val="24"/>
        </w:rPr>
        <w:t xml:space="preserve"> for another year of CEO tenure</w:t>
      </w:r>
      <w:r w:rsidR="00BF7FF2" w:rsidRPr="009F3517">
        <w:rPr>
          <w:rFonts w:ascii="Times New Roman" w:hAnsi="Times New Roman" w:cs="Times New Roman"/>
          <w:sz w:val="24"/>
          <w:szCs w:val="24"/>
        </w:rPr>
        <w:t>, holding other factors constant.</w:t>
      </w:r>
    </w:p>
    <w:p w:rsidR="00E00EA6" w:rsidRPr="00BF7FF2" w:rsidRDefault="00E00EA6" w:rsidP="00E00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 xml:space="preserve">(iv) Find the sample correlation coefficient between the variables </w:t>
      </w:r>
      <w:proofErr w:type="gramStart"/>
      <w:r w:rsidRPr="00BF7FF2">
        <w:rPr>
          <w:rFonts w:ascii="Times New Roman" w:hAnsi="Times New Roman" w:cs="Times New Roman"/>
          <w:sz w:val="24"/>
          <w:szCs w:val="24"/>
        </w:rPr>
        <w:t>log(</w:t>
      </w:r>
      <w:proofErr w:type="spellStart"/>
      <w:proofErr w:type="gramEnd"/>
      <w:r w:rsidRPr="00BF7FF2">
        <w:rPr>
          <w:rFonts w:ascii="Times New Roman" w:hAnsi="Times New Roman" w:cs="Times New Roman"/>
          <w:i/>
          <w:iCs/>
          <w:sz w:val="24"/>
          <w:szCs w:val="24"/>
        </w:rPr>
        <w:t>mktval</w:t>
      </w:r>
      <w:proofErr w:type="spellEnd"/>
      <w:r w:rsidRPr="00BF7FF2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BF7FF2">
        <w:rPr>
          <w:rFonts w:ascii="Times New Roman" w:hAnsi="Times New Roman" w:cs="Times New Roman"/>
          <w:sz w:val="24"/>
          <w:szCs w:val="24"/>
        </w:rPr>
        <w:t xml:space="preserve">and </w:t>
      </w:r>
      <w:r w:rsidRPr="00BF7FF2">
        <w:rPr>
          <w:rFonts w:ascii="Times New Roman" w:hAnsi="Times New Roman" w:cs="Times New Roman"/>
          <w:i/>
          <w:iCs/>
          <w:sz w:val="24"/>
          <w:szCs w:val="24"/>
        </w:rPr>
        <w:t>profits.</w:t>
      </w:r>
    </w:p>
    <w:p w:rsidR="00E00EA6" w:rsidRPr="00BF7FF2" w:rsidRDefault="00E00EA6" w:rsidP="00E00EA6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Are these variables highly correlated? What does this say about the OLS estimators?</w:t>
      </w:r>
    </w:p>
    <w:p w:rsidR="009E3D00" w:rsidRPr="00BF7FF2" w:rsidRDefault="009E3D00" w:rsidP="009F3517">
      <w:pPr>
        <w:tabs>
          <w:tab w:val="left" w:pos="333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19400" cy="140970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D00" w:rsidRDefault="009E3D00" w:rsidP="00D70D0D">
      <w:pPr>
        <w:tabs>
          <w:tab w:val="left" w:pos="3336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lastRenderedPageBreak/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70D0D" w:rsidRPr="00D70D0D" w:rsidRDefault="00BF7FF2" w:rsidP="00D70D0D">
      <w:pPr>
        <w:tabs>
          <w:tab w:val="left" w:pos="333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70D0D">
        <w:rPr>
          <w:rFonts w:ascii="Times New Roman" w:hAnsi="Times New Roman" w:cs="Times New Roman"/>
          <w:sz w:val="24"/>
          <w:szCs w:val="24"/>
        </w:rPr>
        <w:t>Log</w:t>
      </w:r>
      <w:r w:rsidRPr="00D70D0D">
        <w:rPr>
          <w:rFonts w:ascii="Times New Roman" w:hAnsi="Times New Roman" w:cs="Times New Roman"/>
          <w:sz w:val="24"/>
          <w:szCs w:val="24"/>
          <w:cs/>
        </w:rPr>
        <w:t>(</w:t>
      </w:r>
      <w:proofErr w:type="spellStart"/>
      <w:proofErr w:type="gramEnd"/>
      <w:r w:rsidRPr="00D70D0D">
        <w:rPr>
          <w:rFonts w:ascii="Times New Roman" w:hAnsi="Times New Roman" w:cs="Times New Roman"/>
          <w:sz w:val="24"/>
          <w:szCs w:val="24"/>
        </w:rPr>
        <w:t>mktval</w:t>
      </w:r>
      <w:proofErr w:type="spellEnd"/>
      <w:r w:rsidRPr="00D70D0D">
        <w:rPr>
          <w:rFonts w:ascii="Times New Roman" w:hAnsi="Times New Roman" w:cs="Times New Roman"/>
          <w:sz w:val="24"/>
          <w:szCs w:val="24"/>
          <w:cs/>
        </w:rPr>
        <w:t xml:space="preserve">) </w:t>
      </w:r>
      <w:r w:rsidRPr="00D70D0D">
        <w:rPr>
          <w:rFonts w:ascii="Times New Roman" w:hAnsi="Times New Roman" w:cs="Times New Roman"/>
          <w:sz w:val="24"/>
          <w:szCs w:val="24"/>
        </w:rPr>
        <w:t>and profits variables are highly correlated with the value of 0.7769. The estimated dependent variable approaches to actual value.</w:t>
      </w:r>
      <w:r w:rsidR="00D70D0D" w:rsidRPr="00D70D0D">
        <w:rPr>
          <w:rFonts w:ascii="Times New Roman" w:hAnsi="Times New Roman" w:cs="Times New Roman"/>
          <w:sz w:val="24"/>
          <w:szCs w:val="24"/>
        </w:rPr>
        <w:t xml:space="preserve"> Profits and the log of market value move together in the positive direction.</w:t>
      </w:r>
    </w:p>
    <w:p w:rsidR="00E00EA6" w:rsidRPr="00BF7FF2" w:rsidRDefault="00E00EA6" w:rsidP="00E00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2) Use the data in WAGE2.DTA for this exercise,</w:t>
      </w:r>
    </w:p>
    <w:p w:rsidR="00E00EA6" w:rsidRPr="00BF7FF2" w:rsidRDefault="00E00EA6" w:rsidP="00E00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BF7FF2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BF7FF2">
        <w:rPr>
          <w:rFonts w:ascii="Times New Roman" w:hAnsi="Times New Roman" w:cs="Times New Roman"/>
          <w:sz w:val="24"/>
          <w:szCs w:val="24"/>
        </w:rPr>
        <w:t>) Consider the standard wage equation;</w:t>
      </w:r>
    </w:p>
    <w:p w:rsidR="00E00EA6" w:rsidRPr="00BF7FF2" w:rsidRDefault="00E00EA6" w:rsidP="00D70D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7610" cy="3017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261" cy="30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D0D" w:rsidRDefault="00E00EA6" w:rsidP="00D70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State the null hypothesis that another year of general workforce experience has the</w:t>
      </w:r>
      <w:r w:rsidR="00D70D0D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 xml:space="preserve">same effect on </w:t>
      </w:r>
      <w:proofErr w:type="gramStart"/>
      <w:r w:rsidRPr="00BF7FF2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BF7FF2">
        <w:rPr>
          <w:rFonts w:ascii="Times New Roman" w:hAnsi="Times New Roman" w:cs="Times New Roman"/>
          <w:i/>
          <w:iCs/>
          <w:sz w:val="24"/>
          <w:szCs w:val="24"/>
        </w:rPr>
        <w:t>wage</w:t>
      </w:r>
      <w:r w:rsidRPr="00BF7FF2">
        <w:rPr>
          <w:rFonts w:ascii="Times New Roman" w:hAnsi="Times New Roman" w:cs="Times New Roman"/>
          <w:sz w:val="24"/>
          <w:szCs w:val="24"/>
        </w:rPr>
        <w:t>) as another year of tenure with the current employer.</w:t>
      </w:r>
    </w:p>
    <w:p w:rsidR="00237FE9" w:rsidRPr="00BF7FF2" w:rsidRDefault="00D70D0D" w:rsidP="00D70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316230</wp:posOffset>
            </wp:positionH>
            <wp:positionV relativeFrom="paragraph">
              <wp:posOffset>115570</wp:posOffset>
            </wp:positionV>
            <wp:extent cx="5665470" cy="2788920"/>
            <wp:effectExtent l="1905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7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709B" w:rsidRPr="00BF7FF2">
        <w:rPr>
          <w:rFonts w:ascii="Times New Roman" w:hAnsi="Times New Roman" w:cs="Times New Roman"/>
          <w:sz w:val="24"/>
          <w:szCs w:val="24"/>
        </w:rPr>
        <w:tab/>
      </w:r>
    </w:p>
    <w:p w:rsidR="00D70D0D" w:rsidRDefault="0072709B" w:rsidP="0072709B">
      <w:pPr>
        <w:tabs>
          <w:tab w:val="left" w:pos="720"/>
        </w:tabs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57967" w:rsidRPr="00BF7FF2" w:rsidRDefault="0072709B" w:rsidP="0072709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Ho</w:t>
      </w:r>
      <w:r w:rsidR="00F57967" w:rsidRPr="00BF7FF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57967" w:rsidRPr="00BF7FF2">
        <w:rPr>
          <w:rFonts w:ascii="Times New Roman" w:hAnsi="Times New Roman" w:cs="Times New Roman"/>
          <w:sz w:val="24"/>
          <w:szCs w:val="24"/>
        </w:rPr>
        <w:t xml:space="preserve"> β2 -β3 = 0</w:t>
      </w:r>
    </w:p>
    <w:p w:rsidR="00E76388" w:rsidRPr="00BF7FF2" w:rsidRDefault="00F57967" w:rsidP="0072709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Ha :β2</w:t>
      </w:r>
      <w:proofErr w:type="gramEnd"/>
      <w:r w:rsidRPr="00BF7FF2">
        <w:rPr>
          <w:rFonts w:ascii="Times New Roman" w:hAnsi="Times New Roman" w:cs="Times New Roman"/>
          <w:sz w:val="24"/>
          <w:szCs w:val="24"/>
        </w:rPr>
        <w:t xml:space="preserve"> – β3 ≠ 0</w:t>
      </w:r>
    </w:p>
    <w:p w:rsidR="00E245AC" w:rsidRPr="00BF7FF2" w:rsidRDefault="00E00EA6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(ii) Test the null hypothesis in part (</w:t>
      </w:r>
      <w:proofErr w:type="spellStart"/>
      <w:r w:rsidRPr="00BF7FF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 against a two-sided alternative, at the 5% significance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level, by constructing a 95% confidence interval. What do you conclude?</w:t>
      </w:r>
    </w:p>
    <w:p w:rsidR="00E76388" w:rsidRPr="00BF7FF2" w:rsidRDefault="00E245AC" w:rsidP="00D70D0D">
      <w:pPr>
        <w:tabs>
          <w:tab w:val="left" w:pos="7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53691" cy="1645920"/>
            <wp:effectExtent l="19050" t="0" r="8659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691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388" w:rsidRDefault="00E245AC" w:rsidP="0072709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lastRenderedPageBreak/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F7F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705B" w:rsidRPr="00C7705B" w:rsidRDefault="00C7705B" w:rsidP="00C7705B">
      <w:pPr>
        <w:tabs>
          <w:tab w:val="left" w:pos="72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7705B">
        <w:rPr>
          <w:rFonts w:ascii="Times New Roman" w:hAnsi="Times New Roman" w:cs="Times New Roman"/>
          <w:sz w:val="24"/>
          <w:szCs w:val="24"/>
        </w:rPr>
        <w:t>Assuming that using 0.05 level of significant, we accept Ho because p-value is greater than 0.</w:t>
      </w:r>
      <w:r>
        <w:rPr>
          <w:rFonts w:ascii="Times New Roman" w:hAnsi="Times New Roman" w:cs="Times New Roman"/>
          <w:sz w:val="24"/>
          <w:szCs w:val="24"/>
        </w:rPr>
        <w:t xml:space="preserve">05. So we can conclude that β2 </w:t>
      </w:r>
      <w:r w:rsidRPr="00C7705B">
        <w:rPr>
          <w:rFonts w:ascii="Times New Roman" w:hAnsi="Times New Roman" w:cs="Times New Roman"/>
          <w:sz w:val="24"/>
          <w:szCs w:val="24"/>
        </w:rPr>
        <w:t>= β3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0EA6" w:rsidRPr="00BF7FF2" w:rsidRDefault="00E00EA6" w:rsidP="00E00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3) Use the data in DISCRIM.DTA to answer this question.</w:t>
      </w:r>
    </w:p>
    <w:p w:rsidR="00E00EA6" w:rsidRPr="00BF7FF2" w:rsidRDefault="00E00EA6" w:rsidP="00E00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F7FF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 Use OLS to estimate the model</w:t>
      </w:r>
    </w:p>
    <w:p w:rsidR="00E00EA6" w:rsidRPr="00BF7FF2" w:rsidRDefault="00E00EA6" w:rsidP="00D70D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56710" cy="272476"/>
            <wp:effectExtent l="1905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575" cy="27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8D2" w:rsidRDefault="00E00EA6" w:rsidP="00D70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BF7FF2">
        <w:rPr>
          <w:rFonts w:ascii="Times New Roman" w:hAnsi="Times New Roman" w:cs="Times New Roman"/>
          <w:sz w:val="24"/>
          <w:szCs w:val="24"/>
        </w:rPr>
        <w:t xml:space="preserve"> report the results in the usual form. Is</w:t>
      </w: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3830" cy="184569"/>
            <wp:effectExtent l="19050" t="0" r="762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26" cy="189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7FF2">
        <w:rPr>
          <w:rFonts w:ascii="Times New Roman" w:hAnsi="Times New Roman" w:cs="Times New Roman"/>
          <w:sz w:val="24"/>
          <w:szCs w:val="24"/>
        </w:rPr>
        <w:t xml:space="preserve"> statistically different from zero at the 5%</w:t>
      </w:r>
      <w:r w:rsidR="00D70D0D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level against a two-sided alternative? What about at 1% level?</w:t>
      </w:r>
    </w:p>
    <w:p w:rsidR="00D70D0D" w:rsidRPr="00BF7FF2" w:rsidRDefault="00D70D0D" w:rsidP="00D70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09B" w:rsidRPr="00BF7FF2" w:rsidRDefault="00E76388" w:rsidP="00D70D0D">
      <w:pPr>
        <w:tabs>
          <w:tab w:val="left" w:pos="7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21210" cy="2788920"/>
            <wp:effectExtent l="19050" t="0" r="32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981" cy="279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D0D" w:rsidRDefault="00A77E6E" w:rsidP="0072709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 xml:space="preserve">:   </w:t>
      </w:r>
    </w:p>
    <w:p w:rsidR="00C7705B" w:rsidRDefault="00C7705B" w:rsidP="00C7705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</w:t>
      </w:r>
      <w:r w:rsidRPr="00C7705B">
        <w:rPr>
          <w:rFonts w:ascii="Times New Roman" w:hAnsi="Times New Roman" w:cs="Times New Roman"/>
          <w:sz w:val="24"/>
          <w:szCs w:val="24"/>
        </w:rPr>
        <w:t>og(</w:t>
      </w:r>
      <w:proofErr w:type="spellStart"/>
      <w:proofErr w:type="gramEnd"/>
      <w:r w:rsidRPr="00C7705B">
        <w:rPr>
          <w:rFonts w:ascii="Times New Roman" w:hAnsi="Times New Roman" w:cs="Times New Roman"/>
          <w:sz w:val="24"/>
          <w:szCs w:val="24"/>
        </w:rPr>
        <w:t>psoda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 = -1.4633 + 0.728(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 + 0.1369(income) + 0.3803(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prpprov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</w:t>
      </w:r>
    </w:p>
    <w:p w:rsidR="00C7705B" w:rsidRDefault="00C7705B" w:rsidP="00C7705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C7705B">
        <w:rPr>
          <w:rFonts w:ascii="Times New Roman" w:hAnsi="Times New Roman" w:cs="Times New Roman"/>
          <w:b/>
          <w:bCs/>
          <w:sz w:val="24"/>
          <w:szCs w:val="24"/>
        </w:rPr>
        <w:t>At 0.05 level of significant:</w:t>
      </w:r>
      <w:r w:rsidRPr="00C7705B">
        <w:rPr>
          <w:rFonts w:ascii="Times New Roman" w:hAnsi="Times New Roman" w:cs="Times New Roman"/>
          <w:sz w:val="24"/>
          <w:szCs w:val="24"/>
        </w:rPr>
        <w:t xml:space="preserve"> Since P-</w:t>
      </w:r>
      <w:proofErr w:type="gramStart"/>
      <w:r w:rsidRPr="00C7705B">
        <w:rPr>
          <w:rFonts w:ascii="Times New Roman" w:hAnsi="Times New Roman" w:cs="Times New Roman"/>
          <w:sz w:val="24"/>
          <w:szCs w:val="24"/>
        </w:rPr>
        <w:t>value(</w:t>
      </w:r>
      <w:proofErr w:type="gramEnd"/>
      <w:r w:rsidRPr="00C7705B">
        <w:rPr>
          <w:rFonts w:ascii="Times New Roman" w:hAnsi="Times New Roman" w:cs="Times New Roman"/>
          <w:sz w:val="24"/>
          <w:szCs w:val="24"/>
        </w:rPr>
        <w:t xml:space="preserve">0.018) of the estimated β1 is less than 0.05, we will reject Ho which means that the estimated β1 is different from 0 at 0.05 level of significant.  </w:t>
      </w:r>
    </w:p>
    <w:p w:rsidR="00C7705B" w:rsidRPr="00C7705B" w:rsidRDefault="00C7705B" w:rsidP="00C7705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C7705B">
        <w:rPr>
          <w:rFonts w:ascii="Times New Roman" w:hAnsi="Times New Roman" w:cs="Times New Roman"/>
          <w:b/>
          <w:bCs/>
          <w:sz w:val="24"/>
          <w:szCs w:val="24"/>
        </w:rPr>
        <w:t>At 0.01 level of significant:</w:t>
      </w:r>
      <w:r w:rsidRPr="00C7705B">
        <w:rPr>
          <w:rFonts w:ascii="Times New Roman" w:hAnsi="Times New Roman" w:cs="Times New Roman"/>
          <w:sz w:val="24"/>
          <w:szCs w:val="24"/>
        </w:rPr>
        <w:t xml:space="preserve"> Since P-</w:t>
      </w:r>
      <w:proofErr w:type="gramStart"/>
      <w:r w:rsidRPr="00C7705B">
        <w:rPr>
          <w:rFonts w:ascii="Times New Roman" w:hAnsi="Times New Roman" w:cs="Times New Roman"/>
          <w:sz w:val="24"/>
          <w:szCs w:val="24"/>
        </w:rPr>
        <w:t>value(</w:t>
      </w:r>
      <w:proofErr w:type="gramEnd"/>
      <w:r w:rsidRPr="00C7705B">
        <w:rPr>
          <w:rFonts w:ascii="Times New Roman" w:hAnsi="Times New Roman" w:cs="Times New Roman"/>
          <w:sz w:val="24"/>
          <w:szCs w:val="24"/>
        </w:rPr>
        <w:t xml:space="preserve">0.018) of the estimated β1 is greater than 0.01, we will accept Ho which means that the estimated β1 is not different from 0 at 0.01 level of significant.    </w:t>
      </w:r>
    </w:p>
    <w:p w:rsidR="00E00EA6" w:rsidRPr="00BF7FF2" w:rsidRDefault="00E00EA6" w:rsidP="00E00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(ii) To the regression in part (</w:t>
      </w:r>
      <w:proofErr w:type="spellStart"/>
      <w:r w:rsidRPr="00BF7FF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 xml:space="preserve">), add the variable </w:t>
      </w:r>
      <w:proofErr w:type="gramStart"/>
      <w:r w:rsidRPr="00BF7FF2">
        <w:rPr>
          <w:rFonts w:ascii="Times New Roman" w:hAnsi="Times New Roman" w:cs="Times New Roman"/>
          <w:sz w:val="24"/>
          <w:szCs w:val="24"/>
        </w:rPr>
        <w:t>log(</w:t>
      </w:r>
      <w:proofErr w:type="spellStart"/>
      <w:proofErr w:type="gramEnd"/>
      <w:r w:rsidRPr="00BF7FF2">
        <w:rPr>
          <w:rFonts w:ascii="Times New Roman" w:hAnsi="Times New Roman" w:cs="Times New Roman"/>
          <w:i/>
          <w:iCs/>
          <w:sz w:val="24"/>
          <w:szCs w:val="24"/>
        </w:rPr>
        <w:t>hseval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). Interpret its coefficient and</w:t>
      </w:r>
    </w:p>
    <w:p w:rsidR="005E2D62" w:rsidRPr="00BF7FF2" w:rsidRDefault="00E00EA6" w:rsidP="00E00EA6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report</w:t>
      </w:r>
      <w:proofErr w:type="gramEnd"/>
      <w:r w:rsidRPr="00BF7FF2">
        <w:rPr>
          <w:rFonts w:ascii="Times New Roman" w:hAnsi="Times New Roman" w:cs="Times New Roman"/>
          <w:sz w:val="24"/>
          <w:szCs w:val="24"/>
        </w:rPr>
        <w:t xml:space="preserve"> the two-sided p-value for</w:t>
      </w:r>
      <w:r w:rsidRPr="00BF7F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23010" cy="219047"/>
            <wp:effectExtent l="19050" t="0" r="0" b="0"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615" cy="22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D62" w:rsidRPr="00BF7FF2" w:rsidRDefault="005E2D62" w:rsidP="00D70D0D">
      <w:pPr>
        <w:tabs>
          <w:tab w:val="left" w:pos="720"/>
          <w:tab w:val="left" w:pos="99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7FF2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5537255" cy="2846717"/>
            <wp:effectExtent l="19050" t="0" r="629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700" cy="284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D0D" w:rsidRDefault="00A77E6E" w:rsidP="00A77E6E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:</w:t>
      </w:r>
      <w:r w:rsidR="005E2D62" w:rsidRPr="00BF7FF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D0F08" w:rsidRPr="00BF7FF2" w:rsidRDefault="005E2D62" w:rsidP="00A77E6E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>The coefficient of β4 is equal to 0.1213, which means that when the median housing value increases by 1</w:t>
      </w:r>
      <w:r w:rsidR="00ED0F08" w:rsidRPr="00BF7FF2">
        <w:rPr>
          <w:rFonts w:ascii="Times New Roman" w:hAnsi="Times New Roman" w:cs="Times New Roman"/>
          <w:sz w:val="24"/>
          <w:szCs w:val="24"/>
        </w:rPr>
        <w:t xml:space="preserve"> percent, the price of median soda will increase by 0.1213percent.</w:t>
      </w:r>
    </w:p>
    <w:p w:rsidR="00A77E6E" w:rsidRPr="00BF7FF2" w:rsidRDefault="00ED0F08" w:rsidP="00A77E6E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 xml:space="preserve">The p-value for Ho: </w:t>
      </w:r>
      <w:proofErr w:type="spellStart"/>
      <w:proofErr w:type="gramStart"/>
      <w:r w:rsidRPr="00BF7FF2">
        <w:rPr>
          <w:rFonts w:ascii="Times New Roman" w:hAnsi="Times New Roman" w:cs="Times New Roman"/>
          <w:sz w:val="24"/>
          <w:szCs w:val="24"/>
        </w:rPr>
        <w:t>βlog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BF7FF2">
        <w:rPr>
          <w:rFonts w:ascii="Times New Roman" w:hAnsi="Times New Roman" w:cs="Times New Roman"/>
          <w:sz w:val="24"/>
          <w:szCs w:val="24"/>
        </w:rPr>
        <w:t>hseval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) = 0 is equal to 0.000</w:t>
      </w:r>
      <w:r w:rsidR="00C7705B">
        <w:rPr>
          <w:rFonts w:ascii="Times New Roman" w:hAnsi="Times New Roman" w:cs="Times New Roman"/>
          <w:sz w:val="24"/>
          <w:szCs w:val="24"/>
        </w:rPr>
        <w:t>.</w:t>
      </w:r>
    </w:p>
    <w:p w:rsidR="00BF7FF2" w:rsidRPr="00BF7FF2" w:rsidRDefault="00BF7FF2" w:rsidP="00BF7F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 xml:space="preserve"> (iii) In the regression in part (iii), what happens to the individual statistical significance of</w:t>
      </w:r>
    </w:p>
    <w:p w:rsidR="00D70D0D" w:rsidRDefault="00BF7FF2" w:rsidP="00D70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BF7FF2">
        <w:rPr>
          <w:rFonts w:ascii="Times New Roman" w:hAnsi="Times New Roman" w:cs="Times New Roman"/>
          <w:i/>
          <w:iCs/>
          <w:sz w:val="24"/>
          <w:szCs w:val="24"/>
        </w:rPr>
        <w:t>income</w:t>
      </w:r>
      <w:r w:rsidRPr="00BF7FF2">
        <w:rPr>
          <w:rFonts w:ascii="Times New Roman" w:hAnsi="Times New Roman" w:cs="Times New Roman"/>
          <w:sz w:val="24"/>
          <w:szCs w:val="24"/>
        </w:rPr>
        <w:t xml:space="preserve">) and </w:t>
      </w:r>
      <w:proofErr w:type="spellStart"/>
      <w:r w:rsidRPr="00BF7FF2">
        <w:rPr>
          <w:rFonts w:ascii="Times New Roman" w:hAnsi="Times New Roman" w:cs="Times New Roman"/>
          <w:i/>
          <w:iCs/>
          <w:sz w:val="24"/>
          <w:szCs w:val="24"/>
        </w:rPr>
        <w:t>prppov</w:t>
      </w:r>
      <w:proofErr w:type="spellEnd"/>
      <w:r w:rsidRPr="00BF7FF2">
        <w:rPr>
          <w:rFonts w:ascii="Times New Roman" w:hAnsi="Times New Roman" w:cs="Times New Roman"/>
          <w:sz w:val="24"/>
          <w:szCs w:val="24"/>
        </w:rPr>
        <w:t>? Are these variables jointly significant? (</w:t>
      </w:r>
      <w:proofErr w:type="gramStart"/>
      <w:r w:rsidRPr="00BF7FF2">
        <w:rPr>
          <w:rFonts w:ascii="Times New Roman" w:hAnsi="Times New Roman" w:cs="Times New Roman"/>
          <w:sz w:val="24"/>
          <w:szCs w:val="24"/>
        </w:rPr>
        <w:t>compute</w:t>
      </w:r>
      <w:proofErr w:type="gramEnd"/>
      <w:r w:rsidRPr="00BF7FF2">
        <w:rPr>
          <w:rFonts w:ascii="Times New Roman" w:hAnsi="Times New Roman" w:cs="Times New Roman"/>
          <w:sz w:val="24"/>
          <w:szCs w:val="24"/>
        </w:rPr>
        <w:t xml:space="preserve"> a p-value.) What do</w:t>
      </w:r>
      <w:r w:rsidR="00D70D0D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you make of your answers?</w:t>
      </w:r>
    </w:p>
    <w:p w:rsidR="00D70D0D" w:rsidRDefault="00D70D0D" w:rsidP="00D70D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705B" w:rsidRDefault="00ED0F08" w:rsidP="00C77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FF2">
        <w:rPr>
          <w:rFonts w:ascii="Times New Roman" w:hAnsi="Times New Roman" w:cs="Times New Roman"/>
          <w:sz w:val="24"/>
          <w:szCs w:val="24"/>
        </w:rPr>
        <w:t xml:space="preserve"> </w:t>
      </w:r>
      <w:r w:rsidR="00D70D0D">
        <w:rPr>
          <w:rFonts w:ascii="Times New Roman" w:hAnsi="Times New Roman" w:cs="Times New Roman"/>
          <w:b/>
          <w:bCs/>
          <w:sz w:val="24"/>
          <w:szCs w:val="24"/>
        </w:rPr>
        <w:t>(1</w:t>
      </w:r>
      <w:r w:rsidR="001602E9" w:rsidRPr="00BF7FF2">
        <w:rPr>
          <w:rFonts w:ascii="Times New Roman" w:hAnsi="Times New Roman" w:cs="Times New Roman"/>
          <w:b/>
          <w:bCs/>
          <w:sz w:val="24"/>
          <w:szCs w:val="24"/>
        </w:rPr>
        <w:t>)</w:t>
      </w:r>
      <w:proofErr w:type="spellStart"/>
      <w:r w:rsidR="001602E9" w:rsidRPr="00BF7FF2">
        <w:rPr>
          <w:rFonts w:ascii="Times New Roman" w:hAnsi="Times New Roman" w:cs="Times New Roman"/>
          <w:b/>
          <w:bCs/>
          <w:sz w:val="24"/>
          <w:szCs w:val="24"/>
        </w:rPr>
        <w:t>Ans:</w:t>
      </w:r>
      <w:proofErr w:type="spellEnd"/>
    </w:p>
    <w:p w:rsidR="00C7705B" w:rsidRDefault="00C7705B" w:rsidP="00C77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705B" w:rsidRPr="00C7705B" w:rsidRDefault="00C7705B" w:rsidP="00C770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705B">
        <w:rPr>
          <w:rFonts w:ascii="Times New Roman" w:hAnsi="Times New Roman" w:cs="Times New Roman"/>
          <w:sz w:val="24"/>
          <w:szCs w:val="24"/>
        </w:rPr>
        <w:t>P-valu</w:t>
      </w:r>
      <w:r>
        <w:rPr>
          <w:rFonts w:ascii="Times New Roman" w:hAnsi="Times New Roman" w:cs="Times New Roman"/>
          <w:sz w:val="24"/>
          <w:szCs w:val="24"/>
        </w:rPr>
        <w:t xml:space="preserve">e of B2 increases from 0.00 to </w:t>
      </w:r>
      <w:r w:rsidRPr="00C7705B">
        <w:rPr>
          <w:rFonts w:ascii="Times New Roman" w:hAnsi="Times New Roman" w:cs="Times New Roman"/>
          <w:sz w:val="24"/>
          <w:szCs w:val="24"/>
        </w:rPr>
        <w:t xml:space="preserve">0.159 which is higher than 0.05. So we accept Ho and </w:t>
      </w:r>
      <w:proofErr w:type="gramStart"/>
      <w:r w:rsidRPr="00C7705B">
        <w:rPr>
          <w:rFonts w:ascii="Times New Roman" w:hAnsi="Times New Roman" w:cs="Times New Roman"/>
          <w:sz w:val="24"/>
          <w:szCs w:val="24"/>
        </w:rPr>
        <w:t>log(</w:t>
      </w:r>
      <w:proofErr w:type="gramEnd"/>
      <w:r w:rsidRPr="00C7705B">
        <w:rPr>
          <w:rFonts w:ascii="Times New Roman" w:hAnsi="Times New Roman" w:cs="Times New Roman"/>
          <w:sz w:val="24"/>
          <w:szCs w:val="24"/>
        </w:rPr>
        <w:t xml:space="preserve">income) is not statistically significant. </w:t>
      </w:r>
    </w:p>
    <w:p w:rsidR="00C7705B" w:rsidRDefault="00C7705B" w:rsidP="00C7705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C7705B" w:rsidRPr="00C7705B" w:rsidRDefault="00C7705B" w:rsidP="00C7705B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C7705B">
        <w:rPr>
          <w:rFonts w:ascii="Times New Roman" w:hAnsi="Times New Roman" w:cs="Times New Roman"/>
          <w:sz w:val="24"/>
          <w:szCs w:val="24"/>
        </w:rPr>
        <w:t>P-value of B2</w:t>
      </w:r>
      <w:r>
        <w:rPr>
          <w:rFonts w:ascii="Times New Roman" w:hAnsi="Times New Roman" w:cs="Times New Roman"/>
          <w:sz w:val="24"/>
          <w:szCs w:val="24"/>
        </w:rPr>
        <w:t xml:space="preserve"> increases from 0.004 to 0.699 </w:t>
      </w:r>
      <w:r w:rsidRPr="00C7705B">
        <w:rPr>
          <w:rFonts w:ascii="Times New Roman" w:hAnsi="Times New Roman" w:cs="Times New Roman"/>
          <w:sz w:val="24"/>
          <w:szCs w:val="24"/>
        </w:rPr>
        <w:t xml:space="preserve">which is higher than 0.05. So we accept Ho and 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prppov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 xml:space="preserve"> is not statistically significant.</w:t>
      </w:r>
    </w:p>
    <w:p w:rsidR="00D70D0D" w:rsidRDefault="00C7705B" w:rsidP="001602E9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1219200</wp:posOffset>
            </wp:positionH>
            <wp:positionV relativeFrom="paragraph">
              <wp:posOffset>151130</wp:posOffset>
            </wp:positionV>
            <wp:extent cx="3233420" cy="1781175"/>
            <wp:effectExtent l="19050" t="0" r="508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705B" w:rsidRDefault="00C7705B" w:rsidP="00D70D0D">
      <w:pPr>
        <w:tabs>
          <w:tab w:val="left" w:pos="720"/>
          <w:tab w:val="left" w:pos="9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548D2" w:rsidRPr="00BF7FF2" w:rsidRDefault="00C548D2" w:rsidP="00D70D0D">
      <w:pPr>
        <w:tabs>
          <w:tab w:val="left" w:pos="720"/>
          <w:tab w:val="left" w:pos="9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70D0D" w:rsidRDefault="00D70D0D" w:rsidP="00B335E4">
      <w:pPr>
        <w:tabs>
          <w:tab w:val="left" w:pos="720"/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C7705B" w:rsidRDefault="00C7705B" w:rsidP="00B335E4">
      <w:pPr>
        <w:tabs>
          <w:tab w:val="left" w:pos="720"/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D70D0D" w:rsidRDefault="00B335E4" w:rsidP="00B335E4">
      <w:pPr>
        <w:tabs>
          <w:tab w:val="left" w:pos="720"/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F7FF2">
        <w:rPr>
          <w:rFonts w:ascii="Times New Roman" w:hAnsi="Times New Roman" w:cs="Times New Roman"/>
          <w:b/>
          <w:bCs/>
          <w:sz w:val="24"/>
          <w:szCs w:val="24"/>
        </w:rPr>
        <w:lastRenderedPageBreak/>
        <w:t>(</w:t>
      </w:r>
      <w:r w:rsidR="00D70D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F7FF2">
        <w:rPr>
          <w:rFonts w:ascii="Times New Roman" w:hAnsi="Times New Roman" w:cs="Times New Roman"/>
          <w:b/>
          <w:bCs/>
          <w:sz w:val="24"/>
          <w:szCs w:val="24"/>
        </w:rPr>
        <w:t>)</w:t>
      </w:r>
      <w:proofErr w:type="spellStart"/>
      <w:r w:rsidR="00D70D0D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335E4" w:rsidRPr="00BF7FF2" w:rsidRDefault="008B2C22" w:rsidP="00B335E4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  <w:cs/>
        </w:rPr>
      </w:pPr>
      <w:r w:rsidRPr="00BF7FF2">
        <w:rPr>
          <w:rFonts w:ascii="Times New Roman" w:hAnsi="Times New Roman" w:cs="Times New Roman"/>
          <w:sz w:val="24"/>
          <w:szCs w:val="24"/>
        </w:rPr>
        <w:t>The p-value is equal</w:t>
      </w:r>
      <w:r w:rsidR="00B335E4" w:rsidRPr="00BF7FF2">
        <w:rPr>
          <w:rFonts w:ascii="Times New Roman" w:hAnsi="Times New Roman" w:cs="Times New Roman"/>
          <w:sz w:val="24"/>
          <w:szCs w:val="24"/>
        </w:rPr>
        <w:t xml:space="preserve"> to 0.0304, wh</w:t>
      </w:r>
      <w:r w:rsidRPr="00BF7FF2">
        <w:rPr>
          <w:rFonts w:ascii="Times New Roman" w:hAnsi="Times New Roman" w:cs="Times New Roman"/>
          <w:sz w:val="24"/>
          <w:szCs w:val="24"/>
        </w:rPr>
        <w:t>ich is less than</w:t>
      </w:r>
      <w:r w:rsidR="00B335E4" w:rsidRPr="00BF7FF2">
        <w:rPr>
          <w:rFonts w:ascii="Times New Roman" w:hAnsi="Times New Roman" w:cs="Times New Roman"/>
          <w:sz w:val="24"/>
          <w:szCs w:val="24"/>
        </w:rPr>
        <w:t xml:space="preserve"> 0.05. </w:t>
      </w:r>
      <w:r w:rsidRPr="00BF7FF2">
        <w:rPr>
          <w:rFonts w:ascii="Times New Roman" w:hAnsi="Times New Roman" w:cs="Times New Roman"/>
          <w:sz w:val="24"/>
          <w:szCs w:val="24"/>
        </w:rPr>
        <w:t>So we reject</w:t>
      </w:r>
      <w:r w:rsidR="00B335E4" w:rsidRPr="00BF7FF2">
        <w:rPr>
          <w:rFonts w:ascii="Times New Roman" w:hAnsi="Times New Roman" w:cs="Times New Roman"/>
          <w:sz w:val="24"/>
          <w:szCs w:val="24"/>
        </w:rPr>
        <w:t xml:space="preserve"> Ho at 0.05 level of significant</w:t>
      </w:r>
      <w:r w:rsidRPr="00BF7FF2">
        <w:rPr>
          <w:rFonts w:ascii="Times New Roman" w:hAnsi="Times New Roman" w:cs="Times New Roman"/>
          <w:sz w:val="24"/>
          <w:szCs w:val="24"/>
        </w:rPr>
        <w:t xml:space="preserve">. We can conclude that the two are jointly significant. </w:t>
      </w:r>
    </w:p>
    <w:p w:rsidR="00BE0A3A" w:rsidRDefault="00BF7FF2" w:rsidP="00BE0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7FF2">
        <w:rPr>
          <w:rFonts w:ascii="Times New Roman" w:hAnsi="Times New Roman" w:cs="Times New Roman"/>
          <w:sz w:val="24"/>
          <w:szCs w:val="24"/>
        </w:rPr>
        <w:t>(i</w:t>
      </w:r>
      <w:r w:rsidR="00BE0A3A">
        <w:rPr>
          <w:rFonts w:ascii="Times New Roman" w:hAnsi="Times New Roman" w:cs="Times New Roman"/>
          <w:sz w:val="24"/>
          <w:szCs w:val="24"/>
        </w:rPr>
        <w:t>v)</w:t>
      </w:r>
      <w:proofErr w:type="gramEnd"/>
      <w:r w:rsidRPr="00BF7FF2">
        <w:rPr>
          <w:rFonts w:ascii="Times New Roman" w:hAnsi="Times New Roman" w:cs="Times New Roman"/>
          <w:sz w:val="24"/>
          <w:szCs w:val="24"/>
        </w:rPr>
        <w:t>Given the result of the previous regressions, which one would you report as most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reliable in determining whether the racial makeup of a zip code influences local fast-food</w:t>
      </w:r>
      <w:r w:rsidR="00BE0A3A">
        <w:rPr>
          <w:rFonts w:ascii="Times New Roman" w:hAnsi="Times New Roman" w:cs="Times New Roman"/>
          <w:sz w:val="24"/>
          <w:szCs w:val="24"/>
        </w:rPr>
        <w:t xml:space="preserve"> </w:t>
      </w:r>
      <w:r w:rsidRPr="00BF7FF2">
        <w:rPr>
          <w:rFonts w:ascii="Times New Roman" w:hAnsi="Times New Roman" w:cs="Times New Roman"/>
          <w:sz w:val="24"/>
          <w:szCs w:val="24"/>
        </w:rPr>
        <w:t>prices?</w:t>
      </w:r>
    </w:p>
    <w:p w:rsidR="00BE0A3A" w:rsidRDefault="006541A7" w:rsidP="006541A7">
      <w:pPr>
        <w:tabs>
          <w:tab w:val="left" w:pos="720"/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F7FF2">
        <w:rPr>
          <w:rFonts w:ascii="Times New Roman" w:hAnsi="Times New Roman" w:cs="Times New Roman"/>
          <w:b/>
          <w:bCs/>
          <w:sz w:val="24"/>
          <w:szCs w:val="24"/>
        </w:rPr>
        <w:t>Ans</w:t>
      </w:r>
      <w:proofErr w:type="spellEnd"/>
      <w:r w:rsidRPr="00BF7FF2">
        <w:rPr>
          <w:rFonts w:ascii="Times New Roman" w:hAnsi="Times New Roman" w:cs="Times New Roman"/>
          <w:b/>
          <w:bCs/>
          <w:sz w:val="24"/>
          <w:szCs w:val="24"/>
        </w:rPr>
        <w:t xml:space="preserve">:    </w:t>
      </w:r>
    </w:p>
    <w:p w:rsidR="00C7705B" w:rsidRPr="00C7705B" w:rsidRDefault="00C7705B" w:rsidP="00C7705B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7705B">
        <w:rPr>
          <w:rFonts w:ascii="Times New Roman" w:hAnsi="Times New Roman" w:cs="Times New Roman"/>
          <w:sz w:val="24"/>
          <w:szCs w:val="24"/>
        </w:rPr>
        <w:t>R-adjusted of the previous regression is less than the one from the later regression a</w:t>
      </w:r>
      <w:r w:rsidR="00151A8F">
        <w:rPr>
          <w:rFonts w:ascii="Times New Roman" w:hAnsi="Times New Roman" w:cs="Times New Roman"/>
          <w:sz w:val="24"/>
          <w:szCs w:val="24"/>
        </w:rPr>
        <w:t xml:space="preserve">fter adding </w:t>
      </w:r>
      <w:proofErr w:type="gramStart"/>
      <w:r w:rsidRPr="00C7705B">
        <w:rPr>
          <w:rFonts w:ascii="Times New Roman" w:hAnsi="Times New Roman" w:cs="Times New Roman"/>
          <w:sz w:val="24"/>
          <w:szCs w:val="24"/>
        </w:rPr>
        <w:t>log(</w:t>
      </w:r>
      <w:proofErr w:type="spellStart"/>
      <w:proofErr w:type="gramEnd"/>
      <w:r w:rsidRPr="00C7705B">
        <w:rPr>
          <w:rFonts w:ascii="Times New Roman" w:hAnsi="Times New Roman" w:cs="Times New Roman"/>
          <w:sz w:val="24"/>
          <w:szCs w:val="24"/>
        </w:rPr>
        <w:t>hseval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 xml:space="preserve">). (0.0801&lt;0.1757) </w:t>
      </w:r>
    </w:p>
    <w:p w:rsidR="00C7705B" w:rsidRPr="00C7705B" w:rsidRDefault="00C7705B" w:rsidP="00151A8F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C7705B">
        <w:rPr>
          <w:rFonts w:ascii="Times New Roman" w:hAnsi="Times New Roman" w:cs="Times New Roman"/>
          <w:sz w:val="24"/>
          <w:szCs w:val="24"/>
        </w:rPr>
        <w:t>We can conclude that this model is more reliable than the previous one without (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hseval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</w:t>
      </w:r>
      <w:r w:rsidR="00151A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705B">
        <w:rPr>
          <w:rFonts w:ascii="Times New Roman" w:hAnsi="Times New Roman" w:cs="Times New Roman"/>
          <w:sz w:val="24"/>
          <w:szCs w:val="24"/>
        </w:rPr>
        <w:t>log(</w:t>
      </w:r>
      <w:proofErr w:type="spellStart"/>
      <w:proofErr w:type="gramEnd"/>
      <w:r w:rsidRPr="00C7705B">
        <w:rPr>
          <w:rFonts w:ascii="Times New Roman" w:hAnsi="Times New Roman" w:cs="Times New Roman"/>
          <w:sz w:val="24"/>
          <w:szCs w:val="24"/>
        </w:rPr>
        <w:t>psoda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 = -0.8415 + 0.0975(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prpblck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 – 0.529(income) + 0.0521(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prpprov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 + 0.1213(</w:t>
      </w:r>
      <w:proofErr w:type="spellStart"/>
      <w:r w:rsidRPr="00C7705B">
        <w:rPr>
          <w:rFonts w:ascii="Times New Roman" w:hAnsi="Times New Roman" w:cs="Times New Roman"/>
          <w:sz w:val="24"/>
          <w:szCs w:val="24"/>
        </w:rPr>
        <w:t>hseval</w:t>
      </w:r>
      <w:proofErr w:type="spellEnd"/>
      <w:r w:rsidRPr="00C7705B">
        <w:rPr>
          <w:rFonts w:ascii="Times New Roman" w:hAnsi="Times New Roman" w:cs="Times New Roman"/>
          <w:sz w:val="24"/>
          <w:szCs w:val="24"/>
        </w:rPr>
        <w:t>).</w:t>
      </w:r>
    </w:p>
    <w:p w:rsidR="00E76388" w:rsidRPr="00BF7FF2" w:rsidRDefault="00E76388" w:rsidP="006541A7">
      <w:pPr>
        <w:tabs>
          <w:tab w:val="left" w:pos="720"/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sectPr w:rsidR="00E76388" w:rsidRPr="00BF7FF2" w:rsidSect="00BE0A3A">
      <w:headerReference w:type="default" r:id="rId20"/>
      <w:pgSz w:w="12240" w:h="15840"/>
      <w:pgMar w:top="180" w:right="1440" w:bottom="1440" w:left="1440" w:header="62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BFC" w:rsidRDefault="00211BFC" w:rsidP="00F41E59">
      <w:pPr>
        <w:spacing w:after="0" w:line="240" w:lineRule="auto"/>
      </w:pPr>
      <w:r>
        <w:separator/>
      </w:r>
    </w:p>
  </w:endnote>
  <w:endnote w:type="continuationSeparator" w:id="1">
    <w:p w:rsidR="00211BFC" w:rsidRDefault="00211BFC" w:rsidP="00F4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BFC" w:rsidRDefault="00211BFC" w:rsidP="00F41E59">
      <w:pPr>
        <w:spacing w:after="0" w:line="240" w:lineRule="auto"/>
      </w:pPr>
      <w:r>
        <w:separator/>
      </w:r>
    </w:p>
  </w:footnote>
  <w:footnote w:type="continuationSeparator" w:id="1">
    <w:p w:rsidR="00211BFC" w:rsidRDefault="00211BFC" w:rsidP="00F41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A3A" w:rsidRPr="00BE0A3A" w:rsidRDefault="00BE0A3A" w:rsidP="00BE0A3A">
    <w:pPr>
      <w:pStyle w:val="a5"/>
      <w:jc w:val="right"/>
      <w:rPr>
        <w:rFonts w:ascii="Times New Roman" w:hAnsi="Times New Roman" w:cs="Times New Roman"/>
        <w:b/>
        <w:bCs/>
      </w:rPr>
    </w:pPr>
    <w:proofErr w:type="spellStart"/>
    <w:proofErr w:type="gramStart"/>
    <w:r w:rsidRPr="00BE0A3A">
      <w:rPr>
        <w:rFonts w:ascii="Times New Roman" w:hAnsi="Times New Roman" w:cs="Times New Roman"/>
        <w:b/>
        <w:bCs/>
      </w:rPr>
      <w:t>Karittha</w:t>
    </w:r>
    <w:proofErr w:type="spellEnd"/>
    <w:r w:rsidRPr="00BE0A3A">
      <w:rPr>
        <w:rFonts w:ascii="Times New Roman" w:hAnsi="Times New Roman" w:cs="Times New Roman"/>
        <w:b/>
        <w:bCs/>
      </w:rPr>
      <w:t xml:space="preserve">  </w:t>
    </w:r>
    <w:proofErr w:type="spellStart"/>
    <w:r w:rsidRPr="00BE0A3A">
      <w:rPr>
        <w:rFonts w:ascii="Times New Roman" w:hAnsi="Times New Roman" w:cs="Times New Roman"/>
        <w:b/>
        <w:bCs/>
      </w:rPr>
      <w:t>Chalermchavalit</w:t>
    </w:r>
    <w:proofErr w:type="spellEnd"/>
    <w:proofErr w:type="gramEnd"/>
  </w:p>
  <w:p w:rsidR="00BE0A3A" w:rsidRPr="00BE0A3A" w:rsidRDefault="00BE0A3A" w:rsidP="00BE0A3A">
    <w:pPr>
      <w:pStyle w:val="a5"/>
      <w:jc w:val="right"/>
      <w:rPr>
        <w:rFonts w:ascii="Times New Roman" w:hAnsi="Times New Roman" w:cs="Times New Roman"/>
        <w:b/>
        <w:bCs/>
      </w:rPr>
    </w:pPr>
    <w:r w:rsidRPr="00BE0A3A">
      <w:rPr>
        <w:rFonts w:ascii="Times New Roman" w:hAnsi="Times New Roman" w:cs="Times New Roman"/>
        <w:b/>
        <w:bCs/>
      </w:rPr>
      <w:t>5604640440</w:t>
    </w:r>
  </w:p>
  <w:p w:rsidR="00F41E59" w:rsidRDefault="00F41E5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F41E59"/>
    <w:rsid w:val="00151A8F"/>
    <w:rsid w:val="001602E9"/>
    <w:rsid w:val="0016264A"/>
    <w:rsid w:val="001E3CB0"/>
    <w:rsid w:val="00211BFC"/>
    <w:rsid w:val="00237FE9"/>
    <w:rsid w:val="005E2D62"/>
    <w:rsid w:val="006541A7"/>
    <w:rsid w:val="0072709B"/>
    <w:rsid w:val="00871B2B"/>
    <w:rsid w:val="008B2C22"/>
    <w:rsid w:val="00925C79"/>
    <w:rsid w:val="009E3D00"/>
    <w:rsid w:val="009F3517"/>
    <w:rsid w:val="00A77E6E"/>
    <w:rsid w:val="00B335E4"/>
    <w:rsid w:val="00BE0A3A"/>
    <w:rsid w:val="00BF7FF2"/>
    <w:rsid w:val="00C548D2"/>
    <w:rsid w:val="00C7705B"/>
    <w:rsid w:val="00C77F01"/>
    <w:rsid w:val="00D3770A"/>
    <w:rsid w:val="00D70D0D"/>
    <w:rsid w:val="00E00EA6"/>
    <w:rsid w:val="00E245AC"/>
    <w:rsid w:val="00E76388"/>
    <w:rsid w:val="00ED0F08"/>
    <w:rsid w:val="00F41E59"/>
    <w:rsid w:val="00F57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E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41E59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F4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41E59"/>
  </w:style>
  <w:style w:type="paragraph" w:styleId="a7">
    <w:name w:val="footer"/>
    <w:basedOn w:val="a"/>
    <w:link w:val="a8"/>
    <w:uiPriority w:val="99"/>
    <w:unhideWhenUsed/>
    <w:rsid w:val="00F4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41E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1E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E5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F4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E59"/>
  </w:style>
  <w:style w:type="paragraph" w:styleId="Footer">
    <w:name w:val="footer"/>
    <w:basedOn w:val="Normal"/>
    <w:link w:val="FooterChar"/>
    <w:uiPriority w:val="99"/>
    <w:unhideWhenUsed/>
    <w:rsid w:val="00F41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E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5176B-BB3C-4145-A7C4-349A844D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727</Words>
  <Characters>4149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2</cp:revision>
  <dcterms:created xsi:type="dcterms:W3CDTF">2015-04-09T00:32:00Z</dcterms:created>
  <dcterms:modified xsi:type="dcterms:W3CDTF">2015-04-09T00:32:00Z</dcterms:modified>
</cp:coreProperties>
</file>