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right"/>
      </w:pPr>
      <w:r>
        <w:rPr>
          <w:rtl w:val="0"/>
        </w:rPr>
        <w:t>Kanokpan Pongpitpatana</w:t>
      </w:r>
    </w:p>
    <w:p>
      <w:pPr>
        <w:pStyle w:val="Body"/>
        <w:jc w:val="right"/>
      </w:pPr>
      <w:r>
        <w:rPr>
          <w:rtl w:val="0"/>
        </w:rPr>
        <w:t>5904640850 B.E.</w:t>
      </w:r>
      <w:r>
        <w:rPr>
          <w:rtl w:val="0"/>
          <w:lang w:val="en-US"/>
        </w:rPr>
        <w:t xml:space="preserve">    Fn281</w:t>
      </w:r>
    </w:p>
    <w:p>
      <w:pPr>
        <w:pStyle w:val="Body"/>
      </w:pPr>
      <w:r>
        <w:rPr>
          <w:rtl w:val="0"/>
          <w:lang w:val="en-US"/>
        </w:rPr>
        <w:t xml:space="preserve">1.       Explain what amortization is and how a down payment and loan duration impact it. </w:t>
      </w:r>
    </w:p>
    <w:p>
      <w:pPr>
        <w:pStyle w:val="Body"/>
      </w:pPr>
      <w:r>
        <w:rPr>
          <w:rtl w:val="0"/>
          <w:lang w:val="en-US"/>
        </w:rPr>
        <w:tab/>
        <w:t>Amortization, normally found in a mortgage or a car loan, is the process of paying off a balance over time. Principle payment is paid in fixed amount throughout the period. In first period, interest costs</w:t>
      </w:r>
      <w:r>
        <w:rPr>
          <w:rtl w:val="0"/>
        </w:rPr>
        <w:t> </w:t>
      </w:r>
      <w:r>
        <w:rPr>
          <w:rtl w:val="0"/>
          <w:lang w:val="en-US"/>
        </w:rPr>
        <w:t>are highest because interest rate is calculated from principle as loan principal decreases over the life of a loan.</w:t>
      </w:r>
    </w:p>
    <w:p>
      <w:pPr>
        <w:pStyle w:val="Body"/>
      </w:pPr>
      <w:r>
        <w:rPr>
          <w:rtl w:val="0"/>
          <w:lang w:val="en-US"/>
        </w:rPr>
        <w:tab/>
        <w:t>Because down payment will decrease total principle, interest expense and principle payment will decrease in each of the payment. In the case that the loan has take longer duration, fixed principle payment in every period will be lower but the interest expense will be higher than shorter duration one.</w:t>
      </w:r>
    </w:p>
    <w:p>
      <w:pPr>
        <w:pStyle w:val="Body"/>
      </w:pPr>
    </w:p>
    <w:p>
      <w:pPr>
        <w:pStyle w:val="Body"/>
      </w:pPr>
      <w:r>
        <w:rPr>
          <w:rtl w:val="0"/>
          <w:lang w:val="en-US"/>
        </w:rPr>
        <w:t>2.       What is the importance of</w:t>
      </w:r>
      <w:bookmarkStart w:name="_Hlk510195374" w:id="0"/>
      <w:r>
        <w:rPr>
          <w:rtl w:val="0"/>
          <w:lang w:val="en-US"/>
        </w:rPr>
        <w:t xml:space="preserve"> health insurance</w:t>
      </w:r>
      <w:bookmarkEnd w:id="0"/>
      <w:r>
        <w:rPr>
          <w:rtl w:val="0"/>
          <w:lang w:val="en-US"/>
        </w:rPr>
        <w:t xml:space="preserve"> and</w:t>
      </w:r>
      <w:bookmarkStart w:name="_Hlk510195974" w:id="1"/>
      <w:r>
        <w:rPr>
          <w:rtl w:val="0"/>
          <w:lang w:val="en-US"/>
        </w:rPr>
        <w:t xml:space="preserve"> disability insurance</w:t>
      </w:r>
      <w:bookmarkEnd w:id="1"/>
      <w:r>
        <w:rPr>
          <w:rtl w:val="0"/>
          <w:lang w:val="en-US"/>
        </w:rPr>
        <w:t xml:space="preserve"> in personal financial planning? </w:t>
      </w:r>
    </w:p>
    <w:p>
      <w:pPr>
        <w:pStyle w:val="Body"/>
      </w:pPr>
      <w:r>
        <w:rPr>
          <w:rtl w:val="0"/>
          <w:lang w:val="en-US"/>
        </w:rPr>
        <w:tab/>
        <w:t>Insurance, a defensive tool protecting from risk. Health insurance is important in personal financial planning due to the fact that the healthcare costs have been rising. Disability insurance the purpose is to replace your income when you are disabled and unable to work. These two insurances are important since there is a chance that accidents and disasters may occur, insurance will protect what we use all our effort on and protect for us and our family</w:t>
      </w:r>
    </w:p>
    <w:p>
      <w:pPr>
        <w:pStyle w:val="Body"/>
      </w:pPr>
    </w:p>
    <w:p>
      <w:pPr>
        <w:pStyle w:val="Body"/>
      </w:pPr>
      <w:r>
        <w:rPr>
          <w:rtl w:val="0"/>
          <w:lang w:val="en-US"/>
        </w:rPr>
        <w:t xml:space="preserve">3.       What is life insurance? What is its purpose and principle? </w:t>
      </w:r>
    </w:p>
    <w:p>
      <w:pPr>
        <w:pStyle w:val="Body"/>
        <w:rPr>
          <w:rFonts w:ascii="Arial" w:cs="Arial" w:hAnsi="Arial" w:eastAsia="Arial"/>
          <w:shd w:val="clear" w:color="auto" w:fill="ffffff"/>
        </w:rPr>
      </w:pPr>
      <w:r>
        <w:rPr>
          <w:rtl w:val="0"/>
          <w:lang w:val="en-US"/>
        </w:rPr>
        <w:t xml:space="preserve">Life insurance </w:t>
      </w:r>
      <w:r>
        <w:rPr>
          <w:rtl w:val="0"/>
          <w:lang w:val="en-US"/>
        </w:rPr>
        <w:t>will be beneficial for you</w:t>
      </w:r>
      <w:r>
        <w:rPr>
          <w:rtl w:val="0"/>
          <w:lang w:val="en-US"/>
        </w:rPr>
        <w:t xml:space="preserve"> if you have dependents, it is the program that give the amount of </w:t>
      </w:r>
      <w:r>
        <w:rPr>
          <w:rFonts w:ascii="Arial" w:hAnsi="Arial"/>
          <w:shd w:val="clear" w:color="auto" w:fill="ffffff"/>
          <w:rtl w:val="0"/>
          <w:lang w:val="en-US"/>
        </w:rPr>
        <w:t>money to your dependent when you passed away</w:t>
      </w:r>
      <w:r>
        <w:rPr>
          <w:rFonts w:ascii="Arial" w:hAnsi="Arial"/>
          <w:shd w:val="clear" w:color="auto" w:fill="ffffff"/>
          <w:rtl w:val="0"/>
          <w:lang w:val="en-US"/>
        </w:rPr>
        <w:t>. The insurance company will charge you the amount of money, called premium, when you still alive. If you stay alive after the coverage period, you will not gain benefit but in some company will give you some, it depends on the contract. The insurance company will receive cash from many of their insured, they will pull the risk together and if one of insured passed away the company will use that amount of money to pay to that insured.</w:t>
      </w:r>
    </w:p>
    <w:p>
      <w:pPr>
        <w:pStyle w:val="Body"/>
      </w:pPr>
    </w:p>
    <w:p>
      <w:pPr>
        <w:pStyle w:val="Body"/>
      </w:pPr>
      <w:r>
        <w:rPr>
          <w:rtl w:val="0"/>
          <w:lang w:val="en-US"/>
        </w:rPr>
        <w:t>4.       Joe and Jane are both 35 years old. Although they graduated from college almost 15 years ago, they have never developed a diversified investment program. What extra money they had was invested in high-tech stocks that did quite well. Then, with the economic downturn, they encountered major losses. How could asset allocation have reduced the dollar amounts of the Joe's and Jane's losses?</w:t>
      </w:r>
    </w:p>
    <w:p>
      <w:pPr>
        <w:pStyle w:val="Body"/>
      </w:pPr>
    </w:p>
    <w:p>
      <w:pPr>
        <w:pStyle w:val="Body"/>
      </w:pPr>
      <w:r>
        <w:tab/>
      </w:r>
      <w:r>
        <w:rPr>
          <w:rtl w:val="0"/>
          <w:lang w:val="en-US"/>
        </w:rPr>
        <w:t>Joe and Jane</w:t>
      </w:r>
      <w:r>
        <w:rPr>
          <w:rtl w:val="0"/>
          <w:lang w:val="en-US"/>
        </w:rPr>
        <w:t xml:space="preserve"> invested in only </w:t>
      </w:r>
      <w:r>
        <w:rPr>
          <w:rtl w:val="0"/>
          <w:lang w:val="en-US"/>
        </w:rPr>
        <w:t>high-tech stocks</w:t>
      </w:r>
      <w:r>
        <w:rPr>
          <w:rtl w:val="0"/>
          <w:lang w:val="en-US"/>
        </w:rPr>
        <w:t xml:space="preserve"> without diversified the investment which means they hold full risk that may occur to the stock, in this case it is </w:t>
      </w:r>
      <w:r>
        <w:rPr>
          <w:rtl w:val="0"/>
          <w:lang w:val="en-US"/>
        </w:rPr>
        <w:t>economic downturn</w:t>
      </w:r>
      <w:r>
        <w:rPr>
          <w:rtl w:val="0"/>
          <w:lang w:val="en-US"/>
        </w:rPr>
        <w:t xml:space="preserve">. I suggest that they should invest in many company, especially in the company that has negative correlation. Some company will have advantage from this situation. That means, diversification can reduce risk. </w:t>
      </w:r>
    </w:p>
    <w:sectPr>
      <w:headerReference w:type="default" r:id="rId4"/>
      <w:footerReference w:type="default" r:id="rId5"/>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