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6C46E5" w14:textId="77777777" w:rsidR="00810A22" w:rsidRPr="00EE2285" w:rsidRDefault="00891646">
      <w:pPr>
        <w:pStyle w:val="Subtitle"/>
        <w:rPr>
          <w:rFonts w:ascii="Arial" w:hAnsi="Arial" w:cs="Arial"/>
          <w:sz w:val="32"/>
          <w:szCs w:val="32"/>
        </w:rPr>
      </w:pPr>
      <w:r w:rsidRPr="00EE2285">
        <w:rPr>
          <w:rFonts w:ascii="Arial" w:hAnsi="Arial" w:cs="Arial"/>
          <w:sz w:val="32"/>
          <w:szCs w:val="32"/>
        </w:rPr>
        <w:t>Macro homework: Keynesian economics</w:t>
      </w:r>
    </w:p>
    <w:p w14:paraId="19E87D16" w14:textId="77777777" w:rsidR="00810A22" w:rsidRPr="00EE2285" w:rsidRDefault="00810A22">
      <w:pPr>
        <w:pStyle w:val="Body"/>
        <w:rPr>
          <w:rFonts w:ascii="Arial" w:hAnsi="Arial" w:cs="Arial"/>
        </w:rPr>
      </w:pPr>
    </w:p>
    <w:p w14:paraId="071369D2" w14:textId="77777777" w:rsidR="00810A22" w:rsidRPr="00EE2285" w:rsidRDefault="00891646">
      <w:pPr>
        <w:pStyle w:val="Body"/>
        <w:numPr>
          <w:ilvl w:val="0"/>
          <w:numId w:val="2"/>
        </w:numPr>
        <w:rPr>
          <w:rFonts w:ascii="Arial" w:hAnsi="Arial" w:cs="Arial"/>
          <w:sz w:val="24"/>
          <w:szCs w:val="24"/>
          <w:u w:val="single"/>
          <w:lang w:val="da-DK"/>
        </w:rPr>
      </w:pPr>
      <w:proofErr w:type="spellStart"/>
      <w:r w:rsidRPr="00EE2285">
        <w:rPr>
          <w:rFonts w:ascii="Arial" w:hAnsi="Arial" w:cs="Arial"/>
          <w:sz w:val="24"/>
          <w:szCs w:val="24"/>
          <w:u w:val="single"/>
          <w:lang w:val="da-DK"/>
        </w:rPr>
        <w:t>Keynes</w:t>
      </w:r>
      <w:proofErr w:type="spellEnd"/>
      <w:r w:rsidRPr="00EE2285">
        <w:rPr>
          <w:rFonts w:ascii="Arial" w:hAnsi="Arial" w:cs="Arial"/>
          <w:sz w:val="24"/>
          <w:szCs w:val="24"/>
          <w:u w:val="single"/>
        </w:rPr>
        <w:t xml:space="preserve">’ perspective on Great Depression </w:t>
      </w:r>
    </w:p>
    <w:p w14:paraId="0ECF52F1" w14:textId="1F499A59"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 xml:space="preserve">Keynes disagree with classical theory which state that output and prices will eventually return to the equilibrium. He </w:t>
      </w:r>
      <w:bookmarkStart w:id="0" w:name="_GoBack"/>
      <w:bookmarkEnd w:id="0"/>
      <w:r w:rsidR="00C03D56" w:rsidRPr="00EE2285">
        <w:rPr>
          <w:rFonts w:ascii="Arial" w:hAnsi="Arial" w:cs="Arial"/>
          <w:sz w:val="24"/>
          <w:szCs w:val="24"/>
        </w:rPr>
        <w:t>thinks</w:t>
      </w:r>
      <w:r w:rsidRPr="00EE2285">
        <w:rPr>
          <w:rFonts w:ascii="Arial" w:hAnsi="Arial" w:cs="Arial"/>
          <w:sz w:val="24"/>
          <w:szCs w:val="24"/>
        </w:rPr>
        <w:t xml:space="preserve"> that the Great depression is too bad to reach the equilibrium by itself and the output will still low as well as unemployment rate will remaining high and also affect from depression of investors that may endlessly bring economic activity down and if it has nothing to boost, it’s will continue too that bad. So, Keynes came up with concept to boost the economic back towards equilibrium.</w:t>
      </w:r>
    </w:p>
    <w:p w14:paraId="42AD9D20" w14:textId="77777777" w:rsidR="00810A22" w:rsidRPr="00EE2285" w:rsidRDefault="00810A22">
      <w:pPr>
        <w:pStyle w:val="Body"/>
        <w:rPr>
          <w:rFonts w:ascii="Arial" w:eastAsia="Times" w:hAnsi="Arial" w:cs="Arial"/>
          <w:sz w:val="24"/>
          <w:szCs w:val="24"/>
        </w:rPr>
      </w:pPr>
    </w:p>
    <w:p w14:paraId="1971A999" w14:textId="77777777" w:rsidR="00810A22" w:rsidRPr="00EE2285" w:rsidRDefault="00891646">
      <w:pPr>
        <w:pStyle w:val="Body"/>
        <w:rPr>
          <w:rFonts w:ascii="Arial" w:hAnsi="Arial" w:cs="Arial"/>
          <w:sz w:val="24"/>
          <w:szCs w:val="24"/>
          <w:u w:val="single"/>
        </w:rPr>
      </w:pPr>
      <w:r w:rsidRPr="00EE2285">
        <w:rPr>
          <w:rFonts w:ascii="Arial" w:hAnsi="Arial" w:cs="Arial"/>
          <w:sz w:val="24"/>
          <w:szCs w:val="24"/>
        </w:rPr>
        <w:t xml:space="preserve">b. </w:t>
      </w:r>
      <w:r w:rsidRPr="00EE2285">
        <w:rPr>
          <w:rFonts w:ascii="Arial" w:hAnsi="Arial" w:cs="Arial"/>
          <w:sz w:val="24"/>
          <w:szCs w:val="24"/>
          <w:u w:val="single"/>
        </w:rPr>
        <w:t>Possible solutions to Great Depression</w:t>
      </w:r>
    </w:p>
    <w:p w14:paraId="3884054F"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 xml:space="preserve">Keynes illustrate the idea of fiscal policy which the government has a role to boost up peoples’ spending in order to </w:t>
      </w:r>
      <w:r w:rsidR="00EE2285" w:rsidRPr="00EE2285">
        <w:rPr>
          <w:rFonts w:ascii="Arial" w:hAnsi="Arial" w:cs="Arial"/>
          <w:sz w:val="24"/>
          <w:szCs w:val="24"/>
        </w:rPr>
        <w:t>stabilize</w:t>
      </w:r>
      <w:r w:rsidRPr="00EE2285">
        <w:rPr>
          <w:rFonts w:ascii="Arial" w:hAnsi="Arial" w:cs="Arial"/>
          <w:sz w:val="24"/>
          <w:szCs w:val="24"/>
        </w:rPr>
        <w:t xml:space="preserve"> aggregate demand. This concept is that the government should increase their spending and lower tax that will rise citizen to spend more, causing increase in demand. So, the natural result would be recovery and unemployment would reduce. Keynes believed that the government was in better place to recover this economic crisis that make the market run by itself.</w:t>
      </w:r>
    </w:p>
    <w:p w14:paraId="3BCC806A"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 xml:space="preserve">In addition, Keynes also </w:t>
      </w:r>
      <w:r w:rsidR="00EE2285" w:rsidRPr="00EE2285">
        <w:rPr>
          <w:rFonts w:ascii="Arial" w:hAnsi="Arial" w:cs="Arial"/>
          <w:sz w:val="24"/>
          <w:szCs w:val="24"/>
        </w:rPr>
        <w:t>criticized</w:t>
      </w:r>
      <w:r w:rsidRPr="00EE2285">
        <w:rPr>
          <w:rFonts w:ascii="Arial" w:hAnsi="Arial" w:cs="Arial"/>
          <w:sz w:val="24"/>
          <w:szCs w:val="24"/>
        </w:rPr>
        <w:t xml:space="preserve"> the idea of excessive saving which is the concept that he saw the dangerous when people hold money, causing less money on economic cycle that affect income and bring down economic in to depression. This notice also </w:t>
      </w:r>
      <w:proofErr w:type="gramStart"/>
      <w:r w:rsidRPr="00EE2285">
        <w:rPr>
          <w:rFonts w:ascii="Arial" w:hAnsi="Arial" w:cs="Arial"/>
          <w:sz w:val="24"/>
          <w:szCs w:val="24"/>
        </w:rPr>
        <w:t>create</w:t>
      </w:r>
      <w:proofErr w:type="gramEnd"/>
      <w:r w:rsidRPr="00EE2285">
        <w:rPr>
          <w:rFonts w:ascii="Arial" w:hAnsi="Arial" w:cs="Arial"/>
          <w:sz w:val="24"/>
          <w:szCs w:val="24"/>
        </w:rPr>
        <w:t xml:space="preserve"> another Keynes’s theories in order to prevent depression.</w:t>
      </w:r>
    </w:p>
    <w:p w14:paraId="2F673EBF" w14:textId="77777777" w:rsidR="00810A22" w:rsidRPr="00EE2285" w:rsidRDefault="00891646">
      <w:pPr>
        <w:pStyle w:val="Body"/>
        <w:rPr>
          <w:rFonts w:ascii="Arial" w:hAnsi="Arial" w:cs="Arial"/>
          <w:sz w:val="24"/>
          <w:szCs w:val="24"/>
          <w:u w:val="single"/>
        </w:rPr>
      </w:pPr>
      <w:r w:rsidRPr="00EE2285">
        <w:rPr>
          <w:rFonts w:ascii="Arial" w:hAnsi="Arial" w:cs="Arial"/>
          <w:sz w:val="24"/>
          <w:szCs w:val="24"/>
        </w:rPr>
        <w:br/>
        <w:t xml:space="preserve">c. </w:t>
      </w:r>
      <w:r w:rsidRPr="00EE2285">
        <w:rPr>
          <w:rFonts w:ascii="Arial" w:hAnsi="Arial" w:cs="Arial"/>
          <w:sz w:val="24"/>
          <w:szCs w:val="24"/>
          <w:u w:val="single"/>
        </w:rPr>
        <w:t>Pros and cons of monetary policy</w:t>
      </w:r>
    </w:p>
    <w:p w14:paraId="26DEEFDE"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 xml:space="preserve">Keynes argued in monetary policy that this policy has to intervene by government directly in order to make market grow stable. The intervention is to lower interest rate in order to boost the demand which low rate of interest will make business and investor borrow more money and then they will increase their spending which this action will help economic growth. </w:t>
      </w:r>
    </w:p>
    <w:p w14:paraId="51A4E041"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On the other hand, monetary policy might less effective because it can occur zero bound problem that the interest rate will approach zero. So, it make investor don’t want to invest and hold money in cash then economic might not continue by not enough of interest rate manipulation and attempt at generating economic recovery may fail as the result of in liquidity trap.</w:t>
      </w:r>
      <w:r w:rsidRPr="00EE2285">
        <w:rPr>
          <w:rFonts w:ascii="Arial" w:hAnsi="Arial" w:cs="Arial"/>
          <w:sz w:val="24"/>
          <w:szCs w:val="24"/>
        </w:rPr>
        <w:br/>
      </w:r>
    </w:p>
    <w:p w14:paraId="3D3BF7D4" w14:textId="77777777" w:rsidR="00810A22" w:rsidRPr="00EE2285" w:rsidRDefault="00891646">
      <w:pPr>
        <w:pStyle w:val="Body"/>
        <w:rPr>
          <w:rFonts w:ascii="Arial" w:hAnsi="Arial" w:cs="Arial"/>
          <w:sz w:val="24"/>
          <w:szCs w:val="24"/>
          <w:u w:val="single"/>
        </w:rPr>
      </w:pPr>
      <w:r w:rsidRPr="00EE2285">
        <w:rPr>
          <w:rFonts w:ascii="Arial" w:hAnsi="Arial" w:cs="Arial"/>
          <w:sz w:val="24"/>
          <w:szCs w:val="24"/>
        </w:rPr>
        <w:t xml:space="preserve">d. </w:t>
      </w:r>
      <w:r w:rsidRPr="00EE2285">
        <w:rPr>
          <w:rFonts w:ascii="Arial" w:hAnsi="Arial" w:cs="Arial"/>
          <w:sz w:val="24"/>
          <w:szCs w:val="24"/>
          <w:u w:val="single"/>
        </w:rPr>
        <w:t xml:space="preserve">Pros and cons of fiscal policy </w:t>
      </w:r>
    </w:p>
    <w:p w14:paraId="409F4E2B"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Pros of fiscal policy is boost economic activity from spending. When government spending is high, it leads business activity also rise that boost aggregate output and generate more income to worker that workers also willing to spend, resulting growth in GDP.</w:t>
      </w:r>
    </w:p>
    <w:p w14:paraId="3A868C68" w14:textId="77777777" w:rsidR="00810A22" w:rsidRPr="00EE2285" w:rsidRDefault="00891646">
      <w:pPr>
        <w:pStyle w:val="Body"/>
        <w:numPr>
          <w:ilvl w:val="0"/>
          <w:numId w:val="4"/>
        </w:numPr>
        <w:rPr>
          <w:rFonts w:ascii="Arial" w:eastAsia="Times" w:hAnsi="Arial" w:cs="Arial"/>
          <w:sz w:val="24"/>
          <w:szCs w:val="24"/>
        </w:rPr>
      </w:pPr>
      <w:r w:rsidRPr="00EE2285">
        <w:rPr>
          <w:rFonts w:ascii="Arial" w:hAnsi="Arial" w:cs="Arial"/>
          <w:sz w:val="24"/>
          <w:szCs w:val="24"/>
        </w:rPr>
        <w:t>Cons of fiscal policy is that the concept is misrepresented the relationship between saving, investment, and economic growth, argued by other economists. They showed that the original multiplier model is more likely than Keynes’s theory.</w:t>
      </w:r>
    </w:p>
    <w:p w14:paraId="56C541E1" w14:textId="77777777" w:rsidR="00810A22" w:rsidRPr="00EE2285" w:rsidRDefault="00810A22">
      <w:pPr>
        <w:pStyle w:val="Body"/>
        <w:rPr>
          <w:rFonts w:ascii="Arial" w:eastAsia="Times" w:hAnsi="Arial" w:cs="Arial"/>
          <w:sz w:val="24"/>
          <w:szCs w:val="24"/>
        </w:rPr>
      </w:pPr>
    </w:p>
    <w:p w14:paraId="687D353E" w14:textId="77777777" w:rsidR="00810A22" w:rsidRPr="00EE2285" w:rsidRDefault="00891646">
      <w:pPr>
        <w:pStyle w:val="Body"/>
        <w:rPr>
          <w:rFonts w:ascii="Arial" w:hAnsi="Arial" w:cs="Arial"/>
          <w:sz w:val="24"/>
          <w:szCs w:val="24"/>
          <w:u w:val="single"/>
        </w:rPr>
      </w:pPr>
      <w:r w:rsidRPr="00EE2285">
        <w:rPr>
          <w:rFonts w:ascii="Arial" w:hAnsi="Arial" w:cs="Arial"/>
          <w:sz w:val="24"/>
          <w:szCs w:val="24"/>
          <w:lang w:val="it-IT"/>
        </w:rPr>
        <w:t xml:space="preserve">e. </w:t>
      </w:r>
      <w:r w:rsidRPr="00EE2285">
        <w:rPr>
          <w:rFonts w:ascii="Arial" w:hAnsi="Arial" w:cs="Arial"/>
          <w:sz w:val="24"/>
          <w:szCs w:val="24"/>
          <w:u w:val="single"/>
        </w:rPr>
        <w:t>What is Keynesian economics?</w:t>
      </w:r>
    </w:p>
    <w:p w14:paraId="267089EE"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 xml:space="preserve">Keynesian economics is </w:t>
      </w:r>
      <w:proofErr w:type="gramStart"/>
      <w:r w:rsidRPr="00EE2285">
        <w:rPr>
          <w:rFonts w:ascii="Arial" w:hAnsi="Arial" w:cs="Arial"/>
          <w:sz w:val="24"/>
          <w:szCs w:val="24"/>
        </w:rPr>
        <w:t>consider</w:t>
      </w:r>
      <w:proofErr w:type="gramEnd"/>
      <w:r w:rsidRPr="00EE2285">
        <w:rPr>
          <w:rFonts w:ascii="Arial" w:hAnsi="Arial" w:cs="Arial"/>
          <w:sz w:val="24"/>
          <w:szCs w:val="24"/>
        </w:rPr>
        <w:t xml:space="preserve"> a "demand-side" theory that focuses on changes in the economy over the short run.</w:t>
      </w:r>
    </w:p>
    <w:p w14:paraId="46683359"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Keynesian economics is the theory to attempt understand the Great depression and to contradict classical economic arguments that state that economic will recover and reach equilibrium by itself.</w:t>
      </w:r>
    </w:p>
    <w:p w14:paraId="2686A68A"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lastRenderedPageBreak/>
        <w:t xml:space="preserve">Keynes came up with the concept that government has to play role to manage aggregate demand, control tax, and control interest rate to </w:t>
      </w:r>
      <w:r w:rsidR="00EE2285" w:rsidRPr="00EE2285">
        <w:rPr>
          <w:rFonts w:ascii="Arial" w:hAnsi="Arial" w:cs="Arial"/>
          <w:sz w:val="24"/>
          <w:szCs w:val="24"/>
        </w:rPr>
        <w:t>stabilized</w:t>
      </w:r>
      <w:r w:rsidRPr="00EE2285">
        <w:rPr>
          <w:rFonts w:ascii="Arial" w:hAnsi="Arial" w:cs="Arial"/>
          <w:sz w:val="24"/>
          <w:szCs w:val="24"/>
        </w:rPr>
        <w:t xml:space="preserve"> economic as well as prevent economic recession.</w:t>
      </w:r>
    </w:p>
    <w:p w14:paraId="16AFC15F" w14:textId="77777777" w:rsidR="00810A22" w:rsidRPr="00EE2285" w:rsidRDefault="00891646">
      <w:pPr>
        <w:pStyle w:val="Body"/>
        <w:numPr>
          <w:ilvl w:val="0"/>
          <w:numId w:val="4"/>
        </w:numPr>
        <w:rPr>
          <w:rFonts w:ascii="Arial" w:hAnsi="Arial" w:cs="Arial"/>
          <w:sz w:val="24"/>
          <w:szCs w:val="24"/>
        </w:rPr>
      </w:pPr>
      <w:r w:rsidRPr="00EE2285">
        <w:rPr>
          <w:rFonts w:ascii="Arial" w:hAnsi="Arial" w:cs="Arial"/>
          <w:sz w:val="24"/>
          <w:szCs w:val="24"/>
        </w:rPr>
        <w:t xml:space="preserve">Keyes dispute some economist about lower wage can restore full employment because he </w:t>
      </w:r>
      <w:r w:rsidR="00EE2285" w:rsidRPr="00EE2285">
        <w:rPr>
          <w:rFonts w:ascii="Arial" w:hAnsi="Arial" w:cs="Arial"/>
          <w:sz w:val="24"/>
          <w:szCs w:val="24"/>
        </w:rPr>
        <w:t>illustrates</w:t>
      </w:r>
      <w:r w:rsidRPr="00EE2285">
        <w:rPr>
          <w:rFonts w:ascii="Arial" w:hAnsi="Arial" w:cs="Arial"/>
          <w:sz w:val="24"/>
          <w:szCs w:val="24"/>
        </w:rPr>
        <w:t xml:space="preserve"> that employers will not hire empty to product goo</w:t>
      </w:r>
      <w:r w:rsidR="00EE2285">
        <w:rPr>
          <w:rFonts w:ascii="Arial" w:hAnsi="Arial" w:cs="Arial"/>
          <w:sz w:val="24"/>
          <w:szCs w:val="24"/>
        </w:rPr>
        <w:t>d</w:t>
      </w:r>
      <w:r w:rsidRPr="00EE2285">
        <w:rPr>
          <w:rFonts w:ascii="Arial" w:hAnsi="Arial" w:cs="Arial"/>
          <w:sz w:val="24"/>
          <w:szCs w:val="24"/>
        </w:rPr>
        <w:t xml:space="preserve">s that cannot sold because demand is weak. At the same time, business will lower their investment as the result of reducing overall expenditures and employment </w:t>
      </w:r>
    </w:p>
    <w:p w14:paraId="6F9A06B1" w14:textId="77777777" w:rsidR="00810A22" w:rsidRPr="00EE2285" w:rsidRDefault="00810A22">
      <w:pPr>
        <w:pStyle w:val="Body"/>
        <w:rPr>
          <w:rFonts w:ascii="Arial" w:hAnsi="Arial" w:cs="Arial"/>
          <w:sz w:val="24"/>
          <w:szCs w:val="24"/>
        </w:rPr>
      </w:pPr>
    </w:p>
    <w:p w14:paraId="02FFA273" w14:textId="77777777" w:rsidR="00810A22" w:rsidRPr="00EE2285" w:rsidRDefault="00891646">
      <w:pPr>
        <w:pStyle w:val="Body"/>
        <w:rPr>
          <w:rFonts w:ascii="Arial" w:hAnsi="Arial" w:cs="Arial"/>
          <w:sz w:val="24"/>
          <w:szCs w:val="24"/>
          <w:u w:val="single"/>
        </w:rPr>
      </w:pPr>
      <w:r w:rsidRPr="00EE2285">
        <w:rPr>
          <w:rFonts w:ascii="Arial" w:hAnsi="Arial" w:cs="Arial"/>
          <w:sz w:val="24"/>
          <w:szCs w:val="24"/>
        </w:rPr>
        <w:t xml:space="preserve">f. </w:t>
      </w:r>
      <w:proofErr w:type="spellStart"/>
      <w:r w:rsidRPr="00EE2285">
        <w:rPr>
          <w:rFonts w:ascii="Arial" w:hAnsi="Arial" w:cs="Arial"/>
          <w:sz w:val="24"/>
          <w:szCs w:val="24"/>
          <w:u w:val="single"/>
          <w:lang w:val="da-DK"/>
        </w:rPr>
        <w:t>Keynes</w:t>
      </w:r>
      <w:proofErr w:type="spellEnd"/>
      <w:r w:rsidRPr="00EE2285">
        <w:rPr>
          <w:rFonts w:ascii="Arial" w:hAnsi="Arial" w:cs="Arial"/>
          <w:sz w:val="24"/>
          <w:szCs w:val="24"/>
          <w:u w:val="single"/>
        </w:rPr>
        <w:t>’ perspective on saving and economic growth</w:t>
      </w:r>
    </w:p>
    <w:p w14:paraId="2407C9DB" w14:textId="77777777" w:rsidR="00810A22" w:rsidRPr="00EE2285" w:rsidRDefault="00810A22">
      <w:pPr>
        <w:pStyle w:val="Body"/>
        <w:rPr>
          <w:rFonts w:ascii="Arial" w:hAnsi="Arial" w:cs="Arial"/>
          <w:sz w:val="24"/>
          <w:szCs w:val="24"/>
        </w:rPr>
      </w:pPr>
    </w:p>
    <w:p w14:paraId="59D79340" w14:textId="77777777" w:rsidR="00810A22" w:rsidRPr="00EE2285" w:rsidRDefault="00891646">
      <w:pPr>
        <w:pStyle w:val="Body"/>
        <w:rPr>
          <w:rFonts w:ascii="Arial" w:hAnsi="Arial" w:cs="Arial"/>
          <w:sz w:val="24"/>
          <w:szCs w:val="24"/>
        </w:rPr>
      </w:pPr>
      <w:r w:rsidRPr="00EE2285">
        <w:rPr>
          <w:rFonts w:ascii="Arial" w:hAnsi="Arial" w:cs="Arial"/>
          <w:sz w:val="24"/>
          <w:szCs w:val="24"/>
        </w:rPr>
        <w:t xml:space="preserve">- Keynes’s perspective about saving is that it very dangerous to hold money in cash and not use money because it </w:t>
      </w:r>
      <w:r w:rsidR="00EE2285" w:rsidRPr="00EE2285">
        <w:rPr>
          <w:rFonts w:ascii="Arial" w:hAnsi="Arial" w:cs="Arial"/>
          <w:sz w:val="24"/>
          <w:szCs w:val="24"/>
        </w:rPr>
        <w:t>affects</w:t>
      </w:r>
      <w:r w:rsidRPr="00EE2285">
        <w:rPr>
          <w:rFonts w:ascii="Arial" w:hAnsi="Arial" w:cs="Arial"/>
          <w:sz w:val="24"/>
          <w:szCs w:val="24"/>
        </w:rPr>
        <w:t xml:space="preserve"> money in the market that will be less then causing less income which consistent to the concept of one spending is another one income. So, when people spend less economic will go down because there is less money in the market but, if people spending more and more that will boost the economic and increase income; therefore, the cycle will continue and affect the full employment as well as economic will growth. Hence, people have to save less and spend more.</w:t>
      </w:r>
    </w:p>
    <w:p w14:paraId="3E38F40A" w14:textId="77777777" w:rsidR="00810A22" w:rsidRPr="00EE2285" w:rsidRDefault="00891646">
      <w:pPr>
        <w:pStyle w:val="Body"/>
        <w:rPr>
          <w:rFonts w:ascii="Arial" w:eastAsia="Times" w:hAnsi="Arial" w:cs="Arial"/>
          <w:sz w:val="24"/>
          <w:szCs w:val="24"/>
        </w:rPr>
      </w:pPr>
      <w:r w:rsidRPr="00EE2285">
        <w:rPr>
          <w:rFonts w:ascii="Arial" w:hAnsi="Arial" w:cs="Arial"/>
          <w:sz w:val="24"/>
          <w:szCs w:val="24"/>
        </w:rPr>
        <w:t xml:space="preserve"> </w:t>
      </w:r>
      <w:r w:rsidRPr="00EE2285">
        <w:rPr>
          <w:rFonts w:ascii="Arial" w:hAnsi="Arial" w:cs="Arial"/>
          <w:sz w:val="24"/>
          <w:szCs w:val="24"/>
        </w:rPr>
        <w:br/>
        <w:t xml:space="preserve">g. </w:t>
      </w:r>
      <w:r w:rsidRPr="00EE2285">
        <w:rPr>
          <w:rFonts w:ascii="Arial" w:hAnsi="Arial" w:cs="Arial"/>
          <w:sz w:val="24"/>
          <w:szCs w:val="24"/>
          <w:u w:val="single"/>
        </w:rPr>
        <w:t xml:space="preserve">Alternative theory on saving and economic growth (Google!) </w:t>
      </w:r>
    </w:p>
    <w:p w14:paraId="29F6EBCA" w14:textId="77777777" w:rsidR="00810A22" w:rsidRPr="00EE2285" w:rsidRDefault="00891646">
      <w:pPr>
        <w:pStyle w:val="Body"/>
        <w:rPr>
          <w:rFonts w:ascii="Arial" w:hAnsi="Arial" w:cs="Arial"/>
          <w:sz w:val="24"/>
          <w:szCs w:val="24"/>
        </w:rPr>
      </w:pPr>
      <w:r w:rsidRPr="00EE2285">
        <w:rPr>
          <w:rFonts w:ascii="Arial" w:hAnsi="Arial" w:cs="Arial"/>
          <w:sz w:val="24"/>
          <w:szCs w:val="24"/>
        </w:rPr>
        <w:t xml:space="preserve">- In Solow swan model, it </w:t>
      </w:r>
      <w:r w:rsidR="00EE2285" w:rsidRPr="00EE2285">
        <w:rPr>
          <w:rFonts w:ascii="Arial" w:hAnsi="Arial" w:cs="Arial"/>
          <w:sz w:val="24"/>
          <w:szCs w:val="24"/>
        </w:rPr>
        <w:t>criticized</w:t>
      </w:r>
      <w:r w:rsidRPr="00EE2285">
        <w:rPr>
          <w:rFonts w:ascii="Arial" w:hAnsi="Arial" w:cs="Arial"/>
          <w:sz w:val="24"/>
          <w:szCs w:val="24"/>
        </w:rPr>
        <w:t xml:space="preserve"> that if all countries have similar saving rate, the economic will growth equally at the same rate in every country.</w:t>
      </w:r>
    </w:p>
    <w:sectPr w:rsidR="00810A22" w:rsidRPr="00EE2285">
      <w:head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B7D11" w14:textId="77777777" w:rsidR="007027D8" w:rsidRDefault="007027D8">
      <w:r>
        <w:separator/>
      </w:r>
    </w:p>
  </w:endnote>
  <w:endnote w:type="continuationSeparator" w:id="0">
    <w:p w14:paraId="172B0087" w14:textId="77777777" w:rsidR="007027D8" w:rsidRDefault="00702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C97A5" w14:textId="77777777" w:rsidR="007027D8" w:rsidRDefault="007027D8">
      <w:r>
        <w:separator/>
      </w:r>
    </w:p>
  </w:footnote>
  <w:footnote w:type="continuationSeparator" w:id="0">
    <w:p w14:paraId="0F445CE5" w14:textId="77777777" w:rsidR="007027D8" w:rsidRDefault="007027D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B95CC" w14:textId="77777777" w:rsidR="00810A22" w:rsidRDefault="00891646">
    <w:pPr>
      <w:pStyle w:val="HeaderFooter"/>
      <w:tabs>
        <w:tab w:val="clear" w:pos="9020"/>
        <w:tab w:val="center" w:pos="4819"/>
        <w:tab w:val="right" w:pos="9638"/>
      </w:tabs>
    </w:pPr>
    <w:r>
      <w:tab/>
    </w:r>
    <w:r>
      <w:tab/>
    </w:r>
    <w:proofErr w:type="spellStart"/>
    <w:r>
      <w:t>Wipawee</w:t>
    </w:r>
    <w:proofErr w:type="spellEnd"/>
    <w:r>
      <w:t xml:space="preserve"> </w:t>
    </w:r>
    <w:proofErr w:type="spellStart"/>
    <w:r>
      <w:t>Suttipan</w:t>
    </w:r>
    <w:proofErr w:type="spellEnd"/>
    <w:r>
      <w:t xml:space="preserve"> 6204640434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42648"/>
    <w:multiLevelType w:val="hybridMultilevel"/>
    <w:tmpl w:val="A05C564A"/>
    <w:styleLink w:val="Dash"/>
    <w:lvl w:ilvl="0" w:tplc="B510CB4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1BDE6746">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683AF5A4">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57BC5A6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753CE24E">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64C2CC3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BC0EF036">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D5A22152">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97841318">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
    <w:nsid w:val="219757CC"/>
    <w:multiLevelType w:val="hybridMultilevel"/>
    <w:tmpl w:val="73B2056A"/>
    <w:numStyleLink w:val="Lettered"/>
  </w:abstractNum>
  <w:abstractNum w:abstractNumId="2">
    <w:nsid w:val="59FE32D4"/>
    <w:multiLevelType w:val="hybridMultilevel"/>
    <w:tmpl w:val="73B2056A"/>
    <w:styleLink w:val="Lettered"/>
    <w:lvl w:ilvl="0" w:tplc="0A54765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885EDA">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62FC90">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4BE3F24">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CAB4BA">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840AEC">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C2A4B68">
      <w:start w:val="1"/>
      <w:numFmt w:val="lowerLetter"/>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9695D6">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803F5C">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7F2323C0"/>
    <w:multiLevelType w:val="hybridMultilevel"/>
    <w:tmpl w:val="A05C564A"/>
    <w:numStyleLink w:val="Dash"/>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A22"/>
    <w:rsid w:val="007027D8"/>
    <w:rsid w:val="00810A22"/>
    <w:rsid w:val="00891646"/>
    <w:rsid w:val="00C03D56"/>
    <w:rsid w:val="00EE2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13D6C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Subtitle">
    <w:name w:val="Subtitle"/>
    <w:next w:val="Body"/>
    <w:pPr>
      <w:keepNext/>
    </w:pPr>
    <w:rPr>
      <w:rFonts w:ascii="Helvetica" w:hAnsi="Helvetica" w:cs="Arial Unicode MS"/>
      <w:color w:val="000000"/>
      <w:sz w:val="40"/>
      <w:szCs w:val="40"/>
    </w:rPr>
  </w:style>
  <w:style w:type="paragraph" w:customStyle="1" w:styleId="Body">
    <w:name w:val="Body"/>
    <w:rPr>
      <w:rFonts w:ascii="Helvetica" w:hAnsi="Helvetica" w:cs="Arial Unicode MS"/>
      <w:color w:val="000000"/>
      <w:sz w:val="22"/>
      <w:szCs w:val="22"/>
    </w:rPr>
  </w:style>
  <w:style w:type="numbering" w:customStyle="1" w:styleId="Lettered">
    <w:name w:val="Lettered"/>
    <w:pPr>
      <w:numPr>
        <w:numId w:val="1"/>
      </w:numPr>
    </w:pPr>
  </w:style>
  <w:style w:type="numbering" w:customStyle="1" w:styleId="Dash">
    <w:name w:val="Dash"/>
    <w:pPr>
      <w:numPr>
        <w:numId w:val="3"/>
      </w:numPr>
    </w:pPr>
  </w:style>
  <w:style w:type="paragraph" w:styleId="Header">
    <w:name w:val="header"/>
    <w:basedOn w:val="Normal"/>
    <w:link w:val="HeaderChar"/>
    <w:uiPriority w:val="99"/>
    <w:unhideWhenUsed/>
    <w:rsid w:val="00EE2285"/>
    <w:pPr>
      <w:tabs>
        <w:tab w:val="center" w:pos="4680"/>
        <w:tab w:val="right" w:pos="9360"/>
      </w:tabs>
    </w:pPr>
  </w:style>
  <w:style w:type="character" w:customStyle="1" w:styleId="HeaderChar">
    <w:name w:val="Header Char"/>
    <w:basedOn w:val="DefaultParagraphFont"/>
    <w:link w:val="Header"/>
    <w:uiPriority w:val="99"/>
    <w:rsid w:val="00EE2285"/>
    <w:rPr>
      <w:sz w:val="24"/>
      <w:szCs w:val="24"/>
    </w:rPr>
  </w:style>
  <w:style w:type="paragraph" w:styleId="Footer">
    <w:name w:val="footer"/>
    <w:basedOn w:val="Normal"/>
    <w:link w:val="FooterChar"/>
    <w:uiPriority w:val="99"/>
    <w:unhideWhenUsed/>
    <w:rsid w:val="00EE2285"/>
    <w:pPr>
      <w:tabs>
        <w:tab w:val="center" w:pos="4680"/>
        <w:tab w:val="right" w:pos="9360"/>
      </w:tabs>
    </w:pPr>
  </w:style>
  <w:style w:type="character" w:customStyle="1" w:styleId="FooterChar">
    <w:name w:val="Footer Char"/>
    <w:basedOn w:val="DefaultParagraphFont"/>
    <w:link w:val="Footer"/>
    <w:uiPriority w:val="99"/>
    <w:rsid w:val="00EE22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663</Words>
  <Characters>3781</Characters>
  <Application>Microsoft Macintosh Word</Application>
  <DocSecurity>0</DocSecurity>
  <Lines>31</Lines>
  <Paragraphs>8</Paragraphs>
  <ScaleCrop>false</ScaleCrop>
  <LinksUpToDate>false</LinksUpToDate>
  <CharactersWithSpaces>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2020-05-06T17:09:00Z</dcterms:created>
  <dcterms:modified xsi:type="dcterms:W3CDTF">2020-05-06T17:13:00Z</dcterms:modified>
</cp:coreProperties>
</file>