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EB4193" w14:textId="77777777" w:rsidR="0006001A" w:rsidRPr="00656840" w:rsidRDefault="00F164C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Course Syllabus</w:t>
      </w:r>
    </w:p>
    <w:p w14:paraId="3D3F7FBE" w14:textId="77777777" w:rsidR="00656840" w:rsidRPr="00F164CD" w:rsidRDefault="00F164CD" w:rsidP="00F164CD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="007E1912">
        <w:rPr>
          <w:sz w:val="24"/>
          <w:szCs w:val="24"/>
        </w:rPr>
        <w:t xml:space="preserve"> </w:t>
      </w:r>
      <w:r w:rsidRPr="00F164CD">
        <w:rPr>
          <w:sz w:val="24"/>
          <w:szCs w:val="24"/>
        </w:rPr>
        <w:t>Course code</w:t>
      </w:r>
      <w:r>
        <w:rPr>
          <w:sz w:val="24"/>
          <w:szCs w:val="24"/>
        </w:rPr>
        <w:t>:</w:t>
      </w:r>
      <w:r w:rsidRPr="00F164CD">
        <w:rPr>
          <w:sz w:val="24"/>
          <w:szCs w:val="24"/>
        </w:rPr>
        <w:t xml:space="preserve">   </w:t>
      </w:r>
      <w:r w:rsidR="00656840" w:rsidRPr="00F164CD">
        <w:rPr>
          <w:sz w:val="24"/>
          <w:szCs w:val="24"/>
        </w:rPr>
        <w:t xml:space="preserve">EE 481 </w:t>
      </w:r>
      <w:r w:rsidRPr="00F164CD">
        <w:rPr>
          <w:sz w:val="24"/>
          <w:szCs w:val="24"/>
        </w:rPr>
        <w:t xml:space="preserve">       Course Title   </w:t>
      </w:r>
      <w:r w:rsidR="00656840" w:rsidRPr="00F164CD">
        <w:rPr>
          <w:sz w:val="24"/>
          <w:szCs w:val="24"/>
        </w:rPr>
        <w:t>Industrial Economics</w:t>
      </w:r>
    </w:p>
    <w:p w14:paraId="48145F9C" w14:textId="25B6AF88" w:rsidR="00656840" w:rsidRDefault="00F164CD">
      <w:pPr>
        <w:rPr>
          <w:sz w:val="24"/>
          <w:szCs w:val="24"/>
        </w:rPr>
      </w:pPr>
      <w:r>
        <w:rPr>
          <w:sz w:val="24"/>
          <w:szCs w:val="24"/>
        </w:rPr>
        <w:t>2.</w:t>
      </w:r>
      <w:r w:rsidR="007E1912">
        <w:rPr>
          <w:sz w:val="24"/>
          <w:szCs w:val="24"/>
        </w:rPr>
        <w:t xml:space="preserve"> </w:t>
      </w:r>
      <w:r w:rsidR="00656840" w:rsidRPr="00656840">
        <w:rPr>
          <w:sz w:val="24"/>
          <w:szCs w:val="24"/>
        </w:rPr>
        <w:t>Semester</w:t>
      </w:r>
      <w:r>
        <w:rPr>
          <w:sz w:val="24"/>
          <w:szCs w:val="24"/>
        </w:rPr>
        <w:t>/ Academic Year:</w:t>
      </w:r>
      <w:r w:rsidR="00656840" w:rsidRPr="00656840">
        <w:rPr>
          <w:sz w:val="24"/>
          <w:szCs w:val="24"/>
        </w:rPr>
        <w:t xml:space="preserve"> 1/20</w:t>
      </w:r>
      <w:r w:rsidR="00DD6729">
        <w:rPr>
          <w:sz w:val="24"/>
          <w:szCs w:val="24"/>
        </w:rPr>
        <w:t>20</w:t>
      </w:r>
      <w:r w:rsidR="00656840" w:rsidRPr="00656840">
        <w:rPr>
          <w:sz w:val="24"/>
          <w:szCs w:val="24"/>
        </w:rPr>
        <w:t xml:space="preserve"> (August – December 20</w:t>
      </w:r>
      <w:r w:rsidR="00DD6729">
        <w:rPr>
          <w:sz w:val="24"/>
          <w:szCs w:val="24"/>
        </w:rPr>
        <w:t>20</w:t>
      </w:r>
      <w:r w:rsidR="00656840" w:rsidRPr="00656840">
        <w:rPr>
          <w:sz w:val="24"/>
          <w:szCs w:val="24"/>
        </w:rPr>
        <w:t>)</w:t>
      </w:r>
    </w:p>
    <w:p w14:paraId="50A4B75E" w14:textId="7CEFC30E" w:rsidR="00F164CD" w:rsidRDefault="00F164CD" w:rsidP="00F164CD">
      <w:pPr>
        <w:rPr>
          <w:sz w:val="24"/>
          <w:szCs w:val="24"/>
        </w:rPr>
      </w:pPr>
      <w:r>
        <w:rPr>
          <w:sz w:val="24"/>
          <w:szCs w:val="24"/>
        </w:rPr>
        <w:tab/>
        <w:t>Date &amp; Time</w:t>
      </w:r>
      <w:r w:rsidRPr="00656840">
        <w:rPr>
          <w:sz w:val="24"/>
          <w:szCs w:val="24"/>
        </w:rPr>
        <w:t>: T</w:t>
      </w:r>
      <w:r>
        <w:rPr>
          <w:sz w:val="24"/>
          <w:szCs w:val="24"/>
        </w:rPr>
        <w:t xml:space="preserve">uesday and Thursday, </w:t>
      </w:r>
      <w:r w:rsidR="00DD6729">
        <w:rPr>
          <w:sz w:val="24"/>
          <w:szCs w:val="24"/>
        </w:rPr>
        <w:t>9.30-11.00</w:t>
      </w:r>
    </w:p>
    <w:p w14:paraId="5A1B66DD" w14:textId="117C6E90" w:rsidR="00656840" w:rsidRPr="00656840" w:rsidRDefault="00F164CD">
      <w:pPr>
        <w:rPr>
          <w:sz w:val="24"/>
          <w:szCs w:val="24"/>
        </w:rPr>
      </w:pPr>
      <w:r>
        <w:rPr>
          <w:sz w:val="24"/>
          <w:szCs w:val="24"/>
        </w:rPr>
        <w:tab/>
        <w:t>Room:</w:t>
      </w:r>
      <w:r w:rsidR="004D5218">
        <w:rPr>
          <w:sz w:val="24"/>
          <w:szCs w:val="24"/>
        </w:rPr>
        <w:t xml:space="preserve"> 101</w:t>
      </w:r>
    </w:p>
    <w:p w14:paraId="684624B1" w14:textId="77777777" w:rsidR="00F164CD" w:rsidRDefault="00F164CD">
      <w:pPr>
        <w:rPr>
          <w:sz w:val="24"/>
          <w:szCs w:val="24"/>
        </w:rPr>
      </w:pPr>
      <w:r>
        <w:rPr>
          <w:sz w:val="24"/>
          <w:szCs w:val="24"/>
        </w:rPr>
        <w:t>3.</w:t>
      </w:r>
      <w:r w:rsidR="007E1912">
        <w:rPr>
          <w:sz w:val="24"/>
          <w:szCs w:val="24"/>
        </w:rPr>
        <w:t xml:space="preserve"> </w:t>
      </w:r>
      <w:r w:rsidR="00656840" w:rsidRPr="00656840">
        <w:rPr>
          <w:sz w:val="24"/>
          <w:szCs w:val="24"/>
        </w:rPr>
        <w:t xml:space="preserve">Instructors: </w:t>
      </w:r>
    </w:p>
    <w:p w14:paraId="65FA9688" w14:textId="77777777" w:rsidR="00656840" w:rsidRPr="00656840" w:rsidRDefault="00F164CD" w:rsidP="00F164CD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3.1 Instructor name: </w:t>
      </w:r>
      <w:r w:rsidR="00656840" w:rsidRPr="00656840">
        <w:rPr>
          <w:sz w:val="24"/>
          <w:szCs w:val="24"/>
        </w:rPr>
        <w:t>Chanin Mephokee</w:t>
      </w:r>
    </w:p>
    <w:p w14:paraId="596DBF63" w14:textId="77777777" w:rsidR="00656840" w:rsidRDefault="00F164C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3.2 Class Room: </w:t>
      </w:r>
      <w:r w:rsidR="00656840" w:rsidRPr="00656840">
        <w:rPr>
          <w:sz w:val="24"/>
          <w:szCs w:val="24"/>
        </w:rPr>
        <w:t>Room 450, Faculty of Economics</w:t>
      </w:r>
    </w:p>
    <w:p w14:paraId="62542CF4" w14:textId="77777777" w:rsidR="00F164CD" w:rsidRPr="00656840" w:rsidRDefault="00F164C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3.3 </w:t>
      </w:r>
      <w:r w:rsidRPr="00656840">
        <w:rPr>
          <w:sz w:val="24"/>
          <w:szCs w:val="24"/>
        </w:rPr>
        <w:t>Office hours: by appointment</w:t>
      </w:r>
    </w:p>
    <w:p w14:paraId="524D6D5F" w14:textId="77777777" w:rsidR="00656840" w:rsidRPr="00656840" w:rsidRDefault="00F164CD">
      <w:pPr>
        <w:rPr>
          <w:sz w:val="24"/>
          <w:szCs w:val="24"/>
        </w:rPr>
      </w:pPr>
      <w:r>
        <w:rPr>
          <w:sz w:val="24"/>
          <w:szCs w:val="24"/>
        </w:rPr>
        <w:tab/>
        <w:t>3.4 Contact Information:</w:t>
      </w:r>
      <w:r w:rsidR="00656840" w:rsidRPr="00656840">
        <w:rPr>
          <w:sz w:val="24"/>
          <w:szCs w:val="24"/>
        </w:rPr>
        <w:t xml:space="preserve"> </w:t>
      </w:r>
      <w:hyperlink r:id="rId5" w:history="1">
        <w:r w:rsidR="00656840" w:rsidRPr="00656840">
          <w:rPr>
            <w:rStyle w:val="Hyperlink"/>
            <w:sz w:val="24"/>
            <w:szCs w:val="24"/>
          </w:rPr>
          <w:t>chanin@econ.tu.ac.th</w:t>
        </w:r>
      </w:hyperlink>
    </w:p>
    <w:p w14:paraId="7F69C274" w14:textId="77777777" w:rsidR="00656840" w:rsidRPr="00656840" w:rsidRDefault="00656840">
      <w:pPr>
        <w:rPr>
          <w:sz w:val="24"/>
          <w:szCs w:val="24"/>
        </w:rPr>
      </w:pPr>
      <w:r w:rsidRPr="00656840">
        <w:rPr>
          <w:sz w:val="24"/>
          <w:szCs w:val="24"/>
        </w:rPr>
        <w:tab/>
      </w:r>
      <w:r w:rsidRPr="00656840">
        <w:rPr>
          <w:sz w:val="24"/>
          <w:szCs w:val="24"/>
        </w:rPr>
        <w:tab/>
      </w:r>
    </w:p>
    <w:p w14:paraId="1755E064" w14:textId="77777777" w:rsidR="00656840" w:rsidRDefault="00F164CD">
      <w:pPr>
        <w:rPr>
          <w:sz w:val="24"/>
          <w:szCs w:val="24"/>
        </w:rPr>
      </w:pPr>
      <w:r>
        <w:rPr>
          <w:sz w:val="24"/>
          <w:szCs w:val="24"/>
        </w:rPr>
        <w:t>4.</w:t>
      </w:r>
      <w:r w:rsidR="007E1912">
        <w:rPr>
          <w:sz w:val="24"/>
          <w:szCs w:val="24"/>
        </w:rPr>
        <w:t xml:space="preserve"> </w:t>
      </w:r>
      <w:r w:rsidR="00656840" w:rsidRPr="00656840">
        <w:rPr>
          <w:sz w:val="24"/>
          <w:szCs w:val="24"/>
        </w:rPr>
        <w:t>Course Description:</w:t>
      </w:r>
    </w:p>
    <w:p w14:paraId="548E26BB" w14:textId="77777777" w:rsidR="00F164CD" w:rsidRPr="00656840" w:rsidRDefault="00F164CD">
      <w:pPr>
        <w:rPr>
          <w:sz w:val="24"/>
          <w:szCs w:val="24"/>
        </w:rPr>
      </w:pPr>
      <w:r>
        <w:rPr>
          <w:sz w:val="24"/>
          <w:szCs w:val="24"/>
        </w:rPr>
        <w:tab/>
        <w:t>Prerequisites: EE311</w:t>
      </w:r>
    </w:p>
    <w:p w14:paraId="6C70BBEF" w14:textId="77777777" w:rsidR="00656840" w:rsidRDefault="00656840">
      <w:pPr>
        <w:rPr>
          <w:sz w:val="24"/>
          <w:szCs w:val="24"/>
        </w:rPr>
      </w:pPr>
      <w:r w:rsidRPr="00656840">
        <w:rPr>
          <w:sz w:val="24"/>
          <w:szCs w:val="24"/>
        </w:rPr>
        <w:tab/>
      </w:r>
      <w:r w:rsidR="00F164CD">
        <w:rPr>
          <w:sz w:val="24"/>
          <w:szCs w:val="24"/>
        </w:rPr>
        <w:t>The class studies b</w:t>
      </w:r>
      <w:r w:rsidRPr="00656840">
        <w:rPr>
          <w:sz w:val="24"/>
          <w:szCs w:val="24"/>
        </w:rPr>
        <w:t>ehavior</w:t>
      </w:r>
      <w:r w:rsidR="00F164CD">
        <w:rPr>
          <w:sz w:val="24"/>
          <w:szCs w:val="24"/>
        </w:rPr>
        <w:t>s</w:t>
      </w:r>
      <w:r w:rsidRPr="00656840">
        <w:rPr>
          <w:sz w:val="24"/>
          <w:szCs w:val="24"/>
        </w:rPr>
        <w:t xml:space="preserve"> of production unit and relationship</w:t>
      </w:r>
      <w:r w:rsidR="00F164CD">
        <w:rPr>
          <w:sz w:val="24"/>
          <w:szCs w:val="24"/>
        </w:rPr>
        <w:t>s</w:t>
      </w:r>
      <w:r w:rsidRPr="00656840">
        <w:rPr>
          <w:sz w:val="24"/>
          <w:szCs w:val="24"/>
        </w:rPr>
        <w:t xml:space="preserve"> among t</w:t>
      </w:r>
      <w:r>
        <w:rPr>
          <w:sz w:val="24"/>
          <w:szCs w:val="24"/>
        </w:rPr>
        <w:t>he units under different market structures by analyzing</w:t>
      </w:r>
      <w:r w:rsidR="000A34D3">
        <w:rPr>
          <w:sz w:val="24"/>
          <w:szCs w:val="24"/>
        </w:rPr>
        <w:t xml:space="preserve"> producer behavior</w:t>
      </w:r>
      <w:r>
        <w:rPr>
          <w:sz w:val="24"/>
          <w:szCs w:val="24"/>
        </w:rPr>
        <w:t>, market structure, conduct and performance, the analysis of price theory using game theory as an analysis tool.</w:t>
      </w:r>
    </w:p>
    <w:p w14:paraId="3BE69E29" w14:textId="77777777" w:rsidR="00656840" w:rsidRDefault="00F164CD">
      <w:pPr>
        <w:rPr>
          <w:sz w:val="24"/>
          <w:szCs w:val="24"/>
        </w:rPr>
      </w:pPr>
      <w:r>
        <w:rPr>
          <w:sz w:val="24"/>
          <w:szCs w:val="24"/>
        </w:rPr>
        <w:t>5.</w:t>
      </w:r>
      <w:r w:rsidR="00656840">
        <w:rPr>
          <w:sz w:val="24"/>
          <w:szCs w:val="24"/>
        </w:rPr>
        <w:t>Course Objectives:</w:t>
      </w:r>
    </w:p>
    <w:p w14:paraId="194E58BF" w14:textId="77777777" w:rsidR="00656840" w:rsidRDefault="00656840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The course would study behaviors of firms in imperfectly competitive markets. </w:t>
      </w:r>
      <w:r w:rsidR="000A34D3">
        <w:rPr>
          <w:sz w:val="24"/>
          <w:szCs w:val="24"/>
        </w:rPr>
        <w:t>First, the class will start with the methodology used in this study such as S-C-P model and game theory. Then firm strategies in oligopoly market will be examined. The firm strategies would include both pricing and non-pricing strategies. In addition, some regulatory tools to prevent abuse of market-power and promote market efficiency will be covered.</w:t>
      </w:r>
    </w:p>
    <w:p w14:paraId="6DAF66A9" w14:textId="77777777" w:rsidR="007E1912" w:rsidRDefault="007E1912">
      <w:pPr>
        <w:rPr>
          <w:sz w:val="24"/>
          <w:szCs w:val="24"/>
        </w:rPr>
      </w:pPr>
      <w:r>
        <w:rPr>
          <w:sz w:val="24"/>
          <w:szCs w:val="24"/>
        </w:rPr>
        <w:t>6. Teaching Materials:</w:t>
      </w:r>
    </w:p>
    <w:p w14:paraId="7D0241F9" w14:textId="77777777" w:rsidR="000A34D3" w:rsidRDefault="007E1912" w:rsidP="007E1912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6.1 Required </w:t>
      </w:r>
      <w:r w:rsidR="000A34D3">
        <w:rPr>
          <w:sz w:val="24"/>
          <w:szCs w:val="24"/>
        </w:rPr>
        <w:t>Textbooks:</w:t>
      </w:r>
    </w:p>
    <w:p w14:paraId="5AA9F2E7" w14:textId="77777777" w:rsidR="000A34D3" w:rsidRDefault="000A34D3" w:rsidP="000A34D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Carlton and Perloff, Modern Industrial Organization, 4</w:t>
      </w:r>
      <w:r w:rsidRPr="000A34D3">
        <w:rPr>
          <w:sz w:val="24"/>
          <w:szCs w:val="24"/>
          <w:vertAlign w:val="superscript"/>
        </w:rPr>
        <w:t>th</w:t>
      </w:r>
      <w:r w:rsidR="006163E4">
        <w:rPr>
          <w:sz w:val="24"/>
          <w:szCs w:val="24"/>
        </w:rPr>
        <w:t xml:space="preserve"> edition, A</w:t>
      </w:r>
      <w:r>
        <w:rPr>
          <w:sz w:val="24"/>
          <w:szCs w:val="24"/>
        </w:rPr>
        <w:t>ddison-Wesley, 2005.</w:t>
      </w:r>
    </w:p>
    <w:p w14:paraId="44D87517" w14:textId="77777777" w:rsidR="000A34D3" w:rsidRDefault="000A34D3" w:rsidP="000A34D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Church and Ware, Industrial Organization: A Strategic Approach, McGraw-Hill, 2000.</w:t>
      </w:r>
    </w:p>
    <w:p w14:paraId="3F10BFC8" w14:textId="77777777" w:rsidR="000A34D3" w:rsidRDefault="000A34D3" w:rsidP="000A34D3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Rasmusen</w:t>
      </w:r>
      <w:proofErr w:type="spellEnd"/>
      <w:r>
        <w:rPr>
          <w:sz w:val="24"/>
          <w:szCs w:val="24"/>
        </w:rPr>
        <w:t>, Games &amp; Information, 3</w:t>
      </w:r>
      <w:r w:rsidRPr="000A34D3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. Edition, </w:t>
      </w:r>
      <w:proofErr w:type="spellStart"/>
      <w:r>
        <w:rPr>
          <w:sz w:val="24"/>
          <w:szCs w:val="24"/>
        </w:rPr>
        <w:t>Backwell</w:t>
      </w:r>
      <w:proofErr w:type="spellEnd"/>
      <w:r>
        <w:rPr>
          <w:sz w:val="24"/>
          <w:szCs w:val="24"/>
        </w:rPr>
        <w:t>, 2001.</w:t>
      </w:r>
    </w:p>
    <w:p w14:paraId="009A3FFD" w14:textId="77777777" w:rsidR="000A34D3" w:rsidRDefault="000A34D3" w:rsidP="000A34D3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</w:t>
      </w:r>
      <w:r w:rsidR="00AE1857">
        <w:rPr>
          <w:sz w:val="24"/>
          <w:szCs w:val="24"/>
        </w:rPr>
        <w:t>irole</w:t>
      </w:r>
      <w:proofErr w:type="spellEnd"/>
      <w:r w:rsidR="00AE1857">
        <w:rPr>
          <w:sz w:val="24"/>
          <w:szCs w:val="24"/>
        </w:rPr>
        <w:t>, Industrial Organization,</w:t>
      </w:r>
      <w:r w:rsidR="00DE7D13">
        <w:rPr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 w:rsidR="006163E4">
        <w:rPr>
          <w:sz w:val="24"/>
          <w:szCs w:val="24"/>
        </w:rPr>
        <w:t xml:space="preserve"> </w:t>
      </w:r>
      <w:r>
        <w:rPr>
          <w:sz w:val="24"/>
          <w:szCs w:val="24"/>
        </w:rPr>
        <w:t>MIT Press, 1989.</w:t>
      </w:r>
    </w:p>
    <w:p w14:paraId="389588B4" w14:textId="77777777" w:rsidR="006163E4" w:rsidRDefault="007E1912" w:rsidP="007E1912">
      <w:pPr>
        <w:ind w:firstLine="720"/>
        <w:rPr>
          <w:sz w:val="24"/>
          <w:szCs w:val="24"/>
        </w:rPr>
      </w:pPr>
      <w:r>
        <w:rPr>
          <w:sz w:val="24"/>
          <w:szCs w:val="24"/>
        </w:rPr>
        <w:t>6.2 Recommended readings:</w:t>
      </w:r>
    </w:p>
    <w:p w14:paraId="5BAA3948" w14:textId="77777777" w:rsidR="006163E4" w:rsidRDefault="006163E4" w:rsidP="006163E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Dixit, A.,” a Model of duopoly suggesting a theory of entry barriers,” The Bell Journal of Economics, 10 No.1, 20-32, 1979.</w:t>
      </w:r>
    </w:p>
    <w:p w14:paraId="2C6466EF" w14:textId="77777777" w:rsidR="006163E4" w:rsidRDefault="006163E4" w:rsidP="006163E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Kreps and Wilson,” Reputation and Imperfect Information”, Journal of Economic Theory, 27, 253-279, 1982.</w:t>
      </w:r>
    </w:p>
    <w:p w14:paraId="22CDA842" w14:textId="77777777" w:rsidR="006163E4" w:rsidRDefault="006163E4" w:rsidP="006163E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Milgrom and Roberts,” Price and Advertising Signals of Product Quality”, Journal of Political Economy, 94 No.4, 1986.</w:t>
      </w:r>
    </w:p>
    <w:p w14:paraId="46BC9FC0" w14:textId="77777777" w:rsidR="00DE7D13" w:rsidRDefault="00DE7D13" w:rsidP="006163E4">
      <w:pPr>
        <w:pStyle w:val="ListParagraph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Nevo</w:t>
      </w:r>
      <w:proofErr w:type="spellEnd"/>
      <w:r>
        <w:rPr>
          <w:sz w:val="24"/>
          <w:szCs w:val="24"/>
        </w:rPr>
        <w:t xml:space="preserve"> and Wolfram,” Why do manufacturers issue coupons? An empirical analysis of breakfast cereals”, RAND Journal of Economics, 33 No.2, 319-339, 2002.</w:t>
      </w:r>
    </w:p>
    <w:p w14:paraId="4D49764B" w14:textId="77777777" w:rsidR="00AE1857" w:rsidRDefault="00127834" w:rsidP="00127834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DE7D13">
        <w:rPr>
          <w:sz w:val="24"/>
          <w:szCs w:val="24"/>
        </w:rPr>
        <w:t>Other Reading</w:t>
      </w:r>
      <w:r w:rsidR="00AE1857">
        <w:rPr>
          <w:sz w:val="24"/>
          <w:szCs w:val="24"/>
        </w:rPr>
        <w:t>s:</w:t>
      </w:r>
    </w:p>
    <w:p w14:paraId="164C0A84" w14:textId="77777777" w:rsidR="00AE1857" w:rsidRDefault="00AE1857" w:rsidP="00AE185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Harvard Business review (http:/hbr.org)</w:t>
      </w:r>
    </w:p>
    <w:p w14:paraId="7E3C39AC" w14:textId="77777777" w:rsidR="00AE1857" w:rsidRDefault="007E1912" w:rsidP="00AE1857">
      <w:pPr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AE1857">
        <w:rPr>
          <w:sz w:val="24"/>
          <w:szCs w:val="24"/>
        </w:rPr>
        <w:t>Teaching Plan:</w:t>
      </w:r>
    </w:p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962"/>
        <w:gridCol w:w="3830"/>
        <w:gridCol w:w="4856"/>
      </w:tblGrid>
      <w:tr w:rsidR="00DD6729" w14:paraId="7148D3C5" w14:textId="77777777" w:rsidTr="00DD6729">
        <w:tc>
          <w:tcPr>
            <w:tcW w:w="962" w:type="dxa"/>
          </w:tcPr>
          <w:p w14:paraId="677D85E0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Week</w:t>
            </w:r>
          </w:p>
        </w:tc>
        <w:tc>
          <w:tcPr>
            <w:tcW w:w="3830" w:type="dxa"/>
          </w:tcPr>
          <w:p w14:paraId="0966BB11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Topics</w:t>
            </w:r>
          </w:p>
        </w:tc>
        <w:tc>
          <w:tcPr>
            <w:tcW w:w="4856" w:type="dxa"/>
          </w:tcPr>
          <w:p w14:paraId="45232B81" w14:textId="77777777" w:rsidR="00DD6729" w:rsidRDefault="00DD6729" w:rsidP="00AE1857">
            <w:pPr>
              <w:rPr>
                <w:sz w:val="24"/>
                <w:szCs w:val="24"/>
              </w:rPr>
            </w:pPr>
          </w:p>
        </w:tc>
      </w:tr>
      <w:tr w:rsidR="00DD6729" w14:paraId="24D21059" w14:textId="77777777" w:rsidTr="00DD6729">
        <w:tc>
          <w:tcPr>
            <w:tcW w:w="962" w:type="dxa"/>
          </w:tcPr>
          <w:p w14:paraId="11F11997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30" w:type="dxa"/>
          </w:tcPr>
          <w:p w14:paraId="370BEE64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Theory of Business</w:t>
            </w:r>
          </w:p>
          <w:p w14:paraId="73D22068" w14:textId="1921611D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Strategy</w:t>
            </w:r>
          </w:p>
        </w:tc>
        <w:tc>
          <w:tcPr>
            <w:tcW w:w="4856" w:type="dxa"/>
          </w:tcPr>
          <w:p w14:paraId="294E8794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Peter Drucker, Theory of Business, HBR</w:t>
            </w:r>
          </w:p>
          <w:p w14:paraId="5F32396E" w14:textId="5417D539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 Potter, </w:t>
            </w:r>
            <w:r w:rsidR="00237006">
              <w:rPr>
                <w:sz w:val="24"/>
                <w:szCs w:val="24"/>
              </w:rPr>
              <w:t>w</w:t>
            </w:r>
            <w:r>
              <w:rPr>
                <w:sz w:val="24"/>
                <w:szCs w:val="24"/>
              </w:rPr>
              <w:t xml:space="preserve">hat is </w:t>
            </w:r>
            <w:r w:rsidR="00237006">
              <w:rPr>
                <w:sz w:val="24"/>
                <w:szCs w:val="24"/>
              </w:rPr>
              <w:t>strategy? HBR</w:t>
            </w:r>
          </w:p>
        </w:tc>
      </w:tr>
      <w:tr w:rsidR="00DD6729" w14:paraId="05A3D7DF" w14:textId="77777777" w:rsidTr="00DD6729">
        <w:tc>
          <w:tcPr>
            <w:tcW w:w="962" w:type="dxa"/>
          </w:tcPr>
          <w:p w14:paraId="29C9E293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830" w:type="dxa"/>
          </w:tcPr>
          <w:p w14:paraId="1DBDC89C" w14:textId="0F605BAF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Market and Market Analysis</w:t>
            </w:r>
          </w:p>
        </w:tc>
        <w:tc>
          <w:tcPr>
            <w:tcW w:w="4856" w:type="dxa"/>
          </w:tcPr>
          <w:p w14:paraId="717B0119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CP1, CP8</w:t>
            </w:r>
          </w:p>
          <w:p w14:paraId="14C5DC5F" w14:textId="2B5BCEC3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Church &amp; Ware 1 and 12</w:t>
            </w:r>
          </w:p>
        </w:tc>
      </w:tr>
      <w:tr w:rsidR="00DD6729" w14:paraId="7D26DE4D" w14:textId="77777777" w:rsidTr="00DD6729">
        <w:tc>
          <w:tcPr>
            <w:tcW w:w="962" w:type="dxa"/>
          </w:tcPr>
          <w:p w14:paraId="799D31B1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830" w:type="dxa"/>
          </w:tcPr>
          <w:p w14:paraId="6E5FF489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Review Game Theory</w:t>
            </w:r>
          </w:p>
        </w:tc>
        <w:tc>
          <w:tcPr>
            <w:tcW w:w="4856" w:type="dxa"/>
          </w:tcPr>
          <w:p w14:paraId="4523723E" w14:textId="7BE28345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 2</w:t>
            </w:r>
          </w:p>
          <w:p w14:paraId="3BD2EA99" w14:textId="693655AF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Church &amp; Ware 7,8,9,10</w:t>
            </w:r>
          </w:p>
          <w:p w14:paraId="72352DB1" w14:textId="4554112B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R1-6</w:t>
            </w:r>
          </w:p>
        </w:tc>
      </w:tr>
      <w:tr w:rsidR="00DD6729" w14:paraId="74B2947F" w14:textId="77777777" w:rsidTr="00DD6729">
        <w:tc>
          <w:tcPr>
            <w:tcW w:w="962" w:type="dxa"/>
          </w:tcPr>
          <w:p w14:paraId="572B2BAE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30" w:type="dxa"/>
          </w:tcPr>
          <w:p w14:paraId="2363A7A4" w14:textId="3EAAC4A2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Oligopoly Models: </w:t>
            </w:r>
          </w:p>
        </w:tc>
        <w:tc>
          <w:tcPr>
            <w:tcW w:w="4856" w:type="dxa"/>
          </w:tcPr>
          <w:p w14:paraId="4122F234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CP5</w:t>
            </w:r>
          </w:p>
        </w:tc>
      </w:tr>
      <w:tr w:rsidR="00DD6729" w14:paraId="5316546C" w14:textId="77777777" w:rsidTr="00DD6729">
        <w:tc>
          <w:tcPr>
            <w:tcW w:w="962" w:type="dxa"/>
          </w:tcPr>
          <w:p w14:paraId="01F7C3A7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830" w:type="dxa"/>
          </w:tcPr>
          <w:p w14:paraId="03441CBE" w14:textId="0271E9F0" w:rsidR="00DD6729" w:rsidRDefault="00204780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Pricing Strategies: Price Discrimination and Two-part Tariff</w:t>
            </w:r>
          </w:p>
        </w:tc>
        <w:tc>
          <w:tcPr>
            <w:tcW w:w="4856" w:type="dxa"/>
          </w:tcPr>
          <w:p w14:paraId="36E4BE2F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CP6</w:t>
            </w:r>
          </w:p>
          <w:p w14:paraId="670F5AAC" w14:textId="1CBEFEFB" w:rsidR="00C76696" w:rsidRDefault="00C76696" w:rsidP="00AE185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Tirole</w:t>
            </w:r>
            <w:proofErr w:type="spellEnd"/>
            <w:r>
              <w:rPr>
                <w:sz w:val="24"/>
                <w:szCs w:val="24"/>
              </w:rPr>
              <w:t xml:space="preserve"> 5</w:t>
            </w:r>
          </w:p>
        </w:tc>
      </w:tr>
      <w:tr w:rsidR="00DD6729" w14:paraId="12F6B782" w14:textId="77777777" w:rsidTr="00DD6729">
        <w:tc>
          <w:tcPr>
            <w:tcW w:w="962" w:type="dxa"/>
          </w:tcPr>
          <w:p w14:paraId="1AB19F35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830" w:type="dxa"/>
          </w:tcPr>
          <w:p w14:paraId="3F207155" w14:textId="0FAB446D" w:rsidR="00DD6729" w:rsidRDefault="00204780" w:rsidP="00AE1857">
            <w:pPr>
              <w:rPr>
                <w:sz w:val="24"/>
                <w:szCs w:val="24"/>
              </w:rPr>
            </w:pPr>
            <w:r w:rsidRPr="00204780">
              <w:rPr>
                <w:sz w:val="24"/>
                <w:szCs w:val="24"/>
              </w:rPr>
              <w:t>Pricing Strategies: Predatory Pricing and Limit Pricing</w:t>
            </w:r>
          </w:p>
        </w:tc>
        <w:tc>
          <w:tcPr>
            <w:tcW w:w="4856" w:type="dxa"/>
          </w:tcPr>
          <w:p w14:paraId="5AA8A60A" w14:textId="5CFF08F6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</w:t>
            </w:r>
            <w:r w:rsidR="00204780">
              <w:rPr>
                <w:sz w:val="24"/>
                <w:szCs w:val="24"/>
              </w:rPr>
              <w:t>7</w:t>
            </w:r>
          </w:p>
        </w:tc>
      </w:tr>
      <w:tr w:rsidR="00DD6729" w14:paraId="216BCA01" w14:textId="77777777" w:rsidTr="00DD6729">
        <w:tc>
          <w:tcPr>
            <w:tcW w:w="962" w:type="dxa"/>
          </w:tcPr>
          <w:p w14:paraId="1DEAC2F5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830" w:type="dxa"/>
          </w:tcPr>
          <w:p w14:paraId="5E5B145B" w14:textId="494BFB0E" w:rsidR="00DD6729" w:rsidRDefault="00204780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 pricing a quality signal?</w:t>
            </w:r>
          </w:p>
        </w:tc>
        <w:tc>
          <w:tcPr>
            <w:tcW w:w="4856" w:type="dxa"/>
          </w:tcPr>
          <w:p w14:paraId="1258E913" w14:textId="77777777" w:rsidR="00DD6729" w:rsidRDefault="00204780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F. Allen, Reputation and Product Quality</w:t>
            </w:r>
          </w:p>
          <w:p w14:paraId="6728C072" w14:textId="27E766D8" w:rsidR="00204780" w:rsidRDefault="00204780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Rao, Bergen and Davis, </w:t>
            </w:r>
            <w:r w:rsidR="00237006">
              <w:rPr>
                <w:sz w:val="24"/>
                <w:szCs w:val="24"/>
              </w:rPr>
              <w:t xml:space="preserve">how </w:t>
            </w:r>
            <w:r>
              <w:rPr>
                <w:sz w:val="24"/>
                <w:szCs w:val="24"/>
              </w:rPr>
              <w:t>to fight a price war, HBR</w:t>
            </w:r>
          </w:p>
        </w:tc>
      </w:tr>
      <w:tr w:rsidR="00DD6729" w14:paraId="788A3DC7" w14:textId="77777777" w:rsidTr="00DD6729">
        <w:tc>
          <w:tcPr>
            <w:tcW w:w="962" w:type="dxa"/>
          </w:tcPr>
          <w:p w14:paraId="3F31541E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830" w:type="dxa"/>
          </w:tcPr>
          <w:p w14:paraId="36314842" w14:textId="2F1E94F1" w:rsidR="00DD6729" w:rsidRDefault="00204780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Product Quality</w:t>
            </w:r>
          </w:p>
        </w:tc>
        <w:tc>
          <w:tcPr>
            <w:tcW w:w="4856" w:type="dxa"/>
          </w:tcPr>
          <w:p w14:paraId="1BADE080" w14:textId="00BB3887" w:rsidR="00DD6729" w:rsidRDefault="00204780" w:rsidP="00AE185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Tirole</w:t>
            </w:r>
            <w:proofErr w:type="spellEnd"/>
            <w:r w:rsidR="00C76696">
              <w:rPr>
                <w:sz w:val="24"/>
                <w:szCs w:val="24"/>
              </w:rPr>
              <w:t xml:space="preserve"> 2</w:t>
            </w:r>
          </w:p>
        </w:tc>
      </w:tr>
      <w:tr w:rsidR="00DD6729" w14:paraId="7FF49F17" w14:textId="77777777" w:rsidTr="00DD6729">
        <w:tc>
          <w:tcPr>
            <w:tcW w:w="962" w:type="dxa"/>
          </w:tcPr>
          <w:p w14:paraId="6A70ECBB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830" w:type="dxa"/>
          </w:tcPr>
          <w:p w14:paraId="14CE09DF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Production Differentiation</w:t>
            </w:r>
          </w:p>
        </w:tc>
        <w:tc>
          <w:tcPr>
            <w:tcW w:w="4856" w:type="dxa"/>
          </w:tcPr>
          <w:p w14:paraId="3F5D78EB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CP7</w:t>
            </w:r>
          </w:p>
        </w:tc>
      </w:tr>
      <w:tr w:rsidR="00DD6729" w14:paraId="0D334BD5" w14:textId="77777777" w:rsidTr="00DD6729">
        <w:tc>
          <w:tcPr>
            <w:tcW w:w="962" w:type="dxa"/>
          </w:tcPr>
          <w:p w14:paraId="66883FBF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830" w:type="dxa"/>
          </w:tcPr>
          <w:p w14:paraId="3C6D4E27" w14:textId="7049D2F6" w:rsidR="00DD6729" w:rsidRDefault="00204780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Entry Barrier</w:t>
            </w:r>
          </w:p>
        </w:tc>
        <w:tc>
          <w:tcPr>
            <w:tcW w:w="4856" w:type="dxa"/>
          </w:tcPr>
          <w:p w14:paraId="401A0957" w14:textId="77777777" w:rsidR="00DD6729" w:rsidRDefault="00204780" w:rsidP="00AE185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Krep</w:t>
            </w:r>
            <w:proofErr w:type="spellEnd"/>
            <w:r>
              <w:rPr>
                <w:sz w:val="24"/>
                <w:szCs w:val="24"/>
              </w:rPr>
              <w:t xml:space="preserve"> and Wilson</w:t>
            </w:r>
          </w:p>
          <w:p w14:paraId="485C04DC" w14:textId="47D6E4E4" w:rsidR="008B4236" w:rsidRDefault="008B4236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Dixit</w:t>
            </w:r>
          </w:p>
        </w:tc>
      </w:tr>
      <w:tr w:rsidR="00DD6729" w14:paraId="12F3E9F5" w14:textId="77777777" w:rsidTr="00DD6729">
        <w:tc>
          <w:tcPr>
            <w:tcW w:w="962" w:type="dxa"/>
          </w:tcPr>
          <w:p w14:paraId="03F0F10A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830" w:type="dxa"/>
          </w:tcPr>
          <w:p w14:paraId="558C50D5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Advertising</w:t>
            </w:r>
          </w:p>
        </w:tc>
        <w:tc>
          <w:tcPr>
            <w:tcW w:w="4856" w:type="dxa"/>
          </w:tcPr>
          <w:p w14:paraId="3FD5D849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CP14</w:t>
            </w:r>
          </w:p>
          <w:p w14:paraId="0305DCCA" w14:textId="7DBF3EA4" w:rsidR="00C76696" w:rsidRDefault="00C76696" w:rsidP="00AE185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Tirole</w:t>
            </w:r>
            <w:proofErr w:type="spellEnd"/>
            <w:r>
              <w:rPr>
                <w:sz w:val="24"/>
                <w:szCs w:val="24"/>
              </w:rPr>
              <w:t xml:space="preserve"> 2</w:t>
            </w:r>
          </w:p>
        </w:tc>
      </w:tr>
      <w:tr w:rsidR="00DD6729" w14:paraId="1E6E5891" w14:textId="77777777" w:rsidTr="00DD6729">
        <w:tc>
          <w:tcPr>
            <w:tcW w:w="962" w:type="dxa"/>
          </w:tcPr>
          <w:p w14:paraId="326314CE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830" w:type="dxa"/>
          </w:tcPr>
          <w:p w14:paraId="14C859FC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Vertical Integration and Vertical restriction</w:t>
            </w:r>
          </w:p>
        </w:tc>
        <w:tc>
          <w:tcPr>
            <w:tcW w:w="4856" w:type="dxa"/>
          </w:tcPr>
          <w:p w14:paraId="6A8347DA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CP12</w:t>
            </w:r>
          </w:p>
          <w:p w14:paraId="6530DBD5" w14:textId="0E3D040A" w:rsidR="00C76696" w:rsidRDefault="00C76696" w:rsidP="00AE185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Tirole</w:t>
            </w:r>
            <w:proofErr w:type="spellEnd"/>
            <w:r>
              <w:rPr>
                <w:sz w:val="24"/>
                <w:szCs w:val="24"/>
              </w:rPr>
              <w:t xml:space="preserve"> 4</w:t>
            </w:r>
          </w:p>
        </w:tc>
      </w:tr>
      <w:tr w:rsidR="00DD6729" w14:paraId="6C94356B" w14:textId="77777777" w:rsidTr="00DD6729">
        <w:tc>
          <w:tcPr>
            <w:tcW w:w="962" w:type="dxa"/>
          </w:tcPr>
          <w:p w14:paraId="0A487285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3830" w:type="dxa"/>
          </w:tcPr>
          <w:p w14:paraId="6992CC74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R&amp;D and Intellectual Property Rights Protection</w:t>
            </w:r>
          </w:p>
        </w:tc>
        <w:tc>
          <w:tcPr>
            <w:tcW w:w="4856" w:type="dxa"/>
          </w:tcPr>
          <w:p w14:paraId="0DAE1632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CP16</w:t>
            </w:r>
          </w:p>
          <w:p w14:paraId="3FBA63D2" w14:textId="1D5D2649" w:rsidR="00C76696" w:rsidRDefault="00C76696" w:rsidP="00AE185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Tirole</w:t>
            </w:r>
            <w:proofErr w:type="spellEnd"/>
            <w:r>
              <w:rPr>
                <w:sz w:val="24"/>
                <w:szCs w:val="24"/>
              </w:rPr>
              <w:t xml:space="preserve"> 10</w:t>
            </w:r>
          </w:p>
        </w:tc>
      </w:tr>
      <w:tr w:rsidR="00DD6729" w14:paraId="0009381C" w14:textId="77777777" w:rsidTr="00DD6729">
        <w:tc>
          <w:tcPr>
            <w:tcW w:w="962" w:type="dxa"/>
          </w:tcPr>
          <w:p w14:paraId="0CD24AAD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830" w:type="dxa"/>
          </w:tcPr>
          <w:p w14:paraId="3D03EBCA" w14:textId="6DD0FA63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Competition Policies</w:t>
            </w:r>
            <w:r w:rsidR="00204780">
              <w:rPr>
                <w:sz w:val="24"/>
                <w:szCs w:val="24"/>
              </w:rPr>
              <w:t xml:space="preserve"> and anticompetition behaviors</w:t>
            </w:r>
          </w:p>
        </w:tc>
        <w:tc>
          <w:tcPr>
            <w:tcW w:w="4856" w:type="dxa"/>
          </w:tcPr>
          <w:p w14:paraId="5A7971A2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CP19-20</w:t>
            </w:r>
          </w:p>
        </w:tc>
      </w:tr>
      <w:tr w:rsidR="00DD6729" w14:paraId="34D9ADBF" w14:textId="77777777" w:rsidTr="00DD6729">
        <w:tc>
          <w:tcPr>
            <w:tcW w:w="962" w:type="dxa"/>
          </w:tcPr>
          <w:p w14:paraId="7CBA3EFE" w14:textId="77777777" w:rsidR="00DD6729" w:rsidRDefault="00DD6729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3830" w:type="dxa"/>
          </w:tcPr>
          <w:p w14:paraId="41600207" w14:textId="4F9B321B" w:rsidR="00DD6729" w:rsidRDefault="00204780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Disruptive </w:t>
            </w:r>
            <w:r w:rsidR="00237006">
              <w:rPr>
                <w:sz w:val="24"/>
                <w:szCs w:val="24"/>
              </w:rPr>
              <w:t>Innovation</w:t>
            </w:r>
          </w:p>
        </w:tc>
        <w:tc>
          <w:tcPr>
            <w:tcW w:w="4856" w:type="dxa"/>
          </w:tcPr>
          <w:p w14:paraId="1B3AABB3" w14:textId="743AE8BC" w:rsidR="00DD6729" w:rsidRDefault="00E6082A" w:rsidP="00AE18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Christensen Raynor and McDonald</w:t>
            </w:r>
            <w:r w:rsidR="00237006">
              <w:rPr>
                <w:sz w:val="24"/>
                <w:szCs w:val="24"/>
              </w:rPr>
              <w:t>, what is Disruptive Innovation, HBR</w:t>
            </w:r>
          </w:p>
        </w:tc>
      </w:tr>
    </w:tbl>
    <w:p w14:paraId="1DEB4950" w14:textId="77777777" w:rsidR="00AE1857" w:rsidRPr="00127834" w:rsidRDefault="00127834" w:rsidP="00AE1857">
      <w:pPr>
        <w:rPr>
          <w:sz w:val="16"/>
          <w:szCs w:val="16"/>
        </w:rPr>
      </w:pPr>
      <w:r w:rsidRPr="00127834">
        <w:rPr>
          <w:sz w:val="16"/>
          <w:szCs w:val="16"/>
        </w:rPr>
        <w:t>* All classes are taught by Associate Prof. Chanin Mephokee</w:t>
      </w:r>
    </w:p>
    <w:p w14:paraId="2C8E3455" w14:textId="77777777" w:rsidR="00204780" w:rsidRDefault="007E1912" w:rsidP="00AE1857">
      <w:pPr>
        <w:rPr>
          <w:sz w:val="24"/>
          <w:szCs w:val="24"/>
        </w:rPr>
      </w:pPr>
      <w:r>
        <w:rPr>
          <w:sz w:val="24"/>
          <w:szCs w:val="24"/>
        </w:rPr>
        <w:t>8. Evaluation Methods</w:t>
      </w:r>
      <w:r w:rsidR="0002438F">
        <w:rPr>
          <w:sz w:val="24"/>
          <w:szCs w:val="24"/>
        </w:rPr>
        <w:t>:</w:t>
      </w:r>
    </w:p>
    <w:p w14:paraId="47D7B56C" w14:textId="439EA7F3" w:rsidR="0002438F" w:rsidRDefault="00237006" w:rsidP="00AE1857">
      <w:pPr>
        <w:rPr>
          <w:sz w:val="24"/>
          <w:szCs w:val="24"/>
        </w:rPr>
      </w:pPr>
      <w:r>
        <w:rPr>
          <w:sz w:val="24"/>
          <w:szCs w:val="24"/>
        </w:rPr>
        <w:t xml:space="preserve">Business Analysis </w:t>
      </w:r>
      <w:r w:rsidR="00204780">
        <w:rPr>
          <w:sz w:val="24"/>
          <w:szCs w:val="24"/>
        </w:rPr>
        <w:t>Term Paper</w:t>
      </w:r>
      <w:r w:rsidR="0002438F">
        <w:rPr>
          <w:sz w:val="24"/>
          <w:szCs w:val="24"/>
        </w:rPr>
        <w:tab/>
      </w:r>
      <w:r w:rsidR="0002438F">
        <w:rPr>
          <w:sz w:val="24"/>
          <w:szCs w:val="24"/>
        </w:rPr>
        <w:tab/>
      </w:r>
      <w:r w:rsidR="0002438F">
        <w:rPr>
          <w:sz w:val="24"/>
          <w:szCs w:val="24"/>
        </w:rPr>
        <w:tab/>
      </w:r>
      <w:r w:rsidR="00204780">
        <w:rPr>
          <w:sz w:val="24"/>
          <w:szCs w:val="24"/>
        </w:rPr>
        <w:t>3</w:t>
      </w:r>
      <w:r w:rsidR="0002438F">
        <w:rPr>
          <w:sz w:val="24"/>
          <w:szCs w:val="24"/>
        </w:rPr>
        <w:t>0</w:t>
      </w:r>
      <w:r w:rsidR="00187C90">
        <w:rPr>
          <w:sz w:val="24"/>
          <w:szCs w:val="24"/>
        </w:rPr>
        <w:t>%</w:t>
      </w:r>
    </w:p>
    <w:p w14:paraId="3957DE9B" w14:textId="00BEC660" w:rsidR="0002438F" w:rsidRDefault="0002438F" w:rsidP="00AE1857">
      <w:pPr>
        <w:rPr>
          <w:sz w:val="24"/>
          <w:szCs w:val="24"/>
        </w:rPr>
      </w:pPr>
      <w:r>
        <w:rPr>
          <w:sz w:val="24"/>
          <w:szCs w:val="24"/>
        </w:rPr>
        <w:t>Mid-term Examination</w:t>
      </w:r>
      <w:r>
        <w:rPr>
          <w:sz w:val="24"/>
          <w:szCs w:val="24"/>
        </w:rPr>
        <w:tab/>
      </w:r>
      <w:r w:rsidR="00237006"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>30</w:t>
      </w:r>
      <w:r w:rsidR="00187C90">
        <w:rPr>
          <w:sz w:val="24"/>
          <w:szCs w:val="24"/>
        </w:rPr>
        <w:t>%</w:t>
      </w:r>
      <w:r w:rsidR="008972CE">
        <w:rPr>
          <w:sz w:val="24"/>
          <w:szCs w:val="24"/>
        </w:rPr>
        <w:t xml:space="preserve"> (October </w:t>
      </w:r>
      <w:r w:rsidR="004D5218">
        <w:rPr>
          <w:sz w:val="24"/>
          <w:szCs w:val="24"/>
        </w:rPr>
        <w:t>1</w:t>
      </w:r>
      <w:r w:rsidR="008972CE">
        <w:rPr>
          <w:sz w:val="24"/>
          <w:szCs w:val="24"/>
        </w:rPr>
        <w:t xml:space="preserve">; </w:t>
      </w:r>
      <w:r w:rsidR="004D5218">
        <w:rPr>
          <w:sz w:val="24"/>
          <w:szCs w:val="24"/>
        </w:rPr>
        <w:t>9.00-11.00</w:t>
      </w:r>
      <w:r w:rsidR="008972CE">
        <w:rPr>
          <w:sz w:val="24"/>
          <w:szCs w:val="24"/>
        </w:rPr>
        <w:t>)</w:t>
      </w:r>
    </w:p>
    <w:p w14:paraId="7B03A923" w14:textId="1DDBD219" w:rsidR="0002438F" w:rsidRDefault="0002438F" w:rsidP="00AE1857">
      <w:pPr>
        <w:rPr>
          <w:sz w:val="24"/>
          <w:szCs w:val="24"/>
        </w:rPr>
      </w:pPr>
      <w:r>
        <w:rPr>
          <w:sz w:val="24"/>
          <w:szCs w:val="24"/>
        </w:rPr>
        <w:t>Final Examination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37006">
        <w:rPr>
          <w:sz w:val="24"/>
          <w:szCs w:val="24"/>
        </w:rPr>
        <w:t xml:space="preserve">                          </w:t>
      </w:r>
      <w:r w:rsidR="004D5218">
        <w:rPr>
          <w:sz w:val="24"/>
          <w:szCs w:val="24"/>
        </w:rPr>
        <w:t>4</w:t>
      </w:r>
      <w:r>
        <w:rPr>
          <w:sz w:val="24"/>
          <w:szCs w:val="24"/>
        </w:rPr>
        <w:t>0</w:t>
      </w:r>
      <w:r w:rsidR="00187C90">
        <w:rPr>
          <w:sz w:val="24"/>
          <w:szCs w:val="24"/>
        </w:rPr>
        <w:t>%</w:t>
      </w:r>
      <w:r w:rsidR="008972CE">
        <w:rPr>
          <w:sz w:val="24"/>
          <w:szCs w:val="24"/>
        </w:rPr>
        <w:t xml:space="preserve"> (December </w:t>
      </w:r>
      <w:r w:rsidR="004D5218">
        <w:rPr>
          <w:sz w:val="24"/>
          <w:szCs w:val="24"/>
        </w:rPr>
        <w:t>8;</w:t>
      </w:r>
      <w:r w:rsidR="008972CE">
        <w:rPr>
          <w:sz w:val="24"/>
          <w:szCs w:val="24"/>
        </w:rPr>
        <w:t xml:space="preserve"> </w:t>
      </w:r>
      <w:r w:rsidR="004D5218">
        <w:rPr>
          <w:sz w:val="24"/>
          <w:szCs w:val="24"/>
        </w:rPr>
        <w:t>13.30-16.30</w:t>
      </w:r>
      <w:r w:rsidR="008972CE">
        <w:rPr>
          <w:sz w:val="24"/>
          <w:szCs w:val="24"/>
        </w:rPr>
        <w:t>)</w:t>
      </w:r>
    </w:p>
    <w:p w14:paraId="567C92D5" w14:textId="77777777" w:rsidR="00127834" w:rsidRDefault="00127834" w:rsidP="00AE1857">
      <w:pPr>
        <w:rPr>
          <w:sz w:val="24"/>
          <w:szCs w:val="24"/>
        </w:rPr>
      </w:pPr>
      <w:r>
        <w:rPr>
          <w:sz w:val="24"/>
          <w:szCs w:val="24"/>
        </w:rPr>
        <w:t>9. Class Policy:</w:t>
      </w:r>
    </w:p>
    <w:p w14:paraId="0419DD9C" w14:textId="655FAE45" w:rsidR="00127834" w:rsidRDefault="00127834" w:rsidP="00AE1857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6F57502F" w14:textId="77777777" w:rsidR="008972CE" w:rsidRDefault="00127834" w:rsidP="00AE1857">
      <w:pPr>
        <w:rPr>
          <w:sz w:val="24"/>
          <w:szCs w:val="24"/>
        </w:rPr>
      </w:pPr>
      <w:r>
        <w:rPr>
          <w:sz w:val="24"/>
          <w:szCs w:val="24"/>
        </w:rPr>
        <w:t xml:space="preserve">10. Other Details: </w:t>
      </w:r>
      <w:r w:rsidR="008972CE">
        <w:rPr>
          <w:sz w:val="24"/>
          <w:szCs w:val="24"/>
        </w:rPr>
        <w:t>Academic Calendar</w:t>
      </w:r>
    </w:p>
    <w:p w14:paraId="03AC02DB" w14:textId="2F3E4226" w:rsidR="008972CE" w:rsidRDefault="008972CE" w:rsidP="00AE1857">
      <w:pPr>
        <w:rPr>
          <w:sz w:val="24"/>
          <w:szCs w:val="24"/>
        </w:rPr>
      </w:pPr>
      <w:r>
        <w:rPr>
          <w:sz w:val="24"/>
          <w:szCs w:val="24"/>
        </w:rPr>
        <w:t xml:space="preserve">Classes Begin: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B48E7">
        <w:rPr>
          <w:sz w:val="24"/>
          <w:szCs w:val="24"/>
        </w:rPr>
        <w:tab/>
      </w:r>
      <w:r w:rsidR="009B48E7">
        <w:rPr>
          <w:sz w:val="24"/>
          <w:szCs w:val="24"/>
        </w:rPr>
        <w:tab/>
      </w:r>
      <w:r w:rsidR="009B48E7">
        <w:rPr>
          <w:sz w:val="24"/>
          <w:szCs w:val="24"/>
        </w:rPr>
        <w:tab/>
        <w:t>August 11</w:t>
      </w:r>
      <w:r w:rsidR="009B48E7" w:rsidRPr="009B48E7">
        <w:rPr>
          <w:sz w:val="24"/>
          <w:szCs w:val="24"/>
          <w:vertAlign w:val="superscript"/>
        </w:rPr>
        <w:t>th</w:t>
      </w:r>
      <w:r w:rsidR="009B48E7"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14:paraId="78F62EB2" w14:textId="6029884A" w:rsidR="008972CE" w:rsidRDefault="008972CE" w:rsidP="00AE1857">
      <w:pPr>
        <w:rPr>
          <w:sz w:val="24"/>
          <w:szCs w:val="24"/>
        </w:rPr>
      </w:pPr>
      <w:r>
        <w:rPr>
          <w:sz w:val="24"/>
          <w:szCs w:val="24"/>
        </w:rPr>
        <w:t>Last Day of Classes: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176A6A23" w14:textId="77777777" w:rsidR="00407B36" w:rsidRPr="00AE1857" w:rsidRDefault="00407B36" w:rsidP="00AE1857">
      <w:pPr>
        <w:rPr>
          <w:sz w:val="24"/>
          <w:szCs w:val="24"/>
        </w:rPr>
      </w:pPr>
    </w:p>
    <w:sectPr w:rsidR="00407B36" w:rsidRPr="00AE185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43773"/>
    <w:multiLevelType w:val="hybridMultilevel"/>
    <w:tmpl w:val="FEFA5D40"/>
    <w:lvl w:ilvl="0" w:tplc="9E4664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E14D93"/>
    <w:multiLevelType w:val="hybridMultilevel"/>
    <w:tmpl w:val="2FFEA172"/>
    <w:lvl w:ilvl="0" w:tplc="6DD889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641B96"/>
    <w:multiLevelType w:val="hybridMultilevel"/>
    <w:tmpl w:val="055A8EE8"/>
    <w:lvl w:ilvl="0" w:tplc="B5A409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8E730D"/>
    <w:multiLevelType w:val="hybridMultilevel"/>
    <w:tmpl w:val="6A62AF6A"/>
    <w:lvl w:ilvl="0" w:tplc="7D384C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E27AD1"/>
    <w:multiLevelType w:val="hybridMultilevel"/>
    <w:tmpl w:val="7C44AC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5F6754"/>
    <w:multiLevelType w:val="hybridMultilevel"/>
    <w:tmpl w:val="24B206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840"/>
    <w:rsid w:val="0002438F"/>
    <w:rsid w:val="0006001A"/>
    <w:rsid w:val="000A34D3"/>
    <w:rsid w:val="00127834"/>
    <w:rsid w:val="00187C90"/>
    <w:rsid w:val="00204780"/>
    <w:rsid w:val="00237006"/>
    <w:rsid w:val="00407B36"/>
    <w:rsid w:val="004314C2"/>
    <w:rsid w:val="004D5218"/>
    <w:rsid w:val="006163E4"/>
    <w:rsid w:val="00656840"/>
    <w:rsid w:val="007E1912"/>
    <w:rsid w:val="008972CE"/>
    <w:rsid w:val="008B4236"/>
    <w:rsid w:val="008B7329"/>
    <w:rsid w:val="0091099E"/>
    <w:rsid w:val="009B48E7"/>
    <w:rsid w:val="00AE1857"/>
    <w:rsid w:val="00C76696"/>
    <w:rsid w:val="00DD6729"/>
    <w:rsid w:val="00DE7D13"/>
    <w:rsid w:val="00E6082A"/>
    <w:rsid w:val="00F16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A3293"/>
  <w15:docId w15:val="{93A57ECF-C85C-46A8-A76B-0A5886D1F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684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A34D3"/>
    <w:pPr>
      <w:ind w:left="720"/>
      <w:contextualSpacing/>
    </w:pPr>
  </w:style>
  <w:style w:type="table" w:styleId="TableGrid">
    <w:name w:val="Table Grid"/>
    <w:basedOn w:val="TableNormal"/>
    <w:uiPriority w:val="39"/>
    <w:rsid w:val="00AE18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hanin@econ.tu.ac.t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chanin Mephokee</dc:creator>
  <cp:keywords/>
  <dc:description/>
  <cp:lastModifiedBy>Chanin  Mephokee</cp:lastModifiedBy>
  <cp:revision>5</cp:revision>
  <dcterms:created xsi:type="dcterms:W3CDTF">2020-07-31T10:53:00Z</dcterms:created>
  <dcterms:modified xsi:type="dcterms:W3CDTF">2020-08-05T09:04:00Z</dcterms:modified>
</cp:coreProperties>
</file>