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282D" w:rsidRDefault="0093282D" w:rsidP="0093282D">
      <w:pPr>
        <w:pStyle w:val="NormalWeb"/>
        <w:spacing w:before="0" w:beforeAutospacing="0" w:after="0" w:afterAutospacing="0"/>
        <w:rPr>
          <w:rFonts w:asciiTheme="majorBidi" w:hAnsiTheme="majorBidi" w:cstheme="majorBidi"/>
          <w:color w:val="000000"/>
          <w:sz w:val="36"/>
          <w:szCs w:val="36"/>
        </w:rPr>
      </w:pPr>
      <w:r>
        <w:rPr>
          <w:rFonts w:asciiTheme="majorBidi" w:hAnsiTheme="majorBidi" w:cstheme="majorBidi"/>
          <w:color w:val="000000"/>
          <w:sz w:val="36"/>
          <w:szCs w:val="36"/>
        </w:rPr>
        <w:t>Assignment 4</w:t>
      </w:r>
    </w:p>
    <w:p w:rsidR="0093282D" w:rsidRPr="0093282D" w:rsidRDefault="0093282D" w:rsidP="0093282D">
      <w:pPr>
        <w:pStyle w:val="NormalWeb"/>
        <w:spacing w:before="0" w:beforeAutospacing="0" w:after="0" w:afterAutospacing="0"/>
        <w:rPr>
          <w:rFonts w:asciiTheme="majorBidi" w:hAnsiTheme="majorBidi" w:cstheme="majorBidi"/>
          <w:color w:val="000000"/>
          <w:sz w:val="36"/>
          <w:szCs w:val="36"/>
        </w:rPr>
      </w:pPr>
      <w:r w:rsidRPr="0093282D">
        <w:rPr>
          <w:rFonts w:asciiTheme="majorBidi" w:hAnsiTheme="majorBidi" w:cstheme="majorBidi"/>
          <w:color w:val="000000"/>
          <w:sz w:val="36"/>
          <w:szCs w:val="36"/>
        </w:rPr>
        <w:t>1. What types of expenses can be lowered or eliminated during retirement?</w:t>
      </w:r>
    </w:p>
    <w:p w:rsidR="0093282D" w:rsidRPr="0093282D" w:rsidRDefault="0093282D" w:rsidP="0093282D">
      <w:pPr>
        <w:pStyle w:val="NormalWeb"/>
        <w:numPr>
          <w:ilvl w:val="0"/>
          <w:numId w:val="3"/>
        </w:numPr>
        <w:spacing w:before="0" w:beforeAutospacing="0" w:after="0" w:afterAutospacing="0"/>
        <w:rPr>
          <w:rFonts w:asciiTheme="majorBidi" w:hAnsiTheme="majorBidi" w:cstheme="majorBidi"/>
          <w:color w:val="000000"/>
          <w:sz w:val="36"/>
          <w:szCs w:val="36"/>
        </w:rPr>
      </w:pPr>
      <w:r w:rsidRPr="0093282D">
        <w:rPr>
          <w:rFonts w:asciiTheme="majorBidi" w:hAnsiTheme="majorBidi" w:cstheme="majorBidi"/>
          <w:color w:val="222222"/>
          <w:sz w:val="36"/>
          <w:szCs w:val="36"/>
        </w:rPr>
        <w:t>Credit cards</w:t>
      </w:r>
      <w:r w:rsidRPr="0093282D">
        <w:rPr>
          <w:rFonts w:asciiTheme="majorBidi" w:hAnsiTheme="majorBidi" w:cstheme="majorBidi"/>
          <w:b/>
          <w:bCs/>
          <w:color w:val="222222"/>
          <w:sz w:val="36"/>
          <w:szCs w:val="36"/>
        </w:rPr>
        <w:t>. </w:t>
      </w:r>
      <w:r w:rsidRPr="0093282D">
        <w:rPr>
          <w:rFonts w:asciiTheme="majorBidi" w:hAnsiTheme="majorBidi" w:cstheme="majorBidi"/>
          <w:color w:val="222222"/>
          <w:sz w:val="36"/>
          <w:szCs w:val="36"/>
        </w:rPr>
        <w:t>As you move into retirement, you will likely have to adjust to living on a lower income. To avoid getting into trouble later, make sure you are only buying what you can afford. "It's generally a mistake to carry a balance on a charge card.</w:t>
      </w:r>
    </w:p>
    <w:p w:rsidR="0093282D" w:rsidRPr="0093282D" w:rsidRDefault="0093282D" w:rsidP="0093282D">
      <w:pPr>
        <w:pStyle w:val="NormalWeb"/>
        <w:numPr>
          <w:ilvl w:val="0"/>
          <w:numId w:val="3"/>
        </w:numPr>
        <w:spacing w:before="0" w:beforeAutospacing="0" w:after="0" w:afterAutospacing="0"/>
        <w:rPr>
          <w:rFonts w:asciiTheme="majorBidi" w:hAnsiTheme="majorBidi" w:cstheme="majorBidi"/>
          <w:color w:val="000000"/>
          <w:sz w:val="36"/>
          <w:szCs w:val="36"/>
        </w:rPr>
      </w:pPr>
      <w:r w:rsidRPr="0093282D">
        <w:rPr>
          <w:rFonts w:asciiTheme="majorBidi" w:hAnsiTheme="majorBidi" w:cstheme="majorBidi"/>
          <w:color w:val="222222"/>
          <w:sz w:val="36"/>
          <w:szCs w:val="36"/>
        </w:rPr>
        <w:t>Vehicle. Avoid buying new vehicle because after buying vehicle, you have to pay for maintenance cost, gas and oil.</w:t>
      </w:r>
    </w:p>
    <w:p w:rsidR="0093282D" w:rsidRPr="0093282D" w:rsidRDefault="0093282D" w:rsidP="0093282D">
      <w:pPr>
        <w:pStyle w:val="NormalWeb"/>
        <w:numPr>
          <w:ilvl w:val="0"/>
          <w:numId w:val="3"/>
        </w:numPr>
        <w:spacing w:before="0" w:beforeAutospacing="0" w:after="0" w:afterAutospacing="0"/>
        <w:rPr>
          <w:rFonts w:asciiTheme="majorBidi" w:hAnsiTheme="majorBidi" w:cstheme="majorBidi"/>
          <w:color w:val="000000"/>
          <w:sz w:val="36"/>
          <w:szCs w:val="36"/>
        </w:rPr>
      </w:pPr>
      <w:r w:rsidRPr="0093282D">
        <w:rPr>
          <w:rFonts w:asciiTheme="majorBidi" w:hAnsiTheme="majorBidi" w:cstheme="majorBidi"/>
          <w:color w:val="222222"/>
          <w:sz w:val="36"/>
          <w:szCs w:val="36"/>
        </w:rPr>
        <w:t>Transportation. Once you retired, you will not travel as much as before because you will get tired easily. Unless you a person that like to go outdoor. When you are at the working age, you might pay for taxi, bts, bus, or oil cost but now you don't have to go to work anymore so you can cut down transportation cost</w:t>
      </w:r>
    </w:p>
    <w:p w:rsidR="0093282D" w:rsidRPr="0093282D" w:rsidRDefault="0093282D" w:rsidP="0093282D">
      <w:pPr>
        <w:pStyle w:val="NormalWeb"/>
        <w:numPr>
          <w:ilvl w:val="0"/>
          <w:numId w:val="3"/>
        </w:numPr>
        <w:spacing w:before="0" w:beforeAutospacing="0" w:after="0" w:afterAutospacing="0"/>
        <w:rPr>
          <w:rFonts w:asciiTheme="majorBidi" w:hAnsiTheme="majorBidi" w:cstheme="majorBidi"/>
          <w:color w:val="000000"/>
          <w:sz w:val="36"/>
          <w:szCs w:val="36"/>
        </w:rPr>
      </w:pPr>
      <w:r w:rsidRPr="0093282D">
        <w:rPr>
          <w:rFonts w:asciiTheme="majorBidi" w:hAnsiTheme="majorBidi" w:cstheme="majorBidi"/>
          <w:color w:val="222222"/>
          <w:sz w:val="36"/>
          <w:szCs w:val="36"/>
        </w:rPr>
        <w:t>Fashion. Once you retired. you will not care so much about fashion, for instance, you will not buy clothes as much as when you are young. Unless you are a fashionable person.</w:t>
      </w:r>
    </w:p>
    <w:p w:rsidR="0093282D" w:rsidRPr="0093282D" w:rsidRDefault="0093282D" w:rsidP="0093282D">
      <w:pPr>
        <w:pStyle w:val="NormalWeb"/>
        <w:numPr>
          <w:ilvl w:val="0"/>
          <w:numId w:val="3"/>
        </w:numPr>
        <w:spacing w:before="0" w:beforeAutospacing="0" w:after="0" w:afterAutospacing="0"/>
        <w:rPr>
          <w:rFonts w:asciiTheme="majorBidi" w:hAnsiTheme="majorBidi" w:cstheme="majorBidi"/>
          <w:color w:val="000000"/>
          <w:sz w:val="36"/>
          <w:szCs w:val="36"/>
        </w:rPr>
      </w:pPr>
      <w:r w:rsidRPr="0093282D">
        <w:rPr>
          <w:rFonts w:asciiTheme="majorBidi" w:hAnsiTheme="majorBidi" w:cstheme="majorBidi"/>
          <w:color w:val="222222"/>
          <w:sz w:val="36"/>
          <w:szCs w:val="36"/>
        </w:rPr>
        <w:t>Mortgage. Eliminate the debt.</w:t>
      </w:r>
    </w:p>
    <w:p w:rsidR="0093282D" w:rsidRPr="0093282D" w:rsidRDefault="0093282D" w:rsidP="0093282D">
      <w:pPr>
        <w:pStyle w:val="NormalWeb"/>
        <w:spacing w:before="0" w:beforeAutospacing="0" w:after="0" w:afterAutospacing="0"/>
        <w:rPr>
          <w:rFonts w:asciiTheme="majorBidi" w:hAnsiTheme="majorBidi" w:cstheme="majorBidi"/>
          <w:color w:val="000000"/>
          <w:sz w:val="36"/>
          <w:szCs w:val="36"/>
        </w:rPr>
      </w:pPr>
    </w:p>
    <w:p w:rsidR="0093282D" w:rsidRPr="0093282D" w:rsidRDefault="0093282D" w:rsidP="0093282D">
      <w:pPr>
        <w:pStyle w:val="NormalWeb"/>
        <w:spacing w:before="0" w:beforeAutospacing="0" w:after="0" w:afterAutospacing="0"/>
        <w:rPr>
          <w:rFonts w:asciiTheme="majorBidi" w:hAnsiTheme="majorBidi" w:cstheme="majorBidi"/>
          <w:color w:val="000000"/>
          <w:sz w:val="36"/>
          <w:szCs w:val="36"/>
        </w:rPr>
      </w:pPr>
      <w:r w:rsidRPr="0093282D">
        <w:rPr>
          <w:rFonts w:asciiTheme="majorBidi" w:hAnsiTheme="majorBidi" w:cstheme="majorBidi"/>
          <w:color w:val="222222"/>
          <w:sz w:val="36"/>
          <w:szCs w:val="36"/>
        </w:rPr>
        <w:t>2. What types of expenses might increase during retirement?</w:t>
      </w:r>
    </w:p>
    <w:p w:rsidR="0093282D" w:rsidRPr="0093282D" w:rsidRDefault="0093282D" w:rsidP="0093282D">
      <w:pPr>
        <w:pStyle w:val="NormalWeb"/>
        <w:numPr>
          <w:ilvl w:val="0"/>
          <w:numId w:val="1"/>
        </w:numPr>
        <w:spacing w:before="0" w:beforeAutospacing="0" w:after="0" w:afterAutospacing="0"/>
        <w:rPr>
          <w:rFonts w:asciiTheme="majorBidi" w:hAnsiTheme="majorBidi" w:cstheme="majorBidi"/>
          <w:color w:val="000000"/>
          <w:sz w:val="36"/>
          <w:szCs w:val="36"/>
        </w:rPr>
      </w:pPr>
      <w:r w:rsidRPr="0093282D">
        <w:rPr>
          <w:rFonts w:asciiTheme="majorBidi" w:hAnsiTheme="majorBidi" w:cstheme="majorBidi"/>
          <w:color w:val="222222"/>
          <w:sz w:val="36"/>
          <w:szCs w:val="36"/>
        </w:rPr>
        <w:t>Health cost. Your health are not as good as before so you might prepare for the medical cost.</w:t>
      </w:r>
    </w:p>
    <w:p w:rsidR="0093282D" w:rsidRPr="0093282D" w:rsidRDefault="0093282D" w:rsidP="0093282D">
      <w:pPr>
        <w:pStyle w:val="NormalWeb"/>
        <w:numPr>
          <w:ilvl w:val="0"/>
          <w:numId w:val="1"/>
        </w:numPr>
        <w:spacing w:before="0" w:beforeAutospacing="0" w:after="0" w:afterAutospacing="0"/>
        <w:rPr>
          <w:rFonts w:asciiTheme="majorBidi" w:hAnsiTheme="majorBidi" w:cstheme="majorBidi"/>
          <w:color w:val="000000"/>
          <w:sz w:val="36"/>
          <w:szCs w:val="36"/>
        </w:rPr>
      </w:pPr>
      <w:r w:rsidRPr="0093282D">
        <w:rPr>
          <w:rFonts w:asciiTheme="majorBidi" w:hAnsiTheme="majorBidi" w:cstheme="majorBidi"/>
          <w:color w:val="222222"/>
          <w:sz w:val="36"/>
          <w:szCs w:val="36"/>
        </w:rPr>
        <w:t>Travel. You don't have to work anymore, so you will feel boring stay at home. As a result you will travel more with your family and your another half.</w:t>
      </w:r>
    </w:p>
    <w:p w:rsidR="0093282D" w:rsidRPr="0093282D" w:rsidRDefault="0093282D" w:rsidP="0093282D">
      <w:pPr>
        <w:pStyle w:val="NormalWeb"/>
        <w:numPr>
          <w:ilvl w:val="0"/>
          <w:numId w:val="1"/>
        </w:numPr>
        <w:spacing w:before="0" w:beforeAutospacing="0" w:after="0" w:afterAutospacing="0"/>
        <w:rPr>
          <w:rFonts w:asciiTheme="majorBidi" w:hAnsiTheme="majorBidi" w:cstheme="majorBidi"/>
          <w:color w:val="000000"/>
          <w:sz w:val="36"/>
          <w:szCs w:val="36"/>
        </w:rPr>
      </w:pPr>
      <w:r w:rsidRPr="0093282D">
        <w:rPr>
          <w:rFonts w:asciiTheme="majorBidi" w:hAnsiTheme="majorBidi" w:cstheme="majorBidi"/>
          <w:color w:val="222222"/>
          <w:sz w:val="36"/>
          <w:szCs w:val="36"/>
        </w:rPr>
        <w:t>Utility bill and recreation expense. </w:t>
      </w:r>
    </w:p>
    <w:p w:rsidR="0093282D" w:rsidRPr="0093282D" w:rsidRDefault="0093282D" w:rsidP="0093282D">
      <w:pPr>
        <w:pStyle w:val="NormalWeb"/>
        <w:numPr>
          <w:ilvl w:val="0"/>
          <w:numId w:val="1"/>
        </w:numPr>
        <w:spacing w:before="0" w:beforeAutospacing="0" w:after="0" w:afterAutospacing="0"/>
        <w:rPr>
          <w:rFonts w:asciiTheme="majorBidi" w:hAnsiTheme="majorBidi" w:cstheme="majorBidi"/>
          <w:color w:val="000000"/>
          <w:sz w:val="36"/>
          <w:szCs w:val="36"/>
        </w:rPr>
      </w:pPr>
      <w:r w:rsidRPr="0093282D">
        <w:rPr>
          <w:rFonts w:asciiTheme="majorBidi" w:hAnsiTheme="majorBidi" w:cstheme="majorBidi"/>
          <w:color w:val="222222"/>
          <w:sz w:val="36"/>
          <w:szCs w:val="36"/>
        </w:rPr>
        <w:t>Paying for person for taking care of you. When you son or daughter is busy because he or she has to work. You might pay for a person to look after you when you are not comfortable.</w:t>
      </w:r>
    </w:p>
    <w:p w:rsidR="0093282D" w:rsidRPr="0093282D" w:rsidRDefault="0093282D" w:rsidP="0093282D">
      <w:pPr>
        <w:pStyle w:val="NormalWeb"/>
        <w:spacing w:before="0" w:beforeAutospacing="0" w:after="0" w:afterAutospacing="0"/>
        <w:rPr>
          <w:rFonts w:asciiTheme="majorBidi" w:hAnsiTheme="majorBidi" w:cstheme="majorBidi"/>
          <w:color w:val="000000"/>
          <w:sz w:val="36"/>
          <w:szCs w:val="36"/>
        </w:rPr>
      </w:pPr>
    </w:p>
    <w:p w:rsidR="0093282D" w:rsidRPr="0093282D" w:rsidRDefault="0093282D" w:rsidP="0093282D">
      <w:pPr>
        <w:pStyle w:val="NormalWeb"/>
        <w:spacing w:before="0" w:beforeAutospacing="0" w:after="0" w:afterAutospacing="0"/>
        <w:rPr>
          <w:rFonts w:asciiTheme="majorBidi" w:hAnsiTheme="majorBidi" w:cstheme="majorBidi"/>
          <w:color w:val="000000"/>
          <w:sz w:val="36"/>
          <w:szCs w:val="36"/>
        </w:rPr>
      </w:pPr>
      <w:r w:rsidRPr="0093282D">
        <w:rPr>
          <w:rFonts w:asciiTheme="majorBidi" w:hAnsiTheme="majorBidi" w:cstheme="majorBidi"/>
          <w:color w:val="000000"/>
          <w:sz w:val="36"/>
          <w:szCs w:val="36"/>
        </w:rPr>
        <w:t>3. Explain the difference between a defined-contribution and defined benefit plan.</w:t>
      </w:r>
    </w:p>
    <w:p w:rsidR="0093282D" w:rsidRPr="0093282D" w:rsidRDefault="0093282D" w:rsidP="0093282D">
      <w:pPr>
        <w:pStyle w:val="NormalWeb"/>
        <w:spacing w:before="0" w:beforeAutospacing="0" w:after="0" w:afterAutospacing="0"/>
        <w:rPr>
          <w:rFonts w:asciiTheme="majorBidi" w:hAnsiTheme="majorBidi" w:cstheme="majorBidi"/>
          <w:color w:val="000000"/>
          <w:sz w:val="36"/>
          <w:szCs w:val="36"/>
        </w:rPr>
      </w:pPr>
      <w:r w:rsidRPr="0093282D">
        <w:rPr>
          <w:rFonts w:asciiTheme="majorBidi" w:hAnsiTheme="majorBidi" w:cstheme="majorBidi"/>
          <w:color w:val="000000"/>
          <w:sz w:val="36"/>
          <w:szCs w:val="36"/>
        </w:rPr>
        <w:lastRenderedPageBreak/>
        <w:t>Defined-contribution plan: Defined contribution plans are funded primarily by the employee, called the participant, with the employer matching contributions to a certain amount. The most common type of defined contribution plan, which many people are familiar with, is a 401(k) plan. A participant may elect to defer a portion of his gross salary via a pretax payroll deduction to the plan, and the company matches according to its summary plan description, or SPD. The contributions can be invested, at the participant's direction, in select mutual funds, money market funds, annuities or stock offered by the plan. As the employer no longer has any obligation on the account's performance after the funds are deposited, these plans require little work and are low risk to the employer. The employee must direct contributions and investments to grow the assets adequate for retirement.</w:t>
      </w:r>
      <w:r w:rsidRPr="0093282D">
        <w:rPr>
          <w:rFonts w:asciiTheme="majorBidi" w:hAnsiTheme="majorBidi" w:cstheme="majorBidi"/>
          <w:color w:val="000000"/>
          <w:sz w:val="36"/>
          <w:szCs w:val="36"/>
        </w:rPr>
        <w:br/>
      </w:r>
      <w:r w:rsidRPr="0093282D">
        <w:rPr>
          <w:rFonts w:asciiTheme="majorBidi" w:hAnsiTheme="majorBidi" w:cstheme="majorBidi"/>
          <w:color w:val="000000"/>
          <w:sz w:val="36"/>
          <w:szCs w:val="36"/>
        </w:rPr>
        <w:br/>
        <w:t>Defined benefit plan: Employers guarantee a specific retirement benefit amount for each participant of a defined benefit plan, which can be based on the employee's salary, years of service or a number of other factors. Employees have little control over the funds until they are received in retirement. The employer bears the investment risk of ensuring the defined benefit amount is able to be paid to the retired employee. Due to this risk, defined benefit plans require complex actuarial projections and insurance for guarantees, making the costs of administration very high. This has made defined benefit plans all but obsolete.</w:t>
      </w:r>
    </w:p>
    <w:p w:rsidR="003B2C94" w:rsidRDefault="003B2C94"/>
    <w:sectPr w:rsidR="003B2C94" w:rsidSect="003B2C94">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0CA4" w:rsidRDefault="00430CA4" w:rsidP="0093282D">
      <w:pPr>
        <w:spacing w:after="0" w:line="240" w:lineRule="auto"/>
      </w:pPr>
      <w:r>
        <w:separator/>
      </w:r>
    </w:p>
  </w:endnote>
  <w:endnote w:type="continuationSeparator" w:id="0">
    <w:p w:rsidR="00430CA4" w:rsidRDefault="00430CA4" w:rsidP="0093282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82D" w:rsidRDefault="0093282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82D" w:rsidRDefault="0093282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82D" w:rsidRDefault="0093282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0CA4" w:rsidRDefault="00430CA4" w:rsidP="0093282D">
      <w:pPr>
        <w:spacing w:after="0" w:line="240" w:lineRule="auto"/>
      </w:pPr>
      <w:r>
        <w:separator/>
      </w:r>
    </w:p>
  </w:footnote>
  <w:footnote w:type="continuationSeparator" w:id="0">
    <w:p w:rsidR="00430CA4" w:rsidRDefault="00430CA4" w:rsidP="0093282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82D" w:rsidRDefault="0093282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82D" w:rsidRDefault="0093282D">
    <w:pPr>
      <w:pStyle w:val="Header"/>
    </w:pPr>
    <w:r>
      <w:rPr>
        <w:rFonts w:ascii="Calibri" w:hAnsi="Calibri" w:cs="Calibri"/>
        <w:color w:val="000000"/>
        <w:sz w:val="24"/>
        <w:szCs w:val="24"/>
        <w:shd w:val="clear" w:color="auto" w:fill="FFFFFF"/>
      </w:rPr>
      <w:t>Tanomkiat Thianboonsong 5604641778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82D" w:rsidRDefault="0093282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F74BC1"/>
    <w:multiLevelType w:val="hybridMultilevel"/>
    <w:tmpl w:val="463A9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DDA2CED"/>
    <w:multiLevelType w:val="hybridMultilevel"/>
    <w:tmpl w:val="873C6F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63725D5A"/>
    <w:multiLevelType w:val="hybridMultilevel"/>
    <w:tmpl w:val="36B06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applyBreakingRules/>
  </w:compat>
  <w:rsids>
    <w:rsidRoot w:val="0093282D"/>
    <w:rsid w:val="00285CE1"/>
    <w:rsid w:val="003B2C94"/>
    <w:rsid w:val="00417B83"/>
    <w:rsid w:val="00430CA4"/>
    <w:rsid w:val="00913251"/>
    <w:rsid w:val="0093282D"/>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2C9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3282D"/>
    <w:pPr>
      <w:spacing w:before="100" w:beforeAutospacing="1" w:after="100" w:afterAutospacing="1" w:line="240" w:lineRule="auto"/>
    </w:pPr>
    <w:rPr>
      <w:rFonts w:ascii="Angsana New" w:eastAsia="Times New Roman" w:hAnsi="Angsana New" w:cs="Angsana New"/>
      <w:sz w:val="28"/>
    </w:rPr>
  </w:style>
  <w:style w:type="paragraph" w:styleId="Header">
    <w:name w:val="header"/>
    <w:basedOn w:val="Normal"/>
    <w:link w:val="HeaderChar"/>
    <w:uiPriority w:val="99"/>
    <w:semiHidden/>
    <w:unhideWhenUsed/>
    <w:rsid w:val="0093282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3282D"/>
  </w:style>
  <w:style w:type="paragraph" w:styleId="Footer">
    <w:name w:val="footer"/>
    <w:basedOn w:val="Normal"/>
    <w:link w:val="FooterChar"/>
    <w:uiPriority w:val="99"/>
    <w:semiHidden/>
    <w:unhideWhenUsed/>
    <w:rsid w:val="0093282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3282D"/>
  </w:style>
</w:styles>
</file>

<file path=word/webSettings.xml><?xml version="1.0" encoding="utf-8"?>
<w:webSettings xmlns:r="http://schemas.openxmlformats.org/officeDocument/2006/relationships" xmlns:w="http://schemas.openxmlformats.org/wordprocessingml/2006/main">
  <w:divs>
    <w:div w:id="871267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463</Words>
  <Characters>2645</Characters>
  <Application>Microsoft Office Word</Application>
  <DocSecurity>0</DocSecurity>
  <Lines>22</Lines>
  <Paragraphs>6</Paragraphs>
  <ScaleCrop>false</ScaleCrop>
  <Company/>
  <LinksUpToDate>false</LinksUpToDate>
  <CharactersWithSpaces>3102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Windows7</dc:creator>
  <cp:lastModifiedBy>Windows7</cp:lastModifiedBy>
  <cp:revision>2</cp:revision>
  <dcterms:created xsi:type="dcterms:W3CDTF">2016-05-13T16:32:00Z</dcterms:created>
  <dcterms:modified xsi:type="dcterms:W3CDTF">2016-05-13T16:32:00Z</dcterms:modified>
</cp:coreProperties>
</file>