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CB" w:rsidRPr="00EB16CB" w:rsidRDefault="00EB16CB" w:rsidP="00EB16CB">
      <w:pPr>
        <w:spacing w:before="150" w:after="150" w:line="240" w:lineRule="atLeast"/>
        <w:outlineLvl w:val="1"/>
        <w:rPr>
          <w:rFonts w:ascii="Helvetica" w:eastAsia="Times New Roman" w:hAnsi="Helvetica" w:cs="Helvetica"/>
          <w:b/>
          <w:bCs/>
          <w:sz w:val="42"/>
          <w:szCs w:val="42"/>
        </w:rPr>
      </w:pPr>
      <w:r w:rsidRPr="00EB16CB">
        <w:rPr>
          <w:rFonts w:ascii="Helvetica" w:eastAsia="Times New Roman" w:hAnsi="Helvetica" w:cs="Helvetica"/>
          <w:b/>
          <w:bCs/>
          <w:sz w:val="42"/>
          <w:szCs w:val="42"/>
        </w:rPr>
        <w:t>What Is an Argumentative Essay?</w:t>
      </w:r>
    </w:p>
    <w:p w:rsidR="00EB16CB" w:rsidRPr="00EB16CB" w:rsidRDefault="00EB16CB" w:rsidP="00EB16CB">
      <w:pPr>
        <w:spacing w:after="0" w:line="240" w:lineRule="auto"/>
        <w:rPr>
          <w:rFonts w:ascii="Arial" w:eastAsia="Times New Roman" w:hAnsi="Arial" w:cs="Arial"/>
          <w:color w:val="4B4949"/>
          <w:sz w:val="24"/>
          <w:szCs w:val="24"/>
        </w:rPr>
      </w:pPr>
      <w:r w:rsidRPr="00EB16CB">
        <w:rPr>
          <w:rFonts w:ascii="Arial" w:eastAsia="Times New Roman" w:hAnsi="Arial" w:cs="Arial"/>
          <w:color w:val="4B4949"/>
          <w:sz w:val="24"/>
          <w:szCs w:val="24"/>
        </w:rPr>
        <w:t>Argument essays seek to state a position on an issue and give several reasons, supported by evidence, for agreeing with that position.</w:t>
      </w:r>
    </w:p>
    <w:p w:rsidR="00904BA7" w:rsidRDefault="00904BA7"/>
    <w:p w:rsidR="00EB16CB" w:rsidRPr="00EB16CB" w:rsidRDefault="00EB16CB" w:rsidP="00EB16CB">
      <w:pPr>
        <w:pStyle w:val="Heading2"/>
        <w:spacing w:before="0" w:beforeAutospacing="0" w:after="168" w:afterAutospacing="0" w:line="312" w:lineRule="atLeast"/>
        <w:rPr>
          <w:rFonts w:ascii="Arial" w:hAnsi="Arial" w:cs="Arial"/>
          <w:sz w:val="41"/>
          <w:szCs w:val="41"/>
        </w:rPr>
      </w:pPr>
      <w:r w:rsidRPr="00EB16CB">
        <w:rPr>
          <w:rFonts w:ascii="Arial" w:hAnsi="Arial" w:cs="Arial"/>
          <w:sz w:val="41"/>
          <w:szCs w:val="41"/>
        </w:rPr>
        <w:t>How to Write a Thesis Statement</w:t>
      </w:r>
    </w:p>
    <w:p w:rsidR="00EB16CB" w:rsidRPr="00EB16CB" w:rsidRDefault="00EB16CB" w:rsidP="00EB16CB">
      <w:pPr>
        <w:pStyle w:val="Heading3"/>
        <w:spacing w:after="120"/>
        <w:rPr>
          <w:rFonts w:ascii="Arial" w:hAnsi="Arial" w:cs="Arial"/>
          <w:color w:val="auto"/>
          <w:sz w:val="25"/>
          <w:szCs w:val="25"/>
        </w:rPr>
      </w:pPr>
      <w:r w:rsidRPr="00EB16CB">
        <w:rPr>
          <w:rStyle w:val="Strong"/>
          <w:rFonts w:ascii="Arial" w:hAnsi="Arial" w:cs="Arial"/>
          <w:b/>
          <w:bCs/>
          <w:color w:val="auto"/>
          <w:sz w:val="25"/>
          <w:szCs w:val="25"/>
        </w:rPr>
        <w:t>What Is a Thesis Statement?</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A thesis statement is one sentence in your introductory paragraph that concisely summarizes your main point(s) and claim(s), and should present your stance on the topic. It's worth spending some time crafting a strong thesis statement since it lets the reader know what the essay will be about and determine whether they want to read it.</w:t>
      </w:r>
    </w:p>
    <w:p w:rsidR="00EB16CB" w:rsidRDefault="00EB16CB" w:rsidP="00EB16CB">
      <w:pPr>
        <w:pStyle w:val="Heading3"/>
        <w:spacing w:after="120"/>
        <w:rPr>
          <w:rFonts w:ascii="Arial" w:hAnsi="Arial" w:cs="Arial"/>
          <w:color w:val="auto"/>
          <w:sz w:val="25"/>
          <w:szCs w:val="25"/>
        </w:rPr>
      </w:pPr>
    </w:p>
    <w:p w:rsidR="00EB16CB" w:rsidRPr="00EB16CB" w:rsidRDefault="00EB16CB" w:rsidP="00EB16CB">
      <w:pPr>
        <w:pStyle w:val="Heading3"/>
        <w:spacing w:after="120"/>
        <w:rPr>
          <w:rFonts w:ascii="Arial" w:hAnsi="Arial" w:cs="Arial"/>
          <w:color w:val="auto"/>
          <w:sz w:val="25"/>
          <w:szCs w:val="25"/>
        </w:rPr>
      </w:pPr>
      <w:r w:rsidRPr="00EB16CB">
        <w:rPr>
          <w:rFonts w:ascii="Arial" w:hAnsi="Arial" w:cs="Arial"/>
          <w:color w:val="auto"/>
          <w:sz w:val="25"/>
          <w:szCs w:val="25"/>
        </w:rPr>
        <w:t>Three Ways to Write a Thesis Statement (With Examples)</w:t>
      </w:r>
    </w:p>
    <w:p w:rsidR="00EB16CB" w:rsidRDefault="00EB16CB" w:rsidP="00EB16CB">
      <w:pPr>
        <w:pStyle w:val="NormalWeb"/>
        <w:spacing w:before="0" w:beforeAutospacing="0" w:after="180" w:afterAutospacing="0"/>
        <w:rPr>
          <w:rFonts w:ascii="Arial" w:hAnsi="Arial" w:cs="Arial"/>
          <w:color w:val="4B4949"/>
          <w:sz w:val="21"/>
          <w:szCs w:val="21"/>
        </w:rPr>
      </w:pPr>
      <w:r>
        <w:rPr>
          <w:rStyle w:val="Strong"/>
          <w:rFonts w:ascii="Arial" w:hAnsi="Arial" w:cs="Arial"/>
          <w:color w:val="4B4949"/>
          <w:sz w:val="21"/>
          <w:szCs w:val="21"/>
        </w:rPr>
        <w:t>1. Question/Answer Format: </w:t>
      </w:r>
      <w:r>
        <w:rPr>
          <w:rFonts w:ascii="Arial" w:hAnsi="Arial" w:cs="Arial"/>
          <w:color w:val="4B4949"/>
          <w:sz w:val="21"/>
          <w:szCs w:val="21"/>
        </w:rPr>
        <w:t>The easiest way to write a thesis statement is to turn the topic or prompt into a question, and answering that question. For example:</w:t>
      </w:r>
    </w:p>
    <w:p w:rsidR="00EB16CB" w:rsidRDefault="00EB16CB" w:rsidP="00EB16CB">
      <w:pPr>
        <w:numPr>
          <w:ilvl w:val="0"/>
          <w:numId w:val="1"/>
        </w:numPr>
        <w:spacing w:after="120" w:line="240" w:lineRule="auto"/>
        <w:ind w:left="480"/>
        <w:rPr>
          <w:rFonts w:ascii="Arial" w:hAnsi="Arial" w:cs="Arial"/>
          <w:color w:val="4B4949"/>
          <w:sz w:val="21"/>
          <w:szCs w:val="21"/>
        </w:rPr>
      </w:pPr>
      <w:r>
        <w:rPr>
          <w:rFonts w:ascii="Arial" w:hAnsi="Arial" w:cs="Arial"/>
          <w:color w:val="4B4949"/>
          <w:sz w:val="21"/>
          <w:szCs w:val="21"/>
        </w:rPr>
        <w:t>Does divorce cause serious problems for the children? (Fact)</w:t>
      </w:r>
    </w:p>
    <w:p w:rsidR="00EB16CB" w:rsidRDefault="00EB16CB" w:rsidP="00EB16CB">
      <w:pPr>
        <w:numPr>
          <w:ilvl w:val="0"/>
          <w:numId w:val="1"/>
        </w:numPr>
        <w:spacing w:after="120" w:line="240" w:lineRule="auto"/>
        <w:ind w:left="480"/>
        <w:rPr>
          <w:rFonts w:ascii="Arial" w:hAnsi="Arial" w:cs="Arial"/>
          <w:color w:val="4B4949"/>
          <w:sz w:val="21"/>
          <w:szCs w:val="21"/>
        </w:rPr>
      </w:pPr>
      <w:r>
        <w:rPr>
          <w:rFonts w:ascii="Arial" w:hAnsi="Arial" w:cs="Arial"/>
          <w:color w:val="4B4949"/>
          <w:sz w:val="21"/>
          <w:szCs w:val="21"/>
        </w:rPr>
        <w:t>What is "domestic violence?" (Definition)</w:t>
      </w:r>
    </w:p>
    <w:p w:rsidR="00EB16CB" w:rsidRDefault="00EB16CB" w:rsidP="00EB16CB">
      <w:pPr>
        <w:numPr>
          <w:ilvl w:val="0"/>
          <w:numId w:val="1"/>
        </w:numPr>
        <w:spacing w:after="120" w:line="240" w:lineRule="auto"/>
        <w:ind w:left="480"/>
        <w:rPr>
          <w:rFonts w:ascii="Arial" w:hAnsi="Arial" w:cs="Arial"/>
          <w:color w:val="4B4949"/>
          <w:sz w:val="21"/>
          <w:szCs w:val="21"/>
        </w:rPr>
      </w:pPr>
      <w:r>
        <w:rPr>
          <w:rFonts w:ascii="Arial" w:hAnsi="Arial" w:cs="Arial"/>
          <w:color w:val="4B4949"/>
          <w:sz w:val="21"/>
          <w:szCs w:val="21"/>
        </w:rPr>
        <w:t>What are the causes of divorce? (Cause)</w:t>
      </w:r>
    </w:p>
    <w:p w:rsidR="00EB16CB" w:rsidRDefault="00EB16CB" w:rsidP="00EB16CB">
      <w:pPr>
        <w:numPr>
          <w:ilvl w:val="0"/>
          <w:numId w:val="1"/>
        </w:numPr>
        <w:spacing w:after="120" w:line="240" w:lineRule="auto"/>
        <w:ind w:left="480"/>
        <w:rPr>
          <w:rFonts w:ascii="Arial" w:hAnsi="Arial" w:cs="Arial"/>
          <w:color w:val="4B4949"/>
          <w:sz w:val="21"/>
          <w:szCs w:val="21"/>
        </w:rPr>
      </w:pPr>
      <w:r>
        <w:rPr>
          <w:rFonts w:ascii="Arial" w:hAnsi="Arial" w:cs="Arial"/>
          <w:color w:val="4B4949"/>
          <w:sz w:val="21"/>
          <w:szCs w:val="21"/>
        </w:rPr>
        <w:t>How important is it for couples to avoid divorce? (Value)</w:t>
      </w:r>
    </w:p>
    <w:p w:rsidR="00EB16CB" w:rsidRDefault="00EB16CB" w:rsidP="00EB16CB">
      <w:pPr>
        <w:numPr>
          <w:ilvl w:val="0"/>
          <w:numId w:val="1"/>
        </w:numPr>
        <w:spacing w:after="120" w:line="240" w:lineRule="auto"/>
        <w:ind w:left="480"/>
        <w:rPr>
          <w:rFonts w:ascii="Arial" w:hAnsi="Arial" w:cs="Arial"/>
          <w:color w:val="4B4949"/>
          <w:sz w:val="21"/>
          <w:szCs w:val="21"/>
        </w:rPr>
      </w:pPr>
      <w:r>
        <w:rPr>
          <w:rFonts w:ascii="Arial" w:hAnsi="Arial" w:cs="Arial"/>
          <w:color w:val="4B4949"/>
          <w:sz w:val="21"/>
          <w:szCs w:val="21"/>
        </w:rPr>
        <w:t>What can you do to make your marriage divorce-proof? (Proposal)</w:t>
      </w:r>
    </w:p>
    <w:p w:rsidR="00EB16CB" w:rsidRDefault="00EB16CB" w:rsidP="00EB16CB">
      <w:pPr>
        <w:pStyle w:val="NormalWeb"/>
        <w:spacing w:before="0" w:beforeAutospacing="0" w:after="180" w:afterAutospacing="0"/>
        <w:rPr>
          <w:rFonts w:ascii="Arial" w:hAnsi="Arial" w:cs="Arial"/>
          <w:color w:val="4B4949"/>
          <w:sz w:val="21"/>
          <w:szCs w:val="21"/>
        </w:rPr>
      </w:pPr>
      <w:r>
        <w:rPr>
          <w:rStyle w:val="Strong"/>
          <w:rFonts w:ascii="Arial" w:hAnsi="Arial" w:cs="Arial"/>
          <w:color w:val="4B4949"/>
          <w:sz w:val="21"/>
          <w:szCs w:val="21"/>
        </w:rPr>
        <w:t>Answer:</w:t>
      </w:r>
      <w:r>
        <w:rPr>
          <w:rFonts w:ascii="Arial" w:hAnsi="Arial" w:cs="Arial"/>
          <w:color w:val="4B4949"/>
          <w:sz w:val="21"/>
          <w:szCs w:val="21"/>
        </w:rPr>
        <w:t> Your question often can be the title of your paper, or it can be the first line of the introduction. Your answer to this question is your thesis.</w:t>
      </w:r>
    </w:p>
    <w:p w:rsidR="00EB16CB" w:rsidRDefault="00EB16CB" w:rsidP="00EB16CB">
      <w:pPr>
        <w:pStyle w:val="NormalWeb"/>
        <w:spacing w:before="0" w:beforeAutospacing="0" w:after="180" w:afterAutospacing="0"/>
        <w:rPr>
          <w:rFonts w:ascii="Arial" w:hAnsi="Arial" w:cs="Arial"/>
          <w:color w:val="4B4949"/>
          <w:sz w:val="21"/>
          <w:szCs w:val="21"/>
        </w:rPr>
      </w:pPr>
      <w:r>
        <w:rPr>
          <w:rStyle w:val="Emphasis"/>
          <w:rFonts w:ascii="Arial" w:hAnsi="Arial" w:cs="Arial"/>
          <w:color w:val="4B4949"/>
          <w:sz w:val="21"/>
          <w:szCs w:val="21"/>
        </w:rPr>
        <w:t>Example: The most important way to make your marriage divorce-proof is to make sure you have carefully prepared for that commitment.</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In this example, you answered the question, "What can you do to make your marriage divorce-proof?" You also let the reader know that the focus of the article will be on being "carefully prepared for that commitment."</w:t>
      </w:r>
    </w:p>
    <w:p w:rsidR="00EB16CB" w:rsidRDefault="00EB16CB" w:rsidP="00EB16CB">
      <w:pPr>
        <w:pStyle w:val="NormalWeb"/>
        <w:spacing w:before="0" w:beforeAutospacing="0" w:after="180" w:afterAutospacing="0"/>
        <w:rPr>
          <w:rFonts w:ascii="Arial" w:hAnsi="Arial" w:cs="Arial"/>
          <w:color w:val="4B4949"/>
          <w:sz w:val="21"/>
          <w:szCs w:val="21"/>
        </w:rPr>
      </w:pPr>
      <w:r>
        <w:rPr>
          <w:rStyle w:val="Strong"/>
          <w:rFonts w:ascii="Arial" w:hAnsi="Arial" w:cs="Arial"/>
          <w:color w:val="4B4949"/>
          <w:sz w:val="21"/>
          <w:szCs w:val="21"/>
        </w:rPr>
        <w:t>2. Refute Objections:</w:t>
      </w:r>
      <w:r>
        <w:rPr>
          <w:rFonts w:ascii="Arial" w:hAnsi="Arial" w:cs="Arial"/>
          <w:color w:val="4B4949"/>
          <w:sz w:val="21"/>
          <w:szCs w:val="21"/>
        </w:rPr>
        <w:t> Another way to craft a thesis statement is to state one side of the argument and present a refuting statement.</w:t>
      </w:r>
    </w:p>
    <w:p w:rsidR="00EB16CB" w:rsidRDefault="00EB16CB" w:rsidP="00EB16CB">
      <w:pPr>
        <w:pStyle w:val="NormalWeb"/>
        <w:spacing w:before="0" w:beforeAutospacing="0" w:after="180" w:afterAutospacing="0"/>
        <w:rPr>
          <w:rFonts w:ascii="Arial" w:hAnsi="Arial" w:cs="Arial"/>
          <w:color w:val="4B4949"/>
          <w:sz w:val="21"/>
          <w:szCs w:val="21"/>
        </w:rPr>
      </w:pPr>
      <w:r>
        <w:rPr>
          <w:rStyle w:val="Emphasis"/>
          <w:rFonts w:ascii="Arial" w:hAnsi="Arial" w:cs="Arial"/>
          <w:color w:val="4B4949"/>
          <w:sz w:val="21"/>
          <w:szCs w:val="21"/>
        </w:rPr>
        <w:t>Example: While some people think there is no way to divorce-proof your marriage, studies have shown that there are fewer divorces when people carefully prepare for that</w:t>
      </w:r>
      <w:r>
        <w:rPr>
          <w:rFonts w:ascii="Arial" w:hAnsi="Arial" w:cs="Arial"/>
          <w:color w:val="4B4949"/>
          <w:sz w:val="21"/>
          <w:szCs w:val="21"/>
        </w:rPr>
        <w:t> commitment.</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In this example, you state one side of the argument—"there is no way to divorce-proof your marriage"—and refute it by saying "there are fewer divorces when people carefully prepare for that commitment." What makes this statement stronger (and more appealing) is the reference to studies that will back up your argument.</w:t>
      </w:r>
    </w:p>
    <w:p w:rsidR="00EB16CB" w:rsidRDefault="00EB16CB" w:rsidP="00EB16CB">
      <w:pPr>
        <w:pStyle w:val="NormalWeb"/>
        <w:spacing w:before="0" w:beforeAutospacing="0" w:after="180" w:afterAutospacing="0"/>
        <w:rPr>
          <w:rFonts w:ascii="Arial" w:hAnsi="Arial" w:cs="Arial"/>
          <w:color w:val="4B4949"/>
          <w:sz w:val="21"/>
          <w:szCs w:val="21"/>
        </w:rPr>
      </w:pPr>
      <w:r>
        <w:rPr>
          <w:rStyle w:val="Strong"/>
          <w:rFonts w:ascii="Arial" w:hAnsi="Arial" w:cs="Arial"/>
          <w:color w:val="4B4949"/>
          <w:sz w:val="21"/>
          <w:szCs w:val="21"/>
        </w:rPr>
        <w:t>3. Roadmap</w:t>
      </w:r>
      <w:r>
        <w:rPr>
          <w:rFonts w:ascii="Arial" w:hAnsi="Arial" w:cs="Arial"/>
          <w:color w:val="4B4949"/>
          <w:sz w:val="21"/>
          <w:szCs w:val="21"/>
        </w:rPr>
        <w:t>: An additional way to make a strong thesis is to do a "Roadmap" which tells in just a few words the three or more main points you will cover.</w:t>
      </w:r>
    </w:p>
    <w:p w:rsidR="00EB16CB" w:rsidRDefault="00EB16CB" w:rsidP="00EB16CB">
      <w:pPr>
        <w:pStyle w:val="NormalWeb"/>
        <w:spacing w:before="0" w:beforeAutospacing="0" w:after="180" w:afterAutospacing="0"/>
        <w:rPr>
          <w:rFonts w:ascii="Arial" w:hAnsi="Arial" w:cs="Arial"/>
          <w:color w:val="4B4949"/>
          <w:sz w:val="21"/>
          <w:szCs w:val="21"/>
        </w:rPr>
      </w:pPr>
      <w:r>
        <w:rPr>
          <w:rStyle w:val="Emphasis"/>
          <w:rFonts w:ascii="Arial" w:hAnsi="Arial" w:cs="Arial"/>
          <w:color w:val="4B4949"/>
          <w:sz w:val="21"/>
          <w:szCs w:val="21"/>
        </w:rPr>
        <w:t xml:space="preserve">Example: While some people think there is no way to divorce-proof your marriage, studies have shown that there are fewer divorces when people carefully prepare for that commitment by taking the time to get to know the other person before becoming engaged; by spending time with one </w:t>
      </w:r>
      <w:r>
        <w:rPr>
          <w:rStyle w:val="Emphasis"/>
          <w:rFonts w:ascii="Arial" w:hAnsi="Arial" w:cs="Arial"/>
          <w:color w:val="4B4949"/>
          <w:sz w:val="21"/>
          <w:szCs w:val="21"/>
        </w:rPr>
        <w:lastRenderedPageBreak/>
        <w:t>another's family and friends; by talking about hot-button issues like finances; and by getting extensive premarital counseling.</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This is an example of a really strong thesis statement in which you state a claim, your stance on the claim, and the main points that will back up your stance. Although it is a little long-winded, it thoroughly outlines what the essay will discuss. Not only is this helpful for the reader, but it will help you when crafting your essay by keeping you focused on these specific points.</w:t>
      </w:r>
    </w:p>
    <w:p w:rsidR="00EB16CB" w:rsidRPr="00EB16CB" w:rsidRDefault="00EB16CB" w:rsidP="00EB16CB">
      <w:pPr>
        <w:pStyle w:val="Heading2"/>
        <w:spacing w:before="0" w:beforeAutospacing="0" w:after="168" w:afterAutospacing="0" w:line="312" w:lineRule="atLeast"/>
        <w:rPr>
          <w:rFonts w:ascii="Arial" w:hAnsi="Arial" w:cs="Arial"/>
        </w:rPr>
      </w:pPr>
      <w:r w:rsidRPr="00EB16CB">
        <w:rPr>
          <w:rFonts w:ascii="Arial" w:hAnsi="Arial" w:cs="Arial"/>
        </w:rPr>
        <w:t>How to Start an Argumentative Essay</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Your introductory paragraph should be crafted around your thesis statement, providing background information needed to understand your argument and presenting pieces of evidence that back up that argument.</w:t>
      </w:r>
    </w:p>
    <w:p w:rsidR="00EB16CB" w:rsidRPr="00EB16CB" w:rsidRDefault="00EB16CB" w:rsidP="00EB16CB">
      <w:pPr>
        <w:pStyle w:val="Heading3"/>
        <w:spacing w:after="120"/>
        <w:rPr>
          <w:rFonts w:ascii="Arial" w:hAnsi="Arial" w:cs="Arial"/>
          <w:color w:val="auto"/>
          <w:sz w:val="25"/>
          <w:szCs w:val="25"/>
        </w:rPr>
      </w:pPr>
      <w:r w:rsidRPr="00EB16CB">
        <w:rPr>
          <w:rFonts w:ascii="Arial" w:hAnsi="Arial" w:cs="Arial"/>
          <w:color w:val="auto"/>
          <w:sz w:val="25"/>
          <w:szCs w:val="25"/>
        </w:rPr>
        <w:t>Start With an Enticing Hook</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Lead with an interesting fact or statistic, a quote, a personal anecdote, or a thought-provoking question. Your first sentence should draw the reader in and get them interested about the topic you're writing about.</w:t>
      </w:r>
    </w:p>
    <w:p w:rsidR="00EB16CB" w:rsidRPr="00EB16CB" w:rsidRDefault="00EB16CB" w:rsidP="00EB16CB">
      <w:pPr>
        <w:pStyle w:val="Heading3"/>
        <w:spacing w:after="120"/>
        <w:rPr>
          <w:rFonts w:ascii="Arial" w:hAnsi="Arial" w:cs="Arial"/>
          <w:color w:val="auto"/>
          <w:sz w:val="25"/>
          <w:szCs w:val="25"/>
        </w:rPr>
      </w:pPr>
      <w:r w:rsidRPr="00EB16CB">
        <w:rPr>
          <w:rFonts w:ascii="Arial" w:hAnsi="Arial" w:cs="Arial"/>
          <w:color w:val="auto"/>
          <w:sz w:val="25"/>
          <w:szCs w:val="25"/>
        </w:rPr>
        <w:t>Provide Some Background and Context</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What's the situation? What are the events that lead you to your argument? Why should people care? Give enough background on the topic so that the reader can understand your argument—nothing more, nothing less.</w:t>
      </w:r>
    </w:p>
    <w:p w:rsidR="00EB16CB" w:rsidRPr="00EB16CB" w:rsidRDefault="00EB16CB" w:rsidP="00EB16CB">
      <w:pPr>
        <w:pStyle w:val="Heading3"/>
        <w:spacing w:after="120"/>
        <w:rPr>
          <w:rFonts w:ascii="Arial" w:hAnsi="Arial" w:cs="Arial"/>
          <w:color w:val="auto"/>
          <w:sz w:val="25"/>
          <w:szCs w:val="25"/>
        </w:rPr>
      </w:pPr>
      <w:r w:rsidRPr="00EB16CB">
        <w:rPr>
          <w:rFonts w:ascii="Arial" w:hAnsi="Arial" w:cs="Arial"/>
          <w:color w:val="auto"/>
          <w:sz w:val="25"/>
          <w:szCs w:val="25"/>
        </w:rPr>
        <w:t>State Your Thesis</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The background should transition smoothly into your main argument.</w:t>
      </w:r>
    </w:p>
    <w:p w:rsidR="00EB16CB" w:rsidRPr="00EB16CB" w:rsidRDefault="00EB16CB" w:rsidP="00EB16CB">
      <w:pPr>
        <w:pStyle w:val="Heading3"/>
        <w:spacing w:after="120"/>
        <w:rPr>
          <w:rFonts w:ascii="Arial" w:hAnsi="Arial" w:cs="Arial"/>
          <w:color w:val="auto"/>
          <w:sz w:val="25"/>
          <w:szCs w:val="25"/>
        </w:rPr>
      </w:pPr>
      <w:r w:rsidRPr="00EB16CB">
        <w:rPr>
          <w:rFonts w:ascii="Arial" w:hAnsi="Arial" w:cs="Arial"/>
          <w:color w:val="auto"/>
          <w:sz w:val="25"/>
          <w:szCs w:val="25"/>
        </w:rPr>
        <w:t>Introduce Your Evidence</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The keyword is "introduce." State the main points that back up your argument and end it there. Leave the actual argument and analysis for the body paragraphs.</w:t>
      </w:r>
    </w:p>
    <w:p w:rsidR="00EB16CB" w:rsidRPr="00EB16CB" w:rsidRDefault="00EB16CB" w:rsidP="00EB16CB">
      <w:pPr>
        <w:pStyle w:val="Heading2"/>
        <w:spacing w:before="0" w:beforeAutospacing="0" w:after="168" w:afterAutospacing="0" w:line="312" w:lineRule="atLeast"/>
        <w:rPr>
          <w:rFonts w:ascii="Arial" w:hAnsi="Arial" w:cs="Arial"/>
        </w:rPr>
      </w:pPr>
      <w:r w:rsidRPr="00EB16CB">
        <w:rPr>
          <w:rFonts w:ascii="Arial" w:hAnsi="Arial" w:cs="Arial"/>
        </w:rPr>
        <w:t>Essay Introduction Ideas</w:t>
      </w:r>
    </w:p>
    <w:p w:rsidR="00EB16CB" w:rsidRDefault="00EB16CB" w:rsidP="00EB16CB">
      <w:pPr>
        <w:numPr>
          <w:ilvl w:val="0"/>
          <w:numId w:val="2"/>
        </w:numPr>
        <w:spacing w:after="120" w:line="240" w:lineRule="auto"/>
        <w:ind w:left="480"/>
        <w:rPr>
          <w:rFonts w:ascii="Arial" w:hAnsi="Arial" w:cs="Arial"/>
          <w:color w:val="4B4949"/>
          <w:sz w:val="21"/>
          <w:szCs w:val="21"/>
        </w:rPr>
      </w:pPr>
      <w:r>
        <w:rPr>
          <w:rFonts w:ascii="Arial" w:hAnsi="Arial" w:cs="Arial"/>
          <w:color w:val="4B4949"/>
          <w:sz w:val="21"/>
          <w:szCs w:val="21"/>
        </w:rPr>
        <w:t>Tell a true story.</w:t>
      </w:r>
    </w:p>
    <w:p w:rsidR="00EB16CB" w:rsidRDefault="00EB16CB" w:rsidP="00EB16CB">
      <w:pPr>
        <w:numPr>
          <w:ilvl w:val="0"/>
          <w:numId w:val="2"/>
        </w:numPr>
        <w:spacing w:after="120" w:line="240" w:lineRule="auto"/>
        <w:ind w:left="480"/>
        <w:rPr>
          <w:rFonts w:ascii="Arial" w:hAnsi="Arial" w:cs="Arial"/>
          <w:color w:val="4B4949"/>
          <w:sz w:val="21"/>
          <w:szCs w:val="21"/>
        </w:rPr>
      </w:pPr>
      <w:r>
        <w:rPr>
          <w:rFonts w:ascii="Arial" w:hAnsi="Arial" w:cs="Arial"/>
          <w:color w:val="4B4949"/>
          <w:sz w:val="21"/>
          <w:szCs w:val="21"/>
        </w:rPr>
        <w:t>Present a hypothetical situation that illustrates the problem.</w:t>
      </w:r>
    </w:p>
    <w:p w:rsidR="00EB16CB" w:rsidRDefault="00EB16CB" w:rsidP="00EB16CB">
      <w:pPr>
        <w:numPr>
          <w:ilvl w:val="0"/>
          <w:numId w:val="2"/>
        </w:numPr>
        <w:spacing w:after="120" w:line="240" w:lineRule="auto"/>
        <w:ind w:left="480"/>
        <w:rPr>
          <w:rFonts w:ascii="Arial" w:hAnsi="Arial" w:cs="Arial"/>
          <w:color w:val="4B4949"/>
          <w:sz w:val="21"/>
          <w:szCs w:val="21"/>
        </w:rPr>
      </w:pPr>
      <w:r>
        <w:rPr>
          <w:rFonts w:ascii="Arial" w:hAnsi="Arial" w:cs="Arial"/>
          <w:color w:val="4B4949"/>
          <w:sz w:val="21"/>
          <w:szCs w:val="21"/>
        </w:rPr>
        <w:t>Ask a thought-provoking question.</w:t>
      </w:r>
    </w:p>
    <w:p w:rsidR="00EB16CB" w:rsidRDefault="00EB16CB" w:rsidP="00EB16CB">
      <w:pPr>
        <w:numPr>
          <w:ilvl w:val="0"/>
          <w:numId w:val="2"/>
        </w:numPr>
        <w:spacing w:after="120" w:line="240" w:lineRule="auto"/>
        <w:ind w:left="480"/>
        <w:rPr>
          <w:rFonts w:ascii="Arial" w:hAnsi="Arial" w:cs="Arial"/>
          <w:color w:val="4B4949"/>
          <w:sz w:val="21"/>
          <w:szCs w:val="21"/>
        </w:rPr>
      </w:pPr>
      <w:r>
        <w:rPr>
          <w:rFonts w:ascii="Arial" w:hAnsi="Arial" w:cs="Arial"/>
          <w:color w:val="4B4949"/>
          <w:sz w:val="21"/>
          <w:szCs w:val="21"/>
        </w:rPr>
        <w:t>State a startling fact or statistic (cite a reputable source).</w:t>
      </w:r>
    </w:p>
    <w:p w:rsidR="00EB16CB" w:rsidRDefault="00EB16CB" w:rsidP="00EB16CB">
      <w:pPr>
        <w:numPr>
          <w:ilvl w:val="0"/>
          <w:numId w:val="2"/>
        </w:numPr>
        <w:spacing w:after="120" w:line="240" w:lineRule="auto"/>
        <w:ind w:left="480"/>
        <w:rPr>
          <w:rFonts w:ascii="Arial" w:hAnsi="Arial" w:cs="Arial"/>
          <w:color w:val="4B4949"/>
          <w:sz w:val="21"/>
          <w:szCs w:val="21"/>
        </w:rPr>
      </w:pPr>
      <w:r>
        <w:rPr>
          <w:rFonts w:ascii="Arial" w:hAnsi="Arial" w:cs="Arial"/>
          <w:color w:val="4B4949"/>
          <w:sz w:val="21"/>
          <w:szCs w:val="21"/>
        </w:rPr>
        <w:t>Simply explain the problem.</w:t>
      </w:r>
    </w:p>
    <w:p w:rsidR="00EB16CB" w:rsidRDefault="00EB16CB" w:rsidP="00EB16CB">
      <w:pPr>
        <w:numPr>
          <w:ilvl w:val="0"/>
          <w:numId w:val="2"/>
        </w:numPr>
        <w:spacing w:after="120" w:line="240" w:lineRule="auto"/>
        <w:ind w:left="480"/>
        <w:rPr>
          <w:rFonts w:ascii="Arial" w:hAnsi="Arial" w:cs="Arial"/>
          <w:color w:val="4B4949"/>
          <w:sz w:val="21"/>
          <w:szCs w:val="21"/>
        </w:rPr>
      </w:pPr>
      <w:r>
        <w:rPr>
          <w:rFonts w:ascii="Arial" w:hAnsi="Arial" w:cs="Arial"/>
          <w:color w:val="4B4949"/>
          <w:sz w:val="21"/>
          <w:szCs w:val="21"/>
        </w:rPr>
        <w:t>Compare and contrast.</w:t>
      </w:r>
    </w:p>
    <w:p w:rsidR="00EB16CB" w:rsidRPr="00EB16CB" w:rsidRDefault="00EB16CB" w:rsidP="00EB16CB">
      <w:pPr>
        <w:pStyle w:val="Heading2"/>
        <w:spacing w:before="0" w:beforeAutospacing="0" w:after="168" w:afterAutospacing="0" w:line="312" w:lineRule="atLeast"/>
        <w:rPr>
          <w:rFonts w:ascii="Arial" w:hAnsi="Arial" w:cs="Arial"/>
          <w:sz w:val="41"/>
          <w:szCs w:val="41"/>
        </w:rPr>
      </w:pPr>
      <w:r w:rsidRPr="00EB16CB">
        <w:rPr>
          <w:rFonts w:ascii="Arial" w:hAnsi="Arial" w:cs="Arial"/>
          <w:sz w:val="41"/>
          <w:szCs w:val="41"/>
        </w:rPr>
        <w:t>Outlining Your Paper</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Argument essays are fairly straightforward in their organization. In your paper, you will need to do the following:</w:t>
      </w:r>
    </w:p>
    <w:p w:rsidR="00EB16CB" w:rsidRDefault="00EB16CB" w:rsidP="00EB16CB">
      <w:pPr>
        <w:numPr>
          <w:ilvl w:val="0"/>
          <w:numId w:val="3"/>
        </w:numPr>
        <w:spacing w:after="120" w:line="240" w:lineRule="auto"/>
        <w:ind w:left="480"/>
        <w:rPr>
          <w:rFonts w:ascii="Arial" w:hAnsi="Arial" w:cs="Arial"/>
          <w:color w:val="4B4949"/>
          <w:sz w:val="21"/>
          <w:szCs w:val="21"/>
        </w:rPr>
      </w:pPr>
      <w:r>
        <w:rPr>
          <w:rFonts w:ascii="Arial" w:hAnsi="Arial" w:cs="Arial"/>
          <w:color w:val="4B4949"/>
          <w:sz w:val="21"/>
          <w:szCs w:val="21"/>
        </w:rPr>
        <w:t>Interest the reader in the situation. Make them want to learn more about it.</w:t>
      </w:r>
    </w:p>
    <w:p w:rsidR="00EB16CB" w:rsidRDefault="00EB16CB" w:rsidP="00EB16CB">
      <w:pPr>
        <w:numPr>
          <w:ilvl w:val="0"/>
          <w:numId w:val="3"/>
        </w:numPr>
        <w:spacing w:after="120" w:line="240" w:lineRule="auto"/>
        <w:ind w:left="480"/>
        <w:rPr>
          <w:rFonts w:ascii="Arial" w:hAnsi="Arial" w:cs="Arial"/>
          <w:color w:val="4B4949"/>
          <w:sz w:val="21"/>
          <w:szCs w:val="21"/>
        </w:rPr>
      </w:pPr>
      <w:r>
        <w:rPr>
          <w:rFonts w:ascii="Arial" w:hAnsi="Arial" w:cs="Arial"/>
          <w:color w:val="4B4949"/>
          <w:sz w:val="21"/>
          <w:szCs w:val="21"/>
        </w:rPr>
        <w:t>Explain the controversy or problem clearly.</w:t>
      </w:r>
    </w:p>
    <w:p w:rsidR="00EB16CB" w:rsidRDefault="00EB16CB" w:rsidP="00EB16CB">
      <w:pPr>
        <w:numPr>
          <w:ilvl w:val="0"/>
          <w:numId w:val="3"/>
        </w:numPr>
        <w:spacing w:after="120" w:line="240" w:lineRule="auto"/>
        <w:ind w:left="480"/>
        <w:rPr>
          <w:rFonts w:ascii="Arial" w:hAnsi="Arial" w:cs="Arial"/>
          <w:color w:val="4B4949"/>
          <w:sz w:val="21"/>
          <w:szCs w:val="21"/>
        </w:rPr>
      </w:pPr>
      <w:r>
        <w:rPr>
          <w:rFonts w:ascii="Arial" w:hAnsi="Arial" w:cs="Arial"/>
          <w:color w:val="4B4949"/>
          <w:sz w:val="21"/>
          <w:szCs w:val="21"/>
        </w:rPr>
        <w:t>Explain the different sides of the debate.</w:t>
      </w:r>
    </w:p>
    <w:p w:rsidR="00EB16CB" w:rsidRDefault="00EB16CB" w:rsidP="00EB16CB">
      <w:pPr>
        <w:numPr>
          <w:ilvl w:val="0"/>
          <w:numId w:val="3"/>
        </w:numPr>
        <w:spacing w:after="120" w:line="240" w:lineRule="auto"/>
        <w:ind w:left="480"/>
        <w:rPr>
          <w:rFonts w:ascii="Arial" w:hAnsi="Arial" w:cs="Arial"/>
          <w:color w:val="4B4949"/>
          <w:sz w:val="21"/>
          <w:szCs w:val="21"/>
        </w:rPr>
      </w:pPr>
      <w:r>
        <w:rPr>
          <w:rFonts w:ascii="Arial" w:hAnsi="Arial" w:cs="Arial"/>
          <w:color w:val="4B4949"/>
          <w:sz w:val="21"/>
          <w:szCs w:val="21"/>
        </w:rPr>
        <w:t>Tell them your side.</w:t>
      </w:r>
    </w:p>
    <w:p w:rsidR="00EB16CB" w:rsidRDefault="00EB16CB" w:rsidP="00EB16CB">
      <w:pPr>
        <w:numPr>
          <w:ilvl w:val="0"/>
          <w:numId w:val="3"/>
        </w:numPr>
        <w:spacing w:after="120" w:line="240" w:lineRule="auto"/>
        <w:ind w:left="480"/>
        <w:rPr>
          <w:rFonts w:ascii="Arial" w:hAnsi="Arial" w:cs="Arial"/>
          <w:color w:val="4B4949"/>
          <w:sz w:val="21"/>
          <w:szCs w:val="21"/>
        </w:rPr>
      </w:pPr>
      <w:r>
        <w:rPr>
          <w:rFonts w:ascii="Arial" w:hAnsi="Arial" w:cs="Arial"/>
          <w:color w:val="4B4949"/>
          <w:sz w:val="21"/>
          <w:szCs w:val="21"/>
        </w:rPr>
        <w:t>Convince them that your side is the best one to take.</w:t>
      </w:r>
    </w:p>
    <w:p w:rsidR="00EB16CB" w:rsidRDefault="00EB16CB" w:rsidP="00EB16CB">
      <w:pPr>
        <w:numPr>
          <w:ilvl w:val="0"/>
          <w:numId w:val="3"/>
        </w:numPr>
        <w:spacing w:after="120" w:line="240" w:lineRule="auto"/>
        <w:ind w:left="480"/>
        <w:rPr>
          <w:rFonts w:ascii="Arial" w:hAnsi="Arial" w:cs="Arial"/>
          <w:color w:val="4B4949"/>
          <w:sz w:val="21"/>
          <w:szCs w:val="21"/>
        </w:rPr>
      </w:pPr>
      <w:r>
        <w:rPr>
          <w:rFonts w:ascii="Arial" w:hAnsi="Arial" w:cs="Arial"/>
          <w:color w:val="4B4949"/>
          <w:sz w:val="21"/>
          <w:szCs w:val="21"/>
        </w:rPr>
        <w:lastRenderedPageBreak/>
        <w:t>Refute any objections they may be thinking about as they read.</w:t>
      </w:r>
    </w:p>
    <w:p w:rsidR="00EB16CB" w:rsidRDefault="00EB16CB" w:rsidP="00EB16CB">
      <w:pPr>
        <w:numPr>
          <w:ilvl w:val="0"/>
          <w:numId w:val="3"/>
        </w:numPr>
        <w:spacing w:after="120" w:line="240" w:lineRule="auto"/>
        <w:ind w:left="480"/>
        <w:rPr>
          <w:rFonts w:ascii="Arial" w:hAnsi="Arial" w:cs="Arial"/>
          <w:color w:val="4B4949"/>
          <w:sz w:val="21"/>
          <w:szCs w:val="21"/>
        </w:rPr>
      </w:pPr>
      <w:r>
        <w:rPr>
          <w:rFonts w:ascii="Arial" w:hAnsi="Arial" w:cs="Arial"/>
          <w:color w:val="4B4949"/>
          <w:sz w:val="21"/>
          <w:szCs w:val="21"/>
        </w:rPr>
        <w:t>Urge the reader to adopt your point of view.</w:t>
      </w:r>
    </w:p>
    <w:p w:rsidR="00EB16CB" w:rsidRPr="00EB16CB" w:rsidRDefault="00EB16CB" w:rsidP="00EB16CB">
      <w:pPr>
        <w:pStyle w:val="Heading3"/>
        <w:spacing w:after="120"/>
        <w:rPr>
          <w:rFonts w:ascii="Arial" w:hAnsi="Arial" w:cs="Arial"/>
          <w:color w:val="auto"/>
          <w:sz w:val="25"/>
          <w:szCs w:val="25"/>
        </w:rPr>
      </w:pPr>
      <w:r w:rsidRPr="00EB16CB">
        <w:rPr>
          <w:rFonts w:ascii="Arial" w:hAnsi="Arial" w:cs="Arial"/>
          <w:color w:val="auto"/>
          <w:sz w:val="25"/>
          <w:szCs w:val="25"/>
        </w:rPr>
        <w:t>Introduction</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Explain the subject, the controversy, and end with your thesis. Here are some tips:</w:t>
      </w:r>
    </w:p>
    <w:p w:rsidR="00EB16CB" w:rsidRDefault="00EB16CB" w:rsidP="00EB16CB">
      <w:pPr>
        <w:numPr>
          <w:ilvl w:val="0"/>
          <w:numId w:val="4"/>
        </w:numPr>
        <w:spacing w:after="120" w:line="240" w:lineRule="auto"/>
        <w:ind w:left="480"/>
        <w:rPr>
          <w:rFonts w:ascii="Arial" w:hAnsi="Arial" w:cs="Arial"/>
          <w:color w:val="4B4949"/>
          <w:sz w:val="21"/>
          <w:szCs w:val="21"/>
        </w:rPr>
      </w:pPr>
      <w:r>
        <w:rPr>
          <w:rFonts w:ascii="Arial" w:hAnsi="Arial" w:cs="Arial"/>
          <w:color w:val="4B4949"/>
          <w:sz w:val="21"/>
          <w:szCs w:val="21"/>
        </w:rPr>
        <w:t>Use the title to present your point of view. The title is often your thesis statement or the question you are trying to answer.</w:t>
      </w:r>
    </w:p>
    <w:p w:rsidR="00EB16CB" w:rsidRDefault="00EB16CB" w:rsidP="00EB16CB">
      <w:pPr>
        <w:numPr>
          <w:ilvl w:val="0"/>
          <w:numId w:val="4"/>
        </w:numPr>
        <w:spacing w:after="120" w:line="240" w:lineRule="auto"/>
        <w:ind w:left="480"/>
        <w:rPr>
          <w:rFonts w:ascii="Arial" w:hAnsi="Arial" w:cs="Arial"/>
          <w:color w:val="4B4949"/>
          <w:sz w:val="21"/>
          <w:szCs w:val="21"/>
        </w:rPr>
      </w:pPr>
      <w:r>
        <w:rPr>
          <w:rFonts w:ascii="Arial" w:hAnsi="Arial" w:cs="Arial"/>
          <w:color w:val="4B4949"/>
          <w:sz w:val="21"/>
          <w:szCs w:val="21"/>
        </w:rPr>
        <w:t>Be concise. You're only introducing your argument, not debating it.</w:t>
      </w:r>
    </w:p>
    <w:p w:rsidR="00EB16CB" w:rsidRDefault="00EB16CB" w:rsidP="00EB16CB">
      <w:pPr>
        <w:numPr>
          <w:ilvl w:val="0"/>
          <w:numId w:val="4"/>
        </w:numPr>
        <w:spacing w:after="120" w:line="240" w:lineRule="auto"/>
        <w:ind w:left="480"/>
        <w:rPr>
          <w:rFonts w:ascii="Arial" w:hAnsi="Arial" w:cs="Arial"/>
          <w:color w:val="4B4949"/>
          <w:sz w:val="21"/>
          <w:szCs w:val="21"/>
        </w:rPr>
      </w:pPr>
      <w:r>
        <w:rPr>
          <w:rFonts w:ascii="Arial" w:hAnsi="Arial" w:cs="Arial"/>
          <w:color w:val="4B4949"/>
          <w:sz w:val="21"/>
          <w:szCs w:val="21"/>
        </w:rPr>
        <w:t>Think about your audience—what aspects of this issue would most interest or convince them?</w:t>
      </w:r>
    </w:p>
    <w:p w:rsidR="00EB16CB" w:rsidRDefault="00EB16CB" w:rsidP="00EB16CB">
      <w:pPr>
        <w:numPr>
          <w:ilvl w:val="0"/>
          <w:numId w:val="4"/>
        </w:numPr>
        <w:spacing w:after="120" w:line="240" w:lineRule="auto"/>
        <w:ind w:left="480"/>
        <w:rPr>
          <w:rFonts w:ascii="Arial" w:hAnsi="Arial" w:cs="Arial"/>
          <w:color w:val="4B4949"/>
          <w:sz w:val="21"/>
          <w:szCs w:val="21"/>
        </w:rPr>
      </w:pPr>
      <w:r>
        <w:rPr>
          <w:rFonts w:ascii="Arial" w:hAnsi="Arial" w:cs="Arial"/>
          <w:color w:val="4B4949"/>
          <w:sz w:val="21"/>
          <w:szCs w:val="21"/>
        </w:rPr>
        <w:t>Appeal to the reader's emotions. Readers are more easily persuaded if they can empathize with your point of view.</w:t>
      </w:r>
    </w:p>
    <w:p w:rsidR="00EB16CB" w:rsidRDefault="00EB16CB" w:rsidP="00EB16CB">
      <w:pPr>
        <w:numPr>
          <w:ilvl w:val="0"/>
          <w:numId w:val="4"/>
        </w:numPr>
        <w:spacing w:after="120" w:line="240" w:lineRule="auto"/>
        <w:ind w:left="480"/>
        <w:rPr>
          <w:rFonts w:ascii="Arial" w:hAnsi="Arial" w:cs="Arial"/>
          <w:color w:val="4B4949"/>
          <w:sz w:val="21"/>
          <w:szCs w:val="21"/>
        </w:rPr>
      </w:pPr>
      <w:r>
        <w:rPr>
          <w:rFonts w:ascii="Arial" w:hAnsi="Arial" w:cs="Arial"/>
          <w:color w:val="4B4949"/>
          <w:sz w:val="21"/>
          <w:szCs w:val="21"/>
        </w:rPr>
        <w:t>Present undeniable facts from highly regarded sources. This builds a lot of trust and generally indicates a solid argument.</w:t>
      </w:r>
    </w:p>
    <w:p w:rsidR="00EB16CB" w:rsidRDefault="00EB16CB" w:rsidP="00EB16CB">
      <w:pPr>
        <w:numPr>
          <w:ilvl w:val="0"/>
          <w:numId w:val="4"/>
        </w:numPr>
        <w:spacing w:after="120" w:line="240" w:lineRule="auto"/>
        <w:ind w:left="480"/>
        <w:rPr>
          <w:rFonts w:ascii="Arial" w:hAnsi="Arial" w:cs="Arial"/>
          <w:color w:val="4B4949"/>
          <w:sz w:val="21"/>
          <w:szCs w:val="21"/>
        </w:rPr>
      </w:pPr>
      <w:r>
        <w:rPr>
          <w:rFonts w:ascii="Arial" w:hAnsi="Arial" w:cs="Arial"/>
          <w:color w:val="4B4949"/>
          <w:sz w:val="21"/>
          <w:szCs w:val="21"/>
        </w:rPr>
        <w:t>Make sure you have a clear thesis that answers the question. The thesis should state your position and is usually the last sentence of your introduction.</w:t>
      </w:r>
    </w:p>
    <w:p w:rsidR="00EB16CB" w:rsidRPr="00EB16CB" w:rsidRDefault="00EB16CB" w:rsidP="00EB16CB">
      <w:pPr>
        <w:pStyle w:val="Heading3"/>
        <w:spacing w:after="120"/>
        <w:rPr>
          <w:rFonts w:ascii="Arial" w:hAnsi="Arial" w:cs="Arial"/>
          <w:color w:val="auto"/>
          <w:sz w:val="25"/>
          <w:szCs w:val="25"/>
        </w:rPr>
      </w:pPr>
      <w:r w:rsidRPr="00EB16CB">
        <w:rPr>
          <w:rStyle w:val="Strong"/>
          <w:rFonts w:ascii="Arial" w:hAnsi="Arial" w:cs="Arial"/>
          <w:b/>
          <w:bCs/>
          <w:color w:val="auto"/>
          <w:sz w:val="25"/>
          <w:szCs w:val="25"/>
        </w:rPr>
        <w:t>Body</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The body usually consists of three or more paragraphs, each presenting a separate piece of evidence that support your thesis. You should explain why your audience should agree with you. Make your argument even stronger by stating opposing points of view and refuting those points.</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1. Reasons and support</w:t>
      </w:r>
    </w:p>
    <w:p w:rsidR="00EB16CB" w:rsidRDefault="00EB16CB" w:rsidP="00EB16CB">
      <w:pPr>
        <w:numPr>
          <w:ilvl w:val="0"/>
          <w:numId w:val="5"/>
        </w:numPr>
        <w:spacing w:after="120" w:line="240" w:lineRule="auto"/>
        <w:ind w:left="480"/>
        <w:rPr>
          <w:rFonts w:ascii="Arial" w:hAnsi="Arial" w:cs="Arial"/>
          <w:color w:val="4B4949"/>
          <w:sz w:val="21"/>
          <w:szCs w:val="21"/>
        </w:rPr>
      </w:pPr>
      <w:r>
        <w:rPr>
          <w:rFonts w:ascii="Arial" w:hAnsi="Arial" w:cs="Arial"/>
          <w:color w:val="4B4949"/>
          <w:sz w:val="21"/>
          <w:szCs w:val="21"/>
        </w:rPr>
        <w:t>Usually, you will have three or more reasons why the reader should accept your position. These will be your topic sentences.</w:t>
      </w:r>
    </w:p>
    <w:p w:rsidR="00EB16CB" w:rsidRDefault="00EB16CB" w:rsidP="00EB16CB">
      <w:pPr>
        <w:numPr>
          <w:ilvl w:val="0"/>
          <w:numId w:val="5"/>
        </w:numPr>
        <w:spacing w:after="120" w:line="240" w:lineRule="auto"/>
        <w:ind w:left="480"/>
        <w:rPr>
          <w:rFonts w:ascii="Arial" w:hAnsi="Arial" w:cs="Arial"/>
          <w:color w:val="4B4949"/>
          <w:sz w:val="21"/>
          <w:szCs w:val="21"/>
        </w:rPr>
      </w:pPr>
      <w:r>
        <w:rPr>
          <w:rFonts w:ascii="Arial" w:hAnsi="Arial" w:cs="Arial"/>
          <w:color w:val="4B4949"/>
          <w:sz w:val="21"/>
          <w:szCs w:val="21"/>
        </w:rPr>
        <w:t>Support each of these reasons with logic, examples, statistics, authorities, or anecdotes.</w:t>
      </w:r>
    </w:p>
    <w:p w:rsidR="00EB16CB" w:rsidRDefault="00EB16CB" w:rsidP="00EB16CB">
      <w:pPr>
        <w:numPr>
          <w:ilvl w:val="0"/>
          <w:numId w:val="5"/>
        </w:numPr>
        <w:spacing w:after="120" w:line="240" w:lineRule="auto"/>
        <w:ind w:left="480"/>
        <w:rPr>
          <w:rFonts w:ascii="Arial" w:hAnsi="Arial" w:cs="Arial"/>
          <w:color w:val="4B4949"/>
          <w:sz w:val="21"/>
          <w:szCs w:val="21"/>
        </w:rPr>
      </w:pPr>
      <w:r>
        <w:rPr>
          <w:rFonts w:ascii="Arial" w:hAnsi="Arial" w:cs="Arial"/>
          <w:color w:val="4B4949"/>
          <w:sz w:val="21"/>
          <w:szCs w:val="21"/>
        </w:rPr>
        <w:t>To make your reasons seem plausible, connect them back to your position by using “if…then” reasoning.</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2. Anticipate opposing positions and arguments.</w:t>
      </w:r>
    </w:p>
    <w:p w:rsidR="00EB16CB" w:rsidRDefault="00EB16CB" w:rsidP="00EB16CB">
      <w:pPr>
        <w:numPr>
          <w:ilvl w:val="0"/>
          <w:numId w:val="6"/>
        </w:numPr>
        <w:spacing w:after="120" w:line="240" w:lineRule="auto"/>
        <w:ind w:left="480"/>
        <w:rPr>
          <w:rFonts w:ascii="Arial" w:hAnsi="Arial" w:cs="Arial"/>
          <w:color w:val="4B4949"/>
          <w:sz w:val="21"/>
          <w:szCs w:val="21"/>
        </w:rPr>
      </w:pPr>
      <w:r>
        <w:rPr>
          <w:rFonts w:ascii="Arial" w:hAnsi="Arial" w:cs="Arial"/>
          <w:color w:val="4B4949"/>
          <w:sz w:val="21"/>
          <w:szCs w:val="21"/>
        </w:rPr>
        <w:t>What objections will your readers have? Answer them with argument or evidence.</w:t>
      </w:r>
    </w:p>
    <w:p w:rsidR="00EB16CB" w:rsidRDefault="00EB16CB" w:rsidP="00EB16CB">
      <w:pPr>
        <w:numPr>
          <w:ilvl w:val="0"/>
          <w:numId w:val="6"/>
        </w:numPr>
        <w:spacing w:after="120" w:line="240" w:lineRule="auto"/>
        <w:ind w:left="480"/>
        <w:rPr>
          <w:rFonts w:ascii="Arial" w:hAnsi="Arial" w:cs="Arial"/>
          <w:color w:val="4B4949"/>
          <w:sz w:val="21"/>
          <w:szCs w:val="21"/>
        </w:rPr>
      </w:pPr>
      <w:r>
        <w:rPr>
          <w:rFonts w:ascii="Arial" w:hAnsi="Arial" w:cs="Arial"/>
          <w:color w:val="4B4949"/>
          <w:sz w:val="21"/>
          <w:szCs w:val="21"/>
        </w:rPr>
        <w:t>What other positions do people take on this subject? What is your reason for rejecting these positions?</w:t>
      </w:r>
    </w:p>
    <w:p w:rsidR="00EB16CB" w:rsidRPr="00EB16CB" w:rsidRDefault="00EB16CB" w:rsidP="00EB16CB">
      <w:pPr>
        <w:pStyle w:val="Heading3"/>
        <w:spacing w:after="120"/>
        <w:rPr>
          <w:rFonts w:ascii="Arial" w:hAnsi="Arial" w:cs="Arial"/>
          <w:color w:val="auto"/>
          <w:sz w:val="25"/>
          <w:szCs w:val="25"/>
        </w:rPr>
      </w:pPr>
      <w:r w:rsidRPr="00EB16CB">
        <w:rPr>
          <w:rStyle w:val="Strong"/>
          <w:rFonts w:ascii="Arial" w:hAnsi="Arial" w:cs="Arial"/>
          <w:b/>
          <w:bCs/>
          <w:color w:val="auto"/>
          <w:sz w:val="25"/>
          <w:szCs w:val="25"/>
        </w:rPr>
        <w:t>Conclusion</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The conclusion in many ways mirrors the introduction. It summarizes your thesis statement and main arguments and tries to convince the reader that your argument is the best. It ties the whole piece together. Avoid presenting new facts or arguments.</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Here are some conclusion ideas:</w:t>
      </w:r>
    </w:p>
    <w:p w:rsidR="00EB16CB" w:rsidRDefault="00EB16CB" w:rsidP="00EB16CB">
      <w:pPr>
        <w:numPr>
          <w:ilvl w:val="0"/>
          <w:numId w:val="7"/>
        </w:numPr>
        <w:spacing w:after="120" w:line="240" w:lineRule="auto"/>
        <w:ind w:left="480"/>
        <w:rPr>
          <w:rFonts w:ascii="Arial" w:hAnsi="Arial" w:cs="Arial"/>
          <w:color w:val="4B4949"/>
          <w:sz w:val="21"/>
          <w:szCs w:val="21"/>
        </w:rPr>
      </w:pPr>
      <w:r>
        <w:rPr>
          <w:rFonts w:ascii="Arial" w:hAnsi="Arial" w:cs="Arial"/>
          <w:color w:val="4B4949"/>
          <w:sz w:val="21"/>
          <w:szCs w:val="21"/>
        </w:rPr>
        <w:t>Think "big picture." If you are arguing for policy changes, what are the implications of adopting (or not adopting) your ideas? How will they affect the reader (or the relevant group of people)?</w:t>
      </w:r>
    </w:p>
    <w:p w:rsidR="00EB16CB" w:rsidRDefault="00EB16CB" w:rsidP="00EB16CB">
      <w:pPr>
        <w:numPr>
          <w:ilvl w:val="0"/>
          <w:numId w:val="7"/>
        </w:numPr>
        <w:spacing w:after="120" w:line="240" w:lineRule="auto"/>
        <w:ind w:left="480"/>
        <w:rPr>
          <w:rFonts w:ascii="Arial" w:hAnsi="Arial" w:cs="Arial"/>
          <w:color w:val="4B4949"/>
          <w:sz w:val="21"/>
          <w:szCs w:val="21"/>
        </w:rPr>
      </w:pPr>
      <w:r>
        <w:rPr>
          <w:rFonts w:ascii="Arial" w:hAnsi="Arial" w:cs="Arial"/>
          <w:color w:val="4B4949"/>
          <w:sz w:val="21"/>
          <w:szCs w:val="21"/>
        </w:rPr>
        <w:t>Present hypotheticals. Show what will happen if the reader adopts your ideas. Use real-life examples of how your ideas will work.</w:t>
      </w:r>
    </w:p>
    <w:p w:rsidR="00EB16CB" w:rsidRDefault="00EB16CB" w:rsidP="00EB16CB">
      <w:pPr>
        <w:numPr>
          <w:ilvl w:val="0"/>
          <w:numId w:val="7"/>
        </w:numPr>
        <w:spacing w:after="120" w:line="240" w:lineRule="auto"/>
        <w:ind w:left="480"/>
        <w:rPr>
          <w:rFonts w:ascii="Arial" w:hAnsi="Arial" w:cs="Arial"/>
          <w:color w:val="4B4949"/>
          <w:sz w:val="21"/>
          <w:szCs w:val="21"/>
        </w:rPr>
      </w:pPr>
      <w:r>
        <w:rPr>
          <w:rFonts w:ascii="Arial" w:hAnsi="Arial" w:cs="Arial"/>
          <w:color w:val="4B4949"/>
          <w:sz w:val="21"/>
          <w:szCs w:val="21"/>
        </w:rPr>
        <w:t>Include a call to action. Inspire the reader to agree with your argument. Tell them what they need to think, do, feel, or believe.</w:t>
      </w:r>
    </w:p>
    <w:p w:rsidR="00EB16CB" w:rsidRDefault="00EB16CB" w:rsidP="00EB16CB">
      <w:pPr>
        <w:numPr>
          <w:ilvl w:val="0"/>
          <w:numId w:val="7"/>
        </w:numPr>
        <w:spacing w:after="120" w:line="240" w:lineRule="auto"/>
        <w:ind w:left="480"/>
        <w:rPr>
          <w:rFonts w:ascii="Arial" w:hAnsi="Arial" w:cs="Arial"/>
          <w:color w:val="4B4949"/>
          <w:sz w:val="21"/>
          <w:szCs w:val="21"/>
        </w:rPr>
      </w:pPr>
      <w:r>
        <w:rPr>
          <w:rFonts w:ascii="Arial" w:hAnsi="Arial" w:cs="Arial"/>
          <w:color w:val="4B4949"/>
          <w:sz w:val="21"/>
          <w:szCs w:val="21"/>
        </w:rPr>
        <w:lastRenderedPageBreak/>
        <w:t>Appeal to the reader's emotions, morals, character, or logic.</w:t>
      </w:r>
    </w:p>
    <w:p w:rsidR="00EB16CB" w:rsidRPr="00EB16CB" w:rsidRDefault="00EB16CB" w:rsidP="00EB16CB">
      <w:pPr>
        <w:pStyle w:val="Heading2"/>
        <w:spacing w:before="150" w:beforeAutospacing="0" w:after="150" w:afterAutospacing="0" w:line="240" w:lineRule="atLeast"/>
        <w:rPr>
          <w:rFonts w:ascii="Helvetica" w:hAnsi="Helvetica" w:cs="Helvetica"/>
          <w:sz w:val="42"/>
          <w:szCs w:val="42"/>
        </w:rPr>
      </w:pPr>
      <w:r w:rsidRPr="00EB16CB">
        <w:rPr>
          <w:rFonts w:ascii="Helvetica" w:hAnsi="Helvetica" w:cs="Helvetica"/>
          <w:sz w:val="42"/>
          <w:szCs w:val="42"/>
        </w:rPr>
        <w:t>3 Types of Arguments</w:t>
      </w:r>
    </w:p>
    <w:p w:rsidR="00EB16CB" w:rsidRDefault="00EB16CB" w:rsidP="00EB16CB">
      <w:pPr>
        <w:rPr>
          <w:rFonts w:ascii="Arial" w:hAnsi="Arial" w:cs="Arial"/>
          <w:color w:val="4B4949"/>
          <w:sz w:val="24"/>
          <w:szCs w:val="24"/>
        </w:rPr>
      </w:pPr>
      <w:r>
        <w:rPr>
          <w:rFonts w:ascii="Arial" w:hAnsi="Arial" w:cs="Arial"/>
          <w:color w:val="4B4949"/>
        </w:rPr>
        <w:t>1. Classical (Aristotelian)</w:t>
      </w:r>
    </w:p>
    <w:p w:rsidR="00EB16CB" w:rsidRDefault="00EB16CB" w:rsidP="00EB16CB">
      <w:pPr>
        <w:rPr>
          <w:rFonts w:ascii="Arial" w:hAnsi="Arial" w:cs="Arial"/>
          <w:color w:val="4B4949"/>
        </w:rPr>
      </w:pPr>
      <w:r>
        <w:rPr>
          <w:rFonts w:ascii="Arial" w:hAnsi="Arial" w:cs="Arial"/>
          <w:color w:val="4B4949"/>
        </w:rPr>
        <w:t xml:space="preserve">2. </w:t>
      </w:r>
      <w:proofErr w:type="spellStart"/>
      <w:r>
        <w:rPr>
          <w:rFonts w:ascii="Arial" w:hAnsi="Arial" w:cs="Arial"/>
          <w:color w:val="4B4949"/>
        </w:rPr>
        <w:t>Rogerian</w:t>
      </w:r>
      <w:proofErr w:type="spellEnd"/>
    </w:p>
    <w:p w:rsidR="00EB16CB" w:rsidRDefault="00EB16CB" w:rsidP="00EB16CB">
      <w:pPr>
        <w:rPr>
          <w:rFonts w:ascii="Arial" w:hAnsi="Arial" w:cs="Arial"/>
          <w:color w:val="4B4949"/>
        </w:rPr>
      </w:pPr>
      <w:r>
        <w:rPr>
          <w:rFonts w:ascii="Arial" w:hAnsi="Arial" w:cs="Arial"/>
          <w:color w:val="4B4949"/>
        </w:rPr>
        <w:t xml:space="preserve">3. </w:t>
      </w:r>
      <w:proofErr w:type="spellStart"/>
      <w:r>
        <w:rPr>
          <w:rFonts w:ascii="Arial" w:hAnsi="Arial" w:cs="Arial"/>
          <w:color w:val="4B4949"/>
        </w:rPr>
        <w:t>Toulmin</w:t>
      </w:r>
      <w:proofErr w:type="spellEnd"/>
    </w:p>
    <w:p w:rsidR="00EB16CB" w:rsidRDefault="00EB16CB" w:rsidP="00EB16CB">
      <w:pPr>
        <w:rPr>
          <w:rFonts w:ascii="Arial" w:hAnsi="Arial" w:cs="Arial"/>
          <w:color w:val="4B4949"/>
        </w:rPr>
      </w:pPr>
      <w:r>
        <w:rPr>
          <w:rFonts w:ascii="Arial" w:hAnsi="Arial" w:cs="Arial"/>
          <w:color w:val="4B4949"/>
        </w:rPr>
        <w:t>You can choose one of these or combine them to create your own argument paper.</w:t>
      </w:r>
    </w:p>
    <w:p w:rsidR="00EB16CB" w:rsidRPr="00EB16CB" w:rsidRDefault="00EB16CB" w:rsidP="00EB16CB">
      <w:pPr>
        <w:spacing w:after="168" w:line="312" w:lineRule="atLeast"/>
        <w:outlineLvl w:val="1"/>
        <w:rPr>
          <w:rFonts w:ascii="Arial" w:eastAsia="Times New Roman" w:hAnsi="Arial" w:cs="Arial"/>
          <w:b/>
          <w:bCs/>
          <w:sz w:val="41"/>
          <w:szCs w:val="41"/>
        </w:rPr>
      </w:pPr>
      <w:r w:rsidRPr="00EB16CB">
        <w:rPr>
          <w:rFonts w:ascii="Arial" w:eastAsia="Times New Roman" w:hAnsi="Arial" w:cs="Arial"/>
          <w:b/>
          <w:bCs/>
          <w:sz w:val="41"/>
          <w:szCs w:val="41"/>
        </w:rPr>
        <w:t>1. Classical Argument Strategy</w:t>
      </w:r>
    </w:p>
    <w:p w:rsidR="00EB16CB" w:rsidRPr="00EB16CB" w:rsidRDefault="00EB16CB" w:rsidP="00EB16CB">
      <w:pPr>
        <w:spacing w:after="180" w:line="240" w:lineRule="auto"/>
        <w:rPr>
          <w:rFonts w:ascii="Arial" w:eastAsia="Times New Roman" w:hAnsi="Arial" w:cs="Arial"/>
          <w:color w:val="4B4949"/>
          <w:sz w:val="21"/>
          <w:szCs w:val="21"/>
        </w:rPr>
      </w:pPr>
      <w:r w:rsidRPr="00EB16CB">
        <w:rPr>
          <w:rFonts w:ascii="Arial" w:eastAsia="Times New Roman" w:hAnsi="Arial" w:cs="Arial"/>
          <w:color w:val="4B4949"/>
          <w:sz w:val="21"/>
          <w:szCs w:val="21"/>
        </w:rPr>
        <w:t>This is the most popular argument strategy and is the one outlined in this article. In this strategy, you present the problem, state your solution, and try to convince the reader that your solution is the best solution. Your audience may be uninformed, or they may not have a strong opinion. Your job is to make them care about the topic and agree with your position.</w:t>
      </w:r>
    </w:p>
    <w:p w:rsidR="00EB16CB" w:rsidRPr="00EB16CB" w:rsidRDefault="00EB16CB" w:rsidP="00EB16CB">
      <w:pPr>
        <w:spacing w:after="180" w:line="240" w:lineRule="auto"/>
        <w:rPr>
          <w:rFonts w:ascii="Arial" w:eastAsia="Times New Roman" w:hAnsi="Arial" w:cs="Arial"/>
          <w:color w:val="4B4949"/>
          <w:sz w:val="21"/>
          <w:szCs w:val="21"/>
        </w:rPr>
      </w:pPr>
      <w:r w:rsidRPr="00EB16CB">
        <w:rPr>
          <w:rFonts w:ascii="Arial" w:eastAsia="Times New Roman" w:hAnsi="Arial" w:cs="Arial"/>
          <w:color w:val="4B4949"/>
          <w:sz w:val="21"/>
          <w:szCs w:val="21"/>
        </w:rPr>
        <w:t>Here is the basic outline of a classical argument paper:</w:t>
      </w:r>
    </w:p>
    <w:p w:rsidR="00EB16CB" w:rsidRPr="00EB16CB" w:rsidRDefault="00EB16CB" w:rsidP="00EB16CB">
      <w:pPr>
        <w:numPr>
          <w:ilvl w:val="0"/>
          <w:numId w:val="8"/>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Introduction:</w:t>
      </w:r>
      <w:r w:rsidRPr="00EB16CB">
        <w:rPr>
          <w:rFonts w:ascii="Arial" w:eastAsia="Times New Roman" w:hAnsi="Arial" w:cs="Arial"/>
          <w:color w:val="4B4949"/>
          <w:sz w:val="21"/>
          <w:szCs w:val="21"/>
        </w:rPr>
        <w:t xml:space="preserve"> Get </w:t>
      </w:r>
      <w:proofErr w:type="gramStart"/>
      <w:r w:rsidRPr="00EB16CB">
        <w:rPr>
          <w:rFonts w:ascii="Arial" w:eastAsia="Times New Roman" w:hAnsi="Arial" w:cs="Arial"/>
          <w:color w:val="4B4949"/>
          <w:sz w:val="21"/>
          <w:szCs w:val="21"/>
        </w:rPr>
        <w:t>readers</w:t>
      </w:r>
      <w:proofErr w:type="gramEnd"/>
      <w:r w:rsidRPr="00EB16CB">
        <w:rPr>
          <w:rFonts w:ascii="Arial" w:eastAsia="Times New Roman" w:hAnsi="Arial" w:cs="Arial"/>
          <w:color w:val="4B4949"/>
          <w:sz w:val="21"/>
          <w:szCs w:val="21"/>
        </w:rPr>
        <w:t xml:space="preserve"> interest and attention, state the problem, and explain why they should care.</w:t>
      </w:r>
    </w:p>
    <w:p w:rsidR="00EB16CB" w:rsidRPr="00EB16CB" w:rsidRDefault="00EB16CB" w:rsidP="00EB16CB">
      <w:pPr>
        <w:numPr>
          <w:ilvl w:val="0"/>
          <w:numId w:val="8"/>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Background</w:t>
      </w:r>
      <w:r w:rsidRPr="00EB16CB">
        <w:rPr>
          <w:rFonts w:ascii="Arial" w:eastAsia="Times New Roman" w:hAnsi="Arial" w:cs="Arial"/>
          <w:color w:val="4B4949"/>
          <w:sz w:val="21"/>
          <w:szCs w:val="21"/>
        </w:rPr>
        <w:t>: Provide some context and key facts surrounding the problem.</w:t>
      </w:r>
    </w:p>
    <w:p w:rsidR="00EB16CB" w:rsidRPr="00EB16CB" w:rsidRDefault="00EB16CB" w:rsidP="00EB16CB">
      <w:pPr>
        <w:numPr>
          <w:ilvl w:val="0"/>
          <w:numId w:val="8"/>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Thesis</w:t>
      </w:r>
      <w:r w:rsidRPr="00EB16CB">
        <w:rPr>
          <w:rFonts w:ascii="Arial" w:eastAsia="Times New Roman" w:hAnsi="Arial" w:cs="Arial"/>
          <w:color w:val="4B4949"/>
          <w:sz w:val="21"/>
          <w:szCs w:val="21"/>
        </w:rPr>
        <w:t>: State your position or claim and outline your main arguments.</w:t>
      </w:r>
    </w:p>
    <w:p w:rsidR="00EB16CB" w:rsidRPr="00EB16CB" w:rsidRDefault="00EB16CB" w:rsidP="00EB16CB">
      <w:pPr>
        <w:numPr>
          <w:ilvl w:val="0"/>
          <w:numId w:val="8"/>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Argument</w:t>
      </w:r>
      <w:r w:rsidRPr="00EB16CB">
        <w:rPr>
          <w:rFonts w:ascii="Arial" w:eastAsia="Times New Roman" w:hAnsi="Arial" w:cs="Arial"/>
          <w:color w:val="4B4949"/>
          <w:sz w:val="21"/>
          <w:szCs w:val="21"/>
        </w:rPr>
        <w:t>: Discuss the reasons for your position and present evidence to support it (largest section of paper—the main body).</w:t>
      </w:r>
    </w:p>
    <w:p w:rsidR="00EB16CB" w:rsidRPr="00EB16CB" w:rsidRDefault="00EB16CB" w:rsidP="00EB16CB">
      <w:pPr>
        <w:numPr>
          <w:ilvl w:val="0"/>
          <w:numId w:val="8"/>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Refutation</w:t>
      </w:r>
      <w:r w:rsidRPr="00EB16CB">
        <w:rPr>
          <w:rFonts w:ascii="Arial" w:eastAsia="Times New Roman" w:hAnsi="Arial" w:cs="Arial"/>
          <w:color w:val="4B4949"/>
          <w:sz w:val="21"/>
          <w:szCs w:val="21"/>
        </w:rPr>
        <w:t>: Convince the reader why opposing arguments are not true or valid.</w:t>
      </w:r>
    </w:p>
    <w:p w:rsidR="00EB16CB" w:rsidRPr="00EB16CB" w:rsidRDefault="00EB16CB" w:rsidP="00EB16CB">
      <w:pPr>
        <w:numPr>
          <w:ilvl w:val="0"/>
          <w:numId w:val="8"/>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Conclusion</w:t>
      </w:r>
      <w:r w:rsidRPr="00EB16CB">
        <w:rPr>
          <w:rFonts w:ascii="Arial" w:eastAsia="Times New Roman" w:hAnsi="Arial" w:cs="Arial"/>
          <w:color w:val="4B4949"/>
          <w:sz w:val="21"/>
          <w:szCs w:val="21"/>
        </w:rPr>
        <w:t>: Summarize your main points, discuss their implications, and state why your position is the best position.</w:t>
      </w:r>
    </w:p>
    <w:p w:rsidR="00EB16CB" w:rsidRDefault="00EB16CB" w:rsidP="00EB16CB">
      <w:pPr>
        <w:spacing w:after="168" w:line="312" w:lineRule="atLeast"/>
        <w:outlineLvl w:val="1"/>
        <w:rPr>
          <w:rFonts w:ascii="Arial" w:eastAsia="Times New Roman" w:hAnsi="Arial" w:cs="Arial"/>
          <w:b/>
          <w:bCs/>
          <w:sz w:val="41"/>
          <w:szCs w:val="41"/>
        </w:rPr>
      </w:pPr>
    </w:p>
    <w:p w:rsidR="00EB16CB" w:rsidRPr="00EB16CB" w:rsidRDefault="00EB16CB" w:rsidP="00EB16CB">
      <w:pPr>
        <w:spacing w:after="168" w:line="312" w:lineRule="atLeast"/>
        <w:outlineLvl w:val="1"/>
        <w:rPr>
          <w:rFonts w:ascii="Arial" w:eastAsia="Times New Roman" w:hAnsi="Arial" w:cs="Arial"/>
          <w:b/>
          <w:bCs/>
          <w:sz w:val="41"/>
          <w:szCs w:val="41"/>
        </w:rPr>
      </w:pPr>
      <w:r w:rsidRPr="00EB16CB">
        <w:rPr>
          <w:rFonts w:ascii="Arial" w:eastAsia="Times New Roman" w:hAnsi="Arial" w:cs="Arial"/>
          <w:b/>
          <w:bCs/>
          <w:sz w:val="41"/>
          <w:szCs w:val="41"/>
        </w:rPr>
        <w:t xml:space="preserve">2. </w:t>
      </w:r>
      <w:proofErr w:type="spellStart"/>
      <w:r w:rsidRPr="00EB16CB">
        <w:rPr>
          <w:rFonts w:ascii="Arial" w:eastAsia="Times New Roman" w:hAnsi="Arial" w:cs="Arial"/>
          <w:b/>
          <w:bCs/>
          <w:sz w:val="41"/>
          <w:szCs w:val="41"/>
        </w:rPr>
        <w:t>Rogerian</w:t>
      </w:r>
      <w:proofErr w:type="spellEnd"/>
      <w:r w:rsidRPr="00EB16CB">
        <w:rPr>
          <w:rFonts w:ascii="Arial" w:eastAsia="Times New Roman" w:hAnsi="Arial" w:cs="Arial"/>
          <w:b/>
          <w:bCs/>
          <w:sz w:val="41"/>
          <w:szCs w:val="41"/>
        </w:rPr>
        <w:t xml:space="preserve"> Argument Strategy</w:t>
      </w:r>
    </w:p>
    <w:p w:rsidR="00EB16CB" w:rsidRPr="00EB16CB" w:rsidRDefault="00EB16CB" w:rsidP="00EB16CB">
      <w:pPr>
        <w:spacing w:after="180" w:line="240" w:lineRule="auto"/>
        <w:rPr>
          <w:rFonts w:ascii="Arial" w:eastAsia="Times New Roman" w:hAnsi="Arial" w:cs="Arial"/>
          <w:color w:val="4B4949"/>
          <w:sz w:val="21"/>
          <w:szCs w:val="21"/>
        </w:rPr>
      </w:pPr>
      <w:proofErr w:type="spellStart"/>
      <w:r w:rsidRPr="00EB16CB">
        <w:rPr>
          <w:rFonts w:ascii="Arial" w:eastAsia="Times New Roman" w:hAnsi="Arial" w:cs="Arial"/>
          <w:color w:val="4B4949"/>
          <w:sz w:val="21"/>
          <w:szCs w:val="21"/>
        </w:rPr>
        <w:t>Rogerian</w:t>
      </w:r>
      <w:proofErr w:type="spellEnd"/>
      <w:r w:rsidRPr="00EB16CB">
        <w:rPr>
          <w:rFonts w:ascii="Arial" w:eastAsia="Times New Roman" w:hAnsi="Arial" w:cs="Arial"/>
          <w:color w:val="4B4949"/>
          <w:sz w:val="21"/>
          <w:szCs w:val="21"/>
        </w:rPr>
        <w:t xml:space="preserve"> argument strategy attempts to persuade by finding points of agreement. It is an appropriate technique to use in highly polarized debates—those debates in which neither side seems to be listening to each other. This strategy tells the reader that you are listening to opposing ideas and that those ideas are valid. You are essentially trying to argue for the middle ground.</w:t>
      </w:r>
    </w:p>
    <w:p w:rsidR="00EB16CB" w:rsidRPr="00EB16CB" w:rsidRDefault="00EB16CB" w:rsidP="00EB16CB">
      <w:pPr>
        <w:spacing w:after="180" w:line="240" w:lineRule="auto"/>
        <w:rPr>
          <w:rFonts w:ascii="Arial" w:eastAsia="Times New Roman" w:hAnsi="Arial" w:cs="Arial"/>
          <w:color w:val="4B4949"/>
          <w:sz w:val="21"/>
          <w:szCs w:val="21"/>
        </w:rPr>
      </w:pPr>
      <w:r w:rsidRPr="00EB16CB">
        <w:rPr>
          <w:rFonts w:ascii="Arial" w:eastAsia="Times New Roman" w:hAnsi="Arial" w:cs="Arial"/>
          <w:color w:val="4B4949"/>
          <w:sz w:val="21"/>
          <w:szCs w:val="21"/>
        </w:rPr>
        <w:t xml:space="preserve">Here's the basic outline of a </w:t>
      </w:r>
      <w:proofErr w:type="spellStart"/>
      <w:r w:rsidRPr="00EB16CB">
        <w:rPr>
          <w:rFonts w:ascii="Arial" w:eastAsia="Times New Roman" w:hAnsi="Arial" w:cs="Arial"/>
          <w:color w:val="4B4949"/>
          <w:sz w:val="21"/>
          <w:szCs w:val="21"/>
        </w:rPr>
        <w:t>Rogerian</w:t>
      </w:r>
      <w:proofErr w:type="spellEnd"/>
      <w:r w:rsidRPr="00EB16CB">
        <w:rPr>
          <w:rFonts w:ascii="Arial" w:eastAsia="Times New Roman" w:hAnsi="Arial" w:cs="Arial"/>
          <w:color w:val="4B4949"/>
          <w:sz w:val="21"/>
          <w:szCs w:val="21"/>
        </w:rPr>
        <w:t xml:space="preserve"> argument:</w:t>
      </w:r>
    </w:p>
    <w:p w:rsidR="00EB16CB" w:rsidRPr="00EB16CB" w:rsidRDefault="00EB16CB" w:rsidP="00EB16CB">
      <w:pPr>
        <w:numPr>
          <w:ilvl w:val="0"/>
          <w:numId w:val="9"/>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Present the issue.</w:t>
      </w:r>
      <w:r w:rsidRPr="00EB16CB">
        <w:rPr>
          <w:rFonts w:ascii="Arial" w:eastAsia="Times New Roman" w:hAnsi="Arial" w:cs="Arial"/>
          <w:color w:val="4B4949"/>
          <w:sz w:val="21"/>
          <w:szCs w:val="21"/>
        </w:rPr>
        <w:t> Introduce the problem and explain why it should be addressed.</w:t>
      </w:r>
    </w:p>
    <w:p w:rsidR="00EB16CB" w:rsidRPr="00EB16CB" w:rsidRDefault="00EB16CB" w:rsidP="00EB16CB">
      <w:pPr>
        <w:numPr>
          <w:ilvl w:val="0"/>
          <w:numId w:val="9"/>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Summarize the opposing arguments. </w:t>
      </w:r>
      <w:r w:rsidRPr="00EB16CB">
        <w:rPr>
          <w:rFonts w:ascii="Arial" w:eastAsia="Times New Roman" w:hAnsi="Arial" w:cs="Arial"/>
          <w:color w:val="4B4949"/>
          <w:sz w:val="21"/>
          <w:szCs w:val="21"/>
        </w:rPr>
        <w:t>State their points and discuss situations in which their points can be valid. This shows that you understand the opposing points of view and that you are open-minded. Hopefully, this will make the opposition more willing to hear you out.</w:t>
      </w:r>
    </w:p>
    <w:p w:rsidR="00EB16CB" w:rsidRPr="00EB16CB" w:rsidRDefault="00EB16CB" w:rsidP="00EB16CB">
      <w:pPr>
        <w:numPr>
          <w:ilvl w:val="0"/>
          <w:numId w:val="9"/>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State your points.</w:t>
      </w:r>
      <w:r w:rsidRPr="00EB16CB">
        <w:rPr>
          <w:rFonts w:ascii="Arial" w:eastAsia="Times New Roman" w:hAnsi="Arial" w:cs="Arial"/>
          <w:color w:val="4B4949"/>
          <w:sz w:val="21"/>
          <w:szCs w:val="21"/>
        </w:rPr>
        <w:t> You won't be making an argument for why you're correct—just that there are also situations in which your points can be valid.</w:t>
      </w:r>
    </w:p>
    <w:p w:rsidR="00EB16CB" w:rsidRPr="00EB16CB" w:rsidRDefault="00EB16CB" w:rsidP="00EB16CB">
      <w:pPr>
        <w:numPr>
          <w:ilvl w:val="0"/>
          <w:numId w:val="9"/>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State the benefits of adopting your points.</w:t>
      </w:r>
      <w:r w:rsidRPr="00EB16CB">
        <w:rPr>
          <w:rFonts w:ascii="Arial" w:eastAsia="Times New Roman" w:hAnsi="Arial" w:cs="Arial"/>
          <w:color w:val="4B4949"/>
          <w:sz w:val="21"/>
          <w:szCs w:val="21"/>
        </w:rPr>
        <w:t> Here, you'll appeal to the opposition's self-interest by convincing them of how adopting your points will benefit them.</w:t>
      </w:r>
    </w:p>
    <w:p w:rsidR="00EB16CB" w:rsidRPr="00EB16CB" w:rsidRDefault="00EB16CB" w:rsidP="00EB16CB">
      <w:pPr>
        <w:spacing w:after="168" w:line="312" w:lineRule="atLeast"/>
        <w:outlineLvl w:val="1"/>
        <w:rPr>
          <w:rFonts w:ascii="Arial" w:eastAsia="Times New Roman" w:hAnsi="Arial" w:cs="Arial"/>
          <w:b/>
          <w:bCs/>
          <w:sz w:val="41"/>
          <w:szCs w:val="41"/>
        </w:rPr>
      </w:pPr>
      <w:r w:rsidRPr="00EB16CB">
        <w:rPr>
          <w:rFonts w:ascii="Arial" w:eastAsia="Times New Roman" w:hAnsi="Arial" w:cs="Arial"/>
          <w:b/>
          <w:bCs/>
          <w:sz w:val="41"/>
          <w:szCs w:val="41"/>
        </w:rPr>
        <w:lastRenderedPageBreak/>
        <w:t xml:space="preserve">3. </w:t>
      </w:r>
      <w:proofErr w:type="spellStart"/>
      <w:r w:rsidRPr="00EB16CB">
        <w:rPr>
          <w:rFonts w:ascii="Arial" w:eastAsia="Times New Roman" w:hAnsi="Arial" w:cs="Arial"/>
          <w:b/>
          <w:bCs/>
          <w:sz w:val="41"/>
          <w:szCs w:val="41"/>
        </w:rPr>
        <w:t>Toulmin</w:t>
      </w:r>
      <w:proofErr w:type="spellEnd"/>
      <w:r w:rsidRPr="00EB16CB">
        <w:rPr>
          <w:rFonts w:ascii="Arial" w:eastAsia="Times New Roman" w:hAnsi="Arial" w:cs="Arial"/>
          <w:b/>
          <w:bCs/>
          <w:sz w:val="41"/>
          <w:szCs w:val="41"/>
        </w:rPr>
        <w:t xml:space="preserve"> Model of Argument</w:t>
      </w:r>
    </w:p>
    <w:p w:rsidR="00EB16CB" w:rsidRPr="00EB16CB" w:rsidRDefault="00EB16CB" w:rsidP="00EB16CB">
      <w:pPr>
        <w:spacing w:after="180" w:line="240" w:lineRule="auto"/>
        <w:rPr>
          <w:rFonts w:ascii="Arial" w:eastAsia="Times New Roman" w:hAnsi="Arial" w:cs="Arial"/>
          <w:color w:val="4B4949"/>
          <w:sz w:val="21"/>
          <w:szCs w:val="21"/>
        </w:rPr>
      </w:pPr>
      <w:proofErr w:type="spellStart"/>
      <w:r w:rsidRPr="00EB16CB">
        <w:rPr>
          <w:rFonts w:ascii="Arial" w:eastAsia="Times New Roman" w:hAnsi="Arial" w:cs="Arial"/>
          <w:color w:val="4B4949"/>
          <w:sz w:val="21"/>
          <w:szCs w:val="21"/>
        </w:rPr>
        <w:t>Toulmin</w:t>
      </w:r>
      <w:proofErr w:type="spellEnd"/>
      <w:r w:rsidRPr="00EB16CB">
        <w:rPr>
          <w:rFonts w:ascii="Arial" w:eastAsia="Times New Roman" w:hAnsi="Arial" w:cs="Arial"/>
          <w:color w:val="4B4949"/>
          <w:sz w:val="21"/>
          <w:szCs w:val="21"/>
        </w:rPr>
        <w:t xml:space="preserve"> is another strategy to use in a highly charged debate. Instead of attempting to appeal to commonalities, however, this strategy attempts to use clear logic and careful qualifiers to limit the argument to things that can be agreed upon. It uses this format:</w:t>
      </w:r>
    </w:p>
    <w:p w:rsidR="00EB16CB" w:rsidRPr="00EB16CB" w:rsidRDefault="00EB16CB" w:rsidP="00EB16CB">
      <w:pPr>
        <w:numPr>
          <w:ilvl w:val="0"/>
          <w:numId w:val="10"/>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Claim:</w:t>
      </w:r>
      <w:r w:rsidRPr="00EB16CB">
        <w:rPr>
          <w:rFonts w:ascii="Arial" w:eastAsia="Times New Roman" w:hAnsi="Arial" w:cs="Arial"/>
          <w:color w:val="4B4949"/>
          <w:sz w:val="21"/>
          <w:szCs w:val="21"/>
        </w:rPr>
        <w:t> The thesis the author hopes to prove. </w:t>
      </w:r>
      <w:r w:rsidRPr="00EB16CB">
        <w:rPr>
          <w:rFonts w:ascii="Arial" w:eastAsia="Times New Roman" w:hAnsi="Arial" w:cs="Arial"/>
          <w:i/>
          <w:iCs/>
          <w:color w:val="4B4949"/>
          <w:sz w:val="21"/>
          <w:szCs w:val="21"/>
        </w:rPr>
        <w:t>Example: Government should regulate Internet pornography.</w:t>
      </w:r>
    </w:p>
    <w:p w:rsidR="00EB16CB" w:rsidRPr="00EB16CB" w:rsidRDefault="00EB16CB" w:rsidP="00EB16CB">
      <w:pPr>
        <w:numPr>
          <w:ilvl w:val="0"/>
          <w:numId w:val="10"/>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Evidence:</w:t>
      </w:r>
      <w:r w:rsidRPr="00EB16CB">
        <w:rPr>
          <w:rFonts w:ascii="Arial" w:eastAsia="Times New Roman" w:hAnsi="Arial" w:cs="Arial"/>
          <w:color w:val="4B4949"/>
          <w:sz w:val="21"/>
          <w:szCs w:val="21"/>
        </w:rPr>
        <w:t> Supports the claim. </w:t>
      </w:r>
      <w:r w:rsidRPr="00EB16CB">
        <w:rPr>
          <w:rFonts w:ascii="Arial" w:eastAsia="Times New Roman" w:hAnsi="Arial" w:cs="Arial"/>
          <w:i/>
          <w:iCs/>
          <w:color w:val="4B4949"/>
          <w:sz w:val="21"/>
          <w:szCs w:val="21"/>
        </w:rPr>
        <w:t>Example: Pornography on the Internet is bad for kids.</w:t>
      </w:r>
    </w:p>
    <w:p w:rsidR="00EB16CB" w:rsidRPr="00EB16CB" w:rsidRDefault="00EB16CB" w:rsidP="00EB16CB">
      <w:pPr>
        <w:numPr>
          <w:ilvl w:val="0"/>
          <w:numId w:val="10"/>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Warrant:</w:t>
      </w:r>
      <w:r w:rsidRPr="00EB16CB">
        <w:rPr>
          <w:rFonts w:ascii="Arial" w:eastAsia="Times New Roman" w:hAnsi="Arial" w:cs="Arial"/>
          <w:color w:val="4B4949"/>
          <w:sz w:val="21"/>
          <w:szCs w:val="21"/>
        </w:rPr>
        <w:t> Explains how the data backs up the claim. </w:t>
      </w:r>
      <w:r w:rsidRPr="00EB16CB">
        <w:rPr>
          <w:rFonts w:ascii="Arial" w:eastAsia="Times New Roman" w:hAnsi="Arial" w:cs="Arial"/>
          <w:i/>
          <w:iCs/>
          <w:color w:val="4B4949"/>
          <w:sz w:val="21"/>
          <w:szCs w:val="21"/>
        </w:rPr>
        <w:t>Example: Government regulation works in other instances.</w:t>
      </w:r>
    </w:p>
    <w:p w:rsidR="00EB16CB" w:rsidRPr="00EB16CB" w:rsidRDefault="00EB16CB" w:rsidP="00EB16CB">
      <w:pPr>
        <w:numPr>
          <w:ilvl w:val="0"/>
          <w:numId w:val="10"/>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Backing:</w:t>
      </w:r>
      <w:r w:rsidRPr="00EB16CB">
        <w:rPr>
          <w:rFonts w:ascii="Arial" w:eastAsia="Times New Roman" w:hAnsi="Arial" w:cs="Arial"/>
          <w:color w:val="4B4949"/>
          <w:sz w:val="21"/>
          <w:szCs w:val="21"/>
        </w:rPr>
        <w:t> Additional logic and reasoning that supports the warrant. </w:t>
      </w:r>
      <w:r w:rsidRPr="00EB16CB">
        <w:rPr>
          <w:rFonts w:ascii="Arial" w:eastAsia="Times New Roman" w:hAnsi="Arial" w:cs="Arial"/>
          <w:i/>
          <w:iCs/>
          <w:color w:val="4B4949"/>
          <w:sz w:val="21"/>
          <w:szCs w:val="21"/>
        </w:rPr>
        <w:t>Example: We have lots of other government regulations on media.</w:t>
      </w:r>
    </w:p>
    <w:p w:rsidR="00EB16CB" w:rsidRPr="00EB16CB" w:rsidRDefault="00EB16CB" w:rsidP="00EB16CB">
      <w:pPr>
        <w:numPr>
          <w:ilvl w:val="0"/>
          <w:numId w:val="10"/>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Rebuttal:</w:t>
      </w:r>
      <w:r w:rsidRPr="00EB16CB">
        <w:rPr>
          <w:rFonts w:ascii="Arial" w:eastAsia="Times New Roman" w:hAnsi="Arial" w:cs="Arial"/>
          <w:color w:val="4B4949"/>
          <w:sz w:val="21"/>
          <w:szCs w:val="21"/>
        </w:rPr>
        <w:t> Potential arguments against the claim: </w:t>
      </w:r>
      <w:r w:rsidRPr="00EB16CB">
        <w:rPr>
          <w:rFonts w:ascii="Arial" w:eastAsia="Times New Roman" w:hAnsi="Arial" w:cs="Arial"/>
          <w:i/>
          <w:iCs/>
          <w:color w:val="4B4949"/>
          <w:sz w:val="21"/>
          <w:szCs w:val="21"/>
        </w:rPr>
        <w:t>Example: Government regulations would encroach on personal liberties.</w:t>
      </w:r>
    </w:p>
    <w:p w:rsidR="00EB16CB" w:rsidRPr="00EB16CB" w:rsidRDefault="00EB16CB" w:rsidP="00EB16CB">
      <w:pPr>
        <w:numPr>
          <w:ilvl w:val="0"/>
          <w:numId w:val="10"/>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Qualifier:</w:t>
      </w:r>
      <w:r w:rsidRPr="00EB16CB">
        <w:rPr>
          <w:rFonts w:ascii="Arial" w:eastAsia="Times New Roman" w:hAnsi="Arial" w:cs="Arial"/>
          <w:color w:val="4B4949"/>
          <w:sz w:val="21"/>
          <w:szCs w:val="21"/>
        </w:rPr>
        <w:t> The short phrase (usually uses “typically,” “usually,” or “on the whole”) which limits the scope of the claim. </w:t>
      </w:r>
      <w:r w:rsidRPr="00EB16CB">
        <w:rPr>
          <w:rFonts w:ascii="Arial" w:eastAsia="Times New Roman" w:hAnsi="Arial" w:cs="Arial"/>
          <w:i/>
          <w:iCs/>
          <w:color w:val="4B4949"/>
          <w:sz w:val="21"/>
          <w:szCs w:val="21"/>
        </w:rPr>
        <w:t>Example: In most cases, the government should regulate pornography.</w:t>
      </w:r>
    </w:p>
    <w:p w:rsidR="00EB16CB" w:rsidRPr="00EB16CB" w:rsidRDefault="00EB16CB" w:rsidP="00EB16CB">
      <w:pPr>
        <w:numPr>
          <w:ilvl w:val="0"/>
          <w:numId w:val="10"/>
        </w:numPr>
        <w:spacing w:after="120" w:line="240" w:lineRule="auto"/>
        <w:ind w:left="480"/>
        <w:rPr>
          <w:rFonts w:ascii="Arial" w:eastAsia="Times New Roman" w:hAnsi="Arial" w:cs="Arial"/>
          <w:color w:val="4B4949"/>
          <w:sz w:val="21"/>
          <w:szCs w:val="21"/>
        </w:rPr>
      </w:pPr>
      <w:r w:rsidRPr="00EB16CB">
        <w:rPr>
          <w:rFonts w:ascii="Arial" w:eastAsia="Times New Roman" w:hAnsi="Arial" w:cs="Arial"/>
          <w:b/>
          <w:bCs/>
          <w:color w:val="4B4949"/>
          <w:sz w:val="21"/>
          <w:szCs w:val="21"/>
        </w:rPr>
        <w:t>Exceptions:</w:t>
      </w:r>
      <w:r w:rsidRPr="00EB16CB">
        <w:rPr>
          <w:rFonts w:ascii="Arial" w:eastAsia="Times New Roman" w:hAnsi="Arial" w:cs="Arial"/>
          <w:color w:val="4B4949"/>
          <w:sz w:val="21"/>
          <w:szCs w:val="21"/>
        </w:rPr>
        <w:t> This further limits the claim by describing situations the writer would exclude. </w:t>
      </w:r>
      <w:r w:rsidRPr="00EB16CB">
        <w:rPr>
          <w:rFonts w:ascii="Arial" w:eastAsia="Times New Roman" w:hAnsi="Arial" w:cs="Arial"/>
          <w:i/>
          <w:iCs/>
          <w:color w:val="4B4949"/>
          <w:sz w:val="21"/>
          <w:szCs w:val="21"/>
        </w:rPr>
        <w:t>Example: Where children are not involved in pornography, regulation may not be urgent.</w:t>
      </w:r>
    </w:p>
    <w:p w:rsidR="00EB16CB" w:rsidRDefault="00EB16CB" w:rsidP="00EB16CB">
      <w:pPr>
        <w:pStyle w:val="Heading1"/>
        <w:spacing w:before="0" w:after="24"/>
        <w:rPr>
          <w:rFonts w:ascii="Georgia" w:hAnsi="Georgia" w:cs="Arial"/>
          <w:b w:val="0"/>
          <w:bCs w:val="0"/>
          <w:color w:val="4B4949"/>
          <w:sz w:val="59"/>
          <w:szCs w:val="59"/>
        </w:rPr>
      </w:pPr>
    </w:p>
    <w:p w:rsidR="00EB16CB" w:rsidRPr="00EB16CB" w:rsidRDefault="00EB16CB" w:rsidP="00EB16CB">
      <w:pPr>
        <w:pStyle w:val="Heading1"/>
        <w:spacing w:before="0" w:after="24"/>
        <w:rPr>
          <w:rFonts w:ascii="Georgia" w:hAnsi="Georgia" w:cs="Arial"/>
          <w:color w:val="4B4949"/>
          <w:sz w:val="32"/>
          <w:szCs w:val="32"/>
        </w:rPr>
      </w:pPr>
      <w:r w:rsidRPr="00EB16CB">
        <w:rPr>
          <w:rFonts w:ascii="Georgia" w:hAnsi="Georgia" w:cs="Arial"/>
          <w:color w:val="4B4949"/>
          <w:sz w:val="32"/>
          <w:szCs w:val="32"/>
        </w:rPr>
        <w:t>Sample Essays</w:t>
      </w:r>
    </w:p>
    <w:p w:rsidR="00EB16CB" w:rsidRDefault="00EB16CB" w:rsidP="00EB16CB">
      <w:pPr>
        <w:rPr>
          <w:rFonts w:ascii="Arial" w:hAnsi="Arial" w:cs="Arial"/>
          <w:color w:val="4B4949"/>
          <w:szCs w:val="22"/>
        </w:rPr>
      </w:pPr>
    </w:p>
    <w:p w:rsidR="00EB16CB" w:rsidRPr="00EB16CB" w:rsidRDefault="00EB16CB" w:rsidP="00EB16CB">
      <w:pPr>
        <w:pStyle w:val="NormalWeb"/>
        <w:spacing w:before="0" w:beforeAutospacing="0" w:after="180" w:afterAutospacing="0"/>
        <w:rPr>
          <w:rFonts w:ascii="Arial" w:hAnsi="Arial" w:cs="Arial"/>
          <w:b/>
          <w:bCs/>
          <w:color w:val="4B4949"/>
          <w:sz w:val="21"/>
          <w:szCs w:val="21"/>
        </w:rPr>
      </w:pPr>
      <w:r w:rsidRPr="00EB16CB">
        <w:rPr>
          <w:rFonts w:ascii="Arial" w:hAnsi="Arial" w:cs="Arial"/>
          <w:b/>
          <w:bCs/>
          <w:color w:val="4B4949"/>
          <w:sz w:val="21"/>
          <w:szCs w:val="21"/>
        </w:rPr>
        <w:t>The Best Kind of Love</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 xml:space="preserve">“I’m sorry but it’s just not working out,” Nolan said as he walked out the door and out of our relationship. Devastated and confused, I closed the door behind him, thoughts speeding through my head, trying to figure out why a relationship I thought had been going well had ended so abruptly. Was there a type of love that I was missing out on? My desire for love is not unlike other’s desires around me; for finding love is something that is important to every young man and woman. But, in order for a lasting connection to be made, is there a certain kind of love that </w:t>
      </w:r>
      <w:proofErr w:type="gramStart"/>
      <w:r>
        <w:rPr>
          <w:rFonts w:ascii="Arial" w:hAnsi="Arial" w:cs="Arial"/>
          <w:color w:val="4B4949"/>
          <w:sz w:val="21"/>
          <w:szCs w:val="21"/>
        </w:rPr>
        <w:t>people,</w:t>
      </w:r>
      <w:proofErr w:type="gramEnd"/>
      <w:r>
        <w:rPr>
          <w:rFonts w:ascii="Arial" w:hAnsi="Arial" w:cs="Arial"/>
          <w:color w:val="4B4949"/>
          <w:sz w:val="21"/>
          <w:szCs w:val="21"/>
        </w:rPr>
        <w:t xml:space="preserve"> and college students in particular, should seek?</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 xml:space="preserve">In college, there is an intense amount of pressure and expectation to find a husband or wife. The term “Ring by </w:t>
      </w:r>
      <w:proofErr w:type="gramStart"/>
      <w:r>
        <w:rPr>
          <w:rFonts w:ascii="Arial" w:hAnsi="Arial" w:cs="Arial"/>
          <w:color w:val="4B4949"/>
          <w:sz w:val="21"/>
          <w:szCs w:val="21"/>
        </w:rPr>
        <w:t>Spring</w:t>
      </w:r>
      <w:proofErr w:type="gramEnd"/>
      <w:r>
        <w:rPr>
          <w:rFonts w:ascii="Arial" w:hAnsi="Arial" w:cs="Arial"/>
          <w:color w:val="4B4949"/>
          <w:sz w:val="21"/>
          <w:szCs w:val="21"/>
        </w:rPr>
        <w:t xml:space="preserve">” is thrown around, enticing the women and nagging at the men. It seems as if everyone is on the lookout for a potential future spouse. As the search to find that perfect partner ensues, are college students really prepared to make a decision about marriage? What should they be looking for in a future spouse? No young man or woman wants a relationship that will not last. As divorce continues to become increasingly common, </w:t>
      </w:r>
      <w:proofErr w:type="gramStart"/>
      <w:r>
        <w:rPr>
          <w:rFonts w:ascii="Arial" w:hAnsi="Arial" w:cs="Arial"/>
          <w:color w:val="4B4949"/>
          <w:sz w:val="21"/>
          <w:szCs w:val="21"/>
        </w:rPr>
        <w:t>students</w:t>
      </w:r>
      <w:proofErr w:type="gramEnd"/>
      <w:r>
        <w:rPr>
          <w:rFonts w:ascii="Arial" w:hAnsi="Arial" w:cs="Arial"/>
          <w:color w:val="4B4949"/>
          <w:sz w:val="21"/>
          <w:szCs w:val="21"/>
        </w:rPr>
        <w:t xml:space="preserve"> fear of losing out on a lasting marriage is also growing. It is because of this situation that they ask themselves if there is a certain type of love that is a “must have” in order for a relationship to work? There are many different points of view, but which type of love is best?</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 xml:space="preserve">To begin with, a </w:t>
      </w:r>
      <w:proofErr w:type="spellStart"/>
      <w:r>
        <w:rPr>
          <w:rFonts w:ascii="Arial" w:hAnsi="Arial" w:cs="Arial"/>
          <w:color w:val="4B4949"/>
          <w:sz w:val="21"/>
          <w:szCs w:val="21"/>
        </w:rPr>
        <w:t>well known</w:t>
      </w:r>
      <w:proofErr w:type="spellEnd"/>
      <w:r>
        <w:rPr>
          <w:rFonts w:ascii="Arial" w:hAnsi="Arial" w:cs="Arial"/>
          <w:color w:val="4B4949"/>
          <w:sz w:val="21"/>
          <w:szCs w:val="21"/>
        </w:rPr>
        <w:t xml:space="preserve"> Christian writer, Joshua Harris, holds the position that “Smart Love” is the best type of love to have in a relationship (Harris). He believes that a person should wait to show affection and even date until they are ready to make a lifelong commitment of loving (Harris). All too many relationships are based on an imitation of true love which can only lead to heartache. This conditional love Americans have resorted to is frustrating, hurtful, and even suffocating. Conditional love is affection that is based on what the other person can bring to the </w:t>
      </w:r>
      <w:r>
        <w:rPr>
          <w:rFonts w:ascii="Arial" w:hAnsi="Arial" w:cs="Arial"/>
          <w:color w:val="4B4949"/>
          <w:sz w:val="21"/>
          <w:szCs w:val="21"/>
        </w:rPr>
        <w:lastRenderedPageBreak/>
        <w:t xml:space="preserve">relationship, it is dependent on actions and therefore proceeds to change depending on whether or not the person measures up to a set of ambiguous standards. On the other hand, unconditional love is unselfish and unwavering. No matter what happens, the love remains constant and forms an unbreakable bond between a </w:t>
      </w:r>
      <w:proofErr w:type="gramStart"/>
      <w:r>
        <w:rPr>
          <w:rFonts w:ascii="Arial" w:hAnsi="Arial" w:cs="Arial"/>
          <w:color w:val="4B4949"/>
          <w:sz w:val="21"/>
          <w:szCs w:val="21"/>
        </w:rPr>
        <w:t>couple</w:t>
      </w:r>
      <w:proofErr w:type="gramEnd"/>
      <w:r>
        <w:rPr>
          <w:rFonts w:ascii="Arial" w:hAnsi="Arial" w:cs="Arial"/>
          <w:color w:val="4B4949"/>
          <w:sz w:val="21"/>
          <w:szCs w:val="21"/>
        </w:rPr>
        <w:t xml:space="preserve">. Greg Baer, writer of the “Real Love” books, conveys that “our emotional need for unconditional love is just as great as our physical need for air and food” (Baer). He goes on to explain that humans spend their lives seeking to find this love and will often resort to imitations of unconditional love to fill a void in their hearts (Baer). It is clear that unconditional love is extremely rare and for this reason Harris attempts to persuade youth to wait until the time is right to pursue a relationship. Only when two people’s number one priority is to love each other unconditionally should a relationship take place. Short term romance is a selfish pursuit and in actuality has nothing to do with true, genuine love (Harris)! Harris quotes Philippians 1:9-10 which </w:t>
      </w:r>
      <w:proofErr w:type="gramStart"/>
      <w:r>
        <w:rPr>
          <w:rFonts w:ascii="Arial" w:hAnsi="Arial" w:cs="Arial"/>
          <w:color w:val="4B4949"/>
          <w:sz w:val="21"/>
          <w:szCs w:val="21"/>
        </w:rPr>
        <w:t>says,</w:t>
      </w:r>
      <w:proofErr w:type="gramEnd"/>
      <w:r>
        <w:rPr>
          <w:rFonts w:ascii="Arial" w:hAnsi="Arial" w:cs="Arial"/>
          <w:color w:val="4B4949"/>
          <w:sz w:val="21"/>
          <w:szCs w:val="21"/>
        </w:rPr>
        <w:t xml:space="preserve"> “learn to love appropriately. You need to use your head and test your feelings so that your love is sincere and intelligent, not sentimental gush” (Harris). By loving “smartly,” people can protect their own heart and the heart of their future spouse by choosing to remain blameless and pure (Harris). Harris believes that loving someone enough to wait for the right time to enter into a relationship built on unconditional </w:t>
      </w:r>
      <w:proofErr w:type="gramStart"/>
      <w:r>
        <w:rPr>
          <w:rFonts w:ascii="Arial" w:hAnsi="Arial" w:cs="Arial"/>
          <w:color w:val="4B4949"/>
          <w:sz w:val="21"/>
          <w:szCs w:val="21"/>
        </w:rPr>
        <w:t>affection,</w:t>
      </w:r>
      <w:proofErr w:type="gramEnd"/>
      <w:r>
        <w:rPr>
          <w:rFonts w:ascii="Arial" w:hAnsi="Arial" w:cs="Arial"/>
          <w:color w:val="4B4949"/>
          <w:sz w:val="21"/>
          <w:szCs w:val="21"/>
        </w:rPr>
        <w:t xml:space="preserve"> is the best type of love to have.</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 xml:space="preserve">Another perspective on love, that a combination of </w:t>
      </w:r>
      <w:proofErr w:type="spellStart"/>
      <w:r>
        <w:rPr>
          <w:rFonts w:ascii="Arial" w:hAnsi="Arial" w:cs="Arial"/>
          <w:color w:val="4B4949"/>
          <w:sz w:val="21"/>
          <w:szCs w:val="21"/>
        </w:rPr>
        <w:t>eros</w:t>
      </w:r>
      <w:proofErr w:type="spellEnd"/>
      <w:r>
        <w:rPr>
          <w:rFonts w:ascii="Arial" w:hAnsi="Arial" w:cs="Arial"/>
          <w:color w:val="4B4949"/>
          <w:sz w:val="21"/>
          <w:szCs w:val="21"/>
        </w:rPr>
        <w:t xml:space="preserve"> and agape love is most important, is held by Alan </w:t>
      </w:r>
      <w:proofErr w:type="spellStart"/>
      <w:r>
        <w:rPr>
          <w:rFonts w:ascii="Arial" w:hAnsi="Arial" w:cs="Arial"/>
          <w:color w:val="4B4949"/>
          <w:sz w:val="21"/>
          <w:szCs w:val="21"/>
        </w:rPr>
        <w:t>Goodboy</w:t>
      </w:r>
      <w:proofErr w:type="spellEnd"/>
      <w:r>
        <w:rPr>
          <w:rFonts w:ascii="Arial" w:hAnsi="Arial" w:cs="Arial"/>
          <w:color w:val="4B4949"/>
          <w:sz w:val="21"/>
          <w:szCs w:val="21"/>
        </w:rPr>
        <w:t xml:space="preserve"> and Melanie Booth-Butterfield (</w:t>
      </w:r>
      <w:proofErr w:type="spellStart"/>
      <w:r>
        <w:rPr>
          <w:rFonts w:ascii="Arial" w:hAnsi="Arial" w:cs="Arial"/>
          <w:color w:val="4B4949"/>
          <w:sz w:val="21"/>
          <w:szCs w:val="21"/>
        </w:rPr>
        <w:t>Goodboy</w:t>
      </w:r>
      <w:proofErr w:type="spellEnd"/>
      <w:r>
        <w:rPr>
          <w:rFonts w:ascii="Arial" w:hAnsi="Arial" w:cs="Arial"/>
          <w:color w:val="4B4949"/>
          <w:sz w:val="21"/>
          <w:szCs w:val="21"/>
        </w:rPr>
        <w:t xml:space="preserve">). This viewpoint differs from Harris in that it does not encourage waiting to date but instead emphasizes picking out a partner that is both physically attractive and willing to love unreservedly. </w:t>
      </w:r>
      <w:proofErr w:type="spellStart"/>
      <w:r>
        <w:rPr>
          <w:rFonts w:ascii="Arial" w:hAnsi="Arial" w:cs="Arial"/>
          <w:color w:val="4B4949"/>
          <w:sz w:val="21"/>
          <w:szCs w:val="21"/>
        </w:rPr>
        <w:t>Goodboy</w:t>
      </w:r>
      <w:proofErr w:type="spellEnd"/>
      <w:r>
        <w:rPr>
          <w:rFonts w:ascii="Arial" w:hAnsi="Arial" w:cs="Arial"/>
          <w:color w:val="4B4949"/>
          <w:sz w:val="21"/>
          <w:szCs w:val="21"/>
        </w:rPr>
        <w:t xml:space="preserve"> and Booth-Butterfield did a study on the six different types of love styles. Each style is demonstrated in a different way and ranges from game playing love, to obsessive love, to practical love (Hammock). At the end of the study, the two most valuable styles of love to have in a relationship were discovered to be Eros and Agape love (</w:t>
      </w:r>
      <w:proofErr w:type="spellStart"/>
      <w:r>
        <w:rPr>
          <w:rFonts w:ascii="Arial" w:hAnsi="Arial" w:cs="Arial"/>
          <w:color w:val="4B4949"/>
          <w:sz w:val="21"/>
          <w:szCs w:val="21"/>
        </w:rPr>
        <w:t>Goodboy</w:t>
      </w:r>
      <w:proofErr w:type="spellEnd"/>
      <w:r>
        <w:rPr>
          <w:rFonts w:ascii="Arial" w:hAnsi="Arial" w:cs="Arial"/>
          <w:color w:val="4B4949"/>
          <w:sz w:val="21"/>
          <w:szCs w:val="21"/>
        </w:rPr>
        <w:t>). Eros love is defined as affection brought on by physical attraction. Eros lovers tend to put lots of emphasis on revealing personal information to their partners and desire high satisfaction in their relationships (Hammock). Since they have a base layer of initial physical attraction, they are willing to more openly engage with their partner and start to bond on an emotional level. In addition, Agape love is defined as a self-sacrificial love. The emotions and actions of the individual are selfless and servant hearted because they care more about their partner than themselves and therefore maintain high levels of commitment and trust (Hammock). This agape love is very close to the unconditional love Harris touches on, except agape lovers are focused on actively </w:t>
      </w:r>
      <w:r>
        <w:rPr>
          <w:rStyle w:val="Emphasis"/>
          <w:rFonts w:ascii="Arial" w:hAnsi="Arial" w:cs="Arial"/>
          <w:color w:val="4B4949"/>
          <w:sz w:val="21"/>
          <w:szCs w:val="21"/>
        </w:rPr>
        <w:t>serving</w:t>
      </w:r>
      <w:r>
        <w:rPr>
          <w:rFonts w:ascii="Arial" w:hAnsi="Arial" w:cs="Arial"/>
          <w:color w:val="4B4949"/>
          <w:sz w:val="21"/>
          <w:szCs w:val="21"/>
        </w:rPr>
        <w:t> their partner not only just passively loving them no matter what circumstances come along. The study can benefit college students pursuing dating relationships because the findings show that the styles most conducive to healthy and lasting relationships are both Eros and Agape. Knowing this, students can evaluate a potential partner on both physical appearance and strength of character portrayed through a servant’s heart. By seeking to fulfill both love criteria, they can experience optimal relational satisfaction.</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 xml:space="preserve">Finally, Gary Chapman, a counselor for couples and a man who gives marriage seminars, believes that there is no best kind of love (Chapman). He presents his ideas about the five different love languages: Words of Affirmation, Quality Time, Receiving Gifts, Acts of Service, and Physical Touch and states that each is needed in a relationship in order for it to thrive and grow (Chapman). Chapman says the most important thing is not choosing the right type of love, but is instead discovering what a person’s partner’s love language is so that a he can love her the way she most likes to be loved. Therefore, the ideal love is tailored specifically to each person (Chapman). This theory does not just apply to romantic relationships but also to relations with friends, family, coworkers, and more. People are wired differently and have various ways of expressing their passion for something or someone. If only one type of love language is “spoken,” miscommunication could take place and a relationship could suffer. For example, if a young woman tells her boyfriend she loves him and constantly texts him compliments and encouraging words but never spends time with him, he might start to second guess her feelings. He needs to spend some quality time with her, hold her hand, and see her face to be able to truly know how she feels. But on the other hand, maybe the reason she sends him thoughtful messages so often is because she needs to hear some words of affirmation from him to be confident in his love for her. If he takes the time to reciprocate and fulfill her desires, their relationship will remain strong and surely grow. Clearly, it is quintessential that a person </w:t>
      </w:r>
      <w:r>
        <w:rPr>
          <w:rFonts w:ascii="Arial" w:hAnsi="Arial" w:cs="Arial"/>
          <w:color w:val="4B4949"/>
          <w:sz w:val="21"/>
          <w:szCs w:val="21"/>
        </w:rPr>
        <w:lastRenderedPageBreak/>
        <w:t>discovers their partner’s love language and uses that knowledge to display their affection in a way that will be most effective.</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In the end, I think that Gary Chapman has the best way of looking at love and how it should be expressed. The best type of love is the kind that a person’s partner needs most. Loving them in their ideal way will speak to them most clearly and by discovering how to best love someone, the relationship has potential to last and remain stable. Knowing this unique “method of loving” would have been beneficial to me last year in my relationship with Nolan. If I would have taken the time to get to know his needs, I could’ve possibly prevented such a sudden break up. Looking back, I spent too much time trying to “love” him in the wrong way. Would his feelings have been different if I’d taken the time to love him through serving him or spending quality time with him instead of just praising him with words of affirmation? My failure to display a greater variety of affection could have possibly been a heavy contributor to our break up, but now that I know how to love someone best, I will try to apply my knowledge to future relationships and truly seek to understand my partner’s needs.</w:t>
      </w:r>
    </w:p>
    <w:p w:rsidR="00EB16CB" w:rsidRDefault="00EB16CB" w:rsidP="00EB16CB">
      <w:pPr>
        <w:pStyle w:val="NormalWeb"/>
        <w:spacing w:before="0" w:beforeAutospacing="0" w:after="180" w:afterAutospacing="0"/>
        <w:rPr>
          <w:rFonts w:ascii="Arial" w:hAnsi="Arial" w:cs="Arial"/>
          <w:color w:val="4B4949"/>
          <w:sz w:val="21"/>
          <w:szCs w:val="21"/>
        </w:rPr>
      </w:pP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Works Cited</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Baer, Greg. "What is Real Love</w:t>
      </w:r>
      <w:proofErr w:type="gramStart"/>
      <w:r>
        <w:rPr>
          <w:rFonts w:ascii="Arial" w:hAnsi="Arial" w:cs="Arial"/>
          <w:color w:val="4B4949"/>
          <w:sz w:val="21"/>
          <w:szCs w:val="21"/>
        </w:rPr>
        <w:t>?.</w:t>
      </w:r>
      <w:proofErr w:type="gramEnd"/>
      <w:r>
        <w:rPr>
          <w:rFonts w:ascii="Arial" w:hAnsi="Arial" w:cs="Arial"/>
          <w:color w:val="4B4949"/>
          <w:sz w:val="21"/>
          <w:szCs w:val="21"/>
        </w:rPr>
        <w:t>" </w:t>
      </w:r>
      <w:proofErr w:type="gramStart"/>
      <w:r>
        <w:rPr>
          <w:rStyle w:val="Emphasis"/>
          <w:rFonts w:ascii="Arial" w:hAnsi="Arial" w:cs="Arial"/>
          <w:color w:val="4B4949"/>
          <w:sz w:val="21"/>
          <w:szCs w:val="21"/>
        </w:rPr>
        <w:t>Real Love</w:t>
      </w:r>
      <w:r>
        <w:rPr>
          <w:rFonts w:ascii="Arial" w:hAnsi="Arial" w:cs="Arial"/>
          <w:color w:val="4B4949"/>
          <w:sz w:val="21"/>
          <w:szCs w:val="21"/>
        </w:rPr>
        <w:t>.</w:t>
      </w:r>
      <w:proofErr w:type="gramEnd"/>
      <w:r>
        <w:rPr>
          <w:rFonts w:ascii="Arial" w:hAnsi="Arial" w:cs="Arial"/>
          <w:color w:val="4B4949"/>
          <w:sz w:val="21"/>
          <w:szCs w:val="21"/>
        </w:rPr>
        <w:t xml:space="preserve"> </w:t>
      </w:r>
      <w:proofErr w:type="spellStart"/>
      <w:proofErr w:type="gramStart"/>
      <w:r>
        <w:rPr>
          <w:rFonts w:ascii="Arial" w:hAnsi="Arial" w:cs="Arial"/>
          <w:color w:val="4B4949"/>
          <w:sz w:val="21"/>
          <w:szCs w:val="21"/>
        </w:rPr>
        <w:t>N.p</w:t>
      </w:r>
      <w:proofErr w:type="spellEnd"/>
      <w:proofErr w:type="gramEnd"/>
      <w:r>
        <w:rPr>
          <w:rFonts w:ascii="Arial" w:hAnsi="Arial" w:cs="Arial"/>
          <w:color w:val="4B4949"/>
          <w:sz w:val="21"/>
          <w:szCs w:val="21"/>
        </w:rPr>
        <w:t xml:space="preserve">., 2012. </w:t>
      </w:r>
      <w:proofErr w:type="gramStart"/>
      <w:r>
        <w:rPr>
          <w:rFonts w:ascii="Arial" w:hAnsi="Arial" w:cs="Arial"/>
          <w:color w:val="4B4949"/>
          <w:sz w:val="21"/>
          <w:szCs w:val="21"/>
        </w:rPr>
        <w:t>Web.</w:t>
      </w:r>
      <w:proofErr w:type="gramEnd"/>
      <w:r>
        <w:rPr>
          <w:rFonts w:ascii="Arial" w:hAnsi="Arial" w:cs="Arial"/>
          <w:color w:val="4B4949"/>
          <w:sz w:val="21"/>
          <w:szCs w:val="21"/>
        </w:rPr>
        <w:t xml:space="preserve"> 25 Feb 2012. &lt;</w:t>
      </w:r>
      <w:hyperlink r:id="rId8" w:history="1">
        <w:r>
          <w:rPr>
            <w:rStyle w:val="Hyperlink"/>
            <w:rFonts w:ascii="Arial" w:eastAsiaTheme="majorEastAsia" w:hAnsi="Arial" w:cs="Arial"/>
            <w:color w:val="E25E2B"/>
            <w:sz w:val="21"/>
            <w:szCs w:val="21"/>
          </w:rPr>
          <w:t>www.reallove.com</w:t>
        </w:r>
      </w:hyperlink>
      <w:r>
        <w:rPr>
          <w:rFonts w:ascii="Arial" w:hAnsi="Arial" w:cs="Arial"/>
          <w:color w:val="4B4949"/>
          <w:sz w:val="21"/>
          <w:szCs w:val="21"/>
        </w:rPr>
        <w:t>&gt;.</w:t>
      </w:r>
    </w:p>
    <w:p w:rsidR="00EB16CB" w:rsidRDefault="00EB16CB" w:rsidP="00EB16CB">
      <w:pPr>
        <w:pStyle w:val="NormalWeb"/>
        <w:spacing w:before="0" w:beforeAutospacing="0" w:after="180" w:afterAutospacing="0"/>
        <w:rPr>
          <w:rFonts w:ascii="Arial" w:hAnsi="Arial" w:cs="Arial"/>
          <w:color w:val="4B4949"/>
          <w:sz w:val="21"/>
          <w:szCs w:val="21"/>
        </w:rPr>
      </w:pPr>
      <w:r>
        <w:rPr>
          <w:rFonts w:ascii="Arial" w:hAnsi="Arial" w:cs="Arial"/>
          <w:color w:val="4B4949"/>
          <w:sz w:val="21"/>
          <w:szCs w:val="21"/>
        </w:rPr>
        <w:t>Chapman, Gary. The Five Love Languages: How to Express Heartfelt Commitment to Your Mate. Chicago: Northfield Publishing, 1992. Print.</w:t>
      </w:r>
    </w:p>
    <w:p w:rsidR="00EB16CB" w:rsidRDefault="00EB16CB" w:rsidP="00EB16CB">
      <w:pPr>
        <w:pStyle w:val="NormalWeb"/>
        <w:spacing w:before="0" w:beforeAutospacing="0" w:after="180" w:afterAutospacing="0"/>
        <w:rPr>
          <w:rFonts w:ascii="Arial" w:hAnsi="Arial" w:cs="Arial"/>
          <w:color w:val="4B4949"/>
          <w:sz w:val="21"/>
          <w:szCs w:val="21"/>
        </w:rPr>
      </w:pPr>
      <w:proofErr w:type="spellStart"/>
      <w:proofErr w:type="gramStart"/>
      <w:r>
        <w:rPr>
          <w:rFonts w:ascii="Arial" w:hAnsi="Arial" w:cs="Arial"/>
          <w:color w:val="4B4949"/>
          <w:sz w:val="21"/>
          <w:szCs w:val="21"/>
        </w:rPr>
        <w:t>Goodboy</w:t>
      </w:r>
      <w:proofErr w:type="spellEnd"/>
      <w:r>
        <w:rPr>
          <w:rFonts w:ascii="Arial" w:hAnsi="Arial" w:cs="Arial"/>
          <w:color w:val="4B4949"/>
          <w:sz w:val="21"/>
          <w:szCs w:val="21"/>
        </w:rPr>
        <w:t>, Alan K., and Melanie Booth-Butterfield.</w:t>
      </w:r>
      <w:proofErr w:type="gramEnd"/>
      <w:r>
        <w:rPr>
          <w:rFonts w:ascii="Arial" w:hAnsi="Arial" w:cs="Arial"/>
          <w:color w:val="4B4949"/>
          <w:sz w:val="21"/>
          <w:szCs w:val="21"/>
        </w:rPr>
        <w:t xml:space="preserve"> "Love Styles </w:t>
      </w:r>
      <w:proofErr w:type="gramStart"/>
      <w:r>
        <w:rPr>
          <w:rFonts w:ascii="Arial" w:hAnsi="Arial" w:cs="Arial"/>
          <w:color w:val="4B4949"/>
          <w:sz w:val="21"/>
          <w:szCs w:val="21"/>
        </w:rPr>
        <w:t>And</w:t>
      </w:r>
      <w:proofErr w:type="gramEnd"/>
      <w:r>
        <w:rPr>
          <w:rFonts w:ascii="Arial" w:hAnsi="Arial" w:cs="Arial"/>
          <w:color w:val="4B4949"/>
          <w:sz w:val="21"/>
          <w:szCs w:val="21"/>
        </w:rPr>
        <w:t xml:space="preserve"> Desire For Closeness In Romantic Relationships." Psychological Reports 105.1 (2009): 191-197. </w:t>
      </w:r>
      <w:proofErr w:type="gramStart"/>
      <w:r>
        <w:rPr>
          <w:rFonts w:ascii="Arial" w:hAnsi="Arial" w:cs="Arial"/>
          <w:color w:val="4B4949"/>
          <w:sz w:val="21"/>
          <w:szCs w:val="21"/>
        </w:rPr>
        <w:t>Academic Search Complete.</w:t>
      </w:r>
      <w:proofErr w:type="gramEnd"/>
      <w:r>
        <w:rPr>
          <w:rFonts w:ascii="Arial" w:hAnsi="Arial" w:cs="Arial"/>
          <w:color w:val="4B4949"/>
          <w:sz w:val="21"/>
          <w:szCs w:val="21"/>
        </w:rPr>
        <w:t xml:space="preserve"> </w:t>
      </w:r>
      <w:proofErr w:type="gramStart"/>
      <w:r>
        <w:rPr>
          <w:rFonts w:ascii="Arial" w:hAnsi="Arial" w:cs="Arial"/>
          <w:color w:val="4B4949"/>
          <w:sz w:val="21"/>
          <w:szCs w:val="21"/>
        </w:rPr>
        <w:t>Web.</w:t>
      </w:r>
      <w:proofErr w:type="gramEnd"/>
      <w:r>
        <w:rPr>
          <w:rFonts w:ascii="Arial" w:hAnsi="Arial" w:cs="Arial"/>
          <w:color w:val="4B4949"/>
          <w:sz w:val="21"/>
          <w:szCs w:val="21"/>
        </w:rPr>
        <w:t xml:space="preserve"> 7 Feb. 2012.</w:t>
      </w:r>
    </w:p>
    <w:p w:rsidR="00EB16CB" w:rsidRDefault="00EB16CB" w:rsidP="00EB16CB">
      <w:pPr>
        <w:pStyle w:val="NormalWeb"/>
        <w:spacing w:before="0" w:beforeAutospacing="0" w:after="180" w:afterAutospacing="0"/>
        <w:rPr>
          <w:rFonts w:ascii="Arial" w:hAnsi="Arial" w:cs="Arial"/>
          <w:color w:val="4B4949"/>
          <w:sz w:val="21"/>
          <w:szCs w:val="21"/>
        </w:rPr>
      </w:pPr>
      <w:proofErr w:type="gramStart"/>
      <w:r>
        <w:rPr>
          <w:rFonts w:ascii="Arial" w:hAnsi="Arial" w:cs="Arial"/>
          <w:color w:val="4B4949"/>
          <w:sz w:val="21"/>
          <w:szCs w:val="21"/>
        </w:rPr>
        <w:t>Hammock, Georgina, and Deborah South Richardson.</w:t>
      </w:r>
      <w:proofErr w:type="gramEnd"/>
      <w:r>
        <w:rPr>
          <w:rFonts w:ascii="Arial" w:hAnsi="Arial" w:cs="Arial"/>
          <w:color w:val="4B4949"/>
          <w:sz w:val="21"/>
          <w:szCs w:val="21"/>
        </w:rPr>
        <w:t xml:space="preserve"> </w:t>
      </w:r>
      <w:proofErr w:type="gramStart"/>
      <w:r>
        <w:rPr>
          <w:rFonts w:ascii="Arial" w:hAnsi="Arial" w:cs="Arial"/>
          <w:color w:val="4B4949"/>
          <w:sz w:val="21"/>
          <w:szCs w:val="21"/>
        </w:rPr>
        <w:t>"Love Attitudes and Relationship Experience."</w:t>
      </w:r>
      <w:proofErr w:type="gramEnd"/>
      <w:r>
        <w:rPr>
          <w:rFonts w:ascii="Arial" w:hAnsi="Arial" w:cs="Arial"/>
          <w:color w:val="4B4949"/>
          <w:sz w:val="21"/>
          <w:szCs w:val="21"/>
        </w:rPr>
        <w:t> </w:t>
      </w:r>
      <w:proofErr w:type="gramStart"/>
      <w:r>
        <w:rPr>
          <w:rStyle w:val="Emphasis"/>
          <w:rFonts w:ascii="Arial" w:hAnsi="Arial" w:cs="Arial"/>
          <w:color w:val="4B4949"/>
          <w:sz w:val="21"/>
          <w:szCs w:val="21"/>
        </w:rPr>
        <w:t>Journal of Social Psychology</w:t>
      </w:r>
      <w:r>
        <w:rPr>
          <w:rFonts w:ascii="Arial" w:hAnsi="Arial" w:cs="Arial"/>
          <w:color w:val="4B4949"/>
          <w:sz w:val="21"/>
          <w:szCs w:val="21"/>
        </w:rPr>
        <w:t>.</w:t>
      </w:r>
      <w:proofErr w:type="gramEnd"/>
      <w:r>
        <w:rPr>
          <w:rFonts w:ascii="Arial" w:hAnsi="Arial" w:cs="Arial"/>
          <w:color w:val="4B4949"/>
          <w:sz w:val="21"/>
          <w:szCs w:val="21"/>
        </w:rPr>
        <w:t xml:space="preserve"> 151.5 (2011): 608-624. </w:t>
      </w:r>
      <w:proofErr w:type="gramStart"/>
      <w:r>
        <w:rPr>
          <w:rFonts w:ascii="Arial" w:hAnsi="Arial" w:cs="Arial"/>
          <w:color w:val="4B4949"/>
          <w:sz w:val="21"/>
          <w:szCs w:val="21"/>
        </w:rPr>
        <w:t>Web.</w:t>
      </w:r>
      <w:proofErr w:type="gramEnd"/>
      <w:r>
        <w:rPr>
          <w:rFonts w:ascii="Arial" w:hAnsi="Arial" w:cs="Arial"/>
          <w:color w:val="4B4949"/>
          <w:sz w:val="21"/>
          <w:szCs w:val="21"/>
        </w:rPr>
        <w:t xml:space="preserve"> 5 Feb. 2012.</w:t>
      </w:r>
    </w:p>
    <w:p w:rsidR="00EB16CB" w:rsidRDefault="00EB16CB" w:rsidP="00EB16CB">
      <w:pPr>
        <w:pStyle w:val="NormalWeb"/>
        <w:spacing w:before="0" w:beforeAutospacing="0" w:after="180" w:afterAutospacing="0"/>
        <w:rPr>
          <w:rFonts w:ascii="Arial" w:hAnsi="Arial" w:cs="Arial"/>
          <w:color w:val="4B4949"/>
          <w:sz w:val="21"/>
          <w:szCs w:val="21"/>
        </w:rPr>
      </w:pPr>
      <w:proofErr w:type="gramStart"/>
      <w:r>
        <w:rPr>
          <w:rFonts w:ascii="Arial" w:hAnsi="Arial" w:cs="Arial"/>
          <w:color w:val="4B4949"/>
          <w:sz w:val="21"/>
          <w:szCs w:val="21"/>
        </w:rPr>
        <w:t>"I </w:t>
      </w:r>
      <w:r>
        <w:rPr>
          <w:rStyle w:val="Emphasis"/>
          <w:rFonts w:ascii="Arial" w:hAnsi="Arial" w:cs="Arial"/>
          <w:color w:val="4B4949"/>
          <w:sz w:val="21"/>
          <w:szCs w:val="21"/>
        </w:rPr>
        <w:t>Kissed Dating Goodbye" </w:t>
      </w:r>
      <w:r>
        <w:rPr>
          <w:rFonts w:ascii="Arial" w:hAnsi="Arial" w:cs="Arial"/>
          <w:color w:val="4B4949"/>
          <w:sz w:val="21"/>
          <w:szCs w:val="21"/>
        </w:rPr>
        <w:t>by Joshua Harris.</w:t>
      </w:r>
      <w:proofErr w:type="gramEnd"/>
      <w:r>
        <w:rPr>
          <w:rFonts w:ascii="Arial" w:hAnsi="Arial" w:cs="Arial"/>
          <w:color w:val="4B4949"/>
          <w:sz w:val="21"/>
          <w:szCs w:val="21"/>
        </w:rPr>
        <w:t> </w:t>
      </w:r>
      <w:proofErr w:type="gramStart"/>
      <w:r>
        <w:rPr>
          <w:rStyle w:val="Emphasis"/>
          <w:rFonts w:ascii="Arial" w:hAnsi="Arial" w:cs="Arial"/>
          <w:color w:val="4B4949"/>
          <w:sz w:val="21"/>
          <w:szCs w:val="21"/>
        </w:rPr>
        <w:t>Dating.</w:t>
      </w:r>
      <w:proofErr w:type="gramEnd"/>
      <w:r>
        <w:rPr>
          <w:rStyle w:val="Emphasis"/>
          <w:rFonts w:ascii="Arial" w:hAnsi="Arial" w:cs="Arial"/>
          <w:color w:val="4B4949"/>
          <w:sz w:val="21"/>
          <w:szCs w:val="21"/>
        </w:rPr>
        <w:t> </w:t>
      </w:r>
      <w:r>
        <w:rPr>
          <w:rFonts w:ascii="Arial" w:hAnsi="Arial" w:cs="Arial"/>
          <w:color w:val="4B4949"/>
          <w:sz w:val="21"/>
          <w:szCs w:val="21"/>
        </w:rPr>
        <w:t xml:space="preserve">Jennifer A. Hurley, Ed. Teen Decisions Series. </w:t>
      </w:r>
      <w:proofErr w:type="spellStart"/>
      <w:r>
        <w:rPr>
          <w:rFonts w:ascii="Arial" w:hAnsi="Arial" w:cs="Arial"/>
          <w:color w:val="4B4949"/>
          <w:sz w:val="21"/>
          <w:szCs w:val="21"/>
        </w:rPr>
        <w:t>Greenhaven</w:t>
      </w:r>
      <w:proofErr w:type="spellEnd"/>
      <w:r>
        <w:rPr>
          <w:rFonts w:ascii="Arial" w:hAnsi="Arial" w:cs="Arial"/>
          <w:color w:val="4B4949"/>
          <w:sz w:val="21"/>
          <w:szCs w:val="21"/>
        </w:rPr>
        <w:t xml:space="preserve"> Press, 2002. Excerpted from </w:t>
      </w:r>
      <w:r>
        <w:rPr>
          <w:rStyle w:val="Emphasis"/>
          <w:rFonts w:ascii="Arial" w:hAnsi="Arial" w:cs="Arial"/>
          <w:color w:val="4B4949"/>
          <w:sz w:val="21"/>
          <w:szCs w:val="21"/>
        </w:rPr>
        <w:t>I Kissed Dating Goodbye, </w:t>
      </w:r>
      <w:r>
        <w:rPr>
          <w:rFonts w:ascii="Arial" w:hAnsi="Arial" w:cs="Arial"/>
          <w:color w:val="4B4949"/>
          <w:sz w:val="21"/>
          <w:szCs w:val="21"/>
        </w:rPr>
        <w:t xml:space="preserve">by Joshua Harris. </w:t>
      </w:r>
      <w:proofErr w:type="gramStart"/>
      <w:r>
        <w:rPr>
          <w:rFonts w:ascii="Arial" w:hAnsi="Arial" w:cs="Arial"/>
          <w:color w:val="4B4949"/>
          <w:sz w:val="21"/>
          <w:szCs w:val="21"/>
        </w:rPr>
        <w:t>Copyright © 1997 by Joshua Harris.</w:t>
      </w:r>
      <w:proofErr w:type="gramEnd"/>
      <w:r>
        <w:rPr>
          <w:rFonts w:ascii="Arial" w:hAnsi="Arial" w:cs="Arial"/>
          <w:color w:val="4B4949"/>
          <w:sz w:val="21"/>
          <w:szCs w:val="21"/>
        </w:rPr>
        <w:t xml:space="preserve"> </w:t>
      </w:r>
      <w:proofErr w:type="gramStart"/>
      <w:r>
        <w:rPr>
          <w:rFonts w:ascii="Arial" w:hAnsi="Arial" w:cs="Arial"/>
          <w:color w:val="4B4949"/>
          <w:sz w:val="21"/>
          <w:szCs w:val="21"/>
        </w:rPr>
        <w:t>Reprinted by permission of Multnomah Publishers.</w:t>
      </w:r>
      <w:proofErr w:type="gramEnd"/>
    </w:p>
    <w:p w:rsidR="00EB16CB" w:rsidRDefault="00EB16CB"/>
    <w:p w:rsidR="00EB16CB" w:rsidRPr="00EB16CB" w:rsidRDefault="00EB16CB">
      <w:pPr>
        <w:rPr>
          <w:b/>
          <w:bCs/>
          <w:sz w:val="28"/>
        </w:rPr>
      </w:pPr>
      <w:r w:rsidRPr="00EB16CB">
        <w:rPr>
          <w:b/>
          <w:bCs/>
          <w:sz w:val="28"/>
        </w:rPr>
        <w:t>Stay At Home Fathers: A Growing Trend</w:t>
      </w:r>
    </w:p>
    <w:p w:rsidR="00EB16CB" w:rsidRDefault="00EB16CB">
      <w:pPr>
        <w:rPr>
          <w:rFonts w:ascii="Arial" w:hAnsi="Arial" w:cs="Arial"/>
          <w:color w:val="4B4949"/>
          <w:sz w:val="21"/>
          <w:szCs w:val="21"/>
        </w:rPr>
      </w:pPr>
      <w:r>
        <w:rPr>
          <w:rFonts w:ascii="Arial" w:hAnsi="Arial" w:cs="Arial"/>
          <w:color w:val="4B4949"/>
          <w:sz w:val="21"/>
          <w:szCs w:val="21"/>
        </w:rPr>
        <w:t xml:space="preserve">Riding a bike, playing baseball, reading a child to sleep, and playing board games are all common daddy activities. What is your favorite memory with your father? In recent decades, the image of the traditional household has been challenged by the dads of American society. In this century, the role of fathers has changed. Today we see fathers that are not taking on the role of the stereotypical breadwinner; instead, we see fathers immersing themselves more in their children’s lives. The idea of the breadwinner dad has filled the pages of books and screens of television and film; however, the rare idea of stay-at-home fathers is slowly becoming a popular trend. Moreover, fathers that simply feel compelled to stay at home with their children are doing so. A concept once unheard </w:t>
      </w:r>
      <w:proofErr w:type="gramStart"/>
      <w:r>
        <w:rPr>
          <w:rFonts w:ascii="Arial" w:hAnsi="Arial" w:cs="Arial"/>
          <w:color w:val="4B4949"/>
          <w:sz w:val="21"/>
          <w:szCs w:val="21"/>
        </w:rPr>
        <w:t>of,</w:t>
      </w:r>
      <w:proofErr w:type="gramEnd"/>
      <w:r>
        <w:rPr>
          <w:rFonts w:ascii="Arial" w:hAnsi="Arial" w:cs="Arial"/>
          <w:color w:val="4B4949"/>
          <w:sz w:val="21"/>
          <w:szCs w:val="21"/>
        </w:rPr>
        <w:t xml:space="preserve"> is now coming into society. On the flip side of both of these daddy classifications, we have the involved father. This is what I call the “businessman during the day, soccer coach in the evening” father, a parent who knows how important child development is and cares to make a difference. </w:t>
      </w:r>
      <w:proofErr w:type="gramStart"/>
      <w:r>
        <w:rPr>
          <w:rFonts w:ascii="Arial" w:hAnsi="Arial" w:cs="Arial"/>
          <w:color w:val="4B4949"/>
          <w:sz w:val="21"/>
          <w:szCs w:val="21"/>
        </w:rPr>
        <w:t>A man constantly trying to make an effort to become involved with his children.</w:t>
      </w:r>
      <w:proofErr w:type="gramEnd"/>
      <w:r>
        <w:rPr>
          <w:rFonts w:ascii="Arial" w:hAnsi="Arial" w:cs="Arial"/>
          <w:color w:val="4B4949"/>
          <w:sz w:val="21"/>
          <w:szCs w:val="21"/>
        </w:rPr>
        <w:t xml:space="preserve"> With this being said: what is the best role for dads in families? </w:t>
      </w:r>
      <w:proofErr w:type="gramStart"/>
      <w:r>
        <w:rPr>
          <w:rFonts w:ascii="Arial" w:hAnsi="Arial" w:cs="Arial"/>
          <w:color w:val="4B4949"/>
          <w:sz w:val="21"/>
          <w:szCs w:val="21"/>
        </w:rPr>
        <w:t>Breadwinner, stay-at-home, or involved?</w:t>
      </w:r>
      <w:proofErr w:type="gramEnd"/>
      <w:r>
        <w:rPr>
          <w:rFonts w:ascii="Arial" w:hAnsi="Arial" w:cs="Arial"/>
          <w:color w:val="4B4949"/>
          <w:sz w:val="21"/>
          <w:szCs w:val="21"/>
        </w:rPr>
        <w:br/>
      </w:r>
      <w:r>
        <w:rPr>
          <w:rFonts w:ascii="Arial" w:hAnsi="Arial" w:cs="Arial"/>
          <w:color w:val="4B4949"/>
          <w:sz w:val="21"/>
          <w:szCs w:val="21"/>
        </w:rPr>
        <w:br/>
      </w:r>
    </w:p>
    <w:p w:rsidR="00EB16CB" w:rsidRDefault="00EB16CB">
      <w:r>
        <w:rPr>
          <w:rFonts w:ascii="Arial" w:hAnsi="Arial" w:cs="Arial"/>
          <w:color w:val="4B4949"/>
          <w:sz w:val="21"/>
          <w:szCs w:val="21"/>
        </w:rPr>
        <w:lastRenderedPageBreak/>
        <w:t>In today’s society, it is common to see the breadwinner father in many American families. The issue has become more prevalent as many fathers are trying to become more involved with their children. Some take it to the extreme and become stay-at-home, where others simply make an effort to balance their work and play. In the past, it was never a topic of discussion as to what the father should do. Their sole goal was to provide for the family. Nowadays, with women being more encouraged to further their education, there is a challenge to the idea that men should be the sole working partner. Through research, I have seen where society is very accepting of this issue, but there are those skeptics that feel that these stay-at-home dads are lazy. Since this is a growing topic in society, a constraint lies in pinpointing certain arguments regarding it. Society is full of people that do not to take to new ideas unless they see them publicized as the new societal trend that “everyone is doing.” By boosting the popularity of the trend, society will gravitate towards accepting it more. </w:t>
      </w:r>
      <w:r>
        <w:rPr>
          <w:rFonts w:ascii="Arial" w:hAnsi="Arial" w:cs="Arial"/>
          <w:color w:val="4B4949"/>
          <w:sz w:val="21"/>
          <w:szCs w:val="21"/>
        </w:rPr>
        <w:br/>
      </w:r>
      <w:r>
        <w:rPr>
          <w:rFonts w:ascii="Arial" w:hAnsi="Arial" w:cs="Arial"/>
          <w:color w:val="4B4949"/>
          <w:sz w:val="21"/>
          <w:szCs w:val="21"/>
        </w:rPr>
        <w:br/>
        <w:t xml:space="preserve">The quintessential poster family of American society: Ward, June, Wally, and Beaver Cleaver of “Leave it to Beaver.” The “Cleaver Family view,” as I nicknamed it, is what society has held for decades. After all, they were the perfect television family. In a time where no one really knew of divorce, and when women were limited to what they were allowed to do, this family served to show the normality of the household, bringing me to the first position on the daddy argument: the father should be the primary breadwinner for the household, only being involved in solving family disputes. In the Cleaver situation, we see the heavily defined roles of Ward and June. He works during the day, providing for the household, and she stays at home, providing for the kids. Men are biologically programmed to assume power in relationships, whereas women take more to the domestic qualities. In our genetic backgrounds, we have certain traits that prepare us for parenthood, but in very specific aspects of it. Steven Rhoads, professor of government at the University of Virginia, looks into the nature of men and women, and says that it is “remarkable </w:t>
      </w:r>
      <w:proofErr w:type="gramStart"/>
      <w:r>
        <w:rPr>
          <w:rFonts w:ascii="Arial" w:hAnsi="Arial" w:cs="Arial"/>
          <w:color w:val="4B4949"/>
          <w:sz w:val="21"/>
          <w:szCs w:val="21"/>
        </w:rPr>
        <w:t>that men</w:t>
      </w:r>
      <w:proofErr w:type="gramEnd"/>
      <w:r>
        <w:rPr>
          <w:rFonts w:ascii="Arial" w:hAnsi="Arial" w:cs="Arial"/>
          <w:color w:val="4B4949"/>
          <w:sz w:val="21"/>
          <w:szCs w:val="21"/>
        </w:rPr>
        <w:t xml:space="preserve"> marry at all” (Rhoads 3). Men tend to want their own space at times, since they typically work all day. When they come home from work, they aren’t expecting to always have to play with their children, but they are expected to keep food on the table and toys in the toy room. In addition, Rhoads gives us the idea that women are more appealed to the power of men when seeking a spouse, and that women are more into the marital ideal than men. </w:t>
      </w:r>
      <w:proofErr w:type="gramStart"/>
      <w:r>
        <w:rPr>
          <w:rFonts w:ascii="Arial" w:hAnsi="Arial" w:cs="Arial"/>
          <w:color w:val="4B4949"/>
          <w:sz w:val="21"/>
          <w:szCs w:val="21"/>
        </w:rPr>
        <w:t>This being the case, when entering into marriage, women expect</w:t>
      </w:r>
      <w:proofErr w:type="gramEnd"/>
      <w:r>
        <w:rPr>
          <w:rFonts w:ascii="Arial" w:hAnsi="Arial" w:cs="Arial"/>
          <w:color w:val="4B4949"/>
          <w:sz w:val="21"/>
          <w:szCs w:val="21"/>
        </w:rPr>
        <w:t xml:space="preserve"> the man to take the responsibility of chief financial beneficiary, automatically assuming they will enter into the domesticated wife role. Society views the breadwinner family structure as a sense of normality that is vital for children. When children grow up in the “Cleaver Family” fashion, they tend to see what a normal, stable marriage looks like, and are likely to emulate the structure in their marriages. </w:t>
      </w:r>
      <w:r>
        <w:rPr>
          <w:rFonts w:ascii="Arial" w:hAnsi="Arial" w:cs="Arial"/>
          <w:color w:val="4B4949"/>
          <w:sz w:val="21"/>
          <w:szCs w:val="21"/>
        </w:rPr>
        <w:br/>
      </w:r>
      <w:r>
        <w:rPr>
          <w:rFonts w:ascii="Arial" w:hAnsi="Arial" w:cs="Arial"/>
          <w:color w:val="4B4949"/>
          <w:sz w:val="21"/>
          <w:szCs w:val="21"/>
        </w:rPr>
        <w:br/>
        <w:t xml:space="preserve">A movie everyone thinks of when they picture stay-at-home fathers: “Daddy Day Care.” Eddie Murphy does an excellent job in this movie of being a father that runs a day care center from his home after getting laid off from his job. In society, men are simply getting the urge to stay at home with their children. Some are faced with uncontrollable circumstances, such as loss of a job, but others are simply working less in order to spend more quality time with their children. One main reason we see fathers who want to totally consume their lives with staying at home is because many dads of this generation have experienced divorce within their family structures. Divorce is a negative experience that brings about the strong urge to be a better dad in all aspects. Additionally, this view of fatherhood is more than helpful in child development. Patrick Tucker writes in his article, “Stay-at-home dads: at-home dads can benefit children and mothers,” that dads were able to form “more-lasting bonds” with their children, and women were still able to “form stronger connections” with their children even while working more hours (Tucker 1). In this family structure, a child is presented with the strongest mother and father influences possible. In many typical families, Tucker tells us that the at-home mother family has a “strong mother </w:t>
      </w:r>
      <w:r>
        <w:rPr>
          <w:rFonts w:ascii="Arial" w:hAnsi="Arial" w:cs="Arial"/>
          <w:color w:val="4B4949"/>
          <w:sz w:val="21"/>
          <w:szCs w:val="21"/>
        </w:rPr>
        <w:lastRenderedPageBreak/>
        <w:t xml:space="preserve">influence but little influence from the father” (Tucker 2). This structure will move society past its stereotypes of what a family should be like, and the roles parents play, showing men that take a backseat to their wives. The idea of the stay-at-home fathers is slowly making its way as a staple in society, through blogs like At-Home </w:t>
      </w:r>
      <w:proofErr w:type="gramStart"/>
      <w:r>
        <w:rPr>
          <w:rFonts w:ascii="Arial" w:hAnsi="Arial" w:cs="Arial"/>
          <w:color w:val="4B4949"/>
          <w:sz w:val="21"/>
          <w:szCs w:val="21"/>
        </w:rPr>
        <w:t>Dad,</w:t>
      </w:r>
      <w:proofErr w:type="gramEnd"/>
      <w:r>
        <w:rPr>
          <w:rFonts w:ascii="Arial" w:hAnsi="Arial" w:cs="Arial"/>
          <w:color w:val="4B4949"/>
          <w:sz w:val="21"/>
          <w:szCs w:val="21"/>
        </w:rPr>
        <w:t xml:space="preserve"> men are able to support each other as they face the discrimination of those in society. Through this blog, men share what they do with their children, ranging from meals to cook, to arts and crafts. There are friends of men that stay-at-home that secretly envy the lives of those dads that constantly play with their children on a daily </w:t>
      </w:r>
      <w:proofErr w:type="spellStart"/>
      <w:r>
        <w:rPr>
          <w:rFonts w:ascii="Arial" w:hAnsi="Arial" w:cs="Arial"/>
          <w:color w:val="4B4949"/>
          <w:sz w:val="21"/>
          <w:szCs w:val="21"/>
        </w:rPr>
        <w:t>basis.Wives</w:t>
      </w:r>
      <w:proofErr w:type="spellEnd"/>
      <w:r>
        <w:rPr>
          <w:rFonts w:ascii="Arial" w:hAnsi="Arial" w:cs="Arial"/>
          <w:color w:val="4B4949"/>
          <w:sz w:val="21"/>
          <w:szCs w:val="21"/>
        </w:rPr>
        <w:t xml:space="preserve"> of these men are incredibly blessed because it makes their lives easier, giving them more time to pursue broader career paths that they might not have been able to with children. With women becoming more apt to working, men are really starting to see the importance of family care, and having a spouse at-home with the children. Stay-at-home dads are advancing not only the fathers of society past societal norms, but women and children as well. Women are able to make a bigger change in society by being allowed time to do more activities, and children receive the most optimal development possible. </w:t>
      </w:r>
      <w:r>
        <w:rPr>
          <w:rFonts w:ascii="Arial" w:hAnsi="Arial" w:cs="Arial"/>
          <w:color w:val="4B4949"/>
          <w:sz w:val="21"/>
          <w:szCs w:val="21"/>
        </w:rPr>
        <w:br/>
      </w:r>
      <w:r>
        <w:rPr>
          <w:rFonts w:ascii="Arial" w:hAnsi="Arial" w:cs="Arial"/>
          <w:color w:val="4B4949"/>
          <w:sz w:val="21"/>
          <w:szCs w:val="21"/>
        </w:rPr>
        <w:br/>
        <w:t xml:space="preserve">Danny Tanner, the all-star dad of the hit television </w:t>
      </w:r>
      <w:proofErr w:type="gramStart"/>
      <w:r>
        <w:rPr>
          <w:rFonts w:ascii="Arial" w:hAnsi="Arial" w:cs="Arial"/>
          <w:color w:val="4B4949"/>
          <w:sz w:val="21"/>
          <w:szCs w:val="21"/>
        </w:rPr>
        <w:t>show</w:t>
      </w:r>
      <w:proofErr w:type="gramEnd"/>
      <w:r>
        <w:rPr>
          <w:rFonts w:ascii="Arial" w:hAnsi="Arial" w:cs="Arial"/>
          <w:color w:val="4B4949"/>
          <w:sz w:val="21"/>
          <w:szCs w:val="21"/>
        </w:rPr>
        <w:t xml:space="preserve"> “Full House.” He balances a career in conjunction with caring for his three daughters, with the help of his brother-in-law and best friend. Tanner is the involved father, which brings me to the third viewpoint. The involved father is needed in any family structure. In the ideal household, you have the father that is the primary caregiver, but is still as involved and nurturing as the mother is. We talked earlier about how the breadwinner father promotes stability and normality in the relationship, but with the involved father, the structure is guaranteed even more stability. Garrett D. Evans and Kate Fogarty tell us in, “The Hidden Benefits of Being an Involved Father,” that fathers help children become smarter in schools and provide “a greater sense of commitment” to their families (Evans 1). Evans and Fogarty also mention that father involvement helps develop positive characteristics within children, such as, “empathy, self-esteem, self-control, psychological </w:t>
      </w:r>
      <w:proofErr w:type="spellStart"/>
      <w:r>
        <w:rPr>
          <w:rFonts w:ascii="Arial" w:hAnsi="Arial" w:cs="Arial"/>
          <w:color w:val="4B4949"/>
          <w:sz w:val="21"/>
          <w:szCs w:val="21"/>
        </w:rPr>
        <w:t>well being</w:t>
      </w:r>
      <w:proofErr w:type="spellEnd"/>
      <w:r>
        <w:rPr>
          <w:rFonts w:ascii="Arial" w:hAnsi="Arial" w:cs="Arial"/>
          <w:color w:val="4B4949"/>
          <w:sz w:val="21"/>
          <w:szCs w:val="21"/>
        </w:rPr>
        <w:t>, social competence, and life skills” (Evans 2). This view has had time to prove its beneficial worth in society. Along with helping the children, it also aids to help the fathers and mothers. They can experience more stable relationships with their children, more confidence, and become more proficient in both job and parenting skills. This view produces both well rounded children and parents.</w:t>
      </w:r>
      <w:r>
        <w:rPr>
          <w:rFonts w:ascii="Arial" w:hAnsi="Arial" w:cs="Arial"/>
          <w:color w:val="4B4949"/>
          <w:sz w:val="21"/>
          <w:szCs w:val="21"/>
        </w:rPr>
        <w:br/>
      </w:r>
      <w:r>
        <w:rPr>
          <w:rFonts w:ascii="Arial" w:hAnsi="Arial" w:cs="Arial"/>
          <w:color w:val="4B4949"/>
          <w:sz w:val="21"/>
          <w:szCs w:val="21"/>
        </w:rPr>
        <w:br/>
        <w:t xml:space="preserve">My dad taught me everything a boy should know. </w:t>
      </w:r>
      <w:proofErr w:type="gramStart"/>
      <w:r>
        <w:rPr>
          <w:rFonts w:ascii="Arial" w:hAnsi="Arial" w:cs="Arial"/>
          <w:color w:val="4B4949"/>
          <w:sz w:val="21"/>
          <w:szCs w:val="21"/>
        </w:rPr>
        <w:t>How to fish, bike, play baseball, and camp out, just to name a few activities.</w:t>
      </w:r>
      <w:proofErr w:type="gramEnd"/>
      <w:r>
        <w:rPr>
          <w:rFonts w:ascii="Arial" w:hAnsi="Arial" w:cs="Arial"/>
          <w:color w:val="4B4949"/>
          <w:sz w:val="21"/>
          <w:szCs w:val="21"/>
        </w:rPr>
        <w:t xml:space="preserve"> He was a father that was not only the primary caregiver, but manager of a farming and cattle company during the </w:t>
      </w:r>
      <w:proofErr w:type="gramStart"/>
      <w:r>
        <w:rPr>
          <w:rFonts w:ascii="Arial" w:hAnsi="Arial" w:cs="Arial"/>
          <w:color w:val="4B4949"/>
          <w:sz w:val="21"/>
          <w:szCs w:val="21"/>
        </w:rPr>
        <w:t>day,</w:t>
      </w:r>
      <w:proofErr w:type="gramEnd"/>
      <w:r>
        <w:rPr>
          <w:rFonts w:ascii="Arial" w:hAnsi="Arial" w:cs="Arial"/>
          <w:color w:val="4B4949"/>
          <w:sz w:val="21"/>
          <w:szCs w:val="21"/>
        </w:rPr>
        <w:t xml:space="preserve"> and my baseball coach at night. My dad was what you would call an involved father. Growing up, I did many activities that took place out of town, and both my parents were always there. In this structure, I was able to experience a stable household and unconditional love. The main benefit of the involved father is how evident a father’s love is seen by his children. He was always there for my mother, along with my siblings and </w:t>
      </w:r>
      <w:proofErr w:type="gramStart"/>
      <w:r>
        <w:rPr>
          <w:rFonts w:ascii="Arial" w:hAnsi="Arial" w:cs="Arial"/>
          <w:color w:val="4B4949"/>
          <w:sz w:val="21"/>
          <w:szCs w:val="21"/>
        </w:rPr>
        <w:t>I</w:t>
      </w:r>
      <w:proofErr w:type="gramEnd"/>
      <w:r>
        <w:rPr>
          <w:rFonts w:ascii="Arial" w:hAnsi="Arial" w:cs="Arial"/>
          <w:color w:val="4B4949"/>
          <w:sz w:val="21"/>
          <w:szCs w:val="21"/>
        </w:rPr>
        <w:t xml:space="preserve">. There are many attributes of my father and mother that I will emulate within my marriage. The main aspect will be simply becoming involved with my children. Without the constant love and support of my parents, I would not be where I am today. What compelled me to write on this </w:t>
      </w:r>
      <w:proofErr w:type="gramStart"/>
      <w:r>
        <w:rPr>
          <w:rFonts w:ascii="Arial" w:hAnsi="Arial" w:cs="Arial"/>
          <w:color w:val="4B4949"/>
          <w:sz w:val="21"/>
          <w:szCs w:val="21"/>
        </w:rPr>
        <w:t>topic,</w:t>
      </w:r>
      <w:proofErr w:type="gramEnd"/>
      <w:r>
        <w:rPr>
          <w:rFonts w:ascii="Arial" w:hAnsi="Arial" w:cs="Arial"/>
          <w:color w:val="4B4949"/>
          <w:sz w:val="21"/>
          <w:szCs w:val="21"/>
        </w:rPr>
        <w:t xml:space="preserve"> was that it is something that defies societal norms. We are all about change in society in other aspects, but many cannot take the time to accept the simple change of fathers becoming more involved with their children. Through the endless debate of what fathers should and should not do, we are overlooking those that we are trying to gain the benefit for. The main reason society strives for </w:t>
      </w:r>
      <w:proofErr w:type="gramStart"/>
      <w:r>
        <w:rPr>
          <w:rFonts w:ascii="Arial" w:hAnsi="Arial" w:cs="Arial"/>
          <w:color w:val="4B4949"/>
          <w:sz w:val="21"/>
          <w:szCs w:val="21"/>
        </w:rPr>
        <w:t>stable households is</w:t>
      </w:r>
      <w:proofErr w:type="gramEnd"/>
      <w:r>
        <w:rPr>
          <w:rFonts w:ascii="Arial" w:hAnsi="Arial" w:cs="Arial"/>
          <w:color w:val="4B4949"/>
          <w:sz w:val="21"/>
          <w:szCs w:val="21"/>
        </w:rPr>
        <w:t xml:space="preserve"> for child development. With involved fathers, the debate is over how the father is “defying” masculinity, instead of how they are “defying” norms and heavily impacting their children’s lives in positive ways. The Cleaver versus Tanner debate will always be </w:t>
      </w:r>
      <w:r>
        <w:rPr>
          <w:rFonts w:ascii="Arial" w:hAnsi="Arial" w:cs="Arial"/>
          <w:color w:val="4B4949"/>
          <w:sz w:val="21"/>
          <w:szCs w:val="21"/>
        </w:rPr>
        <w:lastRenderedPageBreak/>
        <w:t>a topic of discussion in society, but the obsolete view seen in Daddy Day Care, is slowly gaining more acceptance.</w:t>
      </w:r>
    </w:p>
    <w:p w:rsidR="005F6B86" w:rsidRDefault="005F6B86"/>
    <w:p w:rsidR="00C4619A" w:rsidRPr="00C4619A" w:rsidRDefault="00C4619A">
      <w:pPr>
        <w:rPr>
          <w:rFonts w:ascii="Arial" w:hAnsi="Arial" w:cs="Arial"/>
          <w:b/>
          <w:bCs/>
        </w:rPr>
      </w:pPr>
      <w:r w:rsidRPr="00C4619A">
        <w:rPr>
          <w:rFonts w:ascii="Arial" w:hAnsi="Arial" w:cs="Arial"/>
          <w:b/>
          <w:bCs/>
        </w:rPr>
        <w:t>Task: Write an argumentative essay on ONE of the following topics. Choose any model of argument. Your essay should consist of 700-800 words.</w:t>
      </w:r>
      <w:r>
        <w:rPr>
          <w:rFonts w:ascii="Arial" w:hAnsi="Arial" w:cs="Arial"/>
          <w:b/>
          <w:bCs/>
        </w:rPr>
        <w:t xml:space="preserve"> (20 points)</w:t>
      </w:r>
    </w:p>
    <w:p w:rsidR="00C44293" w:rsidRPr="00C44293" w:rsidRDefault="00C44293" w:rsidP="00C4619A">
      <w:pPr>
        <w:numPr>
          <w:ilvl w:val="0"/>
          <w:numId w:val="21"/>
        </w:numPr>
        <w:shd w:val="clear" w:color="auto" w:fill="FFFFFF"/>
        <w:spacing w:before="100" w:beforeAutospacing="1" w:after="100" w:afterAutospacing="1" w:line="240" w:lineRule="auto"/>
        <w:jc w:val="both"/>
        <w:rPr>
          <w:rFonts w:ascii="Arial" w:eastAsia="Times New Roman" w:hAnsi="Arial" w:cs="Arial"/>
          <w:color w:val="0A2535"/>
          <w:szCs w:val="22"/>
        </w:rPr>
      </w:pPr>
      <w:r w:rsidRPr="00C44293">
        <w:rPr>
          <w:rFonts w:ascii="Arial" w:eastAsia="Times New Roman" w:hAnsi="Arial" w:cs="Arial"/>
          <w:color w:val="0A2535"/>
          <w:szCs w:val="22"/>
        </w:rPr>
        <w:t>Should mothers stay at home and look after children, or should they work like their husbands?</w:t>
      </w:r>
    </w:p>
    <w:p w:rsidR="00C44293" w:rsidRPr="00C44293" w:rsidRDefault="00C44293" w:rsidP="00C4619A">
      <w:pPr>
        <w:numPr>
          <w:ilvl w:val="0"/>
          <w:numId w:val="21"/>
        </w:numPr>
        <w:shd w:val="clear" w:color="auto" w:fill="FFFFFF"/>
        <w:spacing w:before="100" w:beforeAutospacing="1" w:after="100" w:afterAutospacing="1" w:line="240" w:lineRule="auto"/>
        <w:jc w:val="both"/>
        <w:rPr>
          <w:rFonts w:ascii="Arial" w:eastAsia="Times New Roman" w:hAnsi="Arial" w:cs="Arial"/>
          <w:color w:val="0A2535"/>
          <w:szCs w:val="22"/>
        </w:rPr>
      </w:pPr>
      <w:r w:rsidRPr="00C44293">
        <w:rPr>
          <w:rFonts w:ascii="Arial" w:eastAsia="Times New Roman" w:hAnsi="Arial" w:cs="Arial"/>
          <w:color w:val="0A2535"/>
          <w:szCs w:val="22"/>
        </w:rPr>
        <w:t>Do you believe that same-sex couples make better parents?</w:t>
      </w:r>
    </w:p>
    <w:p w:rsidR="00C44293" w:rsidRPr="00C44293" w:rsidRDefault="00C44293" w:rsidP="00C4619A">
      <w:pPr>
        <w:numPr>
          <w:ilvl w:val="0"/>
          <w:numId w:val="21"/>
        </w:numPr>
        <w:shd w:val="clear" w:color="auto" w:fill="FFFFFF"/>
        <w:spacing w:before="100" w:beforeAutospacing="1" w:after="100" w:afterAutospacing="1" w:line="240" w:lineRule="auto"/>
        <w:jc w:val="both"/>
        <w:rPr>
          <w:rFonts w:ascii="Arial" w:eastAsia="Times New Roman" w:hAnsi="Arial" w:cs="Arial"/>
          <w:color w:val="0A2535"/>
          <w:szCs w:val="22"/>
        </w:rPr>
      </w:pPr>
      <w:r w:rsidRPr="00C44293">
        <w:rPr>
          <w:rFonts w:ascii="Arial" w:eastAsia="Times New Roman" w:hAnsi="Arial" w:cs="Arial"/>
          <w:color w:val="0A2535"/>
          <w:szCs w:val="22"/>
        </w:rPr>
        <w:t>Do you believe that healthcare should be free for all?</w:t>
      </w:r>
    </w:p>
    <w:p w:rsidR="005F6B86" w:rsidRPr="00C4619A" w:rsidRDefault="00C4619A" w:rsidP="00C4619A">
      <w:pPr>
        <w:pStyle w:val="ListParagraph"/>
        <w:numPr>
          <w:ilvl w:val="0"/>
          <w:numId w:val="21"/>
        </w:numPr>
        <w:rPr>
          <w:rFonts w:ascii="Arial" w:hAnsi="Arial" w:cs="Arial"/>
          <w:szCs w:val="22"/>
        </w:rPr>
      </w:pPr>
      <w:r w:rsidRPr="00C4619A">
        <w:rPr>
          <w:rFonts w:ascii="Arial" w:hAnsi="Arial" w:cs="Arial"/>
          <w:szCs w:val="22"/>
        </w:rPr>
        <w:t>Should Thailand make English the official language?</w:t>
      </w:r>
    </w:p>
    <w:p w:rsidR="00C4619A" w:rsidRPr="00C4619A" w:rsidRDefault="00C4619A" w:rsidP="00C4619A">
      <w:pPr>
        <w:pStyle w:val="ListParagraph"/>
        <w:numPr>
          <w:ilvl w:val="0"/>
          <w:numId w:val="21"/>
        </w:numPr>
        <w:rPr>
          <w:rFonts w:ascii="Arial" w:hAnsi="Arial" w:cs="Arial"/>
          <w:szCs w:val="22"/>
        </w:rPr>
      </w:pPr>
      <w:r w:rsidRPr="00C4619A">
        <w:rPr>
          <w:rFonts w:ascii="Arial" w:hAnsi="Arial" w:cs="Arial"/>
          <w:szCs w:val="22"/>
        </w:rPr>
        <w:t>Will social media help or hurt your university and career goals?</w:t>
      </w:r>
    </w:p>
    <w:p w:rsidR="00C4619A" w:rsidRDefault="00C4619A" w:rsidP="00C4619A">
      <w:pPr>
        <w:pStyle w:val="ListParagraph"/>
        <w:numPr>
          <w:ilvl w:val="0"/>
          <w:numId w:val="21"/>
        </w:numPr>
        <w:rPr>
          <w:rFonts w:ascii="Arial" w:hAnsi="Arial" w:cs="Arial"/>
          <w:szCs w:val="22"/>
        </w:rPr>
      </w:pPr>
      <w:r w:rsidRPr="00C4619A">
        <w:rPr>
          <w:rFonts w:ascii="Arial" w:hAnsi="Arial" w:cs="Arial"/>
          <w:szCs w:val="22"/>
        </w:rPr>
        <w:t>Do robots represent a threat to humans?</w:t>
      </w:r>
    </w:p>
    <w:p w:rsidR="00C4619A" w:rsidRDefault="00C4619A" w:rsidP="00C4619A">
      <w:pPr>
        <w:rPr>
          <w:rFonts w:ascii="Arial" w:hAnsi="Arial" w:cs="Arial"/>
          <w:szCs w:val="22"/>
        </w:rPr>
      </w:pPr>
    </w:p>
    <w:p w:rsidR="00C4619A" w:rsidRPr="00C4619A" w:rsidRDefault="00C4619A" w:rsidP="00C4619A">
      <w:pPr>
        <w:rPr>
          <w:rFonts w:ascii="Arial" w:hAnsi="Arial" w:cs="Arial"/>
          <w:szCs w:val="22"/>
        </w:rPr>
      </w:pPr>
      <w:proofErr w:type="gramStart"/>
      <w:r w:rsidRPr="00C4619A">
        <w:rPr>
          <w:rFonts w:ascii="Arial" w:hAnsi="Arial" w:cs="Arial"/>
          <w:szCs w:val="22"/>
          <w:highlight w:val="yellow"/>
        </w:rPr>
        <w:t>Due 28 March.</w:t>
      </w:r>
      <w:proofErr w:type="gramEnd"/>
      <w:r w:rsidRPr="00C4619A">
        <w:rPr>
          <w:rFonts w:ascii="Arial" w:hAnsi="Arial" w:cs="Arial"/>
          <w:szCs w:val="22"/>
          <w:highlight w:val="yellow"/>
        </w:rPr>
        <w:t xml:space="preserve"> Turn in your essay in class.</w:t>
      </w:r>
      <w:bookmarkStart w:id="0" w:name="_GoBack"/>
      <w:bookmarkEnd w:id="0"/>
    </w:p>
    <w:sectPr w:rsidR="00C4619A" w:rsidRPr="00C4619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7FD" w:rsidRDefault="00B457FD" w:rsidP="00EB16CB">
      <w:pPr>
        <w:spacing w:after="0" w:line="240" w:lineRule="auto"/>
      </w:pPr>
      <w:r>
        <w:separator/>
      </w:r>
    </w:p>
  </w:endnote>
  <w:endnote w:type="continuationSeparator" w:id="0">
    <w:p w:rsidR="00B457FD" w:rsidRDefault="00B457FD" w:rsidP="00EB1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4881774"/>
      <w:docPartObj>
        <w:docPartGallery w:val="Page Numbers (Bottom of Page)"/>
        <w:docPartUnique/>
      </w:docPartObj>
    </w:sdtPr>
    <w:sdtEndPr>
      <w:rPr>
        <w:noProof/>
      </w:rPr>
    </w:sdtEndPr>
    <w:sdtContent>
      <w:p w:rsidR="00EB16CB" w:rsidRDefault="00EB16CB">
        <w:pPr>
          <w:pStyle w:val="Footer"/>
          <w:jc w:val="center"/>
        </w:pPr>
        <w:r>
          <w:fldChar w:fldCharType="begin"/>
        </w:r>
        <w:r>
          <w:instrText xml:space="preserve"> PAGE   \* MERGEFORMAT </w:instrText>
        </w:r>
        <w:r>
          <w:fldChar w:fldCharType="separate"/>
        </w:r>
        <w:r w:rsidR="00C4619A">
          <w:rPr>
            <w:noProof/>
          </w:rPr>
          <w:t>1</w:t>
        </w:r>
        <w:r>
          <w:rPr>
            <w:noProof/>
          </w:rPr>
          <w:fldChar w:fldCharType="end"/>
        </w:r>
      </w:p>
    </w:sdtContent>
  </w:sdt>
  <w:p w:rsidR="00EB16CB" w:rsidRDefault="00EB16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7FD" w:rsidRDefault="00B457FD" w:rsidP="00EB16CB">
      <w:pPr>
        <w:spacing w:after="0" w:line="240" w:lineRule="auto"/>
      </w:pPr>
      <w:r>
        <w:separator/>
      </w:r>
    </w:p>
  </w:footnote>
  <w:footnote w:type="continuationSeparator" w:id="0">
    <w:p w:rsidR="00B457FD" w:rsidRDefault="00B457FD" w:rsidP="00EB16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52B1"/>
    <w:multiLevelType w:val="multilevel"/>
    <w:tmpl w:val="519A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170E23"/>
    <w:multiLevelType w:val="multilevel"/>
    <w:tmpl w:val="504CD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D12DC4"/>
    <w:multiLevelType w:val="multilevel"/>
    <w:tmpl w:val="504CD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6F4019"/>
    <w:multiLevelType w:val="multilevel"/>
    <w:tmpl w:val="A2FAD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8E5AF8"/>
    <w:multiLevelType w:val="multilevel"/>
    <w:tmpl w:val="504CD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FE726A"/>
    <w:multiLevelType w:val="multilevel"/>
    <w:tmpl w:val="5C62B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BC0E17"/>
    <w:multiLevelType w:val="multilevel"/>
    <w:tmpl w:val="7E306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8A47C3"/>
    <w:multiLevelType w:val="multilevel"/>
    <w:tmpl w:val="7DC0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D417B11"/>
    <w:multiLevelType w:val="multilevel"/>
    <w:tmpl w:val="504CD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F27D2F"/>
    <w:multiLevelType w:val="multilevel"/>
    <w:tmpl w:val="9458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8612F10"/>
    <w:multiLevelType w:val="multilevel"/>
    <w:tmpl w:val="660C4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4CA35CE"/>
    <w:multiLevelType w:val="multilevel"/>
    <w:tmpl w:val="BFA0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A2370BE"/>
    <w:multiLevelType w:val="multilevel"/>
    <w:tmpl w:val="12B89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D29594B"/>
    <w:multiLevelType w:val="hybridMultilevel"/>
    <w:tmpl w:val="CCCE8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026689"/>
    <w:multiLevelType w:val="multilevel"/>
    <w:tmpl w:val="E8A0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4944D71"/>
    <w:multiLevelType w:val="multilevel"/>
    <w:tmpl w:val="504CD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8AB3169"/>
    <w:multiLevelType w:val="multilevel"/>
    <w:tmpl w:val="8648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0EB3B7E"/>
    <w:multiLevelType w:val="multilevel"/>
    <w:tmpl w:val="504CD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1774332"/>
    <w:multiLevelType w:val="multilevel"/>
    <w:tmpl w:val="4D3E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85A6B02"/>
    <w:multiLevelType w:val="multilevel"/>
    <w:tmpl w:val="19960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9AA4B86"/>
    <w:multiLevelType w:val="multilevel"/>
    <w:tmpl w:val="504CD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3"/>
  </w:num>
  <w:num w:numId="3">
    <w:abstractNumId w:val="5"/>
  </w:num>
  <w:num w:numId="4">
    <w:abstractNumId w:val="14"/>
  </w:num>
  <w:num w:numId="5">
    <w:abstractNumId w:val="11"/>
  </w:num>
  <w:num w:numId="6">
    <w:abstractNumId w:val="16"/>
  </w:num>
  <w:num w:numId="7">
    <w:abstractNumId w:val="0"/>
  </w:num>
  <w:num w:numId="8">
    <w:abstractNumId w:val="19"/>
  </w:num>
  <w:num w:numId="9">
    <w:abstractNumId w:val="6"/>
  </w:num>
  <w:num w:numId="10">
    <w:abstractNumId w:val="12"/>
  </w:num>
  <w:num w:numId="11">
    <w:abstractNumId w:val="15"/>
    <w:lvlOverride w:ilvl="0">
      <w:startOverride w:val="54"/>
    </w:lvlOverride>
  </w:num>
  <w:num w:numId="12">
    <w:abstractNumId w:val="20"/>
  </w:num>
  <w:num w:numId="13">
    <w:abstractNumId w:val="17"/>
    <w:lvlOverride w:ilvl="0">
      <w:startOverride w:val="67"/>
    </w:lvlOverride>
  </w:num>
  <w:num w:numId="14">
    <w:abstractNumId w:val="8"/>
    <w:lvlOverride w:ilvl="0">
      <w:startOverride w:val="66"/>
    </w:lvlOverride>
  </w:num>
  <w:num w:numId="15">
    <w:abstractNumId w:val="2"/>
    <w:lvlOverride w:ilvl="0">
      <w:startOverride w:val="76"/>
    </w:lvlOverride>
  </w:num>
  <w:num w:numId="16">
    <w:abstractNumId w:val="4"/>
    <w:lvlOverride w:ilvl="0">
      <w:startOverride w:val="84"/>
    </w:lvlOverride>
  </w:num>
  <w:num w:numId="17">
    <w:abstractNumId w:val="1"/>
  </w:num>
  <w:num w:numId="18">
    <w:abstractNumId w:val="9"/>
  </w:num>
  <w:num w:numId="19">
    <w:abstractNumId w:val="10"/>
  </w:num>
  <w:num w:numId="20">
    <w:abstractNumId w:val="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6CB"/>
    <w:rsid w:val="005F6B86"/>
    <w:rsid w:val="00904BA7"/>
    <w:rsid w:val="00B457FD"/>
    <w:rsid w:val="00C44293"/>
    <w:rsid w:val="00C4619A"/>
    <w:rsid w:val="00EB16C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16CB"/>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link w:val="Heading2Char"/>
    <w:uiPriority w:val="9"/>
    <w:qFormat/>
    <w:rsid w:val="00EB16CB"/>
    <w:pPr>
      <w:spacing w:before="100" w:beforeAutospacing="1" w:after="100" w:afterAutospacing="1" w:line="240" w:lineRule="auto"/>
      <w:outlineLvl w:val="1"/>
    </w:pPr>
    <w:rPr>
      <w:rFonts w:ascii="Tahoma" w:eastAsia="Times New Roman" w:hAnsi="Tahoma" w:cs="Tahoma"/>
      <w:b/>
      <w:bCs/>
      <w:sz w:val="36"/>
      <w:szCs w:val="36"/>
    </w:rPr>
  </w:style>
  <w:style w:type="paragraph" w:styleId="Heading3">
    <w:name w:val="heading 3"/>
    <w:basedOn w:val="Normal"/>
    <w:next w:val="Normal"/>
    <w:link w:val="Heading3Char"/>
    <w:uiPriority w:val="9"/>
    <w:semiHidden/>
    <w:unhideWhenUsed/>
    <w:qFormat/>
    <w:rsid w:val="00EB16C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16CB"/>
    <w:rPr>
      <w:rFonts w:ascii="Tahoma" w:eastAsia="Times New Roman" w:hAnsi="Tahoma" w:cs="Tahoma"/>
      <w:b/>
      <w:bCs/>
      <w:sz w:val="36"/>
      <w:szCs w:val="36"/>
    </w:rPr>
  </w:style>
  <w:style w:type="character" w:customStyle="1" w:styleId="Heading3Char">
    <w:name w:val="Heading 3 Char"/>
    <w:basedOn w:val="DefaultParagraphFont"/>
    <w:link w:val="Heading3"/>
    <w:uiPriority w:val="9"/>
    <w:semiHidden/>
    <w:rsid w:val="00EB16CB"/>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EB16CB"/>
    <w:rPr>
      <w:b/>
      <w:bCs/>
    </w:rPr>
  </w:style>
  <w:style w:type="paragraph" w:styleId="NormalWeb">
    <w:name w:val="Normal (Web)"/>
    <w:basedOn w:val="Normal"/>
    <w:uiPriority w:val="99"/>
    <w:semiHidden/>
    <w:unhideWhenUsed/>
    <w:rsid w:val="00EB16CB"/>
    <w:pPr>
      <w:spacing w:before="100" w:beforeAutospacing="1" w:after="100" w:afterAutospacing="1" w:line="240" w:lineRule="auto"/>
    </w:pPr>
    <w:rPr>
      <w:rFonts w:ascii="Tahoma" w:eastAsia="Times New Roman" w:hAnsi="Tahoma" w:cs="Tahoma"/>
      <w:sz w:val="24"/>
      <w:szCs w:val="24"/>
    </w:rPr>
  </w:style>
  <w:style w:type="character" w:styleId="Emphasis">
    <w:name w:val="Emphasis"/>
    <w:basedOn w:val="DefaultParagraphFont"/>
    <w:uiPriority w:val="20"/>
    <w:qFormat/>
    <w:rsid w:val="00EB16CB"/>
    <w:rPr>
      <w:i/>
      <w:iCs/>
    </w:rPr>
  </w:style>
  <w:style w:type="character" w:customStyle="1" w:styleId="Heading1Char">
    <w:name w:val="Heading 1 Char"/>
    <w:basedOn w:val="DefaultParagraphFont"/>
    <w:link w:val="Heading1"/>
    <w:uiPriority w:val="9"/>
    <w:rsid w:val="00EB16CB"/>
    <w:rPr>
      <w:rFonts w:asciiTheme="majorHAnsi" w:eastAsiaTheme="majorEastAsia" w:hAnsiTheme="majorHAnsi" w:cstheme="majorBidi"/>
      <w:b/>
      <w:bCs/>
      <w:color w:val="365F91" w:themeColor="accent1" w:themeShade="BF"/>
      <w:sz w:val="28"/>
      <w:szCs w:val="35"/>
    </w:rPr>
  </w:style>
  <w:style w:type="character" w:styleId="Hyperlink">
    <w:name w:val="Hyperlink"/>
    <w:basedOn w:val="DefaultParagraphFont"/>
    <w:uiPriority w:val="99"/>
    <w:semiHidden/>
    <w:unhideWhenUsed/>
    <w:rsid w:val="00EB16CB"/>
    <w:rPr>
      <w:color w:val="0000FF"/>
      <w:u w:val="single"/>
    </w:rPr>
  </w:style>
  <w:style w:type="character" w:customStyle="1" w:styleId="authorprimaryname">
    <w:name w:val="author_primary_name"/>
    <w:basedOn w:val="DefaultParagraphFont"/>
    <w:rsid w:val="00EB16CB"/>
  </w:style>
  <w:style w:type="paragraph" w:styleId="BalloonText">
    <w:name w:val="Balloon Text"/>
    <w:basedOn w:val="Normal"/>
    <w:link w:val="BalloonTextChar"/>
    <w:uiPriority w:val="99"/>
    <w:semiHidden/>
    <w:unhideWhenUsed/>
    <w:rsid w:val="00EB16CB"/>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B16CB"/>
    <w:rPr>
      <w:rFonts w:ascii="Tahoma" w:hAnsi="Tahoma" w:cs="Angsana New"/>
      <w:sz w:val="16"/>
      <w:szCs w:val="20"/>
    </w:rPr>
  </w:style>
  <w:style w:type="paragraph" w:styleId="Header">
    <w:name w:val="header"/>
    <w:basedOn w:val="Normal"/>
    <w:link w:val="HeaderChar"/>
    <w:uiPriority w:val="99"/>
    <w:unhideWhenUsed/>
    <w:rsid w:val="00EB1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6CB"/>
  </w:style>
  <w:style w:type="paragraph" w:styleId="Footer">
    <w:name w:val="footer"/>
    <w:basedOn w:val="Normal"/>
    <w:link w:val="FooterChar"/>
    <w:uiPriority w:val="99"/>
    <w:unhideWhenUsed/>
    <w:rsid w:val="00EB1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6CB"/>
  </w:style>
  <w:style w:type="paragraph" w:styleId="ListParagraph">
    <w:name w:val="List Paragraph"/>
    <w:basedOn w:val="Normal"/>
    <w:uiPriority w:val="34"/>
    <w:qFormat/>
    <w:rsid w:val="00C461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16CB"/>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link w:val="Heading2Char"/>
    <w:uiPriority w:val="9"/>
    <w:qFormat/>
    <w:rsid w:val="00EB16CB"/>
    <w:pPr>
      <w:spacing w:before="100" w:beforeAutospacing="1" w:after="100" w:afterAutospacing="1" w:line="240" w:lineRule="auto"/>
      <w:outlineLvl w:val="1"/>
    </w:pPr>
    <w:rPr>
      <w:rFonts w:ascii="Tahoma" w:eastAsia="Times New Roman" w:hAnsi="Tahoma" w:cs="Tahoma"/>
      <w:b/>
      <w:bCs/>
      <w:sz w:val="36"/>
      <w:szCs w:val="36"/>
    </w:rPr>
  </w:style>
  <w:style w:type="paragraph" w:styleId="Heading3">
    <w:name w:val="heading 3"/>
    <w:basedOn w:val="Normal"/>
    <w:next w:val="Normal"/>
    <w:link w:val="Heading3Char"/>
    <w:uiPriority w:val="9"/>
    <w:semiHidden/>
    <w:unhideWhenUsed/>
    <w:qFormat/>
    <w:rsid w:val="00EB16C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16CB"/>
    <w:rPr>
      <w:rFonts w:ascii="Tahoma" w:eastAsia="Times New Roman" w:hAnsi="Tahoma" w:cs="Tahoma"/>
      <w:b/>
      <w:bCs/>
      <w:sz w:val="36"/>
      <w:szCs w:val="36"/>
    </w:rPr>
  </w:style>
  <w:style w:type="character" w:customStyle="1" w:styleId="Heading3Char">
    <w:name w:val="Heading 3 Char"/>
    <w:basedOn w:val="DefaultParagraphFont"/>
    <w:link w:val="Heading3"/>
    <w:uiPriority w:val="9"/>
    <w:semiHidden/>
    <w:rsid w:val="00EB16CB"/>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EB16CB"/>
    <w:rPr>
      <w:b/>
      <w:bCs/>
    </w:rPr>
  </w:style>
  <w:style w:type="paragraph" w:styleId="NormalWeb">
    <w:name w:val="Normal (Web)"/>
    <w:basedOn w:val="Normal"/>
    <w:uiPriority w:val="99"/>
    <w:semiHidden/>
    <w:unhideWhenUsed/>
    <w:rsid w:val="00EB16CB"/>
    <w:pPr>
      <w:spacing w:before="100" w:beforeAutospacing="1" w:after="100" w:afterAutospacing="1" w:line="240" w:lineRule="auto"/>
    </w:pPr>
    <w:rPr>
      <w:rFonts w:ascii="Tahoma" w:eastAsia="Times New Roman" w:hAnsi="Tahoma" w:cs="Tahoma"/>
      <w:sz w:val="24"/>
      <w:szCs w:val="24"/>
    </w:rPr>
  </w:style>
  <w:style w:type="character" w:styleId="Emphasis">
    <w:name w:val="Emphasis"/>
    <w:basedOn w:val="DefaultParagraphFont"/>
    <w:uiPriority w:val="20"/>
    <w:qFormat/>
    <w:rsid w:val="00EB16CB"/>
    <w:rPr>
      <w:i/>
      <w:iCs/>
    </w:rPr>
  </w:style>
  <w:style w:type="character" w:customStyle="1" w:styleId="Heading1Char">
    <w:name w:val="Heading 1 Char"/>
    <w:basedOn w:val="DefaultParagraphFont"/>
    <w:link w:val="Heading1"/>
    <w:uiPriority w:val="9"/>
    <w:rsid w:val="00EB16CB"/>
    <w:rPr>
      <w:rFonts w:asciiTheme="majorHAnsi" w:eastAsiaTheme="majorEastAsia" w:hAnsiTheme="majorHAnsi" w:cstheme="majorBidi"/>
      <w:b/>
      <w:bCs/>
      <w:color w:val="365F91" w:themeColor="accent1" w:themeShade="BF"/>
      <w:sz w:val="28"/>
      <w:szCs w:val="35"/>
    </w:rPr>
  </w:style>
  <w:style w:type="character" w:styleId="Hyperlink">
    <w:name w:val="Hyperlink"/>
    <w:basedOn w:val="DefaultParagraphFont"/>
    <w:uiPriority w:val="99"/>
    <w:semiHidden/>
    <w:unhideWhenUsed/>
    <w:rsid w:val="00EB16CB"/>
    <w:rPr>
      <w:color w:val="0000FF"/>
      <w:u w:val="single"/>
    </w:rPr>
  </w:style>
  <w:style w:type="character" w:customStyle="1" w:styleId="authorprimaryname">
    <w:name w:val="author_primary_name"/>
    <w:basedOn w:val="DefaultParagraphFont"/>
    <w:rsid w:val="00EB16CB"/>
  </w:style>
  <w:style w:type="paragraph" w:styleId="BalloonText">
    <w:name w:val="Balloon Text"/>
    <w:basedOn w:val="Normal"/>
    <w:link w:val="BalloonTextChar"/>
    <w:uiPriority w:val="99"/>
    <w:semiHidden/>
    <w:unhideWhenUsed/>
    <w:rsid w:val="00EB16CB"/>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B16CB"/>
    <w:rPr>
      <w:rFonts w:ascii="Tahoma" w:hAnsi="Tahoma" w:cs="Angsana New"/>
      <w:sz w:val="16"/>
      <w:szCs w:val="20"/>
    </w:rPr>
  </w:style>
  <w:style w:type="paragraph" w:styleId="Header">
    <w:name w:val="header"/>
    <w:basedOn w:val="Normal"/>
    <w:link w:val="HeaderChar"/>
    <w:uiPriority w:val="99"/>
    <w:unhideWhenUsed/>
    <w:rsid w:val="00EB1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6CB"/>
  </w:style>
  <w:style w:type="paragraph" w:styleId="Footer">
    <w:name w:val="footer"/>
    <w:basedOn w:val="Normal"/>
    <w:link w:val="FooterChar"/>
    <w:uiPriority w:val="99"/>
    <w:unhideWhenUsed/>
    <w:rsid w:val="00EB1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6CB"/>
  </w:style>
  <w:style w:type="paragraph" w:styleId="ListParagraph">
    <w:name w:val="List Paragraph"/>
    <w:basedOn w:val="Normal"/>
    <w:uiPriority w:val="34"/>
    <w:qFormat/>
    <w:rsid w:val="00C461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4199">
      <w:bodyDiv w:val="1"/>
      <w:marLeft w:val="0"/>
      <w:marRight w:val="0"/>
      <w:marTop w:val="0"/>
      <w:marBottom w:val="0"/>
      <w:divBdr>
        <w:top w:val="none" w:sz="0" w:space="0" w:color="auto"/>
        <w:left w:val="none" w:sz="0" w:space="0" w:color="auto"/>
        <w:bottom w:val="none" w:sz="0" w:space="0" w:color="auto"/>
        <w:right w:val="none" w:sz="0" w:space="0" w:color="auto"/>
      </w:divBdr>
    </w:div>
    <w:div w:id="94248100">
      <w:bodyDiv w:val="1"/>
      <w:marLeft w:val="0"/>
      <w:marRight w:val="0"/>
      <w:marTop w:val="0"/>
      <w:marBottom w:val="0"/>
      <w:divBdr>
        <w:top w:val="none" w:sz="0" w:space="0" w:color="auto"/>
        <w:left w:val="none" w:sz="0" w:space="0" w:color="auto"/>
        <w:bottom w:val="none" w:sz="0" w:space="0" w:color="auto"/>
        <w:right w:val="none" w:sz="0" w:space="0" w:color="auto"/>
      </w:divBdr>
    </w:div>
    <w:div w:id="156457959">
      <w:bodyDiv w:val="1"/>
      <w:marLeft w:val="0"/>
      <w:marRight w:val="0"/>
      <w:marTop w:val="0"/>
      <w:marBottom w:val="0"/>
      <w:divBdr>
        <w:top w:val="none" w:sz="0" w:space="0" w:color="auto"/>
        <w:left w:val="none" w:sz="0" w:space="0" w:color="auto"/>
        <w:bottom w:val="none" w:sz="0" w:space="0" w:color="auto"/>
        <w:right w:val="none" w:sz="0" w:space="0" w:color="auto"/>
      </w:divBdr>
    </w:div>
    <w:div w:id="157425078">
      <w:bodyDiv w:val="1"/>
      <w:marLeft w:val="0"/>
      <w:marRight w:val="0"/>
      <w:marTop w:val="0"/>
      <w:marBottom w:val="0"/>
      <w:divBdr>
        <w:top w:val="none" w:sz="0" w:space="0" w:color="auto"/>
        <w:left w:val="none" w:sz="0" w:space="0" w:color="auto"/>
        <w:bottom w:val="none" w:sz="0" w:space="0" w:color="auto"/>
        <w:right w:val="none" w:sz="0" w:space="0" w:color="auto"/>
      </w:divBdr>
    </w:div>
    <w:div w:id="383410776">
      <w:bodyDiv w:val="1"/>
      <w:marLeft w:val="0"/>
      <w:marRight w:val="0"/>
      <w:marTop w:val="0"/>
      <w:marBottom w:val="0"/>
      <w:divBdr>
        <w:top w:val="none" w:sz="0" w:space="0" w:color="auto"/>
        <w:left w:val="none" w:sz="0" w:space="0" w:color="auto"/>
        <w:bottom w:val="none" w:sz="0" w:space="0" w:color="auto"/>
        <w:right w:val="none" w:sz="0" w:space="0" w:color="auto"/>
      </w:divBdr>
    </w:div>
    <w:div w:id="441849831">
      <w:bodyDiv w:val="1"/>
      <w:marLeft w:val="0"/>
      <w:marRight w:val="0"/>
      <w:marTop w:val="0"/>
      <w:marBottom w:val="0"/>
      <w:divBdr>
        <w:top w:val="none" w:sz="0" w:space="0" w:color="auto"/>
        <w:left w:val="none" w:sz="0" w:space="0" w:color="auto"/>
        <w:bottom w:val="none" w:sz="0" w:space="0" w:color="auto"/>
        <w:right w:val="none" w:sz="0" w:space="0" w:color="auto"/>
      </w:divBdr>
    </w:div>
    <w:div w:id="454636317">
      <w:bodyDiv w:val="1"/>
      <w:marLeft w:val="0"/>
      <w:marRight w:val="0"/>
      <w:marTop w:val="0"/>
      <w:marBottom w:val="0"/>
      <w:divBdr>
        <w:top w:val="none" w:sz="0" w:space="0" w:color="auto"/>
        <w:left w:val="none" w:sz="0" w:space="0" w:color="auto"/>
        <w:bottom w:val="none" w:sz="0" w:space="0" w:color="auto"/>
        <w:right w:val="none" w:sz="0" w:space="0" w:color="auto"/>
      </w:divBdr>
      <w:divsChild>
        <w:div w:id="1554731204">
          <w:marLeft w:val="0"/>
          <w:marRight w:val="0"/>
          <w:marTop w:val="0"/>
          <w:marBottom w:val="0"/>
          <w:divBdr>
            <w:top w:val="none" w:sz="0" w:space="0" w:color="auto"/>
            <w:left w:val="none" w:sz="0" w:space="0" w:color="auto"/>
            <w:bottom w:val="none" w:sz="0" w:space="0" w:color="auto"/>
            <w:right w:val="none" w:sz="0" w:space="0" w:color="auto"/>
          </w:divBdr>
        </w:div>
      </w:divsChild>
    </w:div>
    <w:div w:id="613176619">
      <w:bodyDiv w:val="1"/>
      <w:marLeft w:val="0"/>
      <w:marRight w:val="0"/>
      <w:marTop w:val="0"/>
      <w:marBottom w:val="0"/>
      <w:divBdr>
        <w:top w:val="none" w:sz="0" w:space="0" w:color="auto"/>
        <w:left w:val="none" w:sz="0" w:space="0" w:color="auto"/>
        <w:bottom w:val="none" w:sz="0" w:space="0" w:color="auto"/>
        <w:right w:val="none" w:sz="0" w:space="0" w:color="auto"/>
      </w:divBdr>
    </w:div>
    <w:div w:id="666788086">
      <w:bodyDiv w:val="1"/>
      <w:marLeft w:val="0"/>
      <w:marRight w:val="0"/>
      <w:marTop w:val="0"/>
      <w:marBottom w:val="0"/>
      <w:divBdr>
        <w:top w:val="none" w:sz="0" w:space="0" w:color="auto"/>
        <w:left w:val="none" w:sz="0" w:space="0" w:color="auto"/>
        <w:bottom w:val="none" w:sz="0" w:space="0" w:color="auto"/>
        <w:right w:val="none" w:sz="0" w:space="0" w:color="auto"/>
      </w:divBdr>
      <w:divsChild>
        <w:div w:id="987829847">
          <w:marLeft w:val="0"/>
          <w:marRight w:val="0"/>
          <w:marTop w:val="0"/>
          <w:marBottom w:val="0"/>
          <w:divBdr>
            <w:top w:val="none" w:sz="0" w:space="0" w:color="auto"/>
            <w:left w:val="none" w:sz="0" w:space="0" w:color="auto"/>
            <w:bottom w:val="none" w:sz="0" w:space="0" w:color="auto"/>
            <w:right w:val="none" w:sz="0" w:space="0" w:color="auto"/>
          </w:divBdr>
        </w:div>
      </w:divsChild>
    </w:div>
    <w:div w:id="784888745">
      <w:bodyDiv w:val="1"/>
      <w:marLeft w:val="0"/>
      <w:marRight w:val="0"/>
      <w:marTop w:val="0"/>
      <w:marBottom w:val="0"/>
      <w:divBdr>
        <w:top w:val="none" w:sz="0" w:space="0" w:color="auto"/>
        <w:left w:val="none" w:sz="0" w:space="0" w:color="auto"/>
        <w:bottom w:val="none" w:sz="0" w:space="0" w:color="auto"/>
        <w:right w:val="none" w:sz="0" w:space="0" w:color="auto"/>
      </w:divBdr>
    </w:div>
    <w:div w:id="979193362">
      <w:bodyDiv w:val="1"/>
      <w:marLeft w:val="0"/>
      <w:marRight w:val="0"/>
      <w:marTop w:val="0"/>
      <w:marBottom w:val="0"/>
      <w:divBdr>
        <w:top w:val="none" w:sz="0" w:space="0" w:color="auto"/>
        <w:left w:val="none" w:sz="0" w:space="0" w:color="auto"/>
        <w:bottom w:val="none" w:sz="0" w:space="0" w:color="auto"/>
        <w:right w:val="none" w:sz="0" w:space="0" w:color="auto"/>
      </w:divBdr>
      <w:divsChild>
        <w:div w:id="731781420">
          <w:marLeft w:val="0"/>
          <w:marRight w:val="0"/>
          <w:marTop w:val="0"/>
          <w:marBottom w:val="0"/>
          <w:divBdr>
            <w:top w:val="none" w:sz="0" w:space="0" w:color="auto"/>
            <w:left w:val="none" w:sz="0" w:space="0" w:color="auto"/>
            <w:bottom w:val="none" w:sz="0" w:space="0" w:color="auto"/>
            <w:right w:val="none" w:sz="0" w:space="0" w:color="auto"/>
          </w:divBdr>
        </w:div>
      </w:divsChild>
    </w:div>
    <w:div w:id="1150752673">
      <w:bodyDiv w:val="1"/>
      <w:marLeft w:val="0"/>
      <w:marRight w:val="0"/>
      <w:marTop w:val="0"/>
      <w:marBottom w:val="0"/>
      <w:divBdr>
        <w:top w:val="none" w:sz="0" w:space="0" w:color="auto"/>
        <w:left w:val="none" w:sz="0" w:space="0" w:color="auto"/>
        <w:bottom w:val="none" w:sz="0" w:space="0" w:color="auto"/>
        <w:right w:val="none" w:sz="0" w:space="0" w:color="auto"/>
      </w:divBdr>
      <w:divsChild>
        <w:div w:id="340819161">
          <w:marLeft w:val="0"/>
          <w:marRight w:val="0"/>
          <w:marTop w:val="0"/>
          <w:marBottom w:val="0"/>
          <w:divBdr>
            <w:top w:val="none" w:sz="0" w:space="0" w:color="auto"/>
            <w:left w:val="none" w:sz="0" w:space="0" w:color="auto"/>
            <w:bottom w:val="none" w:sz="0" w:space="0" w:color="auto"/>
            <w:right w:val="none" w:sz="0" w:space="0" w:color="auto"/>
          </w:divBdr>
        </w:div>
      </w:divsChild>
    </w:div>
    <w:div w:id="1528642051">
      <w:bodyDiv w:val="1"/>
      <w:marLeft w:val="0"/>
      <w:marRight w:val="0"/>
      <w:marTop w:val="0"/>
      <w:marBottom w:val="0"/>
      <w:divBdr>
        <w:top w:val="none" w:sz="0" w:space="0" w:color="auto"/>
        <w:left w:val="none" w:sz="0" w:space="0" w:color="auto"/>
        <w:bottom w:val="none" w:sz="0" w:space="0" w:color="auto"/>
        <w:right w:val="none" w:sz="0" w:space="0" w:color="auto"/>
      </w:divBdr>
    </w:div>
    <w:div w:id="1598951653">
      <w:bodyDiv w:val="1"/>
      <w:marLeft w:val="0"/>
      <w:marRight w:val="0"/>
      <w:marTop w:val="0"/>
      <w:marBottom w:val="0"/>
      <w:divBdr>
        <w:top w:val="none" w:sz="0" w:space="0" w:color="auto"/>
        <w:left w:val="none" w:sz="0" w:space="0" w:color="auto"/>
        <w:bottom w:val="none" w:sz="0" w:space="0" w:color="auto"/>
        <w:right w:val="none" w:sz="0" w:space="0" w:color="auto"/>
      </w:divBdr>
    </w:div>
    <w:div w:id="1706099087">
      <w:bodyDiv w:val="1"/>
      <w:marLeft w:val="0"/>
      <w:marRight w:val="0"/>
      <w:marTop w:val="0"/>
      <w:marBottom w:val="0"/>
      <w:divBdr>
        <w:top w:val="none" w:sz="0" w:space="0" w:color="auto"/>
        <w:left w:val="none" w:sz="0" w:space="0" w:color="auto"/>
        <w:bottom w:val="none" w:sz="0" w:space="0" w:color="auto"/>
        <w:right w:val="none" w:sz="0" w:space="0" w:color="auto"/>
      </w:divBdr>
    </w:div>
    <w:div w:id="1775326486">
      <w:bodyDiv w:val="1"/>
      <w:marLeft w:val="0"/>
      <w:marRight w:val="0"/>
      <w:marTop w:val="0"/>
      <w:marBottom w:val="0"/>
      <w:divBdr>
        <w:top w:val="none" w:sz="0" w:space="0" w:color="auto"/>
        <w:left w:val="none" w:sz="0" w:space="0" w:color="auto"/>
        <w:bottom w:val="none" w:sz="0" w:space="0" w:color="auto"/>
        <w:right w:val="none" w:sz="0" w:space="0" w:color="auto"/>
      </w:divBdr>
      <w:divsChild>
        <w:div w:id="2115124061">
          <w:marLeft w:val="0"/>
          <w:marRight w:val="0"/>
          <w:marTop w:val="0"/>
          <w:marBottom w:val="0"/>
          <w:divBdr>
            <w:top w:val="none" w:sz="0" w:space="0" w:color="auto"/>
            <w:left w:val="none" w:sz="0" w:space="0" w:color="auto"/>
            <w:bottom w:val="none" w:sz="0" w:space="0" w:color="auto"/>
            <w:right w:val="none" w:sz="0" w:space="0" w:color="auto"/>
          </w:divBdr>
        </w:div>
      </w:divsChild>
    </w:div>
    <w:div w:id="1992326577">
      <w:bodyDiv w:val="1"/>
      <w:marLeft w:val="0"/>
      <w:marRight w:val="0"/>
      <w:marTop w:val="0"/>
      <w:marBottom w:val="0"/>
      <w:divBdr>
        <w:top w:val="none" w:sz="0" w:space="0" w:color="auto"/>
        <w:left w:val="none" w:sz="0" w:space="0" w:color="auto"/>
        <w:bottom w:val="none" w:sz="0" w:space="0" w:color="auto"/>
        <w:right w:val="none" w:sz="0" w:space="0" w:color="auto"/>
      </w:divBdr>
    </w:div>
    <w:div w:id="2030913899">
      <w:bodyDiv w:val="1"/>
      <w:marLeft w:val="0"/>
      <w:marRight w:val="0"/>
      <w:marTop w:val="0"/>
      <w:marBottom w:val="0"/>
      <w:divBdr>
        <w:top w:val="none" w:sz="0" w:space="0" w:color="auto"/>
        <w:left w:val="none" w:sz="0" w:space="0" w:color="auto"/>
        <w:bottom w:val="none" w:sz="0" w:space="0" w:color="auto"/>
        <w:right w:val="none" w:sz="0" w:space="0" w:color="auto"/>
      </w:divBdr>
      <w:divsChild>
        <w:div w:id="772407767">
          <w:marLeft w:val="0"/>
          <w:marRight w:val="0"/>
          <w:marTop w:val="0"/>
          <w:marBottom w:val="312"/>
          <w:divBdr>
            <w:top w:val="none" w:sz="0" w:space="0" w:color="auto"/>
            <w:left w:val="none" w:sz="0" w:space="0" w:color="auto"/>
            <w:bottom w:val="none" w:sz="0" w:space="0" w:color="auto"/>
            <w:right w:val="none" w:sz="0" w:space="0" w:color="auto"/>
          </w:divBdr>
          <w:divsChild>
            <w:div w:id="1439174862">
              <w:marLeft w:val="0"/>
              <w:marRight w:val="0"/>
              <w:marTop w:val="0"/>
              <w:marBottom w:val="0"/>
              <w:divBdr>
                <w:top w:val="none" w:sz="0" w:space="0" w:color="auto"/>
                <w:left w:val="none" w:sz="0" w:space="0" w:color="auto"/>
                <w:bottom w:val="none" w:sz="0" w:space="0" w:color="auto"/>
                <w:right w:val="none" w:sz="0" w:space="0" w:color="auto"/>
              </w:divBdr>
            </w:div>
          </w:divsChild>
        </w:div>
        <w:div w:id="2142769743">
          <w:marLeft w:val="0"/>
          <w:marRight w:val="0"/>
          <w:marTop w:val="0"/>
          <w:marBottom w:val="312"/>
          <w:divBdr>
            <w:top w:val="none" w:sz="0" w:space="0" w:color="auto"/>
            <w:left w:val="none" w:sz="0" w:space="0" w:color="auto"/>
            <w:bottom w:val="none" w:sz="0" w:space="0" w:color="auto"/>
            <w:right w:val="none" w:sz="0" w:space="0" w:color="auto"/>
          </w:divBdr>
          <w:divsChild>
            <w:div w:id="211971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4161">
      <w:bodyDiv w:val="1"/>
      <w:marLeft w:val="0"/>
      <w:marRight w:val="0"/>
      <w:marTop w:val="0"/>
      <w:marBottom w:val="0"/>
      <w:divBdr>
        <w:top w:val="none" w:sz="0" w:space="0" w:color="auto"/>
        <w:left w:val="none" w:sz="0" w:space="0" w:color="auto"/>
        <w:bottom w:val="none" w:sz="0" w:space="0" w:color="auto"/>
        <w:right w:val="none" w:sz="0" w:space="0" w:color="auto"/>
      </w:divBdr>
      <w:divsChild>
        <w:div w:id="1766922124">
          <w:marLeft w:val="0"/>
          <w:marRight w:val="0"/>
          <w:marTop w:val="0"/>
          <w:marBottom w:val="0"/>
          <w:divBdr>
            <w:top w:val="none" w:sz="0" w:space="0" w:color="auto"/>
            <w:left w:val="none" w:sz="0" w:space="0" w:color="auto"/>
            <w:bottom w:val="none" w:sz="0" w:space="0" w:color="auto"/>
            <w:right w:val="none" w:sz="0" w:space="0" w:color="auto"/>
          </w:divBdr>
          <w:divsChild>
            <w:div w:id="793795777">
              <w:marLeft w:val="0"/>
              <w:marRight w:val="0"/>
              <w:marTop w:val="0"/>
              <w:marBottom w:val="0"/>
              <w:divBdr>
                <w:top w:val="none" w:sz="0" w:space="0" w:color="auto"/>
                <w:left w:val="none" w:sz="0" w:space="0" w:color="auto"/>
                <w:bottom w:val="none" w:sz="0" w:space="0" w:color="auto"/>
                <w:right w:val="none" w:sz="0" w:space="0" w:color="auto"/>
              </w:divBdr>
            </w:div>
          </w:divsChild>
        </w:div>
        <w:div w:id="1572999888">
          <w:marLeft w:val="0"/>
          <w:marRight w:val="0"/>
          <w:marTop w:val="0"/>
          <w:marBottom w:val="312"/>
          <w:divBdr>
            <w:top w:val="none" w:sz="0" w:space="0" w:color="auto"/>
            <w:left w:val="none" w:sz="0" w:space="0" w:color="auto"/>
            <w:bottom w:val="none" w:sz="0" w:space="0" w:color="auto"/>
            <w:right w:val="none" w:sz="0" w:space="0" w:color="auto"/>
          </w:divBdr>
          <w:divsChild>
            <w:div w:id="637688734">
              <w:marLeft w:val="0"/>
              <w:marRight w:val="0"/>
              <w:marTop w:val="0"/>
              <w:marBottom w:val="0"/>
              <w:divBdr>
                <w:top w:val="none" w:sz="0" w:space="0" w:color="auto"/>
                <w:left w:val="none" w:sz="0" w:space="0" w:color="auto"/>
                <w:bottom w:val="none" w:sz="0" w:space="0" w:color="auto"/>
                <w:right w:val="none" w:sz="0" w:space="0" w:color="auto"/>
              </w:divBdr>
              <w:divsChild>
                <w:div w:id="1494876734">
                  <w:marLeft w:val="0"/>
                  <w:marRight w:val="150"/>
                  <w:marTop w:val="0"/>
                  <w:marBottom w:val="0"/>
                  <w:divBdr>
                    <w:top w:val="single" w:sz="12" w:space="0" w:color="6EA6AF"/>
                    <w:left w:val="single" w:sz="12" w:space="0" w:color="6EA6AF"/>
                    <w:bottom w:val="single" w:sz="12" w:space="0" w:color="6EA6AF"/>
                    <w:right w:val="single" w:sz="12" w:space="0" w:color="6EA6AF"/>
                  </w:divBdr>
                </w:div>
                <w:div w:id="2106804320">
                  <w:marLeft w:val="1350"/>
                  <w:marRight w:val="0"/>
                  <w:marTop w:val="0"/>
                  <w:marBottom w:val="0"/>
                  <w:divBdr>
                    <w:top w:val="none" w:sz="0" w:space="0" w:color="auto"/>
                    <w:left w:val="none" w:sz="0" w:space="0" w:color="auto"/>
                    <w:bottom w:val="none" w:sz="0" w:space="0" w:color="auto"/>
                    <w:right w:val="none" w:sz="0" w:space="0" w:color="auto"/>
                  </w:divBdr>
                  <w:divsChild>
                    <w:div w:id="154713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214009">
          <w:marLeft w:val="0"/>
          <w:marRight w:val="0"/>
          <w:marTop w:val="0"/>
          <w:marBottom w:val="312"/>
          <w:divBdr>
            <w:top w:val="none" w:sz="0" w:space="0" w:color="auto"/>
            <w:left w:val="none" w:sz="0" w:space="0" w:color="auto"/>
            <w:bottom w:val="none" w:sz="0" w:space="0" w:color="auto"/>
            <w:right w:val="none" w:sz="0" w:space="0" w:color="auto"/>
          </w:divBdr>
          <w:divsChild>
            <w:div w:id="142183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59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allove.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10</Pages>
  <Words>4650</Words>
  <Characters>26505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2019-03-13T12:13:00Z</dcterms:created>
  <dcterms:modified xsi:type="dcterms:W3CDTF">2019-03-13T12:58:00Z</dcterms:modified>
</cp:coreProperties>
</file>