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86EDEE" w14:textId="77777777" w:rsidR="00F0619F" w:rsidRPr="00F0619F" w:rsidRDefault="00F0619F" w:rsidP="00F0619F">
      <w:pPr>
        <w:spacing w:before="160" w:after="440"/>
        <w:ind w:left="720" w:right="1060"/>
        <w:rPr>
          <w:rFonts w:ascii="Times" w:hAnsi="Times" w:cs="Times New Roman"/>
          <w:sz w:val="20"/>
          <w:szCs w:val="20"/>
        </w:rPr>
      </w:pPr>
      <w:r w:rsidRPr="00F0619F">
        <w:rPr>
          <w:rFonts w:ascii="Times New Roman" w:hAnsi="Times New Roman" w:cs="Times New Roman"/>
          <w:b/>
          <w:bCs/>
          <w:color w:val="000000"/>
          <w:shd w:val="clear" w:color="auto" w:fill="F7F7F7"/>
        </w:rPr>
        <w:t xml:space="preserve">Assignment 4 </w:t>
      </w:r>
      <w:r w:rsidRPr="00F0619F">
        <w:rPr>
          <w:rFonts w:ascii="Times New Roman" w:hAnsi="Times New Roman" w:cs="Times New Roman"/>
          <w:b/>
          <w:bCs/>
          <w:color w:val="000000"/>
          <w:shd w:val="clear" w:color="auto" w:fill="F7F7F7"/>
        </w:rPr>
        <w:tab/>
        <w:t>            </w:t>
      </w:r>
      <w:proofErr w:type="spellStart"/>
      <w:r w:rsidRPr="00F0619F">
        <w:rPr>
          <w:rFonts w:ascii="Times New Roman" w:hAnsi="Times New Roman" w:cs="Times New Roman"/>
          <w:color w:val="000000"/>
          <w:shd w:val="clear" w:color="auto" w:fill="F7F7F7"/>
        </w:rPr>
        <w:t>Nitchanan</w:t>
      </w:r>
      <w:proofErr w:type="spellEnd"/>
      <w:r w:rsidRPr="00F0619F">
        <w:rPr>
          <w:rFonts w:ascii="Times New Roman" w:hAnsi="Times New Roman" w:cs="Times New Roman"/>
          <w:color w:val="000000"/>
          <w:shd w:val="clear" w:color="auto" w:fill="F7F7F7"/>
        </w:rPr>
        <w:t xml:space="preserve"> </w:t>
      </w:r>
      <w:proofErr w:type="spellStart"/>
      <w:r w:rsidRPr="00F0619F">
        <w:rPr>
          <w:rFonts w:ascii="Times New Roman" w:hAnsi="Times New Roman" w:cs="Times New Roman"/>
          <w:color w:val="000000"/>
          <w:shd w:val="clear" w:color="auto" w:fill="F7F7F7"/>
        </w:rPr>
        <w:t>Kwanlertchit</w:t>
      </w:r>
      <w:proofErr w:type="spellEnd"/>
      <w:r w:rsidRPr="00F0619F">
        <w:rPr>
          <w:rFonts w:ascii="Times New Roman" w:hAnsi="Times New Roman" w:cs="Times New Roman"/>
          <w:color w:val="000000"/>
          <w:shd w:val="clear" w:color="auto" w:fill="F7F7F7"/>
        </w:rPr>
        <w:t xml:space="preserve"> 5604640812</w:t>
      </w:r>
    </w:p>
    <w:p w14:paraId="2E628B65" w14:textId="77777777" w:rsidR="00F0619F" w:rsidRPr="00F0619F" w:rsidRDefault="00F0619F" w:rsidP="00F0619F">
      <w:pPr>
        <w:spacing w:before="160" w:after="440"/>
        <w:ind w:left="720" w:right="1060"/>
        <w:rPr>
          <w:rFonts w:ascii="Times" w:hAnsi="Times" w:cs="Times New Roman"/>
          <w:sz w:val="20"/>
          <w:szCs w:val="20"/>
        </w:rPr>
      </w:pPr>
      <w:r w:rsidRPr="00F0619F">
        <w:rPr>
          <w:rFonts w:ascii="Times New Roman" w:hAnsi="Times New Roman" w:cs="Times New Roman"/>
          <w:b/>
          <w:bCs/>
          <w:color w:val="000000"/>
          <w:shd w:val="clear" w:color="auto" w:fill="F7F7F7"/>
        </w:rPr>
        <w:t>Retirement Planning</w:t>
      </w:r>
    </w:p>
    <w:p w14:paraId="158A638E" w14:textId="77777777" w:rsidR="00F0619F" w:rsidRPr="00F0619F" w:rsidRDefault="00F0619F" w:rsidP="00F0619F">
      <w:pPr>
        <w:spacing w:before="160" w:after="440"/>
        <w:ind w:left="1060" w:right="1060"/>
        <w:rPr>
          <w:rFonts w:ascii="Times" w:hAnsi="Times" w:cs="Times New Roman"/>
          <w:sz w:val="20"/>
          <w:szCs w:val="20"/>
        </w:rPr>
      </w:pPr>
      <w:r w:rsidRPr="00F0619F">
        <w:rPr>
          <w:rFonts w:ascii="Times New Roman" w:hAnsi="Times New Roman" w:cs="Times New Roman"/>
          <w:color w:val="000000"/>
          <w:shd w:val="clear" w:color="auto" w:fill="F7F7F7"/>
        </w:rPr>
        <w:t xml:space="preserve">1) What types of expenses can be lowered or eliminated during retirement? </w:t>
      </w:r>
    </w:p>
    <w:p w14:paraId="791A0B76" w14:textId="77777777" w:rsidR="00F0619F" w:rsidRPr="00F0619F" w:rsidRDefault="00F0619F" w:rsidP="00F0619F">
      <w:pPr>
        <w:numPr>
          <w:ilvl w:val="0"/>
          <w:numId w:val="1"/>
        </w:numPr>
        <w:shd w:val="clear" w:color="auto" w:fill="F7F7F7"/>
        <w:spacing w:before="160"/>
        <w:ind w:left="1440" w:right="1060"/>
        <w:textAlignment w:val="baseline"/>
        <w:rPr>
          <w:rFonts w:ascii="Times New Roman" w:hAnsi="Times New Roman" w:cs="Times New Roman"/>
          <w:color w:val="000000"/>
        </w:rPr>
      </w:pPr>
      <w:r w:rsidRPr="00F0619F">
        <w:rPr>
          <w:rFonts w:ascii="Times New Roman" w:hAnsi="Times New Roman" w:cs="Times New Roman"/>
          <w:color w:val="000000"/>
          <w:shd w:val="clear" w:color="auto" w:fill="F7F7F7"/>
        </w:rPr>
        <w:t xml:space="preserve">Clothing expenses: these costs will be reduced since there’s no need to buy cloth in order to go work at office. </w:t>
      </w:r>
    </w:p>
    <w:p w14:paraId="773695A4" w14:textId="77777777" w:rsidR="00F0619F" w:rsidRPr="00F0619F" w:rsidRDefault="00F0619F" w:rsidP="00F0619F">
      <w:pPr>
        <w:numPr>
          <w:ilvl w:val="0"/>
          <w:numId w:val="1"/>
        </w:numPr>
        <w:shd w:val="clear" w:color="auto" w:fill="F7F7F7"/>
        <w:ind w:left="1440" w:right="1060"/>
        <w:textAlignment w:val="baseline"/>
        <w:rPr>
          <w:rFonts w:ascii="Times New Roman" w:hAnsi="Times New Roman" w:cs="Times New Roman"/>
          <w:color w:val="000000"/>
        </w:rPr>
      </w:pPr>
      <w:r w:rsidRPr="00F0619F">
        <w:rPr>
          <w:rFonts w:ascii="Times New Roman" w:hAnsi="Times New Roman" w:cs="Times New Roman"/>
          <w:color w:val="000000"/>
          <w:shd w:val="clear" w:color="auto" w:fill="F7F7F7"/>
        </w:rPr>
        <w:t>Work-related cost: like transportation cost will be lowered, also the cost that need to be hangout with others employee will be eliminated.</w:t>
      </w:r>
    </w:p>
    <w:p w14:paraId="0417A473" w14:textId="77777777" w:rsidR="00F0619F" w:rsidRPr="00F0619F" w:rsidRDefault="00F0619F" w:rsidP="00F0619F">
      <w:pPr>
        <w:numPr>
          <w:ilvl w:val="0"/>
          <w:numId w:val="1"/>
        </w:numPr>
        <w:shd w:val="clear" w:color="auto" w:fill="F7F7F7"/>
        <w:ind w:left="1440" w:right="1060"/>
        <w:textAlignment w:val="baseline"/>
        <w:rPr>
          <w:rFonts w:ascii="Times New Roman" w:hAnsi="Times New Roman" w:cs="Times New Roman"/>
          <w:color w:val="000000"/>
        </w:rPr>
      </w:pPr>
      <w:r w:rsidRPr="00F0619F">
        <w:rPr>
          <w:rFonts w:ascii="Times New Roman" w:hAnsi="Times New Roman" w:cs="Times New Roman"/>
          <w:color w:val="000000"/>
          <w:shd w:val="clear" w:color="auto" w:fill="F7F7F7"/>
        </w:rPr>
        <w:t>Tax rate: having less income will also reduced tax payment</w:t>
      </w:r>
    </w:p>
    <w:p w14:paraId="1A0C8A99" w14:textId="77777777" w:rsidR="00F0619F" w:rsidRPr="00F0619F" w:rsidRDefault="00F0619F" w:rsidP="00F0619F">
      <w:pPr>
        <w:numPr>
          <w:ilvl w:val="0"/>
          <w:numId w:val="1"/>
        </w:numPr>
        <w:shd w:val="clear" w:color="auto" w:fill="F7F7F7"/>
        <w:ind w:left="1440" w:right="1060"/>
        <w:textAlignment w:val="baseline"/>
        <w:rPr>
          <w:rFonts w:ascii="Times New Roman" w:hAnsi="Times New Roman" w:cs="Times New Roman"/>
          <w:color w:val="000000"/>
        </w:rPr>
      </w:pPr>
      <w:r w:rsidRPr="00F0619F">
        <w:rPr>
          <w:rFonts w:ascii="Times New Roman" w:hAnsi="Times New Roman" w:cs="Times New Roman"/>
          <w:color w:val="000000"/>
          <w:shd w:val="clear" w:color="auto" w:fill="F7F7F7"/>
        </w:rPr>
        <w:t xml:space="preserve">Peak travel premium: Since the retirees have more time to travel so they can go travel during weekday instead of travel on holiday. </w:t>
      </w:r>
    </w:p>
    <w:p w14:paraId="6E2DD99C" w14:textId="77777777" w:rsidR="00F0619F" w:rsidRPr="00F0619F" w:rsidRDefault="00F0619F" w:rsidP="00F0619F">
      <w:pPr>
        <w:numPr>
          <w:ilvl w:val="0"/>
          <w:numId w:val="1"/>
        </w:numPr>
        <w:shd w:val="clear" w:color="auto" w:fill="F7F7F7"/>
        <w:spacing w:after="440"/>
        <w:ind w:left="1440" w:right="1060"/>
        <w:textAlignment w:val="baseline"/>
        <w:rPr>
          <w:rFonts w:ascii="Times New Roman" w:hAnsi="Times New Roman" w:cs="Times New Roman"/>
          <w:color w:val="000000"/>
        </w:rPr>
      </w:pPr>
      <w:r w:rsidRPr="00F0619F">
        <w:rPr>
          <w:rFonts w:ascii="Times New Roman" w:hAnsi="Times New Roman" w:cs="Times New Roman"/>
          <w:color w:val="000000"/>
          <w:shd w:val="clear" w:color="auto" w:fill="F7F7F7"/>
        </w:rPr>
        <w:t>Paying full price: retirees will receive benefit on some promotion like watch movie at lower price.</w:t>
      </w:r>
    </w:p>
    <w:p w14:paraId="70022131" w14:textId="77777777" w:rsidR="00F0619F" w:rsidRPr="00F0619F" w:rsidRDefault="00F0619F" w:rsidP="00F0619F">
      <w:pPr>
        <w:spacing w:before="160" w:after="440"/>
        <w:ind w:left="1060" w:right="1060"/>
        <w:rPr>
          <w:rFonts w:ascii="Times" w:hAnsi="Times" w:cs="Times New Roman"/>
          <w:sz w:val="20"/>
          <w:szCs w:val="20"/>
        </w:rPr>
      </w:pPr>
      <w:r w:rsidRPr="00F0619F">
        <w:rPr>
          <w:rFonts w:ascii="Times New Roman" w:hAnsi="Times New Roman" w:cs="Times New Roman"/>
          <w:color w:val="000000"/>
          <w:shd w:val="clear" w:color="auto" w:fill="F7F7F7"/>
        </w:rPr>
        <w:t xml:space="preserve">2) What types of expenses might increase during retirement? </w:t>
      </w:r>
    </w:p>
    <w:p w14:paraId="1CC047D1" w14:textId="77777777" w:rsidR="00F0619F" w:rsidRPr="00F0619F" w:rsidRDefault="00F0619F" w:rsidP="00F0619F">
      <w:pPr>
        <w:spacing w:before="160" w:after="440"/>
        <w:ind w:left="1060" w:right="1060" w:firstLine="380"/>
        <w:rPr>
          <w:rFonts w:ascii="Times" w:hAnsi="Times" w:cs="Times New Roman"/>
          <w:sz w:val="20"/>
          <w:szCs w:val="20"/>
        </w:rPr>
      </w:pPr>
      <w:r w:rsidRPr="00F0619F">
        <w:rPr>
          <w:rFonts w:ascii="Times New Roman" w:hAnsi="Times New Roman" w:cs="Times New Roman"/>
          <w:color w:val="000000"/>
          <w:shd w:val="clear" w:color="auto" w:fill="F7F7F7"/>
        </w:rPr>
        <w:t xml:space="preserve">Expenses that might increase during retirement are travel, healthcare, taxes, and shopping. </w:t>
      </w:r>
    </w:p>
    <w:p w14:paraId="178FEFE0" w14:textId="77777777" w:rsidR="00F0619F" w:rsidRPr="00F0619F" w:rsidRDefault="00F0619F" w:rsidP="00F0619F">
      <w:pPr>
        <w:spacing w:before="160" w:after="440"/>
        <w:ind w:left="1060" w:right="1060" w:firstLine="380"/>
        <w:rPr>
          <w:rFonts w:ascii="Times" w:hAnsi="Times" w:cs="Times New Roman"/>
          <w:sz w:val="20"/>
          <w:szCs w:val="20"/>
        </w:rPr>
      </w:pPr>
      <w:r w:rsidRPr="00F0619F">
        <w:rPr>
          <w:rFonts w:ascii="Times New Roman" w:hAnsi="Times New Roman" w:cs="Times New Roman"/>
          <w:color w:val="000000"/>
          <w:shd w:val="clear" w:color="auto" w:fill="F7F7F7"/>
        </w:rPr>
        <w:t xml:space="preserve">-Travelling cost: Since the retirees have leisure to go to place that they wished so this travel cost will surely rise. </w:t>
      </w:r>
    </w:p>
    <w:p w14:paraId="07F21AC7" w14:textId="77777777" w:rsidR="00F0619F" w:rsidRPr="00F0619F" w:rsidRDefault="00F0619F" w:rsidP="00F0619F">
      <w:pPr>
        <w:spacing w:before="160" w:after="440"/>
        <w:ind w:left="1060" w:right="1060" w:firstLine="380"/>
        <w:rPr>
          <w:rFonts w:ascii="Times" w:hAnsi="Times" w:cs="Times New Roman"/>
          <w:sz w:val="20"/>
          <w:szCs w:val="20"/>
        </w:rPr>
      </w:pPr>
      <w:r w:rsidRPr="00F0619F">
        <w:rPr>
          <w:rFonts w:ascii="Times New Roman" w:hAnsi="Times New Roman" w:cs="Times New Roman"/>
          <w:color w:val="000000"/>
          <w:shd w:val="clear" w:color="auto" w:fill="F7F7F7"/>
        </w:rPr>
        <w:t>-Health care: the insurance premium will be higher for retirees</w:t>
      </w:r>
    </w:p>
    <w:p w14:paraId="6DF9F2D2" w14:textId="77777777" w:rsidR="00F0619F" w:rsidRPr="00F0619F" w:rsidRDefault="00F0619F" w:rsidP="00F0619F">
      <w:pPr>
        <w:spacing w:before="160" w:after="440"/>
        <w:ind w:left="1060" w:right="1060" w:firstLine="380"/>
        <w:rPr>
          <w:rFonts w:ascii="Times" w:hAnsi="Times" w:cs="Times New Roman"/>
          <w:sz w:val="20"/>
          <w:szCs w:val="20"/>
        </w:rPr>
      </w:pPr>
      <w:r w:rsidRPr="00F0619F">
        <w:rPr>
          <w:rFonts w:ascii="Times New Roman" w:hAnsi="Times New Roman" w:cs="Times New Roman"/>
          <w:color w:val="000000"/>
          <w:shd w:val="clear" w:color="auto" w:fill="F7F7F7"/>
        </w:rPr>
        <w:t xml:space="preserve">-Entertaining cost: Retirees will probably have lot of times which they could spend to go have lunch with friends. </w:t>
      </w:r>
    </w:p>
    <w:p w14:paraId="28E55AC7" w14:textId="77777777" w:rsidR="00F0619F" w:rsidRPr="00F0619F" w:rsidRDefault="00F0619F" w:rsidP="00F0619F">
      <w:pPr>
        <w:spacing w:before="160" w:after="440"/>
        <w:ind w:left="1060" w:right="1060"/>
        <w:rPr>
          <w:rFonts w:ascii="Times" w:hAnsi="Times" w:cs="Times New Roman"/>
          <w:sz w:val="20"/>
          <w:szCs w:val="20"/>
        </w:rPr>
      </w:pPr>
      <w:r w:rsidRPr="00F0619F">
        <w:rPr>
          <w:rFonts w:ascii="Times New Roman" w:hAnsi="Times New Roman" w:cs="Times New Roman"/>
          <w:color w:val="000000"/>
          <w:shd w:val="clear" w:color="auto" w:fill="F7F7F7"/>
        </w:rPr>
        <w:t>3) Explain the difference between a defined-contribution and defined benefit plan.</w:t>
      </w:r>
    </w:p>
    <w:p w14:paraId="01D83AC5" w14:textId="77777777" w:rsidR="00F0619F" w:rsidRPr="00F0619F" w:rsidRDefault="00F0619F" w:rsidP="00F0619F">
      <w:pPr>
        <w:spacing w:before="160" w:after="440"/>
        <w:ind w:left="1060" w:right="1060" w:firstLine="380"/>
        <w:jc w:val="both"/>
        <w:rPr>
          <w:rFonts w:ascii="Times" w:hAnsi="Times" w:cs="Times New Roman"/>
          <w:sz w:val="20"/>
          <w:szCs w:val="20"/>
        </w:rPr>
      </w:pPr>
      <w:r w:rsidRPr="00F0619F">
        <w:rPr>
          <w:rFonts w:ascii="Times New Roman" w:hAnsi="Times New Roman" w:cs="Times New Roman"/>
          <w:color w:val="000000"/>
          <w:shd w:val="clear" w:color="auto" w:fill="F7F7F7"/>
        </w:rPr>
        <w:t xml:space="preserve">Defined contribution plan is a retirement plan that specifies the amount of money will go to the retirement plan today. The amount depends on the option offered in the plan. Sometimes it is percentage of an employee’s salary or a specific dollar amount. Later, the retirement plan will have those funds that invested in </w:t>
      </w:r>
      <w:r w:rsidRPr="00F0619F">
        <w:rPr>
          <w:rFonts w:ascii="Times New Roman" w:hAnsi="Times New Roman" w:cs="Times New Roman"/>
          <w:color w:val="000000"/>
          <w:shd w:val="clear" w:color="auto" w:fill="F7F7F7"/>
        </w:rPr>
        <w:lastRenderedPageBreak/>
        <w:t xml:space="preserve">mutual funds in the plan. The amount that will be receives at the retirement plan depends on how much the employer contributes to the plan, how much yourself save in the plan, how long you leave those funds invest and how well of the investment perform. </w:t>
      </w:r>
    </w:p>
    <w:p w14:paraId="5F534D10" w14:textId="77777777" w:rsidR="00F0619F" w:rsidRPr="00F0619F" w:rsidRDefault="00F0619F" w:rsidP="00F0619F">
      <w:pPr>
        <w:spacing w:before="160" w:after="440"/>
        <w:ind w:left="1060" w:right="1060" w:firstLine="380"/>
        <w:jc w:val="both"/>
        <w:rPr>
          <w:rFonts w:ascii="Times" w:hAnsi="Times" w:cs="Times New Roman"/>
          <w:sz w:val="20"/>
          <w:szCs w:val="20"/>
        </w:rPr>
      </w:pPr>
      <w:r w:rsidRPr="00F0619F">
        <w:rPr>
          <w:rFonts w:ascii="Times New Roman" w:hAnsi="Times New Roman" w:cs="Times New Roman"/>
          <w:color w:val="000000"/>
          <w:shd w:val="clear" w:color="auto" w:fill="F7F7F7"/>
        </w:rPr>
        <w:t>Defined benefit plan is the benefit that will be payable to the retirement person at the retirement. The retirement benefit is usually calculated from like the number of year’s employee works for the employer (</w:t>
      </w:r>
      <w:r w:rsidR="003E3B89" w:rsidRPr="00F0619F">
        <w:rPr>
          <w:rFonts w:ascii="Times New Roman" w:hAnsi="Times New Roman" w:cs="Times New Roman"/>
          <w:color w:val="000000"/>
          <w:shd w:val="clear" w:color="auto" w:fill="F7F7F7"/>
        </w:rPr>
        <w:t>i.e.</w:t>
      </w:r>
      <w:bookmarkStart w:id="0" w:name="_GoBack"/>
      <w:bookmarkEnd w:id="0"/>
      <w:r w:rsidRPr="00F0619F">
        <w:rPr>
          <w:rFonts w:ascii="Times New Roman" w:hAnsi="Times New Roman" w:cs="Times New Roman"/>
          <w:color w:val="000000"/>
          <w:shd w:val="clear" w:color="auto" w:fill="F7F7F7"/>
        </w:rPr>
        <w:t xml:space="preserve"> number of years) and the employee’s salary. The retirement benefit will be providing in the form of payment over the lifetime of employee. This plan called normal retirement age (around 65 years old). This pension is in the periodic payment, which is known as an annuity. </w:t>
      </w:r>
    </w:p>
    <w:p w14:paraId="19C0532E" w14:textId="77777777" w:rsidR="00F0619F" w:rsidRPr="00F0619F" w:rsidRDefault="00F0619F" w:rsidP="00F0619F">
      <w:pPr>
        <w:spacing w:before="160" w:after="440"/>
        <w:ind w:left="1060" w:right="1060" w:firstLine="380"/>
        <w:jc w:val="both"/>
        <w:rPr>
          <w:rFonts w:ascii="Times" w:hAnsi="Times" w:cs="Times New Roman"/>
          <w:sz w:val="20"/>
          <w:szCs w:val="20"/>
        </w:rPr>
      </w:pPr>
      <w:r w:rsidRPr="00F0619F">
        <w:rPr>
          <w:rFonts w:ascii="Times New Roman" w:hAnsi="Times New Roman" w:cs="Times New Roman"/>
          <w:color w:val="000000"/>
          <w:shd w:val="clear" w:color="auto" w:fill="F7F7F7"/>
        </w:rPr>
        <w:t xml:space="preserve">The difference between defined benefit plan and defined contribution plan is a defined benefit plan provides a specified amount in the retirement while the defined contribution plan allows both employees and employers to invest in funds over time in order to save for the retirement. </w:t>
      </w:r>
    </w:p>
    <w:p w14:paraId="0243D991" w14:textId="77777777" w:rsidR="00F0619F" w:rsidRPr="00F0619F" w:rsidRDefault="00F0619F" w:rsidP="00F0619F">
      <w:pPr>
        <w:spacing w:after="240"/>
        <w:rPr>
          <w:rFonts w:ascii="Times" w:eastAsia="Times New Roman" w:hAnsi="Times" w:cs="Times New Roman"/>
          <w:sz w:val="20"/>
          <w:szCs w:val="20"/>
        </w:rPr>
      </w:pPr>
      <w:r w:rsidRPr="00F0619F">
        <w:rPr>
          <w:rFonts w:ascii="Times" w:eastAsia="Times New Roman" w:hAnsi="Times" w:cs="Times New Roman"/>
          <w:sz w:val="20"/>
          <w:szCs w:val="20"/>
        </w:rPr>
        <w:br/>
      </w:r>
      <w:r w:rsidRPr="00F0619F">
        <w:rPr>
          <w:rFonts w:ascii="Times" w:eastAsia="Times New Roman" w:hAnsi="Times" w:cs="Times New Roman"/>
          <w:sz w:val="20"/>
          <w:szCs w:val="20"/>
        </w:rPr>
        <w:br/>
      </w:r>
      <w:r w:rsidRPr="00F0619F">
        <w:rPr>
          <w:rFonts w:ascii="Times" w:eastAsia="Times New Roman" w:hAnsi="Times" w:cs="Times New Roman"/>
          <w:sz w:val="20"/>
          <w:szCs w:val="20"/>
        </w:rPr>
        <w:br/>
      </w:r>
      <w:r w:rsidRPr="00F0619F">
        <w:rPr>
          <w:rFonts w:ascii="Times" w:eastAsia="Times New Roman" w:hAnsi="Times" w:cs="Times New Roman"/>
          <w:sz w:val="20"/>
          <w:szCs w:val="20"/>
        </w:rPr>
        <w:br/>
      </w:r>
      <w:r w:rsidRPr="00F0619F">
        <w:rPr>
          <w:rFonts w:ascii="Times" w:eastAsia="Times New Roman" w:hAnsi="Times" w:cs="Times New Roman"/>
          <w:sz w:val="20"/>
          <w:szCs w:val="20"/>
        </w:rPr>
        <w:br/>
      </w:r>
      <w:r w:rsidRPr="00F0619F">
        <w:rPr>
          <w:rFonts w:ascii="Times" w:eastAsia="Times New Roman" w:hAnsi="Times" w:cs="Times New Roman"/>
          <w:sz w:val="20"/>
          <w:szCs w:val="20"/>
        </w:rPr>
        <w:br/>
      </w:r>
      <w:r w:rsidRPr="00F0619F">
        <w:rPr>
          <w:rFonts w:ascii="Times" w:eastAsia="Times New Roman" w:hAnsi="Times" w:cs="Times New Roman"/>
          <w:sz w:val="20"/>
          <w:szCs w:val="20"/>
        </w:rPr>
        <w:br/>
      </w:r>
      <w:r w:rsidRPr="00F0619F">
        <w:rPr>
          <w:rFonts w:ascii="Times" w:eastAsia="Times New Roman" w:hAnsi="Times" w:cs="Times New Roman"/>
          <w:sz w:val="20"/>
          <w:szCs w:val="20"/>
        </w:rPr>
        <w:br/>
      </w:r>
    </w:p>
    <w:p w14:paraId="7FFE3895" w14:textId="77777777" w:rsidR="00F66BC1" w:rsidRDefault="00F66BC1"/>
    <w:sectPr w:rsidR="00F66BC1" w:rsidSect="00D35E0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F1BB5"/>
    <w:multiLevelType w:val="multilevel"/>
    <w:tmpl w:val="4B5C9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19F"/>
    <w:rsid w:val="003E3B89"/>
    <w:rsid w:val="00D35E06"/>
    <w:rsid w:val="00F0619F"/>
    <w:rsid w:val="00F66BC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5BD5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619F"/>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F0619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0619F"/>
    <w:pPr>
      <w:spacing w:before="100" w:beforeAutospacing="1" w:after="100" w:afterAutospacing="1"/>
    </w:pPr>
    <w:rPr>
      <w:rFonts w:ascii="Times" w:hAnsi="Times" w:cs="Times New Roman"/>
      <w:sz w:val="20"/>
      <w:szCs w:val="20"/>
    </w:rPr>
  </w:style>
  <w:style w:type="character" w:customStyle="1" w:styleId="apple-tab-span">
    <w:name w:val="apple-tab-span"/>
    <w:basedOn w:val="DefaultParagraphFont"/>
    <w:rsid w:val="00F061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2204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387</Words>
  <Characters>2210</Characters>
  <Application>Microsoft Macintosh Word</Application>
  <DocSecurity>0</DocSecurity>
  <Lines>18</Lines>
  <Paragraphs>5</Paragraphs>
  <ScaleCrop>false</ScaleCrop>
  <Company/>
  <LinksUpToDate>false</LinksUpToDate>
  <CharactersWithSpaces>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Mintixz</dc:creator>
  <cp:keywords/>
  <dc:description/>
  <cp:lastModifiedBy>Mintixz</cp:lastModifiedBy>
  <cp:revision>2</cp:revision>
  <dcterms:created xsi:type="dcterms:W3CDTF">2016-05-13T09:31:00Z</dcterms:created>
  <dcterms:modified xsi:type="dcterms:W3CDTF">2016-05-13T09:35:00Z</dcterms:modified>
</cp:coreProperties>
</file>