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pPr>
      <w:r w:rsidDel="00000000" w:rsidR="00000000" w:rsidRPr="00000000">
        <w:rPr>
          <w:rtl w:val="0"/>
        </w:rPr>
        <w:t xml:space="preserve">FN281: Assignment 4</w:t>
      </w:r>
    </w:p>
    <w:p w:rsidR="00000000" w:rsidDel="00000000" w:rsidP="00000000" w:rsidRDefault="00000000" w:rsidRPr="00000000" w14:paraId="00000001">
      <w:pPr>
        <w:contextualSpacing w:val="0"/>
        <w:jc w:val="center"/>
        <w:rPr/>
      </w:pPr>
      <w:r w:rsidDel="00000000" w:rsidR="00000000" w:rsidRPr="00000000">
        <w:rPr>
          <w:rtl w:val="0"/>
        </w:rPr>
        <w:t xml:space="preserve">Nudruja Kiatipanya</w:t>
      </w:r>
    </w:p>
    <w:p w:rsidR="00000000" w:rsidDel="00000000" w:rsidP="00000000" w:rsidRDefault="00000000" w:rsidRPr="00000000" w14:paraId="00000002">
      <w:pPr>
        <w:contextualSpacing w:val="0"/>
        <w:jc w:val="center"/>
        <w:rPr/>
      </w:pPr>
      <w:r w:rsidDel="00000000" w:rsidR="00000000" w:rsidRPr="00000000">
        <w:rPr>
          <w:rtl w:val="0"/>
        </w:rPr>
        <w:t xml:space="preserve">5704641306</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pPr>
      <w:r w:rsidDel="00000000" w:rsidR="00000000" w:rsidRPr="00000000">
        <w:rPr>
          <w:rtl w:val="0"/>
        </w:rPr>
      </w:r>
    </w:p>
    <w:p w:rsidR="00000000" w:rsidDel="00000000" w:rsidP="00000000" w:rsidRDefault="00000000" w:rsidRPr="00000000" w14:paraId="00000005">
      <w:pPr>
        <w:numPr>
          <w:ilvl w:val="0"/>
          <w:numId w:val="1"/>
        </w:numPr>
        <w:ind w:left="720" w:hanging="360"/>
        <w:contextualSpacing w:val="1"/>
        <w:rPr>
          <w:i w:val="1"/>
        </w:rPr>
      </w:pPr>
      <w:r w:rsidDel="00000000" w:rsidR="00000000" w:rsidRPr="00000000">
        <w:rPr>
          <w:i w:val="1"/>
          <w:rtl w:val="0"/>
        </w:rPr>
        <w:t xml:space="preserve">Explain what amortization is and how a down payment and loan duration impact it. </w:t>
      </w:r>
    </w:p>
    <w:p w:rsidR="00000000" w:rsidDel="00000000" w:rsidP="00000000" w:rsidRDefault="00000000" w:rsidRPr="00000000" w14:paraId="00000006">
      <w:pPr>
        <w:contextualSpacing w:val="0"/>
        <w:rPr/>
      </w:pPr>
      <w:r w:rsidDel="00000000" w:rsidR="00000000" w:rsidRPr="00000000">
        <w:rPr>
          <w:rtl w:val="0"/>
        </w:rPr>
      </w:r>
    </w:p>
    <w:p w:rsidR="00000000" w:rsidDel="00000000" w:rsidP="00000000" w:rsidRDefault="00000000" w:rsidRPr="00000000" w14:paraId="00000007">
      <w:pPr>
        <w:ind w:firstLine="720"/>
        <w:contextualSpacing w:val="0"/>
        <w:jc w:val="both"/>
        <w:rPr/>
      </w:pPr>
      <w:r w:rsidDel="00000000" w:rsidR="00000000" w:rsidRPr="00000000">
        <w:rPr>
          <w:rtl w:val="0"/>
        </w:rPr>
        <w:t xml:space="preserve">Amortization is the reduction of the principle as fixed payments are made over time. In general, amortization refers to spreading payments over multiple periods of time. In terms of loans, it refers to the repayment of the principle over multiple time periods. A down payment is a sum of money, or initial payment, made when something is bought on credit. It can help decrease the loan amount. The larger the down payment, the lower the overall payments on the loan. The loan duration can be simplified as the number of years, or how long the loan is for. The payment period, however, depends whether the payments are made monthly, quarterly, semi-annually, or yearly, for example. The longer the loan, the higher the interest, thus overall, higher repayment necessary. The loan duration shortens if the fixed payments made are higher than the minimum requirement.</w:t>
      </w:r>
    </w:p>
    <w:p w:rsidR="00000000" w:rsidDel="00000000" w:rsidP="00000000" w:rsidRDefault="00000000" w:rsidRPr="00000000" w14:paraId="00000008">
      <w:pPr>
        <w:contextualSpacing w:val="0"/>
        <w:rPr/>
      </w:pP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numPr>
          <w:ilvl w:val="0"/>
          <w:numId w:val="1"/>
        </w:numPr>
        <w:ind w:left="720" w:hanging="360"/>
        <w:contextualSpacing w:val="1"/>
        <w:rPr>
          <w:i w:val="1"/>
        </w:rPr>
      </w:pPr>
      <w:r w:rsidDel="00000000" w:rsidR="00000000" w:rsidRPr="00000000">
        <w:rPr>
          <w:i w:val="1"/>
          <w:rtl w:val="0"/>
        </w:rPr>
        <w:t xml:space="preserve">What is the importance of health insurance and disability insurance in personal financial planning? </w:t>
      </w:r>
    </w:p>
    <w:p w:rsidR="00000000" w:rsidDel="00000000" w:rsidP="00000000" w:rsidRDefault="00000000" w:rsidRPr="00000000" w14:paraId="0000000B">
      <w:pPr>
        <w:contextualSpacing w:val="0"/>
        <w:rPr/>
      </w:pPr>
      <w:r w:rsidDel="00000000" w:rsidR="00000000" w:rsidRPr="00000000">
        <w:rPr>
          <w:rtl w:val="0"/>
        </w:rPr>
      </w:r>
    </w:p>
    <w:p w:rsidR="00000000" w:rsidDel="00000000" w:rsidP="00000000" w:rsidRDefault="00000000" w:rsidRPr="00000000" w14:paraId="0000000C">
      <w:pPr>
        <w:ind w:firstLine="720"/>
        <w:contextualSpacing w:val="0"/>
        <w:jc w:val="both"/>
        <w:rPr/>
      </w:pPr>
      <w:r w:rsidDel="00000000" w:rsidR="00000000" w:rsidRPr="00000000">
        <w:rPr>
          <w:rtl w:val="0"/>
        </w:rPr>
        <w:t xml:space="preserve">Health insurance and disability insurance are part of safeguarding one’s financial security. Illnesses or injuries, causing or not causing disability, are types of “shocks” that affect income-earning abilities. Health insurances alleviates the financial burden that people may suffer due to illness or injury. Hospital bills, for example, are extensive and a burden to pay without a health insurance. Thus, health insurance is a part of risk management that safeguards financial security. Disability insurance safeguards against the inability to work, hence earn income. With disabilities, the ability to earn income decreases substantially, thus with insurance, the owner is protected against that risk.</w:t>
      </w:r>
    </w:p>
    <w:p w:rsidR="00000000" w:rsidDel="00000000" w:rsidP="00000000" w:rsidRDefault="00000000" w:rsidRPr="00000000" w14:paraId="0000000D">
      <w:pPr>
        <w:contextualSpacing w:val="0"/>
        <w:rPr/>
      </w:pPr>
      <w:r w:rsidDel="00000000" w:rsidR="00000000" w:rsidRPr="00000000">
        <w:rPr>
          <w:rtl w:val="0"/>
        </w:rPr>
      </w:r>
    </w:p>
    <w:p w:rsidR="00000000" w:rsidDel="00000000" w:rsidP="00000000" w:rsidRDefault="00000000" w:rsidRPr="00000000" w14:paraId="0000000E">
      <w:pPr>
        <w:contextualSpacing w:val="0"/>
        <w:rPr/>
      </w:pPr>
      <w:r w:rsidDel="00000000" w:rsidR="00000000" w:rsidRPr="00000000">
        <w:rPr>
          <w:rtl w:val="0"/>
        </w:rPr>
      </w:r>
    </w:p>
    <w:p w:rsidR="00000000" w:rsidDel="00000000" w:rsidP="00000000" w:rsidRDefault="00000000" w:rsidRPr="00000000" w14:paraId="0000000F">
      <w:pPr>
        <w:numPr>
          <w:ilvl w:val="0"/>
          <w:numId w:val="1"/>
        </w:numPr>
        <w:ind w:left="720" w:hanging="360"/>
        <w:contextualSpacing w:val="1"/>
        <w:rPr>
          <w:i w:val="1"/>
        </w:rPr>
      </w:pPr>
      <w:r w:rsidDel="00000000" w:rsidR="00000000" w:rsidRPr="00000000">
        <w:rPr>
          <w:i w:val="1"/>
          <w:rtl w:val="0"/>
        </w:rPr>
        <w:t xml:space="preserve">What is life insurance? What is its purpose and principle? </w:t>
      </w:r>
    </w:p>
    <w:p w:rsidR="00000000" w:rsidDel="00000000" w:rsidP="00000000" w:rsidRDefault="00000000" w:rsidRPr="00000000" w14:paraId="00000010">
      <w:pPr>
        <w:contextualSpacing w:val="0"/>
        <w:rPr/>
      </w:pPr>
      <w:r w:rsidDel="00000000" w:rsidR="00000000" w:rsidRPr="00000000">
        <w:rPr>
          <w:rtl w:val="0"/>
        </w:rPr>
      </w:r>
    </w:p>
    <w:p w:rsidR="00000000" w:rsidDel="00000000" w:rsidP="00000000" w:rsidRDefault="00000000" w:rsidRPr="00000000" w14:paraId="00000011">
      <w:pPr>
        <w:ind w:firstLine="720"/>
        <w:contextualSpacing w:val="0"/>
        <w:jc w:val="both"/>
        <w:rPr/>
      </w:pPr>
      <w:r w:rsidDel="00000000" w:rsidR="00000000" w:rsidRPr="00000000">
        <w:rPr>
          <w:rtl w:val="0"/>
        </w:rPr>
        <w:t xml:space="preserve">Life insurance is a type of contract between an individual and an insurance company, where the company promises to pay a lump sum to a stated beneficiary upon the death of the individual. The purpose of a life insurance is to ensure that the individual’s dependants does not suffer any financial losses due to the individual’s death. For example, if a family only has one person earning income, and the person dies, then the family receives lump sum, allowing them to mitigate any financial losses. At the very least, a family with life insurance will have less financial burden than a family with no life insurance. In this day and time, however, mortality rates are benchmarks to predict one’s death. Mortality tables provide an estimate on the time of death, depending on age and sex.</w:t>
      </w:r>
    </w:p>
    <w:p w:rsidR="00000000" w:rsidDel="00000000" w:rsidP="00000000" w:rsidRDefault="00000000" w:rsidRPr="00000000" w14:paraId="00000012">
      <w:pPr>
        <w:numPr>
          <w:ilvl w:val="0"/>
          <w:numId w:val="1"/>
        </w:numPr>
        <w:ind w:left="720" w:hanging="360"/>
        <w:contextualSpacing w:val="1"/>
        <w:rPr>
          <w:i w:val="1"/>
        </w:rPr>
      </w:pPr>
      <w:r w:rsidDel="00000000" w:rsidR="00000000" w:rsidRPr="00000000">
        <w:rPr>
          <w:i w:val="1"/>
          <w:rtl w:val="0"/>
        </w:rPr>
        <w:t xml:space="preserve">Joe and Jane are both 35 years old. Although they graduated from college almost 15 years ago, they have never developed a diversified investment program. What extra money they had was invested in high-tech stocks that did quite well. Then, with the economic downturn, they encountered major losses. How could asset allocation have reduced the dollar amounts of the Joe's and Jane's losses? </w:t>
      </w:r>
    </w:p>
    <w:p w:rsidR="00000000" w:rsidDel="00000000" w:rsidP="00000000" w:rsidRDefault="00000000" w:rsidRPr="00000000" w14:paraId="00000013">
      <w:pPr>
        <w:contextualSpacing w:val="0"/>
        <w:rPr/>
      </w:pPr>
      <w:r w:rsidDel="00000000" w:rsidR="00000000" w:rsidRPr="00000000">
        <w:rPr>
          <w:rtl w:val="0"/>
        </w:rPr>
      </w:r>
    </w:p>
    <w:p w:rsidR="00000000" w:rsidDel="00000000" w:rsidP="00000000" w:rsidRDefault="00000000" w:rsidRPr="00000000" w14:paraId="00000014">
      <w:pPr>
        <w:ind w:firstLine="720"/>
        <w:contextualSpacing w:val="0"/>
        <w:jc w:val="both"/>
        <w:rPr/>
      </w:pPr>
      <w:r w:rsidDel="00000000" w:rsidR="00000000" w:rsidRPr="00000000">
        <w:rPr>
          <w:rtl w:val="0"/>
        </w:rPr>
        <w:t xml:space="preserve">Asset allocation refers to the strategy of dividing an investment portfolio across various types of assets, such as debt, equity, etc. The main principle of asset allocation is diversification, a risk management strategy that mixes different types of investments in a portfolio. On average, it is believed to reduce risk than investing on an individual investment. Asset allocation may or may not earn higher returns, however, it does reduce unsystematic risk. In Joe and Jane’s case, risk was not diversified, as their portfolio contained of only high-tech stocks. It earned high returns, however, had very high risk. Had Joe and Jane diversified risk and invested in several other classes of assets, their losses may not have been that severe. This is, however, assuming that the risk is diversifiable (systematic).</w:t>
      </w:r>
    </w:p>
    <w:p w:rsidR="00000000" w:rsidDel="00000000" w:rsidP="00000000" w:rsidRDefault="00000000" w:rsidRPr="00000000" w14:paraId="00000015">
      <w:pPr>
        <w:contextualSpacing w:val="0"/>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b w:val="0"/>
        <w:i w:val="0"/>
        <w:smallCaps w:val="0"/>
        <w:strike w:val="0"/>
        <w:color w:val="000000"/>
        <w:sz w:val="22"/>
        <w:szCs w:val="22"/>
        <w:u w:val="none"/>
        <w:shd w:fill="auto" w:val="clear"/>
        <w:vertAlign w:val="baseline"/>
        <w:lang w:val="en"/>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