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127" w:rsidRDefault="00BA40AA" w:rsidP="005B18C7">
      <w:pPr>
        <w:pStyle w:val="Heading2"/>
      </w:pPr>
      <w:r>
        <w:t>Creating Reports</w:t>
      </w:r>
    </w:p>
    <w:p w:rsidR="005B18C7" w:rsidRDefault="00BA40AA" w:rsidP="005B18C7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Creating reports is a very useful feature in Microsoft Access because</w:t>
      </w:r>
      <w:r w:rsidR="005E6E9A">
        <w:rPr>
          <w:rFonts w:ascii="TH SarabunPSK" w:hAnsi="TH SarabunPSK" w:cs="TH SarabunPSK"/>
          <w:sz w:val="32"/>
          <w:szCs w:val="32"/>
        </w:rPr>
        <w:t xml:space="preserve"> the data is processed and arranged in format that is easy to view and useful for business decision.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5B18C7" w:rsidRDefault="0005373D" w:rsidP="005B18C7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Prior to creating and designing reports in Microsoft Access, users should know report structures as follows.</w:t>
      </w:r>
    </w:p>
    <w:p w:rsidR="005B18C7" w:rsidRPr="005B18C7" w:rsidRDefault="00705AE3" w:rsidP="005B18C7">
      <w:pPr>
        <w:pStyle w:val="Heading3"/>
      </w:pPr>
      <w:r>
        <w:t>Report Structure</w:t>
      </w:r>
    </w:p>
    <w:p w:rsidR="005B18C7" w:rsidRDefault="005B18C7" w:rsidP="005B18C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43476" w:rsidRPr="00943476">
        <w:rPr>
          <w:rFonts w:ascii="TH SarabunPSK" w:hAnsi="TH SarabunPSK" w:cs="TH SarabunPSK"/>
          <w:sz w:val="32"/>
          <w:szCs w:val="32"/>
        </w:rPr>
        <w:t>Reports in Microsoft Access consists of the following sections.</w:t>
      </w:r>
    </w:p>
    <w:p w:rsidR="005B18C7" w:rsidRDefault="00380B62" w:rsidP="00BF7303">
      <w:pPr>
        <w:pStyle w:val="ListParagraph"/>
        <w:numPr>
          <w:ilvl w:val="0"/>
          <w:numId w:val="9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380B62">
        <w:rPr>
          <w:rFonts w:ascii="TH SarabunPSK" w:hAnsi="TH SarabunPSK" w:cs="TH SarabunPSK"/>
          <w:sz w:val="32"/>
          <w:szCs w:val="32"/>
        </w:rPr>
        <w:t xml:space="preserve">Report Header and Footer is the area number 1 in the image below. Report header will appear only 1 time per 1 report at the top of the first page and Report Footer will appear 1 time per 1 report </w:t>
      </w:r>
      <w:r>
        <w:rPr>
          <w:rFonts w:ascii="TH SarabunPSK" w:hAnsi="TH SarabunPSK" w:cs="TH SarabunPSK"/>
          <w:sz w:val="32"/>
          <w:szCs w:val="32"/>
        </w:rPr>
        <w:t xml:space="preserve">at the end of the last page of </w:t>
      </w:r>
      <w:r w:rsidRPr="00380B62">
        <w:rPr>
          <w:rFonts w:ascii="TH SarabunPSK" w:hAnsi="TH SarabunPSK" w:cs="TH SarabunPSK"/>
          <w:sz w:val="32"/>
          <w:szCs w:val="32"/>
        </w:rPr>
        <w:t>the report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="00BF7303" w:rsidRPr="00BF7303">
        <w:rPr>
          <w:rFonts w:ascii="TH SarabunPSK" w:hAnsi="TH SarabunPSK" w:cs="TH SarabunPSK"/>
          <w:sz w:val="32"/>
          <w:szCs w:val="32"/>
        </w:rPr>
        <w:t>Therefore, Report Header should be the area to put report name so that it appears as the header of report first page.</w:t>
      </w:r>
      <w:r w:rsidRPr="00380B62">
        <w:rPr>
          <w:rFonts w:ascii="TH SarabunPSK" w:hAnsi="TH SarabunPSK" w:cs="TH SarabunPSK" w:hint="cs"/>
          <w:sz w:val="32"/>
          <w:szCs w:val="32"/>
        </w:rPr>
        <w:t xml:space="preserve"> </w:t>
      </w:r>
    </w:p>
    <w:p w:rsidR="005B18C7" w:rsidRDefault="005B18C7" w:rsidP="004415D7">
      <w:pPr>
        <w:pStyle w:val="ListParagraph"/>
        <w:numPr>
          <w:ilvl w:val="0"/>
          <w:numId w:val="9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Page Header </w:t>
      </w:r>
      <w:r w:rsidR="00F13A2B">
        <w:rPr>
          <w:rFonts w:ascii="TH SarabunPSK" w:hAnsi="TH SarabunPSK" w:cs="TH SarabunPSK"/>
          <w:sz w:val="32"/>
          <w:szCs w:val="32"/>
        </w:rPr>
        <w:t>and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Footer</w:t>
      </w:r>
      <w:r w:rsidR="00F13A2B" w:rsidRPr="00F13A2B">
        <w:rPr>
          <w:rFonts w:ascii="TH SarabunPSK" w:hAnsi="TH SarabunPSK" w:cs="TH SarabunPSK"/>
          <w:sz w:val="32"/>
          <w:szCs w:val="32"/>
        </w:rPr>
        <w:t xml:space="preserve"> </w:t>
      </w:r>
      <w:r w:rsidR="00F13A2B">
        <w:rPr>
          <w:rFonts w:ascii="TH SarabunPSK" w:hAnsi="TH SarabunPSK" w:cs="TH SarabunPSK"/>
          <w:sz w:val="32"/>
          <w:szCs w:val="32"/>
        </w:rPr>
        <w:t>is the area number 2 in the image below.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Page header</w:t>
      </w:r>
      <w:r w:rsidR="00F13A2B">
        <w:rPr>
          <w:rFonts w:ascii="TH SarabunPSK" w:hAnsi="TH SarabunPSK" w:cs="TH SarabunPSK"/>
          <w:sz w:val="32"/>
          <w:szCs w:val="32"/>
        </w:rPr>
        <w:t xml:space="preserve"> will appear only 1 time at the top of 1 page report and Page Footer will appear only 1 time at the bottom of 1 page report</w:t>
      </w:r>
      <w:r w:rsidR="004B6F52">
        <w:rPr>
          <w:rFonts w:ascii="TH SarabunPSK" w:hAnsi="TH SarabunPSK" w:cs="TH SarabunPSK"/>
          <w:sz w:val="32"/>
          <w:szCs w:val="32"/>
        </w:rPr>
        <w:t>. If the report has 3 pages, any text in the page header and page footer section will appear on all 3 pages.</w:t>
      </w:r>
      <w:r w:rsidR="00663A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63AF1">
        <w:rPr>
          <w:rFonts w:ascii="TH SarabunPSK" w:hAnsi="TH SarabunPSK" w:cs="TH SarabunPSK"/>
          <w:sz w:val="32"/>
          <w:szCs w:val="32"/>
        </w:rPr>
        <w:t>Therefore, Header and Footer of page is the area to put what will be displayed on every page such as page number, date that the report was created.</w:t>
      </w:r>
    </w:p>
    <w:p w:rsidR="005B18C7" w:rsidRDefault="0097414C" w:rsidP="00711343">
      <w:pPr>
        <w:pStyle w:val="ListParagraph"/>
        <w:numPr>
          <w:ilvl w:val="0"/>
          <w:numId w:val="9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Group Header and Footer is the area number 3 in the image below (In the picture, it says Brand Header, which is a group created in the example report). </w:t>
      </w:r>
      <w:r w:rsidR="0082515B">
        <w:rPr>
          <w:rFonts w:ascii="TH SarabunPSK" w:hAnsi="TH SarabunPSK" w:cs="TH SarabunPSK"/>
          <w:sz w:val="32"/>
          <w:szCs w:val="32"/>
        </w:rPr>
        <w:t>The</w:t>
      </w:r>
      <w:r w:rsidR="00711343">
        <w:rPr>
          <w:rFonts w:ascii="TH SarabunPSK" w:hAnsi="TH SarabunPSK" w:cs="TH SarabunPSK"/>
          <w:sz w:val="32"/>
          <w:szCs w:val="32"/>
        </w:rPr>
        <w:t xml:space="preserve"> number of times</w:t>
      </w:r>
      <w:r w:rsidR="0082515B">
        <w:rPr>
          <w:rFonts w:ascii="TH SarabunPSK" w:hAnsi="TH SarabunPSK" w:cs="TH SarabunPSK"/>
          <w:sz w:val="32"/>
          <w:szCs w:val="32"/>
        </w:rPr>
        <w:t xml:space="preserve"> </w:t>
      </w:r>
      <w:r w:rsidR="00711343">
        <w:rPr>
          <w:rFonts w:ascii="TH SarabunPSK" w:hAnsi="TH SarabunPSK" w:cs="TH SarabunPSK"/>
          <w:sz w:val="32"/>
          <w:szCs w:val="32"/>
        </w:rPr>
        <w:t xml:space="preserve">that </w:t>
      </w:r>
      <w:r w:rsidR="0082515B">
        <w:rPr>
          <w:rFonts w:ascii="TH SarabunPSK" w:hAnsi="TH SarabunPSK" w:cs="TH SarabunPSK"/>
          <w:sz w:val="32"/>
          <w:szCs w:val="32"/>
        </w:rPr>
        <w:t xml:space="preserve">group header will appear on the top of </w:t>
      </w:r>
      <w:r w:rsidR="008B7772">
        <w:rPr>
          <w:rFonts w:ascii="TH SarabunPSK" w:hAnsi="TH SarabunPSK" w:cs="TH SarabunPSK"/>
          <w:sz w:val="32"/>
          <w:szCs w:val="32"/>
        </w:rPr>
        <w:t xml:space="preserve">group </w:t>
      </w:r>
      <w:r w:rsidR="00711343" w:rsidRPr="00711343">
        <w:rPr>
          <w:rFonts w:ascii="TH SarabunPSK" w:hAnsi="TH SarabunPSK" w:cs="TH SarabunPSK"/>
          <w:sz w:val="32"/>
          <w:szCs w:val="32"/>
        </w:rPr>
        <w:t>will be based on the amount of data</w:t>
      </w:r>
      <w:r w:rsidR="0082515B">
        <w:rPr>
          <w:rFonts w:ascii="TH SarabunPSK" w:hAnsi="TH SarabunPSK" w:cs="TH SarabunPSK"/>
          <w:sz w:val="32"/>
          <w:szCs w:val="32"/>
        </w:rPr>
        <w:t xml:space="preserve">. 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For example, suppose that a group is created </w:t>
      </w:r>
      <w:r w:rsidR="00E45035">
        <w:rPr>
          <w:rFonts w:ascii="TH SarabunPSK" w:hAnsi="TH SarabunPSK" w:cs="TH SarabunPSK"/>
          <w:sz w:val="32"/>
          <w:szCs w:val="32"/>
        </w:rPr>
        <w:t>in reports by using car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brand</w:t>
      </w:r>
      <w:r w:rsidR="00E45035">
        <w:rPr>
          <w:rFonts w:ascii="TH SarabunPSK" w:hAnsi="TH SarabunPSK" w:cs="TH SarabunPSK"/>
          <w:sz w:val="32"/>
          <w:szCs w:val="32"/>
        </w:rPr>
        <w:t>s</w:t>
      </w:r>
      <w:r w:rsidR="00E450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5035">
        <w:rPr>
          <w:rFonts w:ascii="TH SarabunPSK" w:hAnsi="TH SarabunPSK" w:cs="TH SarabunPSK"/>
          <w:sz w:val="32"/>
          <w:szCs w:val="32"/>
        </w:rPr>
        <w:t>as group.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</w:t>
      </w:r>
      <w:r w:rsidR="00E45035">
        <w:rPr>
          <w:rFonts w:ascii="TH SarabunPSK" w:hAnsi="TH SarabunPSK" w:cs="TH SarabunPSK"/>
          <w:sz w:val="32"/>
          <w:szCs w:val="32"/>
        </w:rPr>
        <w:t>A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nd if in the </w:t>
      </w:r>
      <w:r w:rsidR="00E45035">
        <w:rPr>
          <w:rFonts w:ascii="TH SarabunPSK" w:hAnsi="TH SarabunPSK" w:cs="TH SarabunPSK"/>
          <w:sz w:val="32"/>
          <w:szCs w:val="32"/>
        </w:rPr>
        <w:t>database there are 5 car brands,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</w:t>
      </w:r>
      <w:r w:rsidR="00E45035">
        <w:rPr>
          <w:rFonts w:ascii="TH SarabunPSK" w:hAnsi="TH SarabunPSK" w:cs="TH SarabunPSK"/>
          <w:sz w:val="32"/>
          <w:szCs w:val="32"/>
        </w:rPr>
        <w:t>all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</w:t>
      </w:r>
      <w:r w:rsidR="00E45035">
        <w:rPr>
          <w:rFonts w:ascii="TH SarabunPSK" w:hAnsi="TH SarabunPSK" w:cs="TH SarabunPSK"/>
          <w:sz w:val="32"/>
          <w:szCs w:val="32"/>
        </w:rPr>
        <w:t>text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that are placed in the Group header</w:t>
      </w:r>
      <w:r w:rsidR="00E70922">
        <w:rPr>
          <w:rFonts w:ascii="TH SarabunPSK" w:hAnsi="TH SarabunPSK" w:cs="TH SarabunPSK"/>
          <w:sz w:val="32"/>
          <w:szCs w:val="32"/>
        </w:rPr>
        <w:t xml:space="preserve"> and Footer will appear 5 times. However, Group footer is not automatically turned on in the</w:t>
      </w:r>
      <w:r w:rsidR="004274DC">
        <w:rPr>
          <w:rFonts w:ascii="TH SarabunPSK" w:hAnsi="TH SarabunPSK" w:cs="TH SarabunPSK"/>
          <w:sz w:val="32"/>
          <w:szCs w:val="32"/>
        </w:rPr>
        <w:t xml:space="preserve"> </w:t>
      </w:r>
      <w:r w:rsidR="00E70922">
        <w:rPr>
          <w:rFonts w:ascii="TH SarabunPSK" w:hAnsi="TH SarabunPSK" w:cs="TH SarabunPSK"/>
          <w:sz w:val="32"/>
          <w:szCs w:val="32"/>
        </w:rPr>
        <w:t>design view,</w:t>
      </w:r>
      <w:r w:rsidR="004274DC">
        <w:rPr>
          <w:rFonts w:ascii="TH SarabunPSK" w:hAnsi="TH SarabunPSK" w:cs="TH SarabunPSK"/>
          <w:sz w:val="32"/>
          <w:szCs w:val="32"/>
        </w:rPr>
        <w:t xml:space="preserve"> user must click</w:t>
      </w:r>
      <w:r w:rsidR="00E70922">
        <w:rPr>
          <w:rFonts w:ascii="TH SarabunPSK" w:hAnsi="TH SarabunPSK" w:cs="TH SarabunPSK"/>
          <w:sz w:val="32"/>
          <w:szCs w:val="32"/>
        </w:rPr>
        <w:t xml:space="preserve"> to open the footer sectio</w:t>
      </w:r>
      <w:r w:rsidR="004274DC">
        <w:rPr>
          <w:rFonts w:ascii="TH SarabunPSK" w:hAnsi="TH SarabunPSK" w:cs="TH SarabunPSK"/>
          <w:sz w:val="32"/>
          <w:szCs w:val="32"/>
        </w:rPr>
        <w:t xml:space="preserve">n, </w:t>
      </w:r>
      <w:r w:rsidR="00E70922" w:rsidRPr="00E70922">
        <w:rPr>
          <w:rFonts w:ascii="TH SarabunPSK" w:hAnsi="TH SarabunPSK" w:cs="TH SarabunPSK"/>
          <w:sz w:val="32"/>
          <w:szCs w:val="32"/>
        </w:rPr>
        <w:t>which will</w:t>
      </w:r>
      <w:r w:rsidR="00E70922">
        <w:rPr>
          <w:rFonts w:ascii="TH SarabunPSK" w:hAnsi="TH SarabunPSK" w:cs="TH SarabunPSK"/>
          <w:sz w:val="32"/>
          <w:szCs w:val="32"/>
        </w:rPr>
        <w:t xml:space="preserve"> be</w:t>
      </w:r>
      <w:r w:rsidR="00E70922" w:rsidRPr="00E70922">
        <w:rPr>
          <w:rFonts w:ascii="TH SarabunPSK" w:hAnsi="TH SarabunPSK" w:cs="TH SarabunPSK"/>
          <w:sz w:val="32"/>
          <w:szCs w:val="32"/>
        </w:rPr>
        <w:t xml:space="preserve"> refer</w:t>
      </w:r>
      <w:r w:rsidR="004274DC">
        <w:rPr>
          <w:rFonts w:ascii="TH SarabunPSK" w:hAnsi="TH SarabunPSK" w:cs="TH SarabunPSK"/>
          <w:sz w:val="32"/>
          <w:szCs w:val="32"/>
        </w:rPr>
        <w:t>r</w:t>
      </w:r>
      <w:r w:rsidR="00E70922">
        <w:rPr>
          <w:rFonts w:ascii="TH SarabunPSK" w:hAnsi="TH SarabunPSK" w:cs="TH SarabunPSK"/>
          <w:sz w:val="32"/>
          <w:szCs w:val="32"/>
        </w:rPr>
        <w:t>ed</w:t>
      </w:r>
      <w:r w:rsidR="00E70922" w:rsidRPr="00E70922">
        <w:rPr>
          <w:rFonts w:ascii="TH SarabunPSK" w:hAnsi="TH SarabunPSK" w:cs="TH SarabunPSK"/>
          <w:sz w:val="32"/>
          <w:szCs w:val="32"/>
        </w:rPr>
        <w:t xml:space="preserve"> to</w:t>
      </w:r>
      <w:r w:rsidR="004274DC">
        <w:rPr>
          <w:rFonts w:ascii="TH SarabunPSK" w:hAnsi="TH SarabunPSK" w:cs="TH SarabunPSK"/>
          <w:sz w:val="32"/>
          <w:szCs w:val="32"/>
        </w:rPr>
        <w:t xml:space="preserve"> in</w:t>
      </w:r>
      <w:r w:rsidR="00E70922" w:rsidRPr="00E70922">
        <w:rPr>
          <w:rFonts w:ascii="TH SarabunPSK" w:hAnsi="TH SarabunPSK" w:cs="TH SarabunPSK"/>
          <w:sz w:val="32"/>
          <w:szCs w:val="32"/>
        </w:rPr>
        <w:t xml:space="preserve"> report creation </w:t>
      </w:r>
      <w:r w:rsidR="004274DC">
        <w:rPr>
          <w:rFonts w:ascii="TH SarabunPSK" w:hAnsi="TH SarabunPSK" w:cs="TH SarabunPSK"/>
          <w:sz w:val="32"/>
          <w:szCs w:val="32"/>
        </w:rPr>
        <w:t>steps</w:t>
      </w:r>
      <w:r w:rsidR="00E70922" w:rsidRPr="00E70922">
        <w:rPr>
          <w:rFonts w:ascii="TH SarabunPSK" w:hAnsi="TH SarabunPSK" w:cs="TH SarabunPSK"/>
          <w:sz w:val="32"/>
          <w:szCs w:val="32"/>
        </w:rPr>
        <w:t>.</w:t>
      </w:r>
      <w:r w:rsidR="00E70922">
        <w:rPr>
          <w:rFonts w:ascii="TH SarabunPSK" w:hAnsi="TH SarabunPSK" w:cs="TH SarabunPSK"/>
          <w:sz w:val="32"/>
          <w:szCs w:val="32"/>
        </w:rPr>
        <w:t xml:space="preserve"> </w:t>
      </w:r>
    </w:p>
    <w:p w:rsidR="005B18C7" w:rsidRDefault="00794220" w:rsidP="00794220">
      <w:pPr>
        <w:pStyle w:val="ListParagraph"/>
        <w:numPr>
          <w:ilvl w:val="0"/>
          <w:numId w:val="9"/>
        </w:numPr>
        <w:rPr>
          <w:rFonts w:ascii="TH SarabunPSK" w:hAnsi="TH SarabunPSK" w:cs="TH SarabunPSK"/>
          <w:sz w:val="32"/>
          <w:szCs w:val="32"/>
        </w:rPr>
      </w:pPr>
      <w:r w:rsidRPr="00794220">
        <w:rPr>
          <w:rFonts w:ascii="TH SarabunPSK" w:hAnsi="TH SarabunPSK" w:cs="TH SarabunPSK"/>
          <w:sz w:val="32"/>
          <w:szCs w:val="32"/>
        </w:rPr>
        <w:lastRenderedPageBreak/>
        <w:t>Details is the area number 4 in the image, which is the section that displays the content that is the details of the report itself.</w:t>
      </w:r>
      <w:r w:rsidR="005B18C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B18C7" w:rsidRDefault="005B18C7" w:rsidP="005B18C7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2197CC" wp14:editId="1BC95D34">
                <wp:simplePos x="0" y="0"/>
                <wp:positionH relativeFrom="column">
                  <wp:posOffset>2916976</wp:posOffset>
                </wp:positionH>
                <wp:positionV relativeFrom="paragraph">
                  <wp:posOffset>1551416</wp:posOffset>
                </wp:positionV>
                <wp:extent cx="403030" cy="377028"/>
                <wp:effectExtent l="0" t="0" r="16510" b="2349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9" o:spid="_x0000_s1026" style="position:absolute;left:0;text-align:left;margin-left:229.7pt;margin-top:122.15pt;width:31.75pt;height:2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4.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2197CC" wp14:editId="1BC95D34">
                <wp:simplePos x="0" y="0"/>
                <wp:positionH relativeFrom="column">
                  <wp:posOffset>2418450</wp:posOffset>
                </wp:positionH>
                <wp:positionV relativeFrom="paragraph">
                  <wp:posOffset>936790</wp:posOffset>
                </wp:positionV>
                <wp:extent cx="403030" cy="377028"/>
                <wp:effectExtent l="0" t="0" r="16510" b="2349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5" o:spid="_x0000_s1027" style="position:absolute;left:0;text-align:left;margin-left:190.45pt;margin-top:73.75pt;width:31.75pt;height:2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3.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2197CC" wp14:editId="1BC95D34">
                <wp:simplePos x="0" y="0"/>
                <wp:positionH relativeFrom="column">
                  <wp:posOffset>1833495</wp:posOffset>
                </wp:positionH>
                <wp:positionV relativeFrom="paragraph">
                  <wp:posOffset>2219003</wp:posOffset>
                </wp:positionV>
                <wp:extent cx="403030" cy="377028"/>
                <wp:effectExtent l="0" t="0" r="16510" b="2349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6" o:spid="_x0000_s1028" style="position:absolute;left:0;text-align:left;margin-left:144.35pt;margin-top:174.7pt;width:31.75pt;height:29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2.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2197CC" wp14:editId="1BC95D34">
                <wp:simplePos x="0" y="0"/>
                <wp:positionH relativeFrom="column">
                  <wp:posOffset>1785912</wp:posOffset>
                </wp:positionH>
                <wp:positionV relativeFrom="paragraph">
                  <wp:posOffset>511633</wp:posOffset>
                </wp:positionV>
                <wp:extent cx="403030" cy="377028"/>
                <wp:effectExtent l="0" t="0" r="16510" b="2349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7" o:spid="_x0000_s1029" style="position:absolute;left:0;text-align:left;margin-left:140.6pt;margin-top:40.3pt;width:31.75pt;height:29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2.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2197CC" wp14:editId="1BC95D34">
                <wp:simplePos x="0" y="0"/>
                <wp:positionH relativeFrom="column">
                  <wp:posOffset>1239520</wp:posOffset>
                </wp:positionH>
                <wp:positionV relativeFrom="paragraph">
                  <wp:posOffset>2630874</wp:posOffset>
                </wp:positionV>
                <wp:extent cx="403030" cy="377028"/>
                <wp:effectExtent l="0" t="0" r="16510" b="2349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8" o:spid="_x0000_s1030" style="position:absolute;left:0;text-align:left;margin-left:97.6pt;margin-top:207.15pt;width:31.75pt;height:29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1.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1217755</wp:posOffset>
                </wp:positionH>
                <wp:positionV relativeFrom="paragraph">
                  <wp:posOffset>121342</wp:posOffset>
                </wp:positionV>
                <wp:extent cx="403030" cy="377028"/>
                <wp:effectExtent l="0" t="0" r="16510" b="2349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31" style="position:absolute;left:0;text-align:left;margin-left:95.9pt;margin-top:9.55pt;width:31.75pt;height:2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1.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60AB0637" wp14:editId="1C1A68F7">
            <wp:extent cx="5943600" cy="29571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18C7" w:rsidRDefault="005B18C7" w:rsidP="005B18C7">
      <w:pPr>
        <w:rPr>
          <w:rFonts w:ascii="TH SarabunPSK" w:hAnsi="TH SarabunPSK" w:cs="TH SarabunPSK"/>
          <w:sz w:val="32"/>
          <w:szCs w:val="32"/>
        </w:rPr>
      </w:pPr>
    </w:p>
    <w:p w:rsidR="005B18C7" w:rsidRDefault="007E6DA0" w:rsidP="00423C0A">
      <w:pPr>
        <w:pStyle w:val="Heading3"/>
      </w:pPr>
      <w:r w:rsidRPr="007E6DA0">
        <w:t>Creating reports in Design mode</w:t>
      </w:r>
    </w:p>
    <w:p w:rsidR="00423C0A" w:rsidRPr="007E3078" w:rsidRDefault="007E6DA0" w:rsidP="007E6DA0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Click the DESIGN tab then click Report Design, Microsoft Access will open blank report in Design View, </w:t>
      </w:r>
      <w:r w:rsidRPr="007E6DA0">
        <w:rPr>
          <w:rFonts w:ascii="TH SarabunPSK" w:hAnsi="TH SarabunPSK" w:cs="TH SarabunPSK"/>
          <w:sz w:val="32"/>
          <w:szCs w:val="32"/>
        </w:rPr>
        <w:t>and the report structure is as described above</w:t>
      </w:r>
      <w:r>
        <w:rPr>
          <w:rFonts w:ascii="TH SarabunPSK" w:hAnsi="TH SarabunPSK" w:cs="TH SarabunPSK"/>
          <w:sz w:val="32"/>
          <w:szCs w:val="32"/>
        </w:rPr>
        <w:t>.</w:t>
      </w:r>
    </w:p>
    <w:p w:rsidR="00423C0A" w:rsidRDefault="00423C0A" w:rsidP="005B18C7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3523170</wp:posOffset>
                </wp:positionH>
                <wp:positionV relativeFrom="paragraph">
                  <wp:posOffset>2859</wp:posOffset>
                </wp:positionV>
                <wp:extent cx="585043" cy="273020"/>
                <wp:effectExtent l="0" t="0" r="24765" b="1333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043" cy="2730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7456F1" id="Rounded Rectangle 10" o:spid="_x0000_s1026" style="position:absolute;margin-left:277.4pt;margin-top:.25pt;width:46.05pt;height:2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38203C" wp14:editId="453973BD">
                <wp:simplePos x="0" y="0"/>
                <wp:positionH relativeFrom="column">
                  <wp:posOffset>4897025</wp:posOffset>
                </wp:positionH>
                <wp:positionV relativeFrom="paragraph">
                  <wp:posOffset>232293</wp:posOffset>
                </wp:positionV>
                <wp:extent cx="520038" cy="745387"/>
                <wp:effectExtent l="0" t="0" r="13970" b="1714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038" cy="74538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97BF95" id="Rounded Rectangle 11" o:spid="_x0000_s1026" style="position:absolute;margin-left:385.6pt;margin-top:18.3pt;width:40.95pt;height:58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746CED0F" wp14:editId="7B3EA510">
            <wp:extent cx="5709179" cy="99240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3830" r="46737" b="82282"/>
                    <a:stretch/>
                  </pic:blipFill>
                  <pic:spPr bwMode="auto">
                    <a:xfrm>
                      <a:off x="0" y="0"/>
                      <a:ext cx="5751411" cy="999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7B1C" w:rsidRDefault="00767B1C" w:rsidP="005B18C7">
      <w:pPr>
        <w:rPr>
          <w:rFonts w:ascii="TH SarabunPSK" w:hAnsi="TH SarabunPSK" w:cs="TH SarabunPSK"/>
          <w:sz w:val="32"/>
          <w:szCs w:val="32"/>
          <w:cs/>
        </w:rPr>
      </w:pPr>
    </w:p>
    <w:p w:rsidR="005B18C7" w:rsidRPr="003B625D" w:rsidRDefault="00423C0A" w:rsidP="003B625D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ED2547" wp14:editId="60BC08A1">
                <wp:simplePos x="0" y="0"/>
                <wp:positionH relativeFrom="column">
                  <wp:posOffset>901399</wp:posOffset>
                </wp:positionH>
                <wp:positionV relativeFrom="paragraph">
                  <wp:posOffset>387121</wp:posOffset>
                </wp:positionV>
                <wp:extent cx="585043" cy="212349"/>
                <wp:effectExtent l="0" t="0" r="24765" b="1651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043" cy="2123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204F71" id="Rounded Rectangle 15" o:spid="_x0000_s1026" style="position:absolute;margin-left:71pt;margin-top:30.5pt;width:46.05pt;height:16.7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 w:rsidR="00771247">
        <w:rPr>
          <w:rFonts w:ascii="TH SarabunPSK" w:hAnsi="TH SarabunPSK" w:cs="TH SarabunPSK"/>
          <w:sz w:val="32"/>
          <w:szCs w:val="32"/>
        </w:rPr>
        <w:t>Open property sheet of report by going to DESIGN tab and click property sheet.</w:t>
      </w:r>
    </w:p>
    <w:p w:rsidR="00423C0A" w:rsidRDefault="00423C0A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E07CB1" wp14:editId="251C665F">
                <wp:simplePos x="0" y="0"/>
                <wp:positionH relativeFrom="column">
                  <wp:posOffset>4784349</wp:posOffset>
                </wp:positionH>
                <wp:positionV relativeFrom="paragraph">
                  <wp:posOffset>158846</wp:posOffset>
                </wp:positionV>
                <wp:extent cx="468034" cy="689051"/>
                <wp:effectExtent l="0" t="0" r="27305" b="158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34" cy="68905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2F2172" id="Rounded Rectangle 13" o:spid="_x0000_s1026" style="position:absolute;margin-left:376.7pt;margin-top:12.5pt;width:36.85pt;height:5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45E971CE" wp14:editId="6192DEBE">
            <wp:extent cx="5610375" cy="84506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5017" t="4485" r="17865" b="82610"/>
                    <a:stretch/>
                  </pic:blipFill>
                  <pic:spPr bwMode="auto">
                    <a:xfrm>
                      <a:off x="0" y="0"/>
                      <a:ext cx="5676951" cy="855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625D" w:rsidRPr="003B625D" w:rsidRDefault="003C3FB4" w:rsidP="006073BE">
      <w:pPr>
        <w:ind w:left="108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The p</w:t>
      </w:r>
      <w:r w:rsidR="00E56E03">
        <w:rPr>
          <w:rFonts w:ascii="TH SarabunPSK" w:hAnsi="TH SarabunPSK" w:cs="TH SarabunPSK"/>
          <w:sz w:val="32"/>
          <w:szCs w:val="32"/>
        </w:rPr>
        <w:t xml:space="preserve">roperty window will open as shown. Go ahead and set </w:t>
      </w:r>
      <w:r>
        <w:rPr>
          <w:rFonts w:ascii="TH SarabunPSK" w:hAnsi="TH SarabunPSK" w:cs="TH SarabunPSK"/>
          <w:sz w:val="32"/>
          <w:szCs w:val="32"/>
        </w:rPr>
        <w:t>Record S</w:t>
      </w:r>
      <w:r w:rsidR="00E56E03">
        <w:rPr>
          <w:rFonts w:ascii="TH SarabunPSK" w:hAnsi="TH SarabunPSK" w:cs="TH SarabunPSK"/>
          <w:sz w:val="32"/>
          <w:szCs w:val="32"/>
        </w:rPr>
        <w:t>ource</w:t>
      </w:r>
      <w:r>
        <w:rPr>
          <w:rFonts w:ascii="TH SarabunPSK" w:hAnsi="TH SarabunPSK" w:cs="TH SarabunPSK"/>
          <w:sz w:val="32"/>
          <w:szCs w:val="32"/>
        </w:rPr>
        <w:t xml:space="preserve"> of</w:t>
      </w:r>
      <w:r w:rsidR="00E56E03">
        <w:rPr>
          <w:rFonts w:ascii="TH SarabunPSK" w:hAnsi="TH SarabunPSK" w:cs="TH SarabunPSK"/>
          <w:sz w:val="32"/>
          <w:szCs w:val="32"/>
        </w:rPr>
        <w:t xml:space="preserve"> the report</w:t>
      </w:r>
      <w:r>
        <w:rPr>
          <w:rFonts w:ascii="TH SarabunPSK" w:hAnsi="TH SarabunPSK" w:cs="TH SarabunPSK"/>
          <w:sz w:val="32"/>
          <w:szCs w:val="32"/>
        </w:rPr>
        <w:t xml:space="preserve"> by selecting table or query that you want to use as data source to display in the report as shown in the picture below.</w:t>
      </w:r>
      <w:r w:rsidR="003B625D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D069D7">
        <w:rPr>
          <w:rFonts w:ascii="TH SarabunPSK" w:hAnsi="TH SarabunPSK" w:cs="TH SarabunPSK"/>
          <w:sz w:val="32"/>
          <w:szCs w:val="32"/>
        </w:rPr>
        <w:t>In this example, suppose that you want to create report showing cars information and number of days the car was rented , select query named qryRentedCars</w:t>
      </w:r>
      <w:r w:rsidR="00BD2E50">
        <w:rPr>
          <w:rFonts w:ascii="TH SarabunPSK" w:hAnsi="TH SarabunPSK" w:cs="TH SarabunPSK"/>
          <w:sz w:val="32"/>
          <w:szCs w:val="32"/>
        </w:rPr>
        <w:t>.</w:t>
      </w:r>
      <w:r w:rsidR="00D069D7">
        <w:rPr>
          <w:rFonts w:ascii="TH SarabunPSK" w:hAnsi="TH SarabunPSK" w:cs="TH SarabunPSK"/>
          <w:sz w:val="32"/>
          <w:szCs w:val="32"/>
        </w:rPr>
        <w:t xml:space="preserve">) </w:t>
      </w:r>
    </w:p>
    <w:p w:rsidR="00423C0A" w:rsidRDefault="00423C0A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3F67A379" wp14:editId="5C55CFC5">
            <wp:extent cx="2808886" cy="1425771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74157" t="24508" b="55815"/>
                    <a:stretch/>
                  </pic:blipFill>
                  <pic:spPr bwMode="auto">
                    <a:xfrm>
                      <a:off x="0" y="0"/>
                      <a:ext cx="2829673" cy="14363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7B1C" w:rsidRDefault="00767B1C" w:rsidP="00423C0A">
      <w:pPr>
        <w:jc w:val="center"/>
        <w:rPr>
          <w:rFonts w:ascii="TH SarabunPSK" w:hAnsi="TH SarabunPSK" w:cs="TH SarabunPSK"/>
          <w:sz w:val="32"/>
          <w:szCs w:val="32"/>
        </w:rPr>
      </w:pPr>
    </w:p>
    <w:p w:rsidR="00423C0A" w:rsidRPr="00767B1C" w:rsidRDefault="00FE6133" w:rsidP="00767B1C">
      <w:pPr>
        <w:pStyle w:val="ListParagraph"/>
        <w:numPr>
          <w:ilvl w:val="0"/>
          <w:numId w:val="10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Once the record source has been assigned to report, Click Add Existing Fields on the DESIGN tab</w:t>
      </w:r>
      <w:r w:rsidR="00767B1C">
        <w:rPr>
          <w:rFonts w:ascii="TH SarabunPSK" w:hAnsi="TH SarabunPSK" w:cs="TH SarabunPSK"/>
          <w:sz w:val="32"/>
          <w:szCs w:val="32"/>
        </w:rPr>
        <w:t xml:space="preserve">, Microsoft Access will </w:t>
      </w:r>
      <w:r>
        <w:rPr>
          <w:rFonts w:ascii="TH SarabunPSK" w:hAnsi="TH SarabunPSK" w:cs="TH SarabunPSK"/>
          <w:sz w:val="32"/>
          <w:szCs w:val="32"/>
        </w:rPr>
        <w:t xml:space="preserve">display all the fields that could be placed on the report. </w:t>
      </w:r>
      <w:r w:rsidR="00767B1C">
        <w:rPr>
          <w:rFonts w:ascii="TH SarabunPSK" w:hAnsi="TH SarabunPSK" w:cs="TH SarabunPSK"/>
          <w:sz w:val="32"/>
          <w:szCs w:val="32"/>
        </w:rPr>
        <w:t xml:space="preserve">All available fields will be displayed on Field List window on the right of screen. </w:t>
      </w:r>
    </w:p>
    <w:p w:rsidR="00423C0A" w:rsidRDefault="003249FC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0890EC" wp14:editId="21AC90A4">
                <wp:simplePos x="0" y="0"/>
                <wp:positionH relativeFrom="column">
                  <wp:posOffset>830580</wp:posOffset>
                </wp:positionH>
                <wp:positionV relativeFrom="paragraph">
                  <wp:posOffset>15875</wp:posOffset>
                </wp:positionV>
                <wp:extent cx="585043" cy="212349"/>
                <wp:effectExtent l="0" t="0" r="24765" b="1651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043" cy="2123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CCB6C" id="Rounded Rectangle 28" o:spid="_x0000_s1026" style="position:absolute;margin-left:65.4pt;margin-top:1.25pt;width:46.05pt;height:16.7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 w:rsidR="003B625D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858D3A1" wp14:editId="42BBA406">
                <wp:simplePos x="0" y="0"/>
                <wp:positionH relativeFrom="column">
                  <wp:posOffset>4394320</wp:posOffset>
                </wp:positionH>
                <wp:positionV relativeFrom="paragraph">
                  <wp:posOffset>190732</wp:posOffset>
                </wp:positionV>
                <wp:extent cx="537373" cy="689051"/>
                <wp:effectExtent l="0" t="0" r="15240" b="15875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373" cy="68905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E9F1BE" id="Rounded Rectangle 29" o:spid="_x0000_s1026" style="position:absolute;margin-left:346pt;margin-top:15pt;width:42.3pt;height:54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 w:rsidR="00423C0A">
        <w:rPr>
          <w:noProof/>
        </w:rPr>
        <w:drawing>
          <wp:inline distT="0" distB="0" distL="0" distR="0" wp14:anchorId="7471D2C3" wp14:editId="357EB091">
            <wp:extent cx="5943600" cy="86423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6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C0A" w:rsidRDefault="00423C0A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1ABDFA54" wp14:editId="06E2F71E">
            <wp:extent cx="2344532" cy="242251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52290" cy="2430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4A5" w:rsidRPr="003B625D" w:rsidRDefault="004E4FE0" w:rsidP="00855181">
      <w:pPr>
        <w:pStyle w:val="ListParagraph"/>
        <w:numPr>
          <w:ilvl w:val="0"/>
          <w:numId w:val="10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In this example, suppose </w:t>
      </w:r>
      <w:r w:rsidR="00F716C7">
        <w:rPr>
          <w:rFonts w:ascii="TH SarabunPSK" w:hAnsi="TH SarabunPSK" w:cs="TH SarabunPSK"/>
          <w:sz w:val="32"/>
          <w:szCs w:val="32"/>
        </w:rPr>
        <w:t>you</w:t>
      </w:r>
      <w:r>
        <w:rPr>
          <w:rFonts w:ascii="TH SarabunPSK" w:hAnsi="TH SarabunPSK" w:cs="TH SarabunPSK"/>
          <w:sz w:val="32"/>
          <w:szCs w:val="32"/>
        </w:rPr>
        <w:t xml:space="preserve"> want to show all the fields on report.</w:t>
      </w:r>
      <w:r w:rsidR="00F716C7">
        <w:rPr>
          <w:rFonts w:ascii="TH SarabunPSK" w:hAnsi="TH SarabunPSK" w:cs="TH SarabunPSK"/>
          <w:sz w:val="32"/>
          <w:szCs w:val="32"/>
        </w:rPr>
        <w:t xml:space="preserve"> You can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F716C7">
        <w:rPr>
          <w:rFonts w:ascii="TH SarabunPSK" w:hAnsi="TH SarabunPSK" w:cs="TH SarabunPSK"/>
          <w:sz w:val="32"/>
          <w:szCs w:val="32"/>
        </w:rPr>
        <w:t xml:space="preserve">click the field, hold and drag onto space on the report in the desired position one field at a time, or you can double click the field name one by one to allow Microsoft Access to create control </w:t>
      </w:r>
      <w:r w:rsidR="00F716C7" w:rsidRPr="00F716C7">
        <w:rPr>
          <w:rFonts w:ascii="TH SarabunPSK" w:hAnsi="TH SarabunPSK" w:cs="TH SarabunPSK"/>
          <w:sz w:val="32"/>
          <w:szCs w:val="32"/>
        </w:rPr>
        <w:t>that are automatically tied to that field and then move the position of the control</w:t>
      </w:r>
      <w:r w:rsidR="00526AAB">
        <w:rPr>
          <w:rFonts w:ascii="TH SarabunPSK" w:hAnsi="TH SarabunPSK" w:cs="TH SarabunPSK"/>
          <w:sz w:val="32"/>
          <w:szCs w:val="32"/>
        </w:rPr>
        <w:t>s</w:t>
      </w:r>
      <w:r w:rsidR="00F716C7" w:rsidRPr="00F716C7">
        <w:rPr>
          <w:rFonts w:ascii="TH SarabunPSK" w:hAnsi="TH SarabunPSK" w:cs="TH SarabunPSK"/>
          <w:sz w:val="32"/>
          <w:szCs w:val="32"/>
        </w:rPr>
        <w:t xml:space="preserve"> as needed.</w:t>
      </w:r>
      <w:r w:rsidR="00F716C7" w:rsidRPr="00F716C7">
        <w:rPr>
          <w:rFonts w:ascii="TH SarabunPSK" w:hAnsi="TH SarabunPSK" w:cs="TH SarabunPSK" w:hint="cs"/>
          <w:sz w:val="32"/>
          <w:szCs w:val="32"/>
        </w:rPr>
        <w:t xml:space="preserve"> </w:t>
      </w: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413B310F" wp14:editId="2926BD14">
            <wp:extent cx="2530851" cy="1745062"/>
            <wp:effectExtent l="0" t="0" r="3175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41461" cy="1752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9FC" w:rsidRDefault="003249FC" w:rsidP="00423C0A">
      <w:pPr>
        <w:jc w:val="center"/>
        <w:rPr>
          <w:rFonts w:ascii="TH SarabunPSK" w:hAnsi="TH SarabunPSK" w:cs="TH SarabunPSK"/>
          <w:sz w:val="32"/>
          <w:szCs w:val="32"/>
        </w:rPr>
      </w:pPr>
    </w:p>
    <w:p w:rsidR="00ED44A5" w:rsidRPr="009A61C0" w:rsidRDefault="009A61C0" w:rsidP="009A61C0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In case you want to add group to the data displayed on the report, click DESIGN tab then click Group &amp; Sort to open</w:t>
      </w:r>
      <w:r w:rsidR="00744FCA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group control panel in report. Then select the data field that you want to use as a groping field. </w:t>
      </w:r>
    </w:p>
    <w:p w:rsidR="00ED44A5" w:rsidRDefault="003B625D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81D6100" wp14:editId="0A1EFBB8">
                <wp:simplePos x="0" y="0"/>
                <wp:positionH relativeFrom="column">
                  <wp:posOffset>4242173</wp:posOffset>
                </wp:positionH>
                <wp:positionV relativeFrom="paragraph">
                  <wp:posOffset>27530</wp:posOffset>
                </wp:positionV>
                <wp:extent cx="585043" cy="212349"/>
                <wp:effectExtent l="0" t="0" r="24765" b="1651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043" cy="2123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B3692F" id="Rounded Rectangle 31" o:spid="_x0000_s1026" style="position:absolute;margin-left:334.05pt;margin-top:2.15pt;width:46.05pt;height:16.7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858D3A1" wp14:editId="42BBA406">
                <wp:simplePos x="0" y="0"/>
                <wp:positionH relativeFrom="column">
                  <wp:posOffset>1954476</wp:posOffset>
                </wp:positionH>
                <wp:positionV relativeFrom="paragraph">
                  <wp:posOffset>239801</wp:posOffset>
                </wp:positionV>
                <wp:extent cx="468034" cy="706385"/>
                <wp:effectExtent l="0" t="0" r="27305" b="17780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34" cy="70638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CC8559" id="Rounded Rectangle 30" o:spid="_x0000_s1026" style="position:absolute;margin-left:153.9pt;margin-top:18.9pt;width:36.85pt;height:55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" filled="f" strokecolor="red" strokeweight="1pt">
                <v:stroke joinstyle="miter"/>
              </v:roundrect>
            </w:pict>
          </mc:Fallback>
        </mc:AlternateContent>
      </w:r>
      <w:r w:rsidR="00ED44A5">
        <w:rPr>
          <w:noProof/>
        </w:rPr>
        <w:drawing>
          <wp:inline distT="0" distB="0" distL="0" distR="0" wp14:anchorId="1D7DFC15" wp14:editId="0A15DF24">
            <wp:extent cx="3852614" cy="989496"/>
            <wp:effectExtent l="0" t="0" r="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71567" cy="99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25D" w:rsidRDefault="003B625D" w:rsidP="00423C0A">
      <w:pPr>
        <w:jc w:val="center"/>
        <w:rPr>
          <w:rFonts w:ascii="TH SarabunPSK" w:hAnsi="TH SarabunPSK" w:cs="TH SarabunPSK"/>
          <w:sz w:val="32"/>
          <w:szCs w:val="32"/>
        </w:rPr>
      </w:pP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6636575D" wp14:editId="1AD94970">
            <wp:extent cx="5943600" cy="856615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7ECB75EA" wp14:editId="0C5C4106">
            <wp:extent cx="5572526" cy="86673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8310" t="73168" r="25894" b="13814"/>
                    <a:stretch/>
                  </pic:blipFill>
                  <pic:spPr bwMode="auto">
                    <a:xfrm>
                      <a:off x="0" y="0"/>
                      <a:ext cx="5645478" cy="878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625D" w:rsidRPr="003B625D" w:rsidRDefault="00DA6347" w:rsidP="006073BE">
      <w:pPr>
        <w:ind w:left="108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Once you have added </w:t>
      </w:r>
      <w:r w:rsidR="00D32B8B">
        <w:rPr>
          <w:rFonts w:ascii="TH SarabunPSK" w:hAnsi="TH SarabunPSK" w:cs="TH SarabunPSK" w:hint="eastAsia"/>
          <w:sz w:val="32"/>
          <w:szCs w:val="32"/>
          <w:lang w:eastAsia="ja-JP"/>
        </w:rPr>
        <w:t xml:space="preserve">a </w:t>
      </w:r>
      <w:r>
        <w:rPr>
          <w:rFonts w:ascii="TH SarabunPSK" w:hAnsi="TH SarabunPSK" w:cs="TH SarabunPSK"/>
          <w:sz w:val="32"/>
          <w:szCs w:val="32"/>
        </w:rPr>
        <w:t xml:space="preserve">group </w:t>
      </w:r>
      <w:r w:rsidR="00D32B8B">
        <w:rPr>
          <w:rFonts w:ascii="TH SarabunPSK" w:hAnsi="TH SarabunPSK" w:cs="TH SarabunPSK"/>
          <w:sz w:val="32"/>
          <w:szCs w:val="32"/>
        </w:rPr>
        <w:t>(grouping by brand)</w:t>
      </w:r>
      <w:r>
        <w:rPr>
          <w:rFonts w:ascii="TH SarabunPSK" w:hAnsi="TH SarabunPSK" w:cs="TH SarabunPSK"/>
          <w:sz w:val="32"/>
          <w:szCs w:val="32"/>
        </w:rPr>
        <w:t>, Brand Header section will appear (as shown in picture below). Users ca</w:t>
      </w:r>
      <w:r w:rsidR="00D32B8B">
        <w:rPr>
          <w:rFonts w:ascii="TH SarabunPSK" w:hAnsi="TH SarabunPSK" w:cs="TH SarabunPSK"/>
          <w:sz w:val="32"/>
          <w:szCs w:val="32"/>
          <w:lang w:eastAsia="ja-JP"/>
        </w:rPr>
        <w:t>n set</w:t>
      </w:r>
      <w:r w:rsidR="00D32B8B">
        <w:rPr>
          <w:rFonts w:ascii="TH SarabunPSK" w:hAnsi="TH SarabunPSK" w:cs="TH SarabunPSK"/>
          <w:sz w:val="32"/>
          <w:szCs w:val="32"/>
        </w:rPr>
        <w:t xml:space="preserve"> the</w:t>
      </w:r>
      <w:r>
        <w:rPr>
          <w:rFonts w:ascii="TH SarabunPSK" w:hAnsi="TH SarabunPSK" w:cs="TH SarabunPSK"/>
          <w:sz w:val="32"/>
          <w:szCs w:val="32"/>
        </w:rPr>
        <w:t xml:space="preserve"> controls in </w:t>
      </w:r>
      <w:r w:rsidR="00D32B8B">
        <w:rPr>
          <w:rFonts w:ascii="TH SarabunPSK" w:hAnsi="TH SarabunPSK" w:cs="TH SarabunPSK"/>
          <w:sz w:val="32"/>
          <w:szCs w:val="32"/>
        </w:rPr>
        <w:t xml:space="preserve">the </w:t>
      </w:r>
      <w:r>
        <w:rPr>
          <w:rFonts w:ascii="TH SarabunPSK" w:hAnsi="TH SarabunPSK" w:cs="TH SarabunPSK"/>
          <w:sz w:val="32"/>
          <w:szCs w:val="32"/>
        </w:rPr>
        <w:t xml:space="preserve">desired positions by dragging and dropping. </w:t>
      </w: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3F4A7B13" wp14:editId="3C9EC9CE">
            <wp:extent cx="3752940" cy="1100622"/>
            <wp:effectExtent l="0" t="0" r="0" b="44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58553" cy="110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4A5" w:rsidRPr="00C62542" w:rsidRDefault="003A4491" w:rsidP="006073BE">
      <w:pPr>
        <w:ind w:left="108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If you wish to add Group Footer section, </w:t>
      </w:r>
      <w:r w:rsidR="00C62542" w:rsidRPr="00C62542">
        <w:rPr>
          <w:rFonts w:ascii="TH SarabunPSK" w:hAnsi="TH SarabunPSK" w:cs="TH SarabunPSK"/>
          <w:sz w:val="32"/>
          <w:szCs w:val="32"/>
        </w:rPr>
        <w:t>go to the group control panel</w:t>
      </w:r>
      <w:r w:rsidR="004C75D5">
        <w:rPr>
          <w:rFonts w:ascii="TH SarabunPSK" w:hAnsi="TH SarabunPSK" w:cs="TH SarabunPSK"/>
          <w:sz w:val="32"/>
          <w:szCs w:val="32"/>
        </w:rPr>
        <w:t xml:space="preserve"> that is</w:t>
      </w:r>
      <w:r w:rsidR="00C62542" w:rsidRPr="00C62542">
        <w:rPr>
          <w:rFonts w:ascii="TH SarabunPSK" w:hAnsi="TH SarabunPSK" w:cs="TH SarabunPSK"/>
          <w:sz w:val="32"/>
          <w:szCs w:val="32"/>
        </w:rPr>
        <w:t xml:space="preserve"> shown at the bottom of the report in Design View.</w:t>
      </w:r>
      <w:r w:rsidR="004C75D5">
        <w:rPr>
          <w:rFonts w:ascii="TH SarabunPSK" w:hAnsi="TH SarabunPSK" w:cs="TH SarabunPSK"/>
          <w:sz w:val="32"/>
          <w:szCs w:val="32"/>
        </w:rPr>
        <w:t xml:space="preserve"> Then click with a footer section as shown in the picture below. </w:t>
      </w:r>
    </w:p>
    <w:p w:rsidR="00EC74D4" w:rsidRDefault="00EC74D4" w:rsidP="00EC74D4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CDEDFE0" wp14:editId="0D3F96D4">
                <wp:simplePos x="0" y="0"/>
                <wp:positionH relativeFrom="column">
                  <wp:posOffset>169012</wp:posOffset>
                </wp:positionH>
                <wp:positionV relativeFrom="paragraph">
                  <wp:posOffset>283716</wp:posOffset>
                </wp:positionV>
                <wp:extent cx="931735" cy="212349"/>
                <wp:effectExtent l="0" t="0" r="20955" b="16510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1735" cy="2123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C2A310" id="Rounded Rectangle 32" o:spid="_x0000_s1026" style="position:absolute;margin-left:13.3pt;margin-top:22.35pt;width:73.35pt;height:16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 w:rsidR="00ED44A5">
        <w:rPr>
          <w:noProof/>
        </w:rPr>
        <w:drawing>
          <wp:inline distT="0" distB="0" distL="0" distR="0" wp14:anchorId="347F6DD7" wp14:editId="72926A32">
            <wp:extent cx="5943600" cy="46418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4D4" w:rsidRDefault="00EC74D4" w:rsidP="00EC74D4">
      <w:pPr>
        <w:jc w:val="center"/>
        <w:rPr>
          <w:rFonts w:ascii="TH SarabunPSK" w:hAnsi="TH SarabunPSK" w:cs="TH SarabunPSK"/>
          <w:sz w:val="32"/>
          <w:szCs w:val="32"/>
        </w:rPr>
      </w:pPr>
    </w:p>
    <w:p w:rsidR="00EC74D4" w:rsidRPr="00EC74D4" w:rsidRDefault="001D1C0B" w:rsidP="008279E0">
      <w:pPr>
        <w:pStyle w:val="ListParagraph"/>
        <w:numPr>
          <w:ilvl w:val="0"/>
          <w:numId w:val="10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For the fields </w:t>
      </w:r>
      <w:r w:rsidR="008279E0">
        <w:rPr>
          <w:rFonts w:ascii="TH SarabunPSK" w:hAnsi="TH SarabunPSK" w:cs="TH SarabunPSK"/>
          <w:sz w:val="32"/>
          <w:szCs w:val="32"/>
        </w:rPr>
        <w:t>that require total value</w:t>
      </w:r>
      <w:r>
        <w:rPr>
          <w:rFonts w:ascii="TH SarabunPSK" w:hAnsi="TH SarabunPSK" w:cs="TH SarabunPSK"/>
          <w:sz w:val="32"/>
          <w:szCs w:val="32"/>
        </w:rPr>
        <w:t xml:space="preserve">, for example suppose </w:t>
      </w:r>
      <w:r w:rsidR="008279E0">
        <w:rPr>
          <w:rFonts w:ascii="TH SarabunPSK" w:hAnsi="TH SarabunPSK" w:cs="TH SarabunPSK"/>
          <w:sz w:val="32"/>
          <w:szCs w:val="32"/>
        </w:rPr>
        <w:t>the user</w:t>
      </w:r>
      <w:r>
        <w:rPr>
          <w:rFonts w:ascii="TH SarabunPSK" w:hAnsi="TH SarabunPSK" w:cs="TH SarabunPSK"/>
          <w:sz w:val="32"/>
          <w:szCs w:val="32"/>
        </w:rPr>
        <w:t xml:space="preserve"> want to calculate total number of days</w:t>
      </w:r>
      <w:r w:rsidR="008279E0">
        <w:rPr>
          <w:rFonts w:ascii="TH SarabunPSK" w:hAnsi="TH SarabunPSK" w:cs="TH SarabunPSK"/>
          <w:sz w:val="32"/>
          <w:szCs w:val="32"/>
        </w:rPr>
        <w:t xml:space="preserve"> of rental, right-</w:t>
      </w:r>
      <w:r>
        <w:rPr>
          <w:rFonts w:ascii="TH SarabunPSK" w:hAnsi="TH SarabunPSK" w:cs="TH SarabunPSK"/>
          <w:sz w:val="32"/>
          <w:szCs w:val="32"/>
        </w:rPr>
        <w:t xml:space="preserve">click on the field </w:t>
      </w:r>
      <w:r w:rsidR="008279E0">
        <w:rPr>
          <w:rFonts w:ascii="TH SarabunPSK" w:hAnsi="TH SarabunPSK" w:cs="TH SarabunPSK"/>
          <w:sz w:val="32"/>
          <w:szCs w:val="32"/>
        </w:rPr>
        <w:t>that needs to be</w:t>
      </w:r>
      <w:r>
        <w:rPr>
          <w:rFonts w:ascii="TH SarabunPSK" w:hAnsi="TH SarabunPSK" w:cs="TH SarabunPSK"/>
          <w:sz w:val="32"/>
          <w:szCs w:val="32"/>
        </w:rPr>
        <w:t xml:space="preserve"> calculate</w:t>
      </w:r>
      <w:r w:rsidR="008279E0">
        <w:rPr>
          <w:rFonts w:ascii="TH SarabunPSK" w:hAnsi="TH SarabunPSK" w:cs="TH SarabunPSK"/>
          <w:sz w:val="32"/>
          <w:szCs w:val="32"/>
        </w:rPr>
        <w:t>d</w:t>
      </w:r>
      <w:r>
        <w:rPr>
          <w:rFonts w:ascii="TH SarabunPSK" w:hAnsi="TH SarabunPSK" w:cs="TH SarabunPSK"/>
          <w:sz w:val="32"/>
          <w:szCs w:val="32"/>
        </w:rPr>
        <w:t>, the menu</w:t>
      </w:r>
      <w:r w:rsidR="00EE752E">
        <w:rPr>
          <w:rFonts w:ascii="TH SarabunPSK" w:hAnsi="TH SarabunPSK" w:cs="TH SarabunPSK"/>
          <w:sz w:val="32"/>
          <w:szCs w:val="32"/>
        </w:rPr>
        <w:t>s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8279E0">
        <w:rPr>
          <w:rFonts w:ascii="TH SarabunPSK" w:hAnsi="TH SarabunPSK" w:cs="TH SarabunPSK"/>
          <w:sz w:val="32"/>
          <w:szCs w:val="32"/>
        </w:rPr>
        <w:t xml:space="preserve">will </w:t>
      </w:r>
      <w:r w:rsidR="008D667B">
        <w:rPr>
          <w:rFonts w:ascii="TH SarabunPSK" w:hAnsi="TH SarabunPSK" w:cs="TH SarabunPSK"/>
          <w:sz w:val="32"/>
          <w:szCs w:val="32"/>
        </w:rPr>
        <w:t>show up</w:t>
      </w:r>
      <w:r w:rsidR="008279E0">
        <w:rPr>
          <w:rFonts w:ascii="TH SarabunPSK" w:hAnsi="TH SarabunPSK" w:cs="TH SarabunPSK"/>
          <w:sz w:val="32"/>
          <w:szCs w:val="32"/>
        </w:rPr>
        <w:t>, select Total then select Sum to calculate total number of days that the car was rented</w:t>
      </w:r>
      <w:r w:rsidR="00066D47">
        <w:rPr>
          <w:rFonts w:ascii="TH SarabunPSK" w:hAnsi="TH SarabunPSK" w:cs="TH SarabunPSK"/>
          <w:sz w:val="32"/>
          <w:szCs w:val="32"/>
        </w:rPr>
        <w:t>.</w:t>
      </w: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59019803" wp14:editId="5FD7B589">
            <wp:extent cx="4576644" cy="2227496"/>
            <wp:effectExtent l="0" t="0" r="0" b="190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9991" t="37732" r="28019" b="24312"/>
                    <a:stretch/>
                  </pic:blipFill>
                  <pic:spPr bwMode="auto">
                    <a:xfrm>
                      <a:off x="0" y="0"/>
                      <a:ext cx="4588644" cy="2233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74D4" w:rsidRPr="00EC74D4" w:rsidRDefault="00192857" w:rsidP="00423A37">
      <w:pPr>
        <w:ind w:left="108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lastRenderedPageBreak/>
        <w:t>The field</w:t>
      </w:r>
      <w:r w:rsidR="00F049C2">
        <w:rPr>
          <w:rFonts w:ascii="TH SarabunPSK" w:hAnsi="TH SarabunPSK" w:cs="TH SarabunPSK"/>
          <w:sz w:val="32"/>
          <w:szCs w:val="32"/>
        </w:rPr>
        <w:t xml:space="preserve"> for displaying</w:t>
      </w:r>
      <w:r>
        <w:rPr>
          <w:rFonts w:ascii="TH SarabunPSK" w:hAnsi="TH SarabunPSK" w:cs="TH SarabunPSK"/>
          <w:sz w:val="32"/>
          <w:szCs w:val="32"/>
        </w:rPr>
        <w:t xml:space="preserve"> the</w:t>
      </w:r>
      <w:r w:rsidR="00F049C2">
        <w:rPr>
          <w:rFonts w:ascii="TH SarabunPSK" w:hAnsi="TH SarabunPSK" w:cs="TH SarabunPSK"/>
          <w:sz w:val="32"/>
          <w:szCs w:val="32"/>
        </w:rPr>
        <w:t xml:space="preserve"> total value will appear at 2 </w:t>
      </w:r>
      <w:r>
        <w:rPr>
          <w:rFonts w:ascii="TH SarabunPSK" w:hAnsi="TH SarabunPSK" w:cs="TH SarabunPSK"/>
          <w:sz w:val="32"/>
          <w:szCs w:val="32"/>
        </w:rPr>
        <w:t>places</w:t>
      </w:r>
      <w:r w:rsidR="00F049C2"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/>
          <w:sz w:val="32"/>
          <w:szCs w:val="32"/>
        </w:rPr>
        <w:t xml:space="preserve">in Group Footer and in Report Footer </w:t>
      </w:r>
      <w:r w:rsidR="00384E27">
        <w:rPr>
          <w:rFonts w:ascii="TH SarabunPSK" w:hAnsi="TH SarabunPSK" w:cs="TH SarabunPSK"/>
          <w:sz w:val="32"/>
          <w:szCs w:val="32"/>
        </w:rPr>
        <w:t>which shows total number of days that all cars of the same brand were rented and the number of days that all cars in this report were rented respectively.</w:t>
      </w:r>
    </w:p>
    <w:p w:rsidR="00ED44A5" w:rsidRDefault="00ED44A5" w:rsidP="00EC74D4">
      <w:pPr>
        <w:rPr>
          <w:rFonts w:ascii="TH SarabunPSK" w:hAnsi="TH SarabunPSK" w:cs="TH SarabunPSK"/>
          <w:sz w:val="32"/>
          <w:szCs w:val="32"/>
        </w:rPr>
      </w:pPr>
    </w:p>
    <w:p w:rsidR="00ED44A5" w:rsidRDefault="00ED44A5" w:rsidP="007E3078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E0A5B1F" wp14:editId="310036A2">
            <wp:extent cx="4025960" cy="2057713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30040" cy="2059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3BE" w:rsidRDefault="006073BE" w:rsidP="007E3078">
      <w:pPr>
        <w:jc w:val="center"/>
        <w:rPr>
          <w:rFonts w:ascii="TH SarabunPSK" w:hAnsi="TH SarabunPSK" w:cs="TH SarabunPSK"/>
          <w:sz w:val="32"/>
          <w:szCs w:val="32"/>
        </w:rPr>
      </w:pPr>
    </w:p>
    <w:p w:rsidR="007E3078" w:rsidRDefault="000A3D15" w:rsidP="007E3078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For color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and font size adjustment and other formatting, It can be done on Format tab. </w:t>
      </w:r>
    </w:p>
    <w:p w:rsidR="007E3078" w:rsidRDefault="007E3078" w:rsidP="007E3078">
      <w:pPr>
        <w:rPr>
          <w:rFonts w:ascii="TH SarabunPSK" w:hAnsi="TH SarabunPSK" w:cs="TH SarabunPSK"/>
          <w:sz w:val="32"/>
          <w:szCs w:val="32"/>
        </w:rPr>
      </w:pPr>
      <w:r w:rsidRPr="007E307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E3078" w:rsidRDefault="00C20CC5" w:rsidP="007E3078">
      <w:pPr>
        <w:pStyle w:val="Heading3"/>
      </w:pPr>
      <w:r>
        <w:t>Exercise: Creating Report</w:t>
      </w:r>
      <w:r w:rsidR="00B22D2C">
        <w:t xml:space="preserve"> for RentACar database</w:t>
      </w:r>
    </w:p>
    <w:p w:rsidR="007E3078" w:rsidRDefault="007D3827" w:rsidP="007E3078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Create pay slip for each employee.</w:t>
      </w:r>
    </w:p>
    <w:p w:rsidR="000A18AF" w:rsidRPr="000A18AF" w:rsidRDefault="00C24F92" w:rsidP="000A18AF">
      <w:pPr>
        <w:ind w:left="36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188AD06" wp14:editId="62B42C4D">
            <wp:extent cx="5943600" cy="2681605"/>
            <wp:effectExtent l="0" t="0" r="0" b="444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8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E3078" w:rsidRDefault="00953988" w:rsidP="00953988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 w:rsidRPr="00953988">
        <w:rPr>
          <w:rFonts w:ascii="TH SarabunPSK" w:hAnsi="TH SarabunPSK" w:cs="TH SarabunPSK"/>
          <w:sz w:val="32"/>
          <w:szCs w:val="32"/>
        </w:rPr>
        <w:t>Create</w:t>
      </w:r>
      <w:r w:rsidR="00EE241A">
        <w:rPr>
          <w:rFonts w:ascii="TH SarabunPSK" w:hAnsi="TH SarabunPSK" w:cs="TH SarabunPSK"/>
          <w:sz w:val="32"/>
          <w:szCs w:val="32"/>
        </w:rPr>
        <w:t xml:space="preserve"> a</w:t>
      </w:r>
      <w:r w:rsidRPr="00953988">
        <w:rPr>
          <w:rFonts w:ascii="TH SarabunPSK" w:hAnsi="TH SarabunPSK" w:cs="TH SarabunPSK"/>
          <w:sz w:val="32"/>
          <w:szCs w:val="32"/>
        </w:rPr>
        <w:t xml:space="preserve"> report displaying car rental items by each customer</w:t>
      </w:r>
      <w:r w:rsidR="007D3827">
        <w:rPr>
          <w:rFonts w:ascii="TH SarabunPSK" w:hAnsi="TH SarabunPSK" w:cs="TH SarabunPSK"/>
          <w:sz w:val="32"/>
          <w:szCs w:val="32"/>
        </w:rPr>
        <w:t>.</w:t>
      </w:r>
    </w:p>
    <w:p w:rsidR="00D805F8" w:rsidRPr="00B22D2C" w:rsidRDefault="00B22D2C" w:rsidP="00B22D2C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1C6DB29A" wp14:editId="30A10251">
            <wp:extent cx="4675840" cy="2893925"/>
            <wp:effectExtent l="0" t="0" r="0" b="190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681084" cy="289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05F8" w:rsidRDefault="00D805F8" w:rsidP="00D805F8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7E3078" w:rsidRDefault="00EE241A" w:rsidP="007E3078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Create a report displaying rented cars by model.</w:t>
      </w:r>
    </w:p>
    <w:p w:rsidR="00B22D2C" w:rsidRPr="00B22D2C" w:rsidRDefault="00B22D2C" w:rsidP="00B22D2C">
      <w:pPr>
        <w:ind w:left="36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FD3E6A6" wp14:editId="783A262A">
            <wp:extent cx="4896896" cy="2681783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00385" cy="2683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2D2C" w:rsidRDefault="00B22D2C" w:rsidP="00B22D2C">
      <w:pPr>
        <w:pStyle w:val="ListParagraph"/>
        <w:rPr>
          <w:rFonts w:ascii="TH SarabunPSK" w:hAnsi="TH SarabunPSK" w:cs="TH SarabunPSK"/>
          <w:sz w:val="32"/>
          <w:szCs w:val="32"/>
        </w:rPr>
      </w:pPr>
    </w:p>
    <w:p w:rsidR="00B22D2C" w:rsidRPr="007E3078" w:rsidRDefault="00B22D2C" w:rsidP="00B22D2C">
      <w:pPr>
        <w:pStyle w:val="ListParagraph"/>
        <w:rPr>
          <w:rFonts w:ascii="TH SarabunPSK" w:hAnsi="TH SarabunPSK" w:cs="TH SarabunPSK"/>
          <w:sz w:val="32"/>
          <w:szCs w:val="32"/>
        </w:rPr>
      </w:pPr>
    </w:p>
    <w:sectPr w:rsidR="00B22D2C" w:rsidRPr="007E30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46193"/>
    <w:multiLevelType w:val="multilevel"/>
    <w:tmpl w:val="83EC90E4"/>
    <w:lvl w:ilvl="0">
      <w:start w:val="7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F29026C"/>
    <w:multiLevelType w:val="hybridMultilevel"/>
    <w:tmpl w:val="24D6B0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85402"/>
    <w:multiLevelType w:val="multilevel"/>
    <w:tmpl w:val="F2B233CC"/>
    <w:lvl w:ilvl="0">
      <w:start w:val="10"/>
      <w:numFmt w:val="decimal"/>
      <w:pStyle w:val="Heading1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6"/>
        <w:szCs w:val="36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2"/>
        <w:szCs w:val="32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/>
        <w:iCs/>
        <w:color w:val="auto"/>
        <w:sz w:val="32"/>
        <w:szCs w:val="32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35E14268"/>
    <w:multiLevelType w:val="multilevel"/>
    <w:tmpl w:val="4268E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3D5702F5"/>
    <w:multiLevelType w:val="multilevel"/>
    <w:tmpl w:val="2C40D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9B41BCC"/>
    <w:multiLevelType w:val="multilevel"/>
    <w:tmpl w:val="C6E27FA4"/>
    <w:lvl w:ilvl="0">
      <w:start w:val="6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5E8C7329"/>
    <w:multiLevelType w:val="hybridMultilevel"/>
    <w:tmpl w:val="2CDC5F24"/>
    <w:lvl w:ilvl="0" w:tplc="C3BC7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D62BA6"/>
    <w:multiLevelType w:val="multilevel"/>
    <w:tmpl w:val="53149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AE33AE5"/>
    <w:multiLevelType w:val="hybridMultilevel"/>
    <w:tmpl w:val="8B744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2"/>
  </w:num>
  <w:num w:numId="7">
    <w:abstractNumId w:val="2"/>
  </w:num>
  <w:num w:numId="8">
    <w:abstractNumId w:val="7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8C7"/>
    <w:rsid w:val="0005373D"/>
    <w:rsid w:val="0006127F"/>
    <w:rsid w:val="00066D47"/>
    <w:rsid w:val="000A18AF"/>
    <w:rsid w:val="000A3127"/>
    <w:rsid w:val="000A3D15"/>
    <w:rsid w:val="00192857"/>
    <w:rsid w:val="001D1C0B"/>
    <w:rsid w:val="00232F12"/>
    <w:rsid w:val="003142E4"/>
    <w:rsid w:val="003249FC"/>
    <w:rsid w:val="00380B62"/>
    <w:rsid w:val="00384E27"/>
    <w:rsid w:val="003903AB"/>
    <w:rsid w:val="003A4491"/>
    <w:rsid w:val="003B625D"/>
    <w:rsid w:val="003C3FB4"/>
    <w:rsid w:val="00423A37"/>
    <w:rsid w:val="00423C0A"/>
    <w:rsid w:val="004274DC"/>
    <w:rsid w:val="00432E9D"/>
    <w:rsid w:val="004415D7"/>
    <w:rsid w:val="00487645"/>
    <w:rsid w:val="004B6F52"/>
    <w:rsid w:val="004C75D5"/>
    <w:rsid w:val="004E4FE0"/>
    <w:rsid w:val="00511267"/>
    <w:rsid w:val="00526AAB"/>
    <w:rsid w:val="005958C6"/>
    <w:rsid w:val="005B18C7"/>
    <w:rsid w:val="005E6E9A"/>
    <w:rsid w:val="006073BE"/>
    <w:rsid w:val="00622275"/>
    <w:rsid w:val="00663AF1"/>
    <w:rsid w:val="006851F9"/>
    <w:rsid w:val="00705AE3"/>
    <w:rsid w:val="00711343"/>
    <w:rsid w:val="00744FCA"/>
    <w:rsid w:val="00767B1C"/>
    <w:rsid w:val="00771247"/>
    <w:rsid w:val="00794220"/>
    <w:rsid w:val="007966BA"/>
    <w:rsid w:val="007A5917"/>
    <w:rsid w:val="007D3827"/>
    <w:rsid w:val="007E3078"/>
    <w:rsid w:val="007E6DA0"/>
    <w:rsid w:val="0082515B"/>
    <w:rsid w:val="008279E0"/>
    <w:rsid w:val="00830061"/>
    <w:rsid w:val="00833893"/>
    <w:rsid w:val="00855181"/>
    <w:rsid w:val="008B7772"/>
    <w:rsid w:val="008D667B"/>
    <w:rsid w:val="00943476"/>
    <w:rsid w:val="00953988"/>
    <w:rsid w:val="00963D44"/>
    <w:rsid w:val="0097414C"/>
    <w:rsid w:val="009A61C0"/>
    <w:rsid w:val="00B22D2C"/>
    <w:rsid w:val="00BA40AA"/>
    <w:rsid w:val="00BB5C01"/>
    <w:rsid w:val="00BD2E50"/>
    <w:rsid w:val="00BF7303"/>
    <w:rsid w:val="00C20CC5"/>
    <w:rsid w:val="00C24F92"/>
    <w:rsid w:val="00C55439"/>
    <w:rsid w:val="00C62542"/>
    <w:rsid w:val="00CE14F9"/>
    <w:rsid w:val="00D069D7"/>
    <w:rsid w:val="00D32B8B"/>
    <w:rsid w:val="00D3453B"/>
    <w:rsid w:val="00D5388A"/>
    <w:rsid w:val="00D805F8"/>
    <w:rsid w:val="00DA6347"/>
    <w:rsid w:val="00E16F45"/>
    <w:rsid w:val="00E17277"/>
    <w:rsid w:val="00E45035"/>
    <w:rsid w:val="00E56E03"/>
    <w:rsid w:val="00E70922"/>
    <w:rsid w:val="00EC74D4"/>
    <w:rsid w:val="00ED44A5"/>
    <w:rsid w:val="00EE241A"/>
    <w:rsid w:val="00EE752E"/>
    <w:rsid w:val="00F049C2"/>
    <w:rsid w:val="00F13A2B"/>
    <w:rsid w:val="00F716C7"/>
    <w:rsid w:val="00F725AA"/>
    <w:rsid w:val="00FE6133"/>
    <w:rsid w:val="00FF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1E963-79E9-48C8-9F22-85BF7AFF6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17277"/>
    <w:pPr>
      <w:keepNext/>
      <w:keepLines/>
      <w:numPr>
        <w:numId w:val="7"/>
      </w:numPr>
      <w:spacing w:before="240" w:after="0" w:line="276" w:lineRule="auto"/>
      <w:jc w:val="center"/>
      <w:outlineLvl w:val="0"/>
    </w:pPr>
    <w:rPr>
      <w:rFonts w:ascii="TH SarabunPSK" w:eastAsia="TH SarabunPSK" w:hAnsi="TH SarabunPSK" w:cs="TH SarabunPSK"/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17277"/>
    <w:pPr>
      <w:keepNext/>
      <w:keepLines/>
      <w:numPr>
        <w:ilvl w:val="1"/>
        <w:numId w:val="7"/>
      </w:numPr>
      <w:spacing w:before="120" w:after="200" w:line="276" w:lineRule="auto"/>
      <w:outlineLvl w:val="1"/>
    </w:pPr>
    <w:rPr>
      <w:rFonts w:ascii="TH SarabunPSK" w:eastAsia="TH SarabunPSK" w:hAnsi="TH SarabunPSK" w:cs="TH SarabunPSK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18C7"/>
    <w:pPr>
      <w:outlineLvl w:val="2"/>
    </w:pPr>
    <w:rPr>
      <w:rFonts w:ascii="TH SarabunPSK" w:hAnsi="TH SarabunPSK" w:cs="TH SarabunPSK"/>
      <w:b/>
      <w:bCs/>
      <w:i/>
      <w:i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autoRedefine/>
    <w:uiPriority w:val="35"/>
    <w:unhideWhenUsed/>
    <w:qFormat/>
    <w:rsid w:val="00511267"/>
    <w:pPr>
      <w:spacing w:after="200" w:line="240" w:lineRule="auto"/>
    </w:pPr>
    <w:rPr>
      <w:rFonts w:ascii="TH SarabunPSK" w:eastAsia="TH SarabunPSK" w:hAnsi="TH SarabunPSK" w:cs="TH SarabunPSK"/>
      <w:b/>
      <w:bCs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17277"/>
    <w:rPr>
      <w:rFonts w:ascii="TH SarabunPSK" w:eastAsia="TH SarabunPSK" w:hAnsi="TH SarabunPSK" w:cs="TH SarabunPSK"/>
      <w:b/>
      <w:bCs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E17277"/>
    <w:rPr>
      <w:rFonts w:ascii="TH SarabunPSK" w:eastAsia="TH SarabunPSK" w:hAnsi="TH SarabunPSK" w:cs="TH SarabunPSK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B18C7"/>
    <w:rPr>
      <w:rFonts w:ascii="TH SarabunPSK" w:hAnsi="TH SarabunPSK" w:cs="TH SarabunPSK"/>
      <w:b/>
      <w:bCs/>
      <w:i/>
      <w:iCs/>
      <w:sz w:val="32"/>
      <w:szCs w:val="32"/>
    </w:rPr>
  </w:style>
  <w:style w:type="paragraph" w:styleId="ListParagraph">
    <w:name w:val="List Paragraph"/>
    <w:basedOn w:val="Normal"/>
    <w:uiPriority w:val="34"/>
    <w:qFormat/>
    <w:rsid w:val="005B18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6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82A14-8C79-4741-A594-23B0F4860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3011</TotalTime>
  <Pages>8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Pengu</dc:creator>
  <cp:keywords/>
  <dc:description/>
  <cp:lastModifiedBy>Pengu</cp:lastModifiedBy>
  <cp:revision>59</cp:revision>
  <dcterms:created xsi:type="dcterms:W3CDTF">2018-09-15T03:18:00Z</dcterms:created>
  <dcterms:modified xsi:type="dcterms:W3CDTF">2019-02-24T15:17:00Z</dcterms:modified>
</cp:coreProperties>
</file>