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1C1A" w:rsidRPr="00DA6AFB" w:rsidRDefault="00DA6AFB">
      <w:pPr>
        <w:rPr>
          <w:b/>
        </w:rPr>
      </w:pPr>
      <w:r w:rsidRPr="00DA6AFB">
        <w:rPr>
          <w:b/>
        </w:rPr>
        <w:t>What to Read for Discussion Class</w:t>
      </w:r>
    </w:p>
    <w:p w:rsidR="00DA6AFB" w:rsidRDefault="00DA6AFB"/>
    <w:p w:rsidR="00DA6AFB" w:rsidRDefault="00DA6AFB">
      <w:r>
        <w:t xml:space="preserve">Please see the course outline before preparing for the discussion class. </w:t>
      </w:r>
    </w:p>
    <w:p w:rsidR="00DA6AFB" w:rsidRDefault="00DA6AFB"/>
    <w:p w:rsidR="00DA6AFB" w:rsidRDefault="00DA6AFB">
      <w:r>
        <w:t xml:space="preserve">On the right side column of the course outline it is indicated what to read and which pages.  In many cases, you are not asked to read the whole paper but just the first part of it.  </w:t>
      </w:r>
    </w:p>
    <w:p w:rsidR="00DA6AFB" w:rsidRDefault="00DA6AFB"/>
    <w:p w:rsidR="00DA6AFB" w:rsidRDefault="00DA6AFB">
      <w:r>
        <w:t xml:space="preserve">As mentioned at beginning of the course, I don’t want to make the reading too heavy but instead would like to make sure that students do read before the discussion. So the “deal” is that I kept the readings relatively short, but that you (students) do the reading.  </w:t>
      </w:r>
      <w:bookmarkStart w:id="0" w:name="_GoBack"/>
      <w:bookmarkEnd w:id="0"/>
    </w:p>
    <w:sectPr w:rsidR="00DA6AFB" w:rsidSect="005F1C1A">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6AFB"/>
    <w:rsid w:val="005F1C1A"/>
    <w:rsid w:val="00DA6AF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E94038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83</Words>
  <Characters>479</Characters>
  <Application>Microsoft Macintosh Word</Application>
  <DocSecurity>0</DocSecurity>
  <Lines>3</Lines>
  <Paragraphs>1</Paragraphs>
  <ScaleCrop>false</ScaleCrop>
  <Company/>
  <LinksUpToDate>false</LinksUpToDate>
  <CharactersWithSpaces>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Akiko Vandenberg</dc:creator>
  <cp:keywords/>
  <dc:description/>
  <cp:lastModifiedBy>Akiko Vandenberg</cp:lastModifiedBy>
  <cp:revision>1</cp:revision>
  <dcterms:created xsi:type="dcterms:W3CDTF">2016-08-31T07:09:00Z</dcterms:created>
  <dcterms:modified xsi:type="dcterms:W3CDTF">2016-08-31T07:14:00Z</dcterms:modified>
</cp:coreProperties>
</file>