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24A" w:rsidRDefault="00F6124A" w:rsidP="00F6124A">
      <w:r>
        <w:t>Optional essay</w:t>
      </w:r>
    </w:p>
    <w:p w:rsidR="00F6124A" w:rsidRDefault="00F6124A" w:rsidP="00F6124A">
      <w:r>
        <w:t xml:space="preserve">By writing a short essay on the question below you may earn 15 bonus points to your final exam.  </w:t>
      </w:r>
      <w:r w:rsidR="00AD665E">
        <w:t xml:space="preserve">You can use the readings provided for the class and you may add other sources (academic articles) as well. Please attach a short bibliography to your essay and submit </w:t>
      </w:r>
      <w:bookmarkStart w:id="0" w:name="_GoBack"/>
      <w:bookmarkEnd w:id="0"/>
      <w:r>
        <w:t>your essay by email (at the latest by August 4, 17.00 hours).</w:t>
      </w:r>
    </w:p>
    <w:p w:rsidR="00F6124A" w:rsidRDefault="00F6124A" w:rsidP="00F6124A"/>
    <w:p w:rsidR="00F6124A" w:rsidRDefault="00F6124A" w:rsidP="00F6124A">
      <w:r>
        <w:t xml:space="preserve">In chapter one (page 39-40) David </w:t>
      </w:r>
      <w:proofErr w:type="spellStart"/>
      <w:r>
        <w:t>Flath</w:t>
      </w:r>
      <w:proofErr w:type="spellEnd"/>
      <w:r>
        <w:t xml:space="preserve"> presents three observations made by Alexander </w:t>
      </w:r>
      <w:proofErr w:type="spellStart"/>
      <w:r>
        <w:t>Gerschenkron</w:t>
      </w:r>
      <w:proofErr w:type="spellEnd"/>
      <w:r>
        <w:t>. These are:</w:t>
      </w:r>
    </w:p>
    <w:p w:rsidR="00F6124A" w:rsidRDefault="00F6124A" w:rsidP="00F6124A">
      <w:r>
        <w:t>1-</w:t>
      </w:r>
      <w:r>
        <w:tab/>
        <w:t>“The more delayed the industrial development of a country, the more explosive was the great spurt of its industrialization, if and when it came.”</w:t>
      </w:r>
    </w:p>
    <w:p w:rsidR="00F6124A" w:rsidRDefault="00F6124A" w:rsidP="00F6124A">
      <w:r>
        <w:t>2-</w:t>
      </w:r>
      <w:r>
        <w:tab/>
        <w:t xml:space="preserve"> “Moreover,  the higher degree of backwardness was associated with a stronger tendency toward larger scale plant and enterprise …”</w:t>
      </w:r>
    </w:p>
    <w:p w:rsidR="00F6124A" w:rsidRDefault="00F6124A" w:rsidP="00F6124A">
      <w:r>
        <w:t>3-</w:t>
      </w:r>
      <w:r>
        <w:tab/>
        <w:t>“Finally, the more backward a country, the more likely its industrialization was to  proceed under some organized direction; depending on the degree of backwardness, the seat of such direction could be found in investment banks, in investment banks under the aegis (guidance) of the state, or in bureaucratic controls”</w:t>
      </w:r>
    </w:p>
    <w:p w:rsidR="00F6124A" w:rsidRDefault="00F6124A" w:rsidP="00F6124A">
      <w:r>
        <w:t>Please apply these three observations to the development of South-Korea and explain why or why not these observations hold true for the case of</w:t>
      </w:r>
      <w:r w:rsidR="00AD665E">
        <w:t xml:space="preserve"> South-Korea. Use a maximum of 5</w:t>
      </w:r>
      <w:r>
        <w:t>00 words.</w:t>
      </w:r>
    </w:p>
    <w:p w:rsidR="00AD665E" w:rsidRDefault="00AD665E" w:rsidP="00F6124A"/>
    <w:p w:rsidR="00AD665E" w:rsidRDefault="00AD665E" w:rsidP="00F6124A">
      <w:r>
        <w:t>Success in writing your essay,</w:t>
      </w:r>
    </w:p>
    <w:p w:rsidR="00AD665E" w:rsidRDefault="00AD665E" w:rsidP="00F6124A">
      <w:proofErr w:type="spellStart"/>
      <w:r>
        <w:t>Rogier</w:t>
      </w:r>
      <w:proofErr w:type="spellEnd"/>
      <w:r>
        <w:t xml:space="preserve"> Busser.</w:t>
      </w:r>
    </w:p>
    <w:p w:rsidR="00F6124A" w:rsidRDefault="00F6124A" w:rsidP="00F6124A"/>
    <w:p w:rsidR="000069DA" w:rsidRDefault="00AD665E"/>
    <w:sectPr w:rsidR="000069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24A"/>
    <w:rsid w:val="00300979"/>
    <w:rsid w:val="00AD665E"/>
    <w:rsid w:val="00BC612B"/>
    <w:rsid w:val="00F61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Universiteit Leiden</Company>
  <LinksUpToDate>false</LinksUpToDate>
  <CharactersWithSpaces>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Busser, R.B.P.M.</dc:creator>
  <cp:lastModifiedBy>Busser, R.B.P.M.</cp:lastModifiedBy>
  <cp:revision>2</cp:revision>
  <dcterms:created xsi:type="dcterms:W3CDTF">2016-07-28T03:42:00Z</dcterms:created>
  <dcterms:modified xsi:type="dcterms:W3CDTF">2016-07-28T03:42:00Z</dcterms:modified>
</cp:coreProperties>
</file>