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4C7" w:rsidRPr="007B04C7" w:rsidRDefault="007B04C7" w:rsidP="007B04C7">
      <w:pPr>
        <w:jc w:val="center"/>
        <w:rPr>
          <w:rFonts w:ascii="Times New Roman" w:hAnsi="Times New Roman" w:cs="Times New Roman"/>
          <w:sz w:val="32"/>
          <w:szCs w:val="32"/>
        </w:rPr>
      </w:pPr>
      <w:r w:rsidRPr="007B04C7">
        <w:rPr>
          <w:rFonts w:ascii="Times New Roman" w:hAnsi="Times New Roman" w:cs="Times New Roman"/>
          <w:b/>
          <w:bCs/>
          <w:sz w:val="32"/>
          <w:szCs w:val="32"/>
        </w:rPr>
        <w:t>EE460 Class Discussion</w:t>
      </w:r>
    </w:p>
    <w:p w:rsidR="00DA5D8A" w:rsidRPr="007B04C7" w:rsidRDefault="007B04C7" w:rsidP="007B04C7">
      <w:pPr>
        <w:rPr>
          <w:b/>
          <w:sz w:val="32"/>
          <w:szCs w:val="32"/>
        </w:rPr>
      </w:pPr>
      <w:r w:rsidRPr="007B04C7">
        <w:rPr>
          <w:rFonts w:ascii="Times New Roman" w:hAnsi="Times New Roman" w:cs="Times New Roman"/>
          <w:b/>
          <w:bCs/>
          <w:sz w:val="32"/>
          <w:szCs w:val="32"/>
        </w:rPr>
        <w:t>Question 4.3</w:t>
      </w:r>
      <w:r w:rsidRPr="007B04C7">
        <w:rPr>
          <w:rFonts w:ascii="Times New Roman" w:hAnsi="Times New Roman" w:cs="Times New Roman"/>
          <w:sz w:val="32"/>
          <w:szCs w:val="32"/>
        </w:rPr>
        <w:t xml:space="preserve"> :</w:t>
      </w:r>
      <w:r w:rsidR="00C73FD2" w:rsidRPr="007B04C7">
        <w:rPr>
          <w:b/>
          <w:sz w:val="32"/>
          <w:szCs w:val="32"/>
        </w:rPr>
        <w:t>Labor-intensive industries have no future in Thailand?</w:t>
      </w:r>
    </w:p>
    <w:p w:rsidR="00C73FD2" w:rsidRPr="00C73FD2" w:rsidRDefault="00C73FD2" w:rsidP="00C73FD2">
      <w:r w:rsidRPr="007B04C7">
        <w:rPr>
          <w:b/>
          <w:bCs/>
        </w:rPr>
        <w:t>Presenter:</w:t>
      </w:r>
      <w:r w:rsidRPr="00C73FD2">
        <w:t xml:space="preserve"> Pornnisa Anantapattanapong</w:t>
      </w:r>
    </w:p>
    <w:p w:rsidR="00C73FD2" w:rsidRPr="00C73FD2" w:rsidRDefault="00C73FD2" w:rsidP="00C73FD2">
      <w:r w:rsidRPr="007B04C7">
        <w:rPr>
          <w:b/>
          <w:bCs/>
        </w:rPr>
        <w:t>Commentator:</w:t>
      </w:r>
      <w:r w:rsidRPr="00C73FD2">
        <w:t xml:space="preserve"> Guan Wang</w:t>
      </w:r>
    </w:p>
    <w:p w:rsidR="00C73FD2" w:rsidRDefault="00C73FD2" w:rsidP="00C73FD2">
      <w:r w:rsidRPr="007B04C7">
        <w:rPr>
          <w:b/>
          <w:bCs/>
        </w:rPr>
        <w:t>Reporter:</w:t>
      </w:r>
      <w:r w:rsidRPr="00C73FD2">
        <w:t xml:space="preserve"> Sirikun Loetsakwiman </w:t>
      </w:r>
    </w:p>
    <w:p w:rsidR="007B04C7" w:rsidRPr="00003FB3" w:rsidRDefault="007B04C7" w:rsidP="007B04C7">
      <w:pPr>
        <w:rPr>
          <w:rFonts w:ascii="Times New Roman" w:hAnsi="Times New Roman" w:cs="Times New Roman"/>
          <w:b/>
          <w:bCs/>
        </w:rPr>
      </w:pPr>
      <w:r w:rsidRPr="00003FB3">
        <w:rPr>
          <w:rFonts w:ascii="Times New Roman" w:hAnsi="Times New Roman" w:cs="Times New Roman"/>
          <w:b/>
          <w:bCs/>
        </w:rPr>
        <w:t xml:space="preserve">Date of presentation: </w:t>
      </w:r>
      <w:r w:rsidRPr="00003FB3">
        <w:rPr>
          <w:rFonts w:ascii="Times New Roman" w:hAnsi="Times New Roman" w:cs="Times New Roman"/>
        </w:rPr>
        <w:t xml:space="preserve">November </w:t>
      </w:r>
      <w:r>
        <w:rPr>
          <w:rFonts w:ascii="Times New Roman" w:hAnsi="Times New Roman" w:cs="Times New Roman"/>
        </w:rPr>
        <w:t>6</w:t>
      </w:r>
      <w:r w:rsidRPr="00003FB3">
        <w:rPr>
          <w:rFonts w:ascii="Times New Roman" w:hAnsi="Times New Roman" w:cs="Times New Roman"/>
        </w:rPr>
        <w:t>, 2012</w:t>
      </w:r>
    </w:p>
    <w:p w:rsidR="008A0FEB" w:rsidRDefault="008A0FEB" w:rsidP="00C73FD2"/>
    <w:p w:rsidR="008A0FEB" w:rsidRPr="00C73FD2" w:rsidRDefault="008A0FEB" w:rsidP="00C73FD2">
      <w:bookmarkStart w:id="0" w:name="_GoBack"/>
      <w:bookmarkEnd w:id="0"/>
    </w:p>
    <w:p w:rsidR="00720AA4" w:rsidRDefault="00C73FD2" w:rsidP="00720AA4">
      <w:r>
        <w:tab/>
      </w:r>
      <w:r w:rsidR="001D0CE8">
        <w:t xml:space="preserve">According to </w:t>
      </w:r>
      <w:r w:rsidR="00782070">
        <w:t>the presenter</w:t>
      </w:r>
      <w:r w:rsidR="001D0CE8">
        <w:t xml:space="preserve">, </w:t>
      </w:r>
      <w:r>
        <w:t xml:space="preserve">Thailand is </w:t>
      </w:r>
      <w:r w:rsidR="002C18D1">
        <w:t>labor-intensive</w:t>
      </w:r>
      <w:r>
        <w:t xml:space="preserve"> industry base, which is we have more labor relative to capital in </w:t>
      </w:r>
      <w:r w:rsidR="0044539B">
        <w:t xml:space="preserve">most industries. </w:t>
      </w:r>
      <w:r w:rsidR="002C18D1">
        <w:t>That is we are m</w:t>
      </w:r>
      <w:r w:rsidR="00720AA4">
        <w:t xml:space="preserve">ore sensitive for the problem regarding labor. </w:t>
      </w:r>
    </w:p>
    <w:p w:rsidR="002C18D1" w:rsidRDefault="00720AA4" w:rsidP="00720AA4">
      <w:pPr>
        <w:ind w:firstLine="720"/>
      </w:pPr>
      <w:r>
        <w:t xml:space="preserve">One factor that affects Thai labor-intensive industry is a labor </w:t>
      </w:r>
      <w:r w:rsidR="002C18D1">
        <w:t>shortage, which is a current issue and increasing its magnitude throughout the country.</w:t>
      </w:r>
      <w:r w:rsidR="00782070">
        <w:t xml:space="preserve"> There are several factors for Thailand’s labor shortage. The aging society with low birthrate, brain drain, less alien labor, and the persuasion of higher degree are among of them.</w:t>
      </w:r>
    </w:p>
    <w:p w:rsidR="00782070" w:rsidRDefault="00782070" w:rsidP="00782070">
      <w:pPr>
        <w:ind w:firstLine="720"/>
      </w:pPr>
      <w:r>
        <w:t>Another problem is that the 300 Baht-minimum wage policy</w:t>
      </w:r>
      <w:r w:rsidR="0020495A">
        <w:t xml:space="preserve"> that will increase cost of production in labor-intensive industries, the more unskilled labor they hires, the more pain they will suffer</w:t>
      </w:r>
      <w:r w:rsidR="00D8193F">
        <w:t>, then following is the lay-off</w:t>
      </w:r>
      <w:r w:rsidR="0020495A">
        <w:t>.</w:t>
      </w:r>
    </w:p>
    <w:p w:rsidR="0020495A" w:rsidRDefault="0020495A" w:rsidP="00782070">
      <w:pPr>
        <w:ind w:firstLine="720"/>
      </w:pPr>
      <w:r>
        <w:t>Other miscellaneous fact</w:t>
      </w:r>
      <w:r w:rsidR="00911158">
        <w:t>ors are the economic instability, such as when there is inflation the workers are less willing to work since there income will be lower,</w:t>
      </w:r>
      <w:r>
        <w:t xml:space="preserve"> and natural disaster</w:t>
      </w:r>
      <w:r w:rsidR="00720AA4">
        <w:t>, and others external factor such as U.S.A banned Thai shrimp and fish, whic</w:t>
      </w:r>
      <w:r w:rsidR="00D8193F">
        <w:t xml:space="preserve">h is a labor-intensive industry, and those industries that use child labor. </w:t>
      </w:r>
    </w:p>
    <w:p w:rsidR="00720AA4" w:rsidRDefault="00D8193F" w:rsidP="00D8193F">
      <w:r>
        <w:tab/>
        <w:t xml:space="preserve">Also the talk-of-the-town issue of upcoming AEC integration can affect Thai labor-intensive industry, according to the presenter. </w:t>
      </w:r>
      <w:r w:rsidR="007D5CDC">
        <w:t xml:space="preserve"> AEC allow free flowing of labor. The industries that will have negative effect in the future are textile and plastic industry. With the AEC, we can move our production base to country that has lower labor cost</w:t>
      </w:r>
      <w:r w:rsidR="00DC6260">
        <w:t>, or else Thai firm will hire more skilled labor in the production.</w:t>
      </w:r>
    </w:p>
    <w:p w:rsidR="00DC6260" w:rsidRDefault="00DC6260" w:rsidP="00D8193F">
      <w:r>
        <w:tab/>
        <w:t>With these all causes and factors that can affect Thai labor-intensive industry, the presenter not agree that there is no future for them in Thailand at all, rather there will be change in scenario eg. more high skilled-labor and technology-intensive industry will be emerge.</w:t>
      </w:r>
    </w:p>
    <w:p w:rsidR="00DC6260" w:rsidRDefault="00A16282" w:rsidP="00D8193F">
      <w:r>
        <w:tab/>
        <w:t>This opinion</w:t>
      </w:r>
      <w:r w:rsidR="00DC6260">
        <w:t xml:space="preserve"> was supported by the commentator with three additional way</w:t>
      </w:r>
      <w:r w:rsidR="007B04C7">
        <w:t>s</w:t>
      </w:r>
      <w:r w:rsidR="00DC6260">
        <w:t xml:space="preserve">. </w:t>
      </w:r>
      <w:r w:rsidR="007B04C7">
        <w:t xml:space="preserve"> </w:t>
      </w:r>
      <w:r w:rsidR="00DC6260">
        <w:t>First is the specialize in software automation and artificial intelligence, so a lot of software are taking knowledge base occupation</w:t>
      </w:r>
      <w:r>
        <w:t xml:space="preserve"> and these things are taking the job of the col</w:t>
      </w:r>
      <w:r w:rsidR="00E92D2B">
        <w:t>lege graduate e</w:t>
      </w:r>
      <w:r w:rsidR="007B04C7">
        <w:t>g. stock trading and accountancy</w:t>
      </w:r>
      <w:r w:rsidR="00E92D2B">
        <w:t>.</w:t>
      </w:r>
    </w:p>
    <w:p w:rsidR="00A16282" w:rsidRDefault="00A16282" w:rsidP="00D8193F">
      <w:r>
        <w:tab/>
        <w:t>Second one is that the robot</w:t>
      </w:r>
      <w:r w:rsidR="00E92D2B">
        <w:t>, that is going to get better and cheaper</w:t>
      </w:r>
      <w:r w:rsidR="00CB17FA">
        <w:t>. They will invade a great many low wage occupation eg. cleaning machine. More will be developed and replace further unskilled job.</w:t>
      </w:r>
    </w:p>
    <w:p w:rsidR="00CB17FA" w:rsidRDefault="00CB17FA" w:rsidP="00D8193F">
      <w:r>
        <w:tab/>
        <w:t>Other is that the continuously migration of types of information and entertainment into digital format.</w:t>
      </w:r>
      <w:r w:rsidR="00245AC7">
        <w:t xml:space="preserve"> We have already seen substantial disruption of business models tin traditional labor-intensive industries, for example printing media changed into internet base, </w:t>
      </w:r>
      <w:r w:rsidR="007B04C7">
        <w:t>requiring  fewer  jobs</w:t>
      </w:r>
      <w:r w:rsidR="00245AC7">
        <w:t>.  Hence many evidences suggest that there are more technology-intensive in the future.</w:t>
      </w:r>
    </w:p>
    <w:p w:rsidR="00245AC7" w:rsidRDefault="00245AC7" w:rsidP="00D8193F">
      <w:r>
        <w:lastRenderedPageBreak/>
        <w:tab/>
        <w:t xml:space="preserve">As an answer to a comment that if there is no future for labor intensive industries in the world, the commentator reply that </w:t>
      </w:r>
      <w:r w:rsidR="00F8711C">
        <w:t>even though it is changing toward more technology but Thailand will go slower than those</w:t>
      </w:r>
      <w:r w:rsidR="00F05E42">
        <w:t xml:space="preserve"> developed and capital-intensive industry base like USA.</w:t>
      </w:r>
    </w:p>
    <w:p w:rsidR="00F05E42" w:rsidRDefault="00F05E42" w:rsidP="00D8193F">
      <w:r>
        <w:tab/>
        <w:t>The summary</w:t>
      </w:r>
      <w:r w:rsidR="00D37FBC">
        <w:t>, from professor,</w:t>
      </w:r>
      <w:r>
        <w:t xml:space="preserve"> is that worker will </w:t>
      </w:r>
      <w:r w:rsidR="00D37FBC">
        <w:t>be replaced</w:t>
      </w:r>
      <w:r>
        <w:t xml:space="preserve"> by technology, robot, and skilled labor</w:t>
      </w:r>
      <w:r w:rsidR="00D37FBC">
        <w:t xml:space="preserve">. Mostly in food-canning industry, </w:t>
      </w:r>
      <w:r w:rsidR="007B04C7">
        <w:t>textile, plastic to some extent</w:t>
      </w:r>
      <w:r w:rsidR="00D37FBC">
        <w:t>, furniture. They will have to move out or die.</w:t>
      </w:r>
    </w:p>
    <w:p w:rsidR="00D37FBC" w:rsidRDefault="00D37FBC" w:rsidP="00D8193F">
      <w:r>
        <w:tab/>
        <w:t xml:space="preserve">China is also the aging society form the one child policy. India is catching up and having the same problem with </w:t>
      </w:r>
      <w:r w:rsidR="007B04C7">
        <w:t>C</w:t>
      </w:r>
      <w:r>
        <w:t>hina, according to Guan Wang the commentator.</w:t>
      </w:r>
    </w:p>
    <w:p w:rsidR="00D37FBC" w:rsidRDefault="00D37FBC" w:rsidP="00D8193F">
      <w:r>
        <w:tab/>
        <w:t xml:space="preserve">One interesting comment from student, Supichaya, is that she </w:t>
      </w:r>
      <w:r w:rsidR="008A0FEB">
        <w:t>think this</w:t>
      </w:r>
      <w:r>
        <w:t xml:space="preserve"> is more like the cycle that when the country become more developed and people are knowledgeable, the country will use less of labor and employ more technology. Also that country will shift the labor-intensive toward less developed country. Since Thailand is now more developed, we are in the same progress as of others.</w:t>
      </w:r>
    </w:p>
    <w:p w:rsidR="00D37FBC" w:rsidRDefault="00D37FBC" w:rsidP="00D8193F">
      <w:r>
        <w:tab/>
        <w:t xml:space="preserve">Varit asked </w:t>
      </w:r>
      <w:r w:rsidR="007B04C7">
        <w:t>if</w:t>
      </w:r>
      <w:r>
        <w:t xml:space="preserve"> there </w:t>
      </w:r>
      <w:r w:rsidR="007B04C7">
        <w:t xml:space="preserve">is </w:t>
      </w:r>
      <w:r>
        <w:t xml:space="preserve">any industry that is the labor-intensive </w:t>
      </w:r>
      <w:r w:rsidR="008A0FEB">
        <w:t xml:space="preserve">by nature, that we cannot substitute the wage earner. The presenter suggests the industry that requires specialization such as garment. Professor suggest that everything can be replaced as technology developed, but economically </w:t>
      </w:r>
      <w:r w:rsidR="007B04C7">
        <w:t>it</w:t>
      </w:r>
      <w:r w:rsidR="008A0FEB">
        <w:t xml:space="preserve"> might </w:t>
      </w:r>
      <w:r w:rsidR="007B04C7">
        <w:t xml:space="preserve">not be done because </w:t>
      </w:r>
      <w:r w:rsidR="008A0FEB">
        <w:t>it’s too expensive.</w:t>
      </w:r>
    </w:p>
    <w:p w:rsidR="00D37FBC" w:rsidRPr="00782070" w:rsidRDefault="00D37FBC" w:rsidP="00D8193F"/>
    <w:sectPr w:rsidR="00D37FBC" w:rsidRPr="00782070" w:rsidSect="00DA5D8A">
      <w:footerReference w:type="default" r:id="rId7"/>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4C7" w:rsidRDefault="007B04C7" w:rsidP="007B04C7">
      <w:r>
        <w:separator/>
      </w:r>
    </w:p>
  </w:endnote>
  <w:endnote w:type="continuationSeparator" w:id="0">
    <w:p w:rsidR="007B04C7" w:rsidRDefault="007B04C7" w:rsidP="007B04C7">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343615"/>
      <w:docPartObj>
        <w:docPartGallery w:val="Page Numbers (Bottom of Page)"/>
        <w:docPartUnique/>
      </w:docPartObj>
    </w:sdtPr>
    <w:sdtContent>
      <w:p w:rsidR="007B04C7" w:rsidRDefault="007B04C7">
        <w:pPr>
          <w:pStyle w:val="Footer"/>
          <w:jc w:val="right"/>
        </w:pPr>
        <w:fldSimple w:instr=" PAGE   \* MERGEFORMAT ">
          <w:r>
            <w:rPr>
              <w:noProof/>
            </w:rPr>
            <w:t>1</w:t>
          </w:r>
        </w:fldSimple>
      </w:p>
    </w:sdtContent>
  </w:sdt>
  <w:p w:rsidR="007B04C7" w:rsidRDefault="007B04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4C7" w:rsidRDefault="007B04C7" w:rsidP="007B04C7">
      <w:r>
        <w:separator/>
      </w:r>
    </w:p>
  </w:footnote>
  <w:footnote w:type="continuationSeparator" w:id="0">
    <w:p w:rsidR="007B04C7" w:rsidRDefault="007B04C7" w:rsidP="007B04C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useFELayout/>
  </w:compat>
  <w:rsids>
    <w:rsidRoot w:val="00C73FD2"/>
    <w:rsid w:val="001D0CE8"/>
    <w:rsid w:val="0020495A"/>
    <w:rsid w:val="00245AC7"/>
    <w:rsid w:val="002C18D1"/>
    <w:rsid w:val="0044539B"/>
    <w:rsid w:val="00720AA4"/>
    <w:rsid w:val="00782070"/>
    <w:rsid w:val="007B04C7"/>
    <w:rsid w:val="007D5CDC"/>
    <w:rsid w:val="008A0FEB"/>
    <w:rsid w:val="00911158"/>
    <w:rsid w:val="00A16282"/>
    <w:rsid w:val="00C73FD2"/>
    <w:rsid w:val="00CB17FA"/>
    <w:rsid w:val="00D37FBC"/>
    <w:rsid w:val="00D8193F"/>
    <w:rsid w:val="00DA5D8A"/>
    <w:rsid w:val="00DC6260"/>
    <w:rsid w:val="00E92D2B"/>
    <w:rsid w:val="00F05E42"/>
    <w:rsid w:val="00F24DEC"/>
    <w:rsid w:val="00F8711C"/>
  </w:rsids>
  <m:mathPr>
    <m:mathFont m:val="Cambria Math"/>
    <m:brkBin m:val="before"/>
    <m:brkBinSub m:val="--"/>
    <m:smallFrac m:val="off"/>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D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04C7"/>
    <w:pPr>
      <w:tabs>
        <w:tab w:val="center" w:pos="4680"/>
        <w:tab w:val="right" w:pos="9360"/>
      </w:tabs>
    </w:pPr>
  </w:style>
  <w:style w:type="character" w:customStyle="1" w:styleId="HeaderChar">
    <w:name w:val="Header Char"/>
    <w:basedOn w:val="DefaultParagraphFont"/>
    <w:link w:val="Header"/>
    <w:uiPriority w:val="99"/>
    <w:semiHidden/>
    <w:rsid w:val="007B04C7"/>
  </w:style>
  <w:style w:type="paragraph" w:styleId="Footer">
    <w:name w:val="footer"/>
    <w:basedOn w:val="Normal"/>
    <w:link w:val="FooterChar"/>
    <w:uiPriority w:val="99"/>
    <w:unhideWhenUsed/>
    <w:rsid w:val="007B04C7"/>
    <w:pPr>
      <w:tabs>
        <w:tab w:val="center" w:pos="4680"/>
        <w:tab w:val="right" w:pos="9360"/>
      </w:tabs>
    </w:pPr>
  </w:style>
  <w:style w:type="character" w:customStyle="1" w:styleId="FooterChar">
    <w:name w:val="Footer Char"/>
    <w:basedOn w:val="DefaultParagraphFont"/>
    <w:link w:val="Footer"/>
    <w:uiPriority w:val="99"/>
    <w:rsid w:val="007B04C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096610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45766-0158-4913-8717-5CB798190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638</Words>
  <Characters>3640</Characters>
  <Application>Microsoft Office Word</Application>
  <DocSecurity>0</DocSecurity>
  <Lines>30</Lines>
  <Paragraphs>8</Paragraphs>
  <ScaleCrop>false</ScaleCrop>
  <Company/>
  <LinksUpToDate>false</LinksUpToDate>
  <CharactersWithSpaces>4270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Sirikun Loetsakwiman</dc:creator>
  <cp:keywords/>
  <dc:description/>
  <cp:lastModifiedBy>Praipol</cp:lastModifiedBy>
  <cp:revision>2</cp:revision>
  <dcterms:created xsi:type="dcterms:W3CDTF">2012-11-08T14:06:00Z</dcterms:created>
  <dcterms:modified xsi:type="dcterms:W3CDTF">2012-11-11T02:57:00Z</dcterms:modified>
</cp:coreProperties>
</file>