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5EF" w:rsidRPr="00E32F8E" w:rsidRDefault="00EE35EF" w:rsidP="00EE35EF">
      <w:pPr>
        <w:pStyle w:val="NoSpacing"/>
        <w:rPr>
          <w:rFonts w:ascii="Times New Roman" w:hAnsi="Times New Roman" w:cstheme="minorBidi"/>
          <w:b/>
          <w:bCs/>
          <w:sz w:val="22"/>
          <w:szCs w:val="22"/>
          <w:cs/>
        </w:rPr>
      </w:pPr>
      <w:r w:rsidRPr="00EE35EF">
        <w:rPr>
          <w:rFonts w:ascii="Times New Roman" w:hAnsi="Times New Roman" w:cs="Times New Roman"/>
          <w:b/>
          <w:bCs/>
          <w:sz w:val="22"/>
          <w:szCs w:val="22"/>
        </w:rPr>
        <w:t>Exercise 1 –From extensive form to normal form representation</w:t>
      </w:r>
    </w:p>
    <w:p w:rsidR="00EE35EF" w:rsidRPr="002B3CDC" w:rsidRDefault="00EE35EF" w:rsidP="00EE35EF">
      <w:pPr>
        <w:spacing w:line="277" w:lineRule="auto"/>
        <w:ind w:right="3180"/>
        <w:jc w:val="both"/>
        <w:rPr>
          <w:rFonts w:ascii="Times New Roman" w:eastAsia="Times New Roman" w:hAnsi="Times New Roman" w:cstheme="minorBidi"/>
          <w:sz w:val="22"/>
          <w:cs/>
        </w:rPr>
      </w:pPr>
      <w:r w:rsidRPr="00EE35EF">
        <w:rPr>
          <w:rFonts w:ascii="Times New Roman" w:eastAsia="Times New Roman" w:hAnsi="Times New Roman" w:cs="Times New Roman"/>
          <w:sz w:val="22"/>
          <w:szCs w:val="22"/>
        </w:rPr>
        <w:t>Consider the following extensive form game</w:t>
      </w:r>
      <w:r w:rsidR="002B3CDC">
        <w:rPr>
          <w:rFonts w:ascii="Times New Roman" w:eastAsia="Times New Roman" w:hAnsi="Times New Roman"/>
          <w:sz w:val="22"/>
        </w:rPr>
        <w:t>.</w:t>
      </w:r>
    </w:p>
    <w:p w:rsidR="00EE35EF" w:rsidRDefault="00EE35EF" w:rsidP="00EE35EF">
      <w:pPr>
        <w:spacing w:line="20" w:lineRule="exact"/>
        <w:jc w:val="both"/>
        <w:rPr>
          <w:rFonts w:ascii="Times New Roman" w:eastAsia="Times New Roman" w:hAnsi="Times New Roman"/>
          <w:sz w:val="24"/>
        </w:rPr>
      </w:pPr>
    </w:p>
    <w:p w:rsidR="00EE35EF" w:rsidRDefault="003E7B0D" w:rsidP="00EE35EF">
      <w:pPr>
        <w:spacing w:line="348" w:lineRule="exact"/>
        <w:rPr>
          <w:rFonts w:ascii="Times New Roman" w:eastAsia="Times New Roman" w:hAnsi="Times New Roman"/>
          <w:sz w:val="24"/>
        </w:rPr>
      </w:pPr>
      <w:r w:rsidRPr="00E32F8E">
        <w:rPr>
          <w:rFonts w:ascii="Times New Roman" w:eastAsia="Times New Roman" w:hAnsi="Times New Roman"/>
          <w:noProof/>
          <w:color w:val="FF0000"/>
          <w:sz w:val="22"/>
        </w:rPr>
        <w:drawing>
          <wp:anchor distT="0" distB="0" distL="114300" distR="114300" simplePos="0" relativeHeight="251659264" behindDoc="1" locked="0" layoutInCell="1" allowOverlap="1">
            <wp:simplePos x="0" y="0"/>
            <wp:positionH relativeFrom="column">
              <wp:posOffset>942616</wp:posOffset>
            </wp:positionH>
            <wp:positionV relativeFrom="paragraph">
              <wp:posOffset>41579</wp:posOffset>
            </wp:positionV>
            <wp:extent cx="4250690" cy="31864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0690" cy="3186430"/>
                    </a:xfrm>
                    <a:prstGeom prst="rect">
                      <a:avLst/>
                    </a:prstGeom>
                    <a:noFill/>
                  </pic:spPr>
                </pic:pic>
              </a:graphicData>
            </a:graphic>
            <wp14:sizeRelH relativeFrom="page">
              <wp14:pctWidth>0</wp14:pctWidth>
            </wp14:sizeRelH>
            <wp14:sizeRelV relativeFrom="page">
              <wp14:pctHeight>0</wp14:pctHeight>
            </wp14:sizeRelV>
          </wp:anchor>
        </w:drawing>
      </w:r>
    </w:p>
    <w:p w:rsidR="00EE35EF" w:rsidRDefault="003E7B0D" w:rsidP="00EE35EF">
      <w:pPr>
        <w:spacing w:line="0" w:lineRule="atLeast"/>
        <w:ind w:left="4900"/>
        <w:rPr>
          <w:rFonts w:ascii="Times New Roman" w:eastAsia="Times New Roman" w:hAnsi="Times New Roman"/>
        </w:rPr>
      </w:pPr>
      <w:r>
        <w:rPr>
          <w:rFonts w:ascii="Times New Roman" w:eastAsia="Times New Roman" w:hAnsi="Times New Roman"/>
        </w:rPr>
        <w:t xml:space="preserve">    </w:t>
      </w:r>
      <w:r w:rsidR="00EE35EF">
        <w:rPr>
          <w:rFonts w:ascii="Times New Roman" w:eastAsia="Times New Roman" w:hAnsi="Times New Roman"/>
        </w:rPr>
        <w:t>Player 1</w:t>
      </w:r>
    </w:p>
    <w:p w:rsidR="00EE35EF" w:rsidRDefault="00EE35EF" w:rsidP="00EE35EF">
      <w:pPr>
        <w:spacing w:line="200" w:lineRule="exact"/>
        <w:rPr>
          <w:rFonts w:ascii="Times New Roman" w:eastAsia="Times New Roman" w:hAnsi="Times New Roman"/>
          <w:sz w:val="24"/>
        </w:rPr>
      </w:pPr>
    </w:p>
    <w:p w:rsidR="00EE35EF" w:rsidRDefault="00EE35EF" w:rsidP="00EE35EF">
      <w:pPr>
        <w:spacing w:line="200" w:lineRule="exact"/>
        <w:rPr>
          <w:rFonts w:ascii="Times New Roman" w:eastAsia="Times New Roman" w:hAnsi="Times New Roman"/>
          <w:sz w:val="24"/>
        </w:rPr>
      </w:pPr>
    </w:p>
    <w:p w:rsidR="00EE35EF" w:rsidRDefault="00EE35EF" w:rsidP="00EE35EF">
      <w:pPr>
        <w:spacing w:line="200" w:lineRule="exact"/>
        <w:rPr>
          <w:rFonts w:ascii="Times New Roman" w:eastAsia="Times New Roman" w:hAnsi="Times New Roman"/>
          <w:sz w:val="24"/>
        </w:rPr>
      </w:pPr>
    </w:p>
    <w:p w:rsidR="00EE35EF" w:rsidRDefault="00EE35EF" w:rsidP="00EE35EF">
      <w:pPr>
        <w:spacing w:line="348" w:lineRule="exact"/>
        <w:rPr>
          <w:rFonts w:ascii="Times New Roman" w:eastAsia="Times New Roman" w:hAnsi="Times New Roman"/>
          <w:sz w:val="24"/>
        </w:rPr>
      </w:pPr>
    </w:p>
    <w:tbl>
      <w:tblPr>
        <w:tblW w:w="0" w:type="auto"/>
        <w:tblInd w:w="1420" w:type="dxa"/>
        <w:tblLayout w:type="fixed"/>
        <w:tblCellMar>
          <w:left w:w="0" w:type="dxa"/>
          <w:right w:w="0" w:type="dxa"/>
        </w:tblCellMar>
        <w:tblLook w:val="0000" w:firstRow="0" w:lastRow="0" w:firstColumn="0" w:lastColumn="0" w:noHBand="0" w:noVBand="0"/>
      </w:tblPr>
      <w:tblGrid>
        <w:gridCol w:w="380"/>
        <w:gridCol w:w="1540"/>
        <w:gridCol w:w="1220"/>
        <w:gridCol w:w="1080"/>
        <w:gridCol w:w="2040"/>
        <w:gridCol w:w="825"/>
      </w:tblGrid>
      <w:tr w:rsidR="00EE35EF" w:rsidTr="003E7B0D">
        <w:trPr>
          <w:trHeight w:val="315"/>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54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220" w:type="dxa"/>
            <w:shd w:val="clear" w:color="auto" w:fill="auto"/>
            <w:vAlign w:val="bottom"/>
          </w:tcPr>
          <w:p w:rsidR="00EE35EF" w:rsidRDefault="00EE35EF" w:rsidP="00F338C4">
            <w:pPr>
              <w:spacing w:line="0" w:lineRule="atLeast"/>
              <w:ind w:left="180"/>
              <w:rPr>
                <w:rFonts w:ascii="Times New Roman" w:eastAsia="Times New Roman" w:hAnsi="Times New Roman"/>
              </w:rPr>
            </w:pPr>
            <w:r>
              <w:rPr>
                <w:rFonts w:ascii="Times New Roman" w:eastAsia="Times New Roman" w:hAnsi="Times New Roman"/>
              </w:rPr>
              <w:t>H</w:t>
            </w:r>
          </w:p>
        </w:tc>
        <w:tc>
          <w:tcPr>
            <w:tcW w:w="10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2040" w:type="dxa"/>
            <w:shd w:val="clear" w:color="auto" w:fill="auto"/>
            <w:vAlign w:val="bottom"/>
          </w:tcPr>
          <w:p w:rsidR="00EE35EF" w:rsidRDefault="00EE35EF" w:rsidP="00F338C4">
            <w:pPr>
              <w:spacing w:line="0" w:lineRule="atLeast"/>
              <w:ind w:left="840"/>
              <w:rPr>
                <w:rFonts w:ascii="Times New Roman" w:eastAsia="Times New Roman" w:hAnsi="Times New Roman"/>
              </w:rPr>
            </w:pPr>
            <w:r>
              <w:rPr>
                <w:rFonts w:ascii="Times New Roman" w:eastAsia="Times New Roman" w:hAnsi="Times New Roman"/>
              </w:rPr>
              <w:t>L</w:t>
            </w:r>
          </w:p>
        </w:tc>
        <w:tc>
          <w:tcPr>
            <w:tcW w:w="825" w:type="dxa"/>
            <w:shd w:val="clear" w:color="auto" w:fill="auto"/>
            <w:vAlign w:val="bottom"/>
          </w:tcPr>
          <w:p w:rsidR="00EE35EF" w:rsidRDefault="00EE35EF" w:rsidP="00F338C4">
            <w:pPr>
              <w:spacing w:line="0" w:lineRule="atLeast"/>
              <w:rPr>
                <w:rFonts w:ascii="Times New Roman" w:eastAsia="Times New Roman" w:hAnsi="Times New Roman"/>
                <w:sz w:val="24"/>
              </w:rPr>
            </w:pPr>
          </w:p>
        </w:tc>
      </w:tr>
      <w:tr w:rsidR="00EE35EF" w:rsidTr="003E7B0D">
        <w:trPr>
          <w:trHeight w:val="356"/>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54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22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080" w:type="dxa"/>
            <w:shd w:val="clear" w:color="auto" w:fill="auto"/>
            <w:vAlign w:val="bottom"/>
          </w:tcPr>
          <w:p w:rsidR="00EE35EF" w:rsidRDefault="003E7B0D" w:rsidP="00F338C4">
            <w:pPr>
              <w:spacing w:line="0" w:lineRule="atLeast"/>
              <w:ind w:left="140"/>
              <w:rPr>
                <w:rFonts w:ascii="Times New Roman" w:eastAsia="Times New Roman" w:hAnsi="Times New Roman"/>
              </w:rPr>
            </w:pPr>
            <w:r>
              <w:rPr>
                <w:rFonts w:ascii="Times New Roman" w:eastAsia="Times New Roman" w:hAnsi="Times New Roman"/>
              </w:rPr>
              <w:t xml:space="preserve">        </w:t>
            </w:r>
            <w:r w:rsidR="00EE35EF">
              <w:rPr>
                <w:rFonts w:ascii="Times New Roman" w:eastAsia="Times New Roman" w:hAnsi="Times New Roman"/>
              </w:rPr>
              <w:t>M</w:t>
            </w:r>
          </w:p>
        </w:tc>
        <w:tc>
          <w:tcPr>
            <w:tcW w:w="204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825" w:type="dxa"/>
            <w:shd w:val="clear" w:color="auto" w:fill="auto"/>
            <w:vAlign w:val="bottom"/>
          </w:tcPr>
          <w:p w:rsidR="00EE35EF" w:rsidRDefault="00EE35EF" w:rsidP="00F338C4">
            <w:pPr>
              <w:spacing w:line="0" w:lineRule="atLeast"/>
              <w:rPr>
                <w:rFonts w:ascii="Times New Roman" w:eastAsia="Times New Roman" w:hAnsi="Times New Roman"/>
                <w:sz w:val="24"/>
              </w:rPr>
            </w:pPr>
          </w:p>
        </w:tc>
      </w:tr>
      <w:tr w:rsidR="00EE35EF" w:rsidTr="003E7B0D">
        <w:trPr>
          <w:trHeight w:val="979"/>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540" w:type="dxa"/>
            <w:vMerge w:val="restart"/>
            <w:shd w:val="clear" w:color="auto" w:fill="auto"/>
            <w:vAlign w:val="bottom"/>
          </w:tcPr>
          <w:p w:rsidR="003E7B0D" w:rsidRDefault="003E7B0D" w:rsidP="00F338C4">
            <w:pPr>
              <w:spacing w:line="0" w:lineRule="atLeast"/>
              <w:ind w:left="280"/>
              <w:rPr>
                <w:rFonts w:ascii="Times New Roman" w:eastAsia="Times New Roman" w:hAnsi="Times New Roman"/>
              </w:rPr>
            </w:pPr>
            <w:r>
              <w:rPr>
                <w:rFonts w:ascii="Times New Roman" w:eastAsia="Times New Roman" w:hAnsi="Times New Roman"/>
              </w:rPr>
              <w:t xml:space="preserve">   </w:t>
            </w:r>
          </w:p>
          <w:p w:rsidR="00EE35EF" w:rsidRDefault="003E7B0D" w:rsidP="00F338C4">
            <w:pPr>
              <w:spacing w:line="0" w:lineRule="atLeast"/>
              <w:ind w:left="280"/>
              <w:rPr>
                <w:rFonts w:ascii="Times New Roman" w:eastAsia="Times New Roman" w:hAnsi="Times New Roman"/>
              </w:rPr>
            </w:pPr>
            <w:r>
              <w:rPr>
                <w:rFonts w:ascii="Times New Roman" w:eastAsia="Times New Roman" w:hAnsi="Times New Roman"/>
              </w:rPr>
              <w:t xml:space="preserve">    </w:t>
            </w:r>
            <w:r w:rsidR="00EE35EF">
              <w:rPr>
                <w:rFonts w:ascii="Times New Roman" w:eastAsia="Times New Roman" w:hAnsi="Times New Roman"/>
              </w:rPr>
              <w:t>Player 2</w:t>
            </w:r>
          </w:p>
        </w:tc>
        <w:tc>
          <w:tcPr>
            <w:tcW w:w="122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080" w:type="dxa"/>
            <w:vMerge w:val="restart"/>
            <w:shd w:val="clear" w:color="auto" w:fill="auto"/>
            <w:vAlign w:val="bottom"/>
          </w:tcPr>
          <w:p w:rsidR="00EE35EF" w:rsidRDefault="003E7B0D" w:rsidP="00F338C4">
            <w:pPr>
              <w:spacing w:line="0" w:lineRule="atLeast"/>
              <w:ind w:left="260"/>
              <w:rPr>
                <w:rFonts w:ascii="Times New Roman" w:eastAsia="Times New Roman" w:hAnsi="Times New Roman"/>
              </w:rPr>
            </w:pPr>
            <w:r>
              <w:rPr>
                <w:rFonts w:ascii="Times New Roman" w:eastAsia="Times New Roman" w:hAnsi="Times New Roman"/>
              </w:rPr>
              <w:t xml:space="preserve">   </w:t>
            </w:r>
            <w:r w:rsidR="00EE35EF">
              <w:rPr>
                <w:rFonts w:ascii="Times New Roman" w:eastAsia="Times New Roman" w:hAnsi="Times New Roman"/>
              </w:rPr>
              <w:t>Player 2</w:t>
            </w:r>
          </w:p>
        </w:tc>
        <w:tc>
          <w:tcPr>
            <w:tcW w:w="2040" w:type="dxa"/>
            <w:shd w:val="clear" w:color="auto" w:fill="auto"/>
            <w:vAlign w:val="bottom"/>
          </w:tcPr>
          <w:p w:rsidR="00EE35EF" w:rsidRDefault="003E7B0D" w:rsidP="003E7B0D">
            <w:pPr>
              <w:spacing w:line="0" w:lineRule="atLeast"/>
              <w:ind w:left="1240"/>
              <w:jc w:val="both"/>
              <w:rPr>
                <w:rFonts w:ascii="Times New Roman" w:eastAsia="Times New Roman" w:hAnsi="Times New Roman"/>
              </w:rPr>
            </w:pPr>
            <w:r>
              <w:rPr>
                <w:rFonts w:ascii="Times New Roman" w:eastAsia="Times New Roman" w:hAnsi="Times New Roman"/>
              </w:rPr>
              <w:t xml:space="preserve">   </w:t>
            </w:r>
            <w:r w:rsidR="00EE35EF">
              <w:rPr>
                <w:rFonts w:ascii="Times New Roman" w:eastAsia="Times New Roman" w:hAnsi="Times New Roman"/>
              </w:rPr>
              <w:t>Player 2</w:t>
            </w:r>
          </w:p>
        </w:tc>
        <w:tc>
          <w:tcPr>
            <w:tcW w:w="825" w:type="dxa"/>
            <w:shd w:val="clear" w:color="auto" w:fill="auto"/>
            <w:vAlign w:val="bottom"/>
          </w:tcPr>
          <w:p w:rsidR="00EE35EF" w:rsidRDefault="00EE35EF" w:rsidP="00F338C4">
            <w:pPr>
              <w:spacing w:line="0" w:lineRule="atLeast"/>
              <w:rPr>
                <w:rFonts w:ascii="Times New Roman" w:eastAsia="Times New Roman" w:hAnsi="Times New Roman"/>
                <w:sz w:val="24"/>
              </w:rPr>
            </w:pPr>
          </w:p>
        </w:tc>
      </w:tr>
      <w:tr w:rsidR="00EE35EF" w:rsidTr="003E7B0D">
        <w:trPr>
          <w:trHeight w:val="72"/>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6"/>
              </w:rPr>
            </w:pPr>
          </w:p>
        </w:tc>
        <w:tc>
          <w:tcPr>
            <w:tcW w:w="1540" w:type="dxa"/>
            <w:vMerge/>
            <w:shd w:val="clear" w:color="auto" w:fill="auto"/>
            <w:vAlign w:val="bottom"/>
          </w:tcPr>
          <w:p w:rsidR="00EE35EF" w:rsidRDefault="00EE35EF" w:rsidP="00F338C4">
            <w:pPr>
              <w:spacing w:line="0" w:lineRule="atLeast"/>
              <w:rPr>
                <w:rFonts w:ascii="Times New Roman" w:eastAsia="Times New Roman" w:hAnsi="Times New Roman"/>
                <w:sz w:val="6"/>
              </w:rPr>
            </w:pPr>
          </w:p>
        </w:tc>
        <w:tc>
          <w:tcPr>
            <w:tcW w:w="1220" w:type="dxa"/>
            <w:shd w:val="clear" w:color="auto" w:fill="auto"/>
            <w:vAlign w:val="bottom"/>
          </w:tcPr>
          <w:p w:rsidR="00EE35EF" w:rsidRDefault="00EE35EF" w:rsidP="00F338C4">
            <w:pPr>
              <w:spacing w:line="0" w:lineRule="atLeast"/>
              <w:rPr>
                <w:rFonts w:ascii="Times New Roman" w:eastAsia="Times New Roman" w:hAnsi="Times New Roman"/>
                <w:sz w:val="6"/>
              </w:rPr>
            </w:pPr>
          </w:p>
        </w:tc>
        <w:tc>
          <w:tcPr>
            <w:tcW w:w="1080" w:type="dxa"/>
            <w:vMerge/>
            <w:shd w:val="clear" w:color="auto" w:fill="auto"/>
            <w:vAlign w:val="bottom"/>
          </w:tcPr>
          <w:p w:rsidR="00EE35EF" w:rsidRDefault="00EE35EF" w:rsidP="00F338C4">
            <w:pPr>
              <w:spacing w:line="0" w:lineRule="atLeast"/>
              <w:rPr>
                <w:rFonts w:ascii="Times New Roman" w:eastAsia="Times New Roman" w:hAnsi="Times New Roman"/>
                <w:sz w:val="6"/>
              </w:rPr>
            </w:pPr>
          </w:p>
        </w:tc>
        <w:tc>
          <w:tcPr>
            <w:tcW w:w="2040" w:type="dxa"/>
            <w:shd w:val="clear" w:color="auto" w:fill="auto"/>
            <w:vAlign w:val="bottom"/>
          </w:tcPr>
          <w:p w:rsidR="00EE35EF" w:rsidRDefault="00EE35EF" w:rsidP="00F338C4">
            <w:pPr>
              <w:spacing w:line="0" w:lineRule="atLeast"/>
              <w:rPr>
                <w:rFonts w:ascii="Times New Roman" w:eastAsia="Times New Roman" w:hAnsi="Times New Roman"/>
                <w:sz w:val="6"/>
              </w:rPr>
            </w:pPr>
          </w:p>
        </w:tc>
        <w:tc>
          <w:tcPr>
            <w:tcW w:w="825" w:type="dxa"/>
            <w:shd w:val="clear" w:color="auto" w:fill="auto"/>
            <w:vAlign w:val="bottom"/>
          </w:tcPr>
          <w:p w:rsidR="00EE35EF" w:rsidRDefault="00EE35EF" w:rsidP="00F338C4">
            <w:pPr>
              <w:spacing w:line="0" w:lineRule="atLeast"/>
              <w:rPr>
                <w:rFonts w:ascii="Times New Roman" w:eastAsia="Times New Roman" w:hAnsi="Times New Roman"/>
                <w:sz w:val="6"/>
              </w:rPr>
            </w:pPr>
          </w:p>
        </w:tc>
      </w:tr>
      <w:tr w:rsidR="00EE35EF" w:rsidTr="003E7B0D">
        <w:trPr>
          <w:trHeight w:val="84"/>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7"/>
              </w:rPr>
            </w:pPr>
          </w:p>
        </w:tc>
        <w:tc>
          <w:tcPr>
            <w:tcW w:w="1540" w:type="dxa"/>
            <w:vMerge/>
            <w:shd w:val="clear" w:color="auto" w:fill="auto"/>
            <w:vAlign w:val="bottom"/>
          </w:tcPr>
          <w:p w:rsidR="00EE35EF" w:rsidRDefault="00EE35EF" w:rsidP="00F338C4">
            <w:pPr>
              <w:spacing w:line="0" w:lineRule="atLeast"/>
              <w:rPr>
                <w:rFonts w:ascii="Times New Roman" w:eastAsia="Times New Roman" w:hAnsi="Times New Roman"/>
                <w:sz w:val="7"/>
              </w:rPr>
            </w:pPr>
          </w:p>
        </w:tc>
        <w:tc>
          <w:tcPr>
            <w:tcW w:w="1220" w:type="dxa"/>
            <w:shd w:val="clear" w:color="auto" w:fill="auto"/>
            <w:vAlign w:val="bottom"/>
          </w:tcPr>
          <w:p w:rsidR="00EE35EF" w:rsidRDefault="00EE35EF" w:rsidP="00F338C4">
            <w:pPr>
              <w:spacing w:line="0" w:lineRule="atLeast"/>
              <w:rPr>
                <w:rFonts w:ascii="Times New Roman" w:eastAsia="Times New Roman" w:hAnsi="Times New Roman"/>
                <w:sz w:val="7"/>
              </w:rPr>
            </w:pPr>
          </w:p>
        </w:tc>
        <w:tc>
          <w:tcPr>
            <w:tcW w:w="1080" w:type="dxa"/>
            <w:shd w:val="clear" w:color="auto" w:fill="auto"/>
            <w:vAlign w:val="bottom"/>
          </w:tcPr>
          <w:p w:rsidR="00EE35EF" w:rsidRDefault="00EE35EF" w:rsidP="00F338C4">
            <w:pPr>
              <w:spacing w:line="0" w:lineRule="atLeast"/>
              <w:rPr>
                <w:rFonts w:ascii="Times New Roman" w:eastAsia="Times New Roman" w:hAnsi="Times New Roman"/>
                <w:sz w:val="7"/>
              </w:rPr>
            </w:pPr>
          </w:p>
        </w:tc>
        <w:tc>
          <w:tcPr>
            <w:tcW w:w="2040" w:type="dxa"/>
            <w:shd w:val="clear" w:color="auto" w:fill="auto"/>
            <w:vAlign w:val="bottom"/>
          </w:tcPr>
          <w:p w:rsidR="00EE35EF" w:rsidRDefault="00EE35EF" w:rsidP="00F338C4">
            <w:pPr>
              <w:spacing w:line="0" w:lineRule="atLeast"/>
              <w:rPr>
                <w:rFonts w:ascii="Times New Roman" w:eastAsia="Times New Roman" w:hAnsi="Times New Roman"/>
                <w:sz w:val="7"/>
              </w:rPr>
            </w:pPr>
          </w:p>
        </w:tc>
        <w:tc>
          <w:tcPr>
            <w:tcW w:w="825" w:type="dxa"/>
            <w:shd w:val="clear" w:color="auto" w:fill="auto"/>
            <w:vAlign w:val="bottom"/>
          </w:tcPr>
          <w:p w:rsidR="00EE35EF" w:rsidRDefault="00EE35EF" w:rsidP="00F338C4">
            <w:pPr>
              <w:spacing w:line="0" w:lineRule="atLeast"/>
              <w:rPr>
                <w:rFonts w:ascii="Times New Roman" w:eastAsia="Times New Roman" w:hAnsi="Times New Roman"/>
                <w:sz w:val="7"/>
              </w:rPr>
            </w:pPr>
          </w:p>
        </w:tc>
      </w:tr>
      <w:tr w:rsidR="00EE35EF" w:rsidTr="003E7B0D">
        <w:trPr>
          <w:trHeight w:val="527"/>
        </w:trPr>
        <w:tc>
          <w:tcPr>
            <w:tcW w:w="3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54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22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10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2040" w:type="dxa"/>
            <w:shd w:val="clear" w:color="auto" w:fill="auto"/>
            <w:vAlign w:val="bottom"/>
          </w:tcPr>
          <w:p w:rsidR="003E7B0D" w:rsidRDefault="003E7B0D" w:rsidP="00F338C4">
            <w:pPr>
              <w:spacing w:line="0" w:lineRule="atLeast"/>
              <w:ind w:left="1080"/>
              <w:rPr>
                <w:rFonts w:ascii="Times New Roman" w:eastAsia="Times New Roman" w:hAnsi="Times New Roman"/>
                <w:i/>
              </w:rPr>
            </w:pPr>
            <w:r>
              <w:rPr>
                <w:rFonts w:ascii="Times New Roman" w:eastAsia="Times New Roman" w:hAnsi="Times New Roman"/>
                <w:i/>
              </w:rPr>
              <w:t xml:space="preserve">        </w:t>
            </w:r>
          </w:p>
          <w:p w:rsidR="003E7B0D" w:rsidRDefault="003E7B0D" w:rsidP="00F338C4">
            <w:pPr>
              <w:spacing w:line="0" w:lineRule="atLeast"/>
              <w:ind w:left="1080"/>
              <w:rPr>
                <w:rFonts w:ascii="Times New Roman" w:eastAsia="Times New Roman" w:hAnsi="Times New Roman"/>
                <w:i/>
              </w:rPr>
            </w:pPr>
          </w:p>
          <w:p w:rsidR="00EE35EF" w:rsidRDefault="003E7B0D" w:rsidP="003E7B0D">
            <w:pPr>
              <w:spacing w:line="0" w:lineRule="atLeast"/>
              <w:rPr>
                <w:rFonts w:ascii="Times New Roman" w:eastAsia="Times New Roman" w:hAnsi="Times New Roman"/>
                <w:i/>
              </w:rPr>
            </w:pPr>
            <w:r>
              <w:rPr>
                <w:rFonts w:ascii="Times New Roman" w:eastAsia="Times New Roman" w:hAnsi="Times New Roman"/>
                <w:i/>
              </w:rPr>
              <w:t xml:space="preserve">  </w:t>
            </w:r>
          </w:p>
        </w:tc>
        <w:tc>
          <w:tcPr>
            <w:tcW w:w="825" w:type="dxa"/>
            <w:shd w:val="clear" w:color="auto" w:fill="auto"/>
            <w:vAlign w:val="bottom"/>
          </w:tcPr>
          <w:p w:rsidR="00EE35EF" w:rsidRDefault="00EE35EF" w:rsidP="003E7B0D">
            <w:pPr>
              <w:spacing w:line="0" w:lineRule="atLeast"/>
              <w:rPr>
                <w:rFonts w:ascii="Times New Roman" w:eastAsia="Times New Roman" w:hAnsi="Times New Roman"/>
                <w:i/>
                <w:w w:val="94"/>
              </w:rPr>
            </w:pPr>
          </w:p>
        </w:tc>
      </w:tr>
      <w:tr w:rsidR="00EE35EF" w:rsidTr="003E7B0D">
        <w:trPr>
          <w:trHeight w:val="327"/>
        </w:trPr>
        <w:tc>
          <w:tcPr>
            <w:tcW w:w="380" w:type="dxa"/>
            <w:shd w:val="clear" w:color="auto" w:fill="auto"/>
            <w:vAlign w:val="bottom"/>
          </w:tcPr>
          <w:p w:rsidR="00EE35EF" w:rsidRDefault="00EE35EF" w:rsidP="00F338C4">
            <w:pPr>
              <w:spacing w:line="0" w:lineRule="atLeast"/>
              <w:rPr>
                <w:rFonts w:ascii="Times New Roman" w:eastAsia="Times New Roman" w:hAnsi="Times New Roman"/>
                <w:i/>
              </w:rPr>
            </w:pPr>
            <w:r>
              <w:rPr>
                <w:rFonts w:ascii="Times New Roman" w:eastAsia="Times New Roman" w:hAnsi="Times New Roman"/>
                <w:i/>
              </w:rPr>
              <w:t>a</w:t>
            </w:r>
          </w:p>
        </w:tc>
        <w:tc>
          <w:tcPr>
            <w:tcW w:w="1540" w:type="dxa"/>
            <w:shd w:val="clear" w:color="auto" w:fill="auto"/>
            <w:vAlign w:val="bottom"/>
          </w:tcPr>
          <w:p w:rsidR="00EE35EF" w:rsidRDefault="003E7B0D" w:rsidP="00F338C4">
            <w:pPr>
              <w:spacing w:line="0" w:lineRule="atLeast"/>
              <w:ind w:left="1300"/>
              <w:rPr>
                <w:rFonts w:ascii="Times New Roman" w:eastAsia="Times New Roman" w:hAnsi="Times New Roman"/>
                <w:i/>
              </w:rPr>
            </w:pPr>
            <w:r>
              <w:rPr>
                <w:rFonts w:ascii="Times New Roman" w:eastAsia="Times New Roman" w:hAnsi="Times New Roman"/>
                <w:i/>
              </w:rPr>
              <w:t xml:space="preserve">   </w:t>
            </w:r>
            <w:r w:rsidR="00EE35EF">
              <w:rPr>
                <w:rFonts w:ascii="Times New Roman" w:eastAsia="Times New Roman" w:hAnsi="Times New Roman"/>
                <w:i/>
              </w:rPr>
              <w:t>r</w:t>
            </w:r>
          </w:p>
        </w:tc>
        <w:tc>
          <w:tcPr>
            <w:tcW w:w="1220" w:type="dxa"/>
            <w:shd w:val="clear" w:color="auto" w:fill="auto"/>
            <w:vAlign w:val="bottom"/>
          </w:tcPr>
          <w:p w:rsidR="00EE35EF" w:rsidRDefault="003E7B0D" w:rsidP="00F338C4">
            <w:pPr>
              <w:spacing w:line="0" w:lineRule="atLeast"/>
              <w:ind w:left="920"/>
              <w:rPr>
                <w:rFonts w:ascii="Times New Roman" w:eastAsia="Times New Roman" w:hAnsi="Times New Roman"/>
                <w:i/>
              </w:rPr>
            </w:pPr>
            <w:r>
              <w:rPr>
                <w:rFonts w:ascii="Times New Roman" w:eastAsia="Times New Roman" w:hAnsi="Times New Roman"/>
                <w:i/>
              </w:rPr>
              <w:t xml:space="preserve">   </w:t>
            </w:r>
            <w:r w:rsidR="00EE35EF">
              <w:rPr>
                <w:rFonts w:ascii="Times New Roman" w:eastAsia="Times New Roman" w:hAnsi="Times New Roman"/>
                <w:i/>
              </w:rPr>
              <w:t>a’</w:t>
            </w:r>
          </w:p>
        </w:tc>
        <w:tc>
          <w:tcPr>
            <w:tcW w:w="1080" w:type="dxa"/>
            <w:shd w:val="clear" w:color="auto" w:fill="auto"/>
            <w:vAlign w:val="bottom"/>
          </w:tcPr>
          <w:p w:rsidR="00EE35EF" w:rsidRDefault="00EE35EF" w:rsidP="00F338C4">
            <w:pPr>
              <w:spacing w:line="0" w:lineRule="atLeast"/>
              <w:rPr>
                <w:rFonts w:ascii="Times New Roman" w:eastAsia="Times New Roman" w:hAnsi="Times New Roman"/>
                <w:sz w:val="24"/>
              </w:rPr>
            </w:pPr>
          </w:p>
        </w:tc>
        <w:tc>
          <w:tcPr>
            <w:tcW w:w="2040" w:type="dxa"/>
            <w:shd w:val="clear" w:color="auto" w:fill="auto"/>
            <w:vAlign w:val="bottom"/>
          </w:tcPr>
          <w:p w:rsidR="00EE35EF" w:rsidRDefault="003E7B0D" w:rsidP="00F338C4">
            <w:pPr>
              <w:spacing w:line="0" w:lineRule="atLeast"/>
              <w:ind w:left="100"/>
              <w:rPr>
                <w:rFonts w:ascii="Times New Roman" w:eastAsia="Times New Roman" w:hAnsi="Times New Roman"/>
                <w:i/>
              </w:rPr>
            </w:pPr>
            <w:r>
              <w:rPr>
                <w:rFonts w:ascii="Times New Roman" w:eastAsia="Times New Roman" w:hAnsi="Times New Roman"/>
                <w:i/>
              </w:rPr>
              <w:t xml:space="preserve">   </w:t>
            </w:r>
            <w:r w:rsidR="00EE35EF">
              <w:rPr>
                <w:rFonts w:ascii="Times New Roman" w:eastAsia="Times New Roman" w:hAnsi="Times New Roman"/>
                <w:i/>
              </w:rPr>
              <w:t>r’</w:t>
            </w:r>
            <w:r>
              <w:rPr>
                <w:rFonts w:ascii="Times New Roman" w:eastAsia="Times New Roman" w:hAnsi="Times New Roman"/>
                <w:i/>
              </w:rPr>
              <w:t xml:space="preserve">            a’’ </w:t>
            </w:r>
          </w:p>
        </w:tc>
        <w:tc>
          <w:tcPr>
            <w:tcW w:w="825" w:type="dxa"/>
            <w:shd w:val="clear" w:color="auto" w:fill="auto"/>
            <w:vAlign w:val="bottom"/>
          </w:tcPr>
          <w:p w:rsidR="00EE35EF" w:rsidRDefault="003E7B0D" w:rsidP="00F338C4">
            <w:pPr>
              <w:spacing w:line="0" w:lineRule="atLeast"/>
              <w:rPr>
                <w:rFonts w:ascii="Times New Roman" w:eastAsia="Times New Roman" w:hAnsi="Times New Roman"/>
                <w:sz w:val="24"/>
              </w:rPr>
            </w:pPr>
            <w:r>
              <w:rPr>
                <w:rFonts w:ascii="Times New Roman" w:eastAsia="Times New Roman" w:hAnsi="Times New Roman"/>
                <w:sz w:val="24"/>
              </w:rPr>
              <w:t xml:space="preserve">       </w:t>
            </w:r>
            <w:r>
              <w:rPr>
                <w:rFonts w:ascii="Times New Roman" w:eastAsia="Times New Roman" w:hAnsi="Times New Roman"/>
                <w:i/>
                <w:w w:val="94"/>
              </w:rPr>
              <w:t>r’’</w:t>
            </w:r>
          </w:p>
        </w:tc>
      </w:tr>
    </w:tbl>
    <w:p w:rsidR="00EE35EF" w:rsidRDefault="00EE35EF" w:rsidP="00EE35EF">
      <w:pPr>
        <w:spacing w:line="200" w:lineRule="exact"/>
        <w:rPr>
          <w:rFonts w:ascii="Times New Roman" w:eastAsia="Times New Roman" w:hAnsi="Times New Roman"/>
          <w:sz w:val="24"/>
        </w:rPr>
      </w:pPr>
    </w:p>
    <w:p w:rsidR="00EE35EF" w:rsidRDefault="00EE35EF" w:rsidP="00EE35EF">
      <w:pPr>
        <w:spacing w:line="200" w:lineRule="exact"/>
        <w:rPr>
          <w:rFonts w:ascii="Times New Roman" w:eastAsia="Times New Roman" w:hAnsi="Times New Roman"/>
          <w:sz w:val="24"/>
        </w:rPr>
      </w:pPr>
    </w:p>
    <w:p w:rsidR="00EE35EF" w:rsidRDefault="00EE35EF" w:rsidP="00EE35EF">
      <w:pPr>
        <w:spacing w:line="200" w:lineRule="exact"/>
        <w:rPr>
          <w:rFonts w:ascii="Times New Roman" w:eastAsia="Times New Roman" w:hAnsi="Times New Roman"/>
          <w:sz w:val="24"/>
        </w:rPr>
      </w:pPr>
    </w:p>
    <w:tbl>
      <w:tblPr>
        <w:tblpPr w:leftFromText="180" w:rightFromText="180" w:vertAnchor="text" w:horzAnchor="page" w:tblpX="1" w:tblpY="78"/>
        <w:tblW w:w="12103" w:type="dxa"/>
        <w:tblLayout w:type="fixed"/>
        <w:tblCellMar>
          <w:left w:w="0" w:type="dxa"/>
          <w:right w:w="0" w:type="dxa"/>
        </w:tblCellMar>
        <w:tblLook w:val="0000" w:firstRow="0" w:lastRow="0" w:firstColumn="0" w:lastColumn="0" w:noHBand="0" w:noVBand="0"/>
      </w:tblPr>
      <w:tblGrid>
        <w:gridCol w:w="66"/>
        <w:gridCol w:w="64"/>
        <w:gridCol w:w="1735"/>
        <w:gridCol w:w="66"/>
        <w:gridCol w:w="117"/>
        <w:gridCol w:w="272"/>
        <w:gridCol w:w="63"/>
        <w:gridCol w:w="393"/>
        <w:gridCol w:w="59"/>
        <w:gridCol w:w="660"/>
        <w:gridCol w:w="54"/>
        <w:gridCol w:w="417"/>
        <w:gridCol w:w="240"/>
        <w:gridCol w:w="48"/>
        <w:gridCol w:w="274"/>
        <w:gridCol w:w="45"/>
        <w:gridCol w:w="49"/>
        <w:gridCol w:w="228"/>
        <w:gridCol w:w="24"/>
        <w:gridCol w:w="18"/>
        <w:gridCol w:w="6"/>
        <w:gridCol w:w="18"/>
        <w:gridCol w:w="6"/>
        <w:gridCol w:w="18"/>
        <w:gridCol w:w="6"/>
        <w:gridCol w:w="18"/>
        <w:gridCol w:w="6"/>
        <w:gridCol w:w="18"/>
        <w:gridCol w:w="6"/>
        <w:gridCol w:w="18"/>
        <w:gridCol w:w="6"/>
        <w:gridCol w:w="18"/>
        <w:gridCol w:w="6"/>
        <w:gridCol w:w="18"/>
        <w:gridCol w:w="6"/>
        <w:gridCol w:w="18"/>
        <w:gridCol w:w="6"/>
        <w:gridCol w:w="18"/>
        <w:gridCol w:w="6"/>
        <w:gridCol w:w="18"/>
        <w:gridCol w:w="6"/>
        <w:gridCol w:w="18"/>
        <w:gridCol w:w="6"/>
        <w:gridCol w:w="18"/>
        <w:gridCol w:w="6"/>
        <w:gridCol w:w="18"/>
        <w:gridCol w:w="6"/>
        <w:gridCol w:w="18"/>
        <w:gridCol w:w="24"/>
        <w:gridCol w:w="26"/>
        <w:gridCol w:w="20"/>
        <w:gridCol w:w="11"/>
        <w:gridCol w:w="30"/>
        <w:gridCol w:w="2"/>
        <w:gridCol w:w="25"/>
        <w:gridCol w:w="7"/>
        <w:gridCol w:w="32"/>
        <w:gridCol w:w="2"/>
        <w:gridCol w:w="30"/>
        <w:gridCol w:w="62"/>
        <w:gridCol w:w="41"/>
        <w:gridCol w:w="54"/>
        <w:gridCol w:w="41"/>
        <w:gridCol w:w="54"/>
        <w:gridCol w:w="41"/>
        <w:gridCol w:w="54"/>
        <w:gridCol w:w="41"/>
        <w:gridCol w:w="54"/>
        <w:gridCol w:w="41"/>
        <w:gridCol w:w="54"/>
        <w:gridCol w:w="24"/>
        <w:gridCol w:w="17"/>
        <w:gridCol w:w="54"/>
        <w:gridCol w:w="41"/>
        <w:gridCol w:w="54"/>
        <w:gridCol w:w="24"/>
        <w:gridCol w:w="7"/>
        <w:gridCol w:w="10"/>
        <w:gridCol w:w="24"/>
        <w:gridCol w:w="163"/>
        <w:gridCol w:w="197"/>
        <w:gridCol w:w="294"/>
        <w:gridCol w:w="37"/>
        <w:gridCol w:w="304"/>
        <w:gridCol w:w="62"/>
        <w:gridCol w:w="34"/>
        <w:gridCol w:w="243"/>
        <w:gridCol w:w="32"/>
        <w:gridCol w:w="245"/>
        <w:gridCol w:w="19"/>
        <w:gridCol w:w="11"/>
        <w:gridCol w:w="5"/>
        <w:gridCol w:w="29"/>
        <w:gridCol w:w="6"/>
        <w:gridCol w:w="28"/>
        <w:gridCol w:w="7"/>
        <w:gridCol w:w="27"/>
        <w:gridCol w:w="8"/>
        <w:gridCol w:w="26"/>
        <w:gridCol w:w="546"/>
        <w:gridCol w:w="32"/>
        <w:gridCol w:w="32"/>
        <w:gridCol w:w="32"/>
        <w:gridCol w:w="32"/>
        <w:gridCol w:w="32"/>
        <w:gridCol w:w="40"/>
        <w:gridCol w:w="23"/>
        <w:gridCol w:w="32"/>
        <w:gridCol w:w="32"/>
        <w:gridCol w:w="32"/>
        <w:gridCol w:w="32"/>
        <w:gridCol w:w="32"/>
        <w:gridCol w:w="32"/>
        <w:gridCol w:w="32"/>
        <w:gridCol w:w="19"/>
        <w:gridCol w:w="20"/>
        <w:gridCol w:w="4"/>
        <w:gridCol w:w="20"/>
        <w:gridCol w:w="4"/>
        <w:gridCol w:w="20"/>
        <w:gridCol w:w="4"/>
        <w:gridCol w:w="20"/>
        <w:gridCol w:w="4"/>
        <w:gridCol w:w="20"/>
        <w:gridCol w:w="4"/>
        <w:gridCol w:w="20"/>
        <w:gridCol w:w="4"/>
        <w:gridCol w:w="20"/>
        <w:gridCol w:w="4"/>
        <w:gridCol w:w="20"/>
        <w:gridCol w:w="4"/>
        <w:gridCol w:w="20"/>
        <w:gridCol w:w="4"/>
        <w:gridCol w:w="20"/>
        <w:gridCol w:w="321"/>
        <w:gridCol w:w="17"/>
        <w:gridCol w:w="988"/>
        <w:gridCol w:w="10"/>
        <w:gridCol w:w="228"/>
        <w:gridCol w:w="30"/>
        <w:gridCol w:w="624"/>
        <w:gridCol w:w="4"/>
        <w:gridCol w:w="266"/>
        <w:gridCol w:w="197"/>
        <w:gridCol w:w="164"/>
      </w:tblGrid>
      <w:tr w:rsidR="003E7B0D" w:rsidTr="003E7B0D">
        <w:trPr>
          <w:trHeight w:val="108"/>
        </w:trPr>
        <w:tc>
          <w:tcPr>
            <w:tcW w:w="130" w:type="dxa"/>
            <w:gridSpan w:val="2"/>
            <w:shd w:val="clear" w:color="auto" w:fill="auto"/>
            <w:vAlign w:val="bottom"/>
          </w:tcPr>
          <w:p w:rsidR="003E7B0D" w:rsidRDefault="003E7B0D" w:rsidP="003E7B0D">
            <w:pPr>
              <w:spacing w:line="0" w:lineRule="atLeast"/>
              <w:rPr>
                <w:rFonts w:ascii="Times New Roman" w:eastAsia="Times New Roman" w:hAnsi="Times New Roman"/>
                <w:sz w:val="19"/>
              </w:rPr>
            </w:pPr>
          </w:p>
        </w:tc>
        <w:tc>
          <w:tcPr>
            <w:tcW w:w="1918" w:type="dxa"/>
            <w:gridSpan w:val="3"/>
          </w:tcPr>
          <w:p w:rsidR="003E7B0D" w:rsidRPr="0052274C" w:rsidRDefault="003E7B0D" w:rsidP="003E7B0D">
            <w:pPr>
              <w:rPr>
                <w:rFonts w:ascii="Times New Roman" w:hAnsi="Times New Roman" w:cs="Times New Roman"/>
                <w:sz w:val="22"/>
                <w:szCs w:val="22"/>
              </w:rPr>
            </w:pPr>
          </w:p>
        </w:tc>
        <w:tc>
          <w:tcPr>
            <w:tcW w:w="1918" w:type="dxa"/>
            <w:gridSpan w:val="7"/>
            <w:shd w:val="clear" w:color="auto" w:fill="auto"/>
            <w:vAlign w:val="bottom"/>
          </w:tcPr>
          <w:p w:rsidR="003E7B0D" w:rsidRDefault="00E409DA" w:rsidP="003E7B0D">
            <w:pPr>
              <w:rPr>
                <w:rFonts w:ascii="Times New Roman" w:hAnsi="Times New Roman"/>
              </w:rPr>
            </w:pPr>
            <m:oMathPara>
              <m:oMath>
                <m:d>
                  <m:dPr>
                    <m:ctrlPr>
                      <w:rPr>
                        <w:rFonts w:ascii="Cambria Math" w:hAnsi="Cambria Math"/>
                        <w:sz w:val="22"/>
                        <w:szCs w:val="22"/>
                      </w:rPr>
                    </m:ctrlPr>
                  </m:dPr>
                  <m:e>
                    <m:f>
                      <m:fPr>
                        <m:type m:val="noBar"/>
                        <m:ctrlPr>
                          <w:rPr>
                            <w:rFonts w:ascii="Cambria Math" w:hAnsi="Cambria Math"/>
                            <w:sz w:val="22"/>
                            <w:szCs w:val="22"/>
                          </w:rPr>
                        </m:ctrlPr>
                      </m:fPr>
                      <m:num>
                        <m:r>
                          <w:rPr>
                            <w:rFonts w:ascii="Cambria Math" w:hAnsi="Cambria Math"/>
                            <w:sz w:val="22"/>
                            <w:szCs w:val="22"/>
                          </w:rPr>
                          <m:t>0</m:t>
                        </m:r>
                      </m:num>
                      <m:den>
                        <m:r>
                          <m:rPr>
                            <m:sty m:val="p"/>
                          </m:rPr>
                          <w:rPr>
                            <w:rFonts w:ascii="Cambria Math" w:hAnsi="Cambria Math"/>
                            <w:sz w:val="24"/>
                            <w:szCs w:val="24"/>
                          </w:rPr>
                          <m:t>10</m:t>
                        </m:r>
                      </m:den>
                    </m:f>
                  </m:e>
                </m:d>
              </m:oMath>
            </m:oMathPara>
          </w:p>
        </w:tc>
        <w:tc>
          <w:tcPr>
            <w:tcW w:w="656" w:type="dxa"/>
            <w:gridSpan w:val="5"/>
          </w:tcPr>
          <w:p w:rsidR="003E7B0D" w:rsidRPr="0052274C" w:rsidRDefault="003E7B0D" w:rsidP="003E7B0D">
            <w:pPr>
              <w:rPr>
                <w:rFonts w:ascii="Times New Roman" w:hAnsi="Times New Roman" w:cs="Times New Roman"/>
                <w:w w:val="99"/>
                <w:sz w:val="22"/>
                <w:szCs w:val="22"/>
              </w:rPr>
            </w:pPr>
          </w:p>
        </w:tc>
        <w:tc>
          <w:tcPr>
            <w:tcW w:w="656" w:type="dxa"/>
            <w:gridSpan w:val="33"/>
            <w:shd w:val="clear" w:color="auto" w:fill="auto"/>
            <w:vAlign w:val="bottom"/>
          </w:tcPr>
          <w:p w:rsidR="003E7B0D" w:rsidRPr="00EE35EF" w:rsidRDefault="00E409DA" w:rsidP="003E7B0D">
            <m:oMathPara>
              <m:oMath>
                <m:d>
                  <m:dPr>
                    <m:ctrlPr>
                      <w:rPr>
                        <w:rFonts w:ascii="Cambria Math" w:hAnsi="Cambria Math"/>
                        <w:w w:val="99"/>
                        <w:sz w:val="22"/>
                        <w:szCs w:val="22"/>
                      </w:rPr>
                    </m:ctrlPr>
                  </m:dPr>
                  <m:e>
                    <m:f>
                      <m:fPr>
                        <m:type m:val="noBar"/>
                        <m:ctrlPr>
                          <w:rPr>
                            <w:rFonts w:ascii="Cambria Math" w:hAnsi="Cambria Math"/>
                            <w:w w:val="99"/>
                            <w:sz w:val="22"/>
                            <w:szCs w:val="22"/>
                          </w:rPr>
                        </m:ctrlPr>
                      </m:fPr>
                      <m:num>
                        <m:r>
                          <m:rPr>
                            <m:sty m:val="p"/>
                          </m:rPr>
                          <w:rPr>
                            <w:rFonts w:ascii="Cambria Math" w:hAnsi="Cambria Math"/>
                            <w:w w:val="99"/>
                            <w:sz w:val="22"/>
                            <w:szCs w:val="22"/>
                          </w:rPr>
                          <m:t>0</m:t>
                        </m:r>
                      </m:num>
                      <m:den>
                        <m:r>
                          <m:rPr>
                            <m:sty m:val="p"/>
                          </m:rPr>
                          <w:rPr>
                            <w:rFonts w:ascii="Cambria Math" w:hAnsi="Cambria Math"/>
                            <w:w w:val="99"/>
                            <w:sz w:val="22"/>
                            <w:szCs w:val="22"/>
                          </w:rPr>
                          <m:t>0</m:t>
                        </m:r>
                      </m:den>
                    </m:f>
                  </m:e>
                </m:d>
              </m:oMath>
            </m:oMathPara>
          </w:p>
        </w:tc>
        <w:tc>
          <w:tcPr>
            <w:tcW w:w="31" w:type="dxa"/>
            <w:gridSpan w:val="2"/>
          </w:tcPr>
          <w:p w:rsidR="003E7B0D" w:rsidRDefault="003E7B0D" w:rsidP="003E7B0D">
            <w:pPr>
              <w:spacing w:line="0" w:lineRule="atLeast"/>
              <w:rPr>
                <w:rFonts w:ascii="Times New Roman" w:eastAsia="Times New Roman" w:hAnsi="Times New Roman"/>
                <w:sz w:val="19"/>
              </w:rPr>
            </w:pPr>
          </w:p>
        </w:tc>
        <w:tc>
          <w:tcPr>
            <w:tcW w:w="32" w:type="dxa"/>
            <w:gridSpan w:val="2"/>
          </w:tcPr>
          <w:p w:rsidR="003E7B0D" w:rsidRDefault="003E7B0D" w:rsidP="003E7B0D">
            <w:pPr>
              <w:spacing w:line="0" w:lineRule="atLeast"/>
              <w:rPr>
                <w:rFonts w:ascii="Times New Roman" w:eastAsia="Times New Roman" w:hAnsi="Times New Roman"/>
                <w:sz w:val="19"/>
              </w:rPr>
            </w:pPr>
          </w:p>
        </w:tc>
        <w:tc>
          <w:tcPr>
            <w:tcW w:w="32" w:type="dxa"/>
            <w:gridSpan w:val="2"/>
          </w:tcPr>
          <w:p w:rsidR="003E7B0D" w:rsidRDefault="003E7B0D" w:rsidP="003E7B0D">
            <w:pPr>
              <w:spacing w:line="0" w:lineRule="atLeast"/>
              <w:rPr>
                <w:rFonts w:ascii="Times New Roman" w:eastAsia="Times New Roman" w:hAnsi="Times New Roman"/>
                <w:sz w:val="19"/>
              </w:rPr>
            </w:pPr>
          </w:p>
        </w:tc>
        <w:tc>
          <w:tcPr>
            <w:tcW w:w="32" w:type="dxa"/>
          </w:tcPr>
          <w:p w:rsidR="003E7B0D" w:rsidRDefault="003E7B0D" w:rsidP="003E7B0D">
            <w:pPr>
              <w:spacing w:line="0" w:lineRule="atLeast"/>
              <w:rPr>
                <w:rFonts w:ascii="Times New Roman" w:eastAsia="Times New Roman" w:hAnsi="Times New Roman"/>
                <w:sz w:val="19"/>
              </w:rPr>
            </w:pPr>
          </w:p>
        </w:tc>
        <w:tc>
          <w:tcPr>
            <w:tcW w:w="32" w:type="dxa"/>
            <w:gridSpan w:val="2"/>
            <w:shd w:val="clear" w:color="auto" w:fill="auto"/>
            <w:vAlign w:val="bottom"/>
          </w:tcPr>
          <w:p w:rsidR="003E7B0D" w:rsidRDefault="003E7B0D" w:rsidP="003E7B0D">
            <w:pPr>
              <w:spacing w:line="0" w:lineRule="atLeast"/>
              <w:rPr>
                <w:rFonts w:ascii="Times New Roman" w:eastAsia="Times New Roman" w:hAnsi="Times New Roman"/>
                <w:sz w:val="19"/>
              </w:rPr>
            </w:pPr>
          </w:p>
        </w:tc>
        <w:tc>
          <w:tcPr>
            <w:tcW w:w="561" w:type="dxa"/>
            <w:gridSpan w:val="12"/>
            <w:shd w:val="clear" w:color="auto" w:fill="auto"/>
            <w:vAlign w:val="bottom"/>
          </w:tcPr>
          <w:p w:rsidR="003E7B0D" w:rsidRDefault="00E409DA" w:rsidP="003E7B0D">
            <w:pPr>
              <w:spacing w:line="0" w:lineRule="atLeast"/>
              <w:rPr>
                <w:rFonts w:ascii="Times New Roman" w:eastAsia="Times New Roman" w:hAnsi="Times New Roman"/>
                <w:sz w:val="19"/>
              </w:rPr>
            </w:pPr>
            <m:oMathPara>
              <m:oMath>
                <m:d>
                  <m:dPr>
                    <m:ctrlPr>
                      <w:rPr>
                        <w:rFonts w:ascii="Cambria Math" w:eastAsia="Times New Roman" w:hAnsi="Cambria Math"/>
                        <w:i/>
                        <w:sz w:val="22"/>
                        <w:szCs w:val="24"/>
                      </w:rPr>
                    </m:ctrlPr>
                  </m:dPr>
                  <m:e>
                    <m:f>
                      <m:fPr>
                        <m:type m:val="noBar"/>
                        <m:ctrlPr>
                          <w:rPr>
                            <w:rFonts w:ascii="Cambria Math" w:eastAsia="Times New Roman" w:hAnsi="Cambria Math"/>
                            <w:i/>
                            <w:sz w:val="22"/>
                            <w:szCs w:val="24"/>
                          </w:rPr>
                        </m:ctrlPr>
                      </m:fPr>
                      <m:num>
                        <m:r>
                          <w:rPr>
                            <w:rFonts w:ascii="Cambria Math" w:eastAsia="Times New Roman" w:hAnsi="Cambria Math"/>
                            <w:sz w:val="22"/>
                            <w:szCs w:val="24"/>
                          </w:rPr>
                          <m:t>5</m:t>
                        </m:r>
                      </m:num>
                      <m:den>
                        <m:r>
                          <w:rPr>
                            <w:rFonts w:ascii="Cambria Math" w:eastAsia="Times New Roman" w:hAnsi="Cambria Math"/>
                            <w:sz w:val="22"/>
                            <w:szCs w:val="24"/>
                          </w:rPr>
                          <m:t>5</m:t>
                        </m:r>
                      </m:den>
                    </m:f>
                  </m:e>
                </m:d>
              </m:oMath>
            </m:oMathPara>
          </w:p>
        </w:tc>
        <w:tc>
          <w:tcPr>
            <w:tcW w:w="197" w:type="dxa"/>
            <w:gridSpan w:val="6"/>
          </w:tcPr>
          <w:p w:rsidR="003E7B0D" w:rsidRDefault="003E7B0D" w:rsidP="003E7B0D">
            <w:pPr>
              <w:spacing w:line="0" w:lineRule="atLeast"/>
              <w:jc w:val="right"/>
              <w:rPr>
                <w:rFonts w:ascii="Times New Roman" w:eastAsia="Times New Roman" w:hAnsi="Times New Roman"/>
                <w:w w:val="99"/>
              </w:rPr>
            </w:pPr>
          </w:p>
        </w:tc>
        <w:tc>
          <w:tcPr>
            <w:tcW w:w="197" w:type="dxa"/>
            <w:gridSpan w:val="3"/>
          </w:tcPr>
          <w:p w:rsidR="003E7B0D" w:rsidRDefault="003E7B0D" w:rsidP="003E7B0D">
            <w:pPr>
              <w:spacing w:line="0" w:lineRule="atLeast"/>
              <w:jc w:val="right"/>
              <w:rPr>
                <w:rFonts w:ascii="Times New Roman" w:eastAsia="Times New Roman" w:hAnsi="Times New Roman"/>
                <w:w w:val="99"/>
              </w:rPr>
            </w:pPr>
          </w:p>
        </w:tc>
        <w:tc>
          <w:tcPr>
            <w:tcW w:w="197" w:type="dxa"/>
            <w:shd w:val="clear" w:color="auto" w:fill="auto"/>
            <w:vAlign w:val="bottom"/>
          </w:tcPr>
          <w:p w:rsidR="003E7B0D" w:rsidRDefault="003E7B0D" w:rsidP="003E7B0D">
            <w:pPr>
              <w:spacing w:line="0" w:lineRule="atLeast"/>
              <w:jc w:val="right"/>
              <w:rPr>
                <w:rFonts w:ascii="Times New Roman" w:eastAsia="Times New Roman" w:hAnsi="Times New Roman"/>
                <w:w w:val="99"/>
              </w:rPr>
            </w:pPr>
          </w:p>
        </w:tc>
        <w:tc>
          <w:tcPr>
            <w:tcW w:w="635" w:type="dxa"/>
            <w:gridSpan w:val="3"/>
          </w:tcPr>
          <w:p w:rsidR="003E7B0D" w:rsidRPr="0052274C" w:rsidRDefault="003E7B0D" w:rsidP="003E7B0D">
            <w:pPr>
              <w:pStyle w:val="NoSpacing"/>
              <w:jc w:val="center"/>
              <w:rPr>
                <w:rFonts w:ascii="Times New Roman" w:hAnsi="Times New Roman" w:cs="Times New Roman"/>
                <w:sz w:val="22"/>
                <w:szCs w:val="28"/>
              </w:rPr>
            </w:pPr>
          </w:p>
        </w:tc>
        <w:tc>
          <w:tcPr>
            <w:tcW w:w="635" w:type="dxa"/>
            <w:gridSpan w:val="6"/>
            <w:shd w:val="clear" w:color="auto" w:fill="auto"/>
          </w:tcPr>
          <w:p w:rsidR="003E7B0D" w:rsidRPr="0052274C" w:rsidRDefault="00E409DA" w:rsidP="003E7B0D">
            <w:pPr>
              <w:pStyle w:val="NoSpacing"/>
              <w:jc w:val="center"/>
              <w:rPr>
                <w:rFonts w:ascii="Times New Roman" w:hAnsi="Times New Roman"/>
                <w:sz w:val="22"/>
                <w:szCs w:val="24"/>
              </w:rPr>
            </w:pPr>
            <m:oMathPara>
              <m:oMath>
                <m:d>
                  <m:dPr>
                    <m:ctrlPr>
                      <w:rPr>
                        <w:rFonts w:ascii="Cambria Math" w:hAnsi="Cambria Math"/>
                        <w:sz w:val="22"/>
                        <w:szCs w:val="28"/>
                      </w:rPr>
                    </m:ctrlPr>
                  </m:dPr>
                  <m:e>
                    <m:f>
                      <m:fPr>
                        <m:type m:val="noBar"/>
                        <m:ctrlPr>
                          <w:rPr>
                            <w:rFonts w:ascii="Cambria Math" w:hAnsi="Cambria Math"/>
                            <w:sz w:val="22"/>
                            <w:szCs w:val="28"/>
                          </w:rPr>
                        </m:ctrlPr>
                      </m:fPr>
                      <m:num>
                        <m:r>
                          <m:rPr>
                            <m:sty m:val="p"/>
                          </m:rPr>
                          <w:rPr>
                            <w:rFonts w:ascii="Cambria Math" w:hAnsi="Cambria Math"/>
                            <w:sz w:val="22"/>
                            <w:szCs w:val="28"/>
                          </w:rPr>
                          <m:t>0</m:t>
                        </m:r>
                      </m:num>
                      <m:den>
                        <m:r>
                          <m:rPr>
                            <m:sty m:val="p"/>
                          </m:rPr>
                          <w:rPr>
                            <w:rFonts w:ascii="Cambria Math" w:hAnsi="Cambria Math"/>
                            <w:sz w:val="22"/>
                            <w:szCs w:val="28"/>
                          </w:rPr>
                          <m:t>0</m:t>
                        </m:r>
                      </m:den>
                    </m:f>
                  </m:e>
                </m:d>
              </m:oMath>
            </m:oMathPara>
          </w:p>
        </w:tc>
        <w:tc>
          <w:tcPr>
            <w:tcW w:w="693" w:type="dxa"/>
            <w:gridSpan w:val="10"/>
            <w:shd w:val="clear" w:color="auto" w:fill="auto"/>
            <w:vAlign w:val="bottom"/>
          </w:tcPr>
          <w:p w:rsidR="003E7B0D" w:rsidRDefault="00E409DA" w:rsidP="003E7B0D">
            <w:pPr>
              <w:spacing w:line="0" w:lineRule="atLeast"/>
              <w:rPr>
                <w:rFonts w:ascii="Times New Roman" w:eastAsia="Times New Roman" w:hAnsi="Times New Roman"/>
                <w:sz w:val="19"/>
              </w:rPr>
            </w:pPr>
            <m:oMathPara>
              <m:oMath>
                <m:d>
                  <m:dPr>
                    <m:ctrlPr>
                      <w:rPr>
                        <w:rFonts w:ascii="Cambria Math" w:hAnsi="Cambria Math"/>
                        <w:sz w:val="22"/>
                        <w:szCs w:val="28"/>
                      </w:rPr>
                    </m:ctrlPr>
                  </m:dPr>
                  <m:e>
                    <m:f>
                      <m:fPr>
                        <m:type m:val="noBar"/>
                        <m:ctrlPr>
                          <w:rPr>
                            <w:rFonts w:ascii="Cambria Math" w:hAnsi="Cambria Math"/>
                            <w:sz w:val="22"/>
                            <w:szCs w:val="28"/>
                          </w:rPr>
                        </m:ctrlPr>
                      </m:fPr>
                      <m:num>
                        <m:r>
                          <m:rPr>
                            <m:sty m:val="p"/>
                          </m:rPr>
                          <w:rPr>
                            <w:rFonts w:ascii="Cambria Math" w:hAnsi="Cambria Math"/>
                            <w:sz w:val="22"/>
                            <w:szCs w:val="28"/>
                          </w:rPr>
                          <m:t>10</m:t>
                        </m:r>
                      </m:num>
                      <m:den>
                        <m:r>
                          <m:rPr>
                            <m:sty m:val="p"/>
                          </m:rPr>
                          <w:rPr>
                            <w:rFonts w:ascii="Cambria Math" w:hAnsi="Cambria Math"/>
                            <w:sz w:val="22"/>
                            <w:szCs w:val="28"/>
                          </w:rPr>
                          <m:t>0</m:t>
                        </m:r>
                      </m:den>
                    </m:f>
                  </m:e>
                </m:d>
              </m:oMath>
            </m:oMathPara>
          </w:p>
        </w:tc>
        <w:tc>
          <w:tcPr>
            <w:tcW w:w="32" w:type="dxa"/>
          </w:tcPr>
          <w:p w:rsidR="003E7B0D" w:rsidRDefault="003E7B0D" w:rsidP="003E7B0D">
            <w:pPr>
              <w:spacing w:line="0" w:lineRule="atLeast"/>
              <w:rPr>
                <w:rFonts w:ascii="Times New Roman" w:eastAsia="Times New Roman" w:hAnsi="Times New Roman"/>
                <w:sz w:val="19"/>
              </w:rPr>
            </w:pPr>
          </w:p>
        </w:tc>
        <w:tc>
          <w:tcPr>
            <w:tcW w:w="32" w:type="dxa"/>
          </w:tcPr>
          <w:p w:rsidR="003E7B0D" w:rsidRDefault="003E7B0D" w:rsidP="003E7B0D">
            <w:pPr>
              <w:spacing w:line="0" w:lineRule="atLeast"/>
              <w:rPr>
                <w:rFonts w:ascii="Times New Roman" w:eastAsia="Times New Roman" w:hAnsi="Times New Roman"/>
                <w:sz w:val="19"/>
              </w:rPr>
            </w:pPr>
          </w:p>
        </w:tc>
        <w:tc>
          <w:tcPr>
            <w:tcW w:w="32" w:type="dxa"/>
          </w:tcPr>
          <w:p w:rsidR="003E7B0D" w:rsidRDefault="003E7B0D" w:rsidP="003E7B0D">
            <w:pPr>
              <w:spacing w:line="0" w:lineRule="atLeast"/>
              <w:rPr>
                <w:rFonts w:ascii="Times New Roman" w:eastAsia="Times New Roman" w:hAnsi="Times New Roman"/>
                <w:sz w:val="19"/>
              </w:rPr>
            </w:pPr>
          </w:p>
        </w:tc>
        <w:tc>
          <w:tcPr>
            <w:tcW w:w="32" w:type="dxa"/>
          </w:tcPr>
          <w:p w:rsidR="003E7B0D" w:rsidRPr="0052274C" w:rsidRDefault="003E7B0D" w:rsidP="003E7B0D">
            <w:pPr>
              <w:pStyle w:val="NoSpacing"/>
            </w:pPr>
          </w:p>
        </w:tc>
        <w:tc>
          <w:tcPr>
            <w:tcW w:w="32" w:type="dxa"/>
          </w:tcPr>
          <w:p w:rsidR="003E7B0D" w:rsidRPr="0052274C" w:rsidRDefault="003E7B0D" w:rsidP="003E7B0D">
            <w:pPr>
              <w:pStyle w:val="NoSpacing"/>
            </w:pPr>
          </w:p>
        </w:tc>
        <w:tc>
          <w:tcPr>
            <w:tcW w:w="40" w:type="dxa"/>
          </w:tcPr>
          <w:p w:rsidR="003E7B0D" w:rsidRPr="0052274C" w:rsidRDefault="003E7B0D" w:rsidP="003E7B0D">
            <w:pPr>
              <w:pStyle w:val="NoSpacing"/>
            </w:pPr>
          </w:p>
        </w:tc>
        <w:tc>
          <w:tcPr>
            <w:tcW w:w="23" w:type="dxa"/>
          </w:tcPr>
          <w:p w:rsidR="003E7B0D" w:rsidRPr="0052274C" w:rsidRDefault="003E7B0D" w:rsidP="003E7B0D">
            <w:pPr>
              <w:pStyle w:val="NoSpacing"/>
            </w:pPr>
          </w:p>
        </w:tc>
        <w:tc>
          <w:tcPr>
            <w:tcW w:w="32" w:type="dxa"/>
          </w:tcPr>
          <w:p w:rsidR="003E7B0D" w:rsidRPr="0052274C" w:rsidRDefault="003E7B0D" w:rsidP="003E7B0D">
            <w:pPr>
              <w:pStyle w:val="NoSpacing"/>
            </w:pPr>
          </w:p>
        </w:tc>
        <w:tc>
          <w:tcPr>
            <w:tcW w:w="32" w:type="dxa"/>
          </w:tcPr>
          <w:p w:rsidR="003E7B0D" w:rsidRPr="0052274C" w:rsidRDefault="003E7B0D" w:rsidP="003E7B0D">
            <w:pPr>
              <w:pStyle w:val="NoSpacing"/>
            </w:pPr>
          </w:p>
        </w:tc>
        <w:tc>
          <w:tcPr>
            <w:tcW w:w="32" w:type="dxa"/>
          </w:tcPr>
          <w:p w:rsidR="003E7B0D" w:rsidRDefault="003E7B0D" w:rsidP="003E7B0D">
            <w:pPr>
              <w:pStyle w:val="NoSpacing"/>
            </w:pPr>
          </w:p>
          <w:p w:rsidR="003E7B0D" w:rsidRPr="0052274C" w:rsidRDefault="003E7B0D" w:rsidP="003E7B0D">
            <w:pPr>
              <w:pStyle w:val="NoSpacing"/>
            </w:pPr>
          </w:p>
        </w:tc>
        <w:tc>
          <w:tcPr>
            <w:tcW w:w="32" w:type="dxa"/>
          </w:tcPr>
          <w:p w:rsidR="003E7B0D" w:rsidRPr="0052274C" w:rsidRDefault="003E7B0D" w:rsidP="003E7B0D">
            <w:pPr>
              <w:pStyle w:val="NoSpacing"/>
            </w:pPr>
          </w:p>
        </w:tc>
        <w:tc>
          <w:tcPr>
            <w:tcW w:w="32" w:type="dxa"/>
          </w:tcPr>
          <w:p w:rsidR="003E7B0D" w:rsidRPr="0052274C" w:rsidRDefault="003E7B0D" w:rsidP="003E7B0D">
            <w:pPr>
              <w:pStyle w:val="NoSpacing"/>
            </w:pPr>
          </w:p>
        </w:tc>
        <w:tc>
          <w:tcPr>
            <w:tcW w:w="32" w:type="dxa"/>
          </w:tcPr>
          <w:p w:rsidR="003E7B0D" w:rsidRPr="0052274C" w:rsidRDefault="003E7B0D" w:rsidP="003E7B0D">
            <w:pPr>
              <w:pStyle w:val="NoSpacing"/>
            </w:pPr>
          </w:p>
        </w:tc>
        <w:tc>
          <w:tcPr>
            <w:tcW w:w="32" w:type="dxa"/>
            <w:shd w:val="clear" w:color="auto" w:fill="auto"/>
            <w:vAlign w:val="bottom"/>
          </w:tcPr>
          <w:p w:rsidR="003E7B0D" w:rsidRPr="0052274C" w:rsidRDefault="003E7B0D" w:rsidP="003E7B0D">
            <w:pPr>
              <w:pStyle w:val="NoSpacing"/>
            </w:pPr>
          </w:p>
        </w:tc>
        <w:tc>
          <w:tcPr>
            <w:tcW w:w="1819" w:type="dxa"/>
            <w:gridSpan w:val="25"/>
            <w:shd w:val="clear" w:color="auto" w:fill="auto"/>
            <w:vAlign w:val="bottom"/>
          </w:tcPr>
          <w:p w:rsidR="003E7B0D" w:rsidRPr="0052274C" w:rsidRDefault="00E409DA" w:rsidP="003E7B0D">
            <w:pPr>
              <w:pStyle w:val="NoSpacing"/>
            </w:pPr>
            <m:oMathPara>
              <m:oMath>
                <m:d>
                  <m:dPr>
                    <m:ctrlPr>
                      <w:rPr>
                        <w:rFonts w:ascii="Cambria Math" w:hAnsi="Cambria Math"/>
                        <w:sz w:val="22"/>
                        <w:szCs w:val="28"/>
                      </w:rPr>
                    </m:ctrlPr>
                  </m:dPr>
                  <m:e>
                    <m:f>
                      <m:fPr>
                        <m:type m:val="noBar"/>
                        <m:ctrlPr>
                          <w:rPr>
                            <w:rFonts w:ascii="Cambria Math" w:hAnsi="Cambria Math"/>
                            <w:sz w:val="22"/>
                            <w:szCs w:val="28"/>
                          </w:rPr>
                        </m:ctrlPr>
                      </m:fPr>
                      <m:num>
                        <m:r>
                          <m:rPr>
                            <m:sty m:val="p"/>
                          </m:rPr>
                          <w:rPr>
                            <w:rFonts w:ascii="Cambria Math" w:hAnsi="Cambria Math"/>
                            <w:sz w:val="22"/>
                            <w:szCs w:val="28"/>
                          </w:rPr>
                          <m:t>0</m:t>
                        </m:r>
                      </m:num>
                      <m:den>
                        <m:r>
                          <m:rPr>
                            <m:sty m:val="p"/>
                          </m:rPr>
                          <w:rPr>
                            <w:rFonts w:ascii="Cambria Math" w:hAnsi="Cambria Math"/>
                            <w:sz w:val="22"/>
                            <w:szCs w:val="28"/>
                          </w:rPr>
                          <m:t>0</m:t>
                        </m:r>
                      </m:den>
                    </m:f>
                  </m:e>
                </m:d>
              </m:oMath>
            </m:oMathPara>
          </w:p>
        </w:tc>
        <w:tc>
          <w:tcPr>
            <w:tcW w:w="924" w:type="dxa"/>
            <w:gridSpan w:val="4"/>
            <w:shd w:val="clear" w:color="auto" w:fill="auto"/>
            <w:vAlign w:val="bottom"/>
          </w:tcPr>
          <w:p w:rsidR="003E7B0D" w:rsidRDefault="003E7B0D" w:rsidP="003E7B0D">
            <w:pPr>
              <w:spacing w:line="0" w:lineRule="atLeast"/>
              <w:rPr>
                <w:rFonts w:ascii="Times New Roman" w:eastAsia="Times New Roman" w:hAnsi="Times New Roman"/>
                <w:sz w:val="19"/>
              </w:rPr>
            </w:pPr>
          </w:p>
        </w:tc>
        <w:tc>
          <w:tcPr>
            <w:tcW w:w="197" w:type="dxa"/>
            <w:shd w:val="clear" w:color="auto" w:fill="auto"/>
            <w:vAlign w:val="bottom"/>
          </w:tcPr>
          <w:p w:rsidR="003E7B0D" w:rsidRDefault="003E7B0D" w:rsidP="003E7B0D">
            <w:pPr>
              <w:spacing w:line="0" w:lineRule="atLeast"/>
              <w:jc w:val="right"/>
              <w:rPr>
                <w:rFonts w:ascii="Times New Roman" w:eastAsia="Times New Roman" w:hAnsi="Times New Roman"/>
                <w:w w:val="99"/>
              </w:rPr>
            </w:pPr>
          </w:p>
        </w:tc>
        <w:tc>
          <w:tcPr>
            <w:tcW w:w="164" w:type="dxa"/>
            <w:shd w:val="clear" w:color="auto" w:fill="auto"/>
            <w:vAlign w:val="bottom"/>
          </w:tcPr>
          <w:p w:rsidR="003E7B0D" w:rsidRDefault="003E7B0D" w:rsidP="003E7B0D">
            <w:pPr>
              <w:spacing w:line="0" w:lineRule="atLeast"/>
              <w:rPr>
                <w:rFonts w:ascii="Times New Roman" w:eastAsia="Times New Roman" w:hAnsi="Times New Roman"/>
                <w:sz w:val="19"/>
              </w:rPr>
            </w:pPr>
          </w:p>
        </w:tc>
      </w:tr>
      <w:tr w:rsidR="003E7B0D" w:rsidTr="003E7B0D">
        <w:trPr>
          <w:trHeight w:val="61"/>
        </w:trPr>
        <w:tc>
          <w:tcPr>
            <w:tcW w:w="1865" w:type="dxa"/>
            <w:gridSpan w:val="3"/>
          </w:tcPr>
          <w:p w:rsidR="003E7B0D" w:rsidRDefault="003E7B0D" w:rsidP="003E7B0D">
            <w:pPr>
              <w:spacing w:line="0" w:lineRule="atLeast"/>
              <w:rPr>
                <w:rFonts w:ascii="Times New Roman" w:eastAsia="Times New Roman" w:hAnsi="Times New Roman"/>
                <w:sz w:val="11"/>
              </w:rPr>
            </w:pPr>
          </w:p>
        </w:tc>
        <w:tc>
          <w:tcPr>
            <w:tcW w:w="455" w:type="dxa"/>
            <w:gridSpan w:val="3"/>
          </w:tcPr>
          <w:p w:rsidR="003E7B0D" w:rsidRDefault="003E7B0D" w:rsidP="003E7B0D">
            <w:pPr>
              <w:spacing w:line="0" w:lineRule="atLeast"/>
              <w:rPr>
                <w:rFonts w:ascii="Times New Roman" w:eastAsia="Times New Roman" w:hAnsi="Times New Roman"/>
                <w:sz w:val="11"/>
              </w:rPr>
            </w:pPr>
          </w:p>
        </w:tc>
        <w:tc>
          <w:tcPr>
            <w:tcW w:w="456" w:type="dxa"/>
            <w:gridSpan w:val="2"/>
          </w:tcPr>
          <w:p w:rsidR="003E7B0D" w:rsidRDefault="003E7B0D" w:rsidP="003E7B0D">
            <w:pPr>
              <w:spacing w:line="0" w:lineRule="atLeast"/>
              <w:rPr>
                <w:rFonts w:ascii="Times New Roman" w:eastAsia="Times New Roman" w:hAnsi="Times New Roman"/>
                <w:sz w:val="11"/>
              </w:rPr>
            </w:pPr>
          </w:p>
        </w:tc>
        <w:tc>
          <w:tcPr>
            <w:tcW w:w="719" w:type="dxa"/>
            <w:gridSpan w:val="2"/>
          </w:tcPr>
          <w:p w:rsidR="003E7B0D" w:rsidRDefault="003E7B0D" w:rsidP="003E7B0D">
            <w:pPr>
              <w:spacing w:line="0" w:lineRule="atLeast"/>
              <w:rPr>
                <w:rFonts w:ascii="Times New Roman" w:eastAsia="Times New Roman" w:hAnsi="Times New Roman"/>
                <w:sz w:val="11"/>
              </w:rPr>
            </w:pPr>
          </w:p>
        </w:tc>
        <w:tc>
          <w:tcPr>
            <w:tcW w:w="711" w:type="dxa"/>
            <w:gridSpan w:val="3"/>
          </w:tcPr>
          <w:p w:rsidR="003E7B0D" w:rsidRDefault="003E7B0D" w:rsidP="003E7B0D">
            <w:pPr>
              <w:spacing w:line="0" w:lineRule="atLeast"/>
              <w:rPr>
                <w:rFonts w:ascii="Times New Roman" w:eastAsia="Times New Roman" w:hAnsi="Times New Roman"/>
                <w:sz w:val="11"/>
              </w:rPr>
            </w:pPr>
          </w:p>
        </w:tc>
        <w:tc>
          <w:tcPr>
            <w:tcW w:w="322" w:type="dxa"/>
            <w:gridSpan w:val="2"/>
          </w:tcPr>
          <w:p w:rsidR="003E7B0D" w:rsidRDefault="003E7B0D" w:rsidP="003E7B0D">
            <w:pPr>
              <w:spacing w:line="0" w:lineRule="atLeast"/>
              <w:rPr>
                <w:rFonts w:ascii="Times New Roman" w:eastAsia="Times New Roman" w:hAnsi="Times New Roman"/>
                <w:sz w:val="11"/>
              </w:rPr>
            </w:pPr>
          </w:p>
        </w:tc>
        <w:tc>
          <w:tcPr>
            <w:tcW w:w="322" w:type="dxa"/>
            <w:gridSpan w:val="3"/>
          </w:tcPr>
          <w:p w:rsidR="003E7B0D" w:rsidRDefault="003E7B0D" w:rsidP="003E7B0D">
            <w:pPr>
              <w:spacing w:line="0" w:lineRule="atLeast"/>
              <w:rPr>
                <w:rFonts w:ascii="Times New Roman" w:eastAsia="Times New Roman" w:hAnsi="Times New Roman"/>
                <w:sz w:val="11"/>
              </w:rPr>
            </w:pPr>
          </w:p>
        </w:tc>
        <w:tc>
          <w:tcPr>
            <w:tcW w:w="24" w:type="dxa"/>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88" w:type="dxa"/>
            <w:gridSpan w:val="4"/>
          </w:tcPr>
          <w:p w:rsidR="003E7B0D" w:rsidRDefault="003E7B0D" w:rsidP="003E7B0D">
            <w:pPr>
              <w:spacing w:line="0" w:lineRule="atLeast"/>
              <w:rPr>
                <w:rFonts w:ascii="Times New Roman" w:eastAsia="Times New Roman" w:hAnsi="Times New Roman"/>
                <w:sz w:val="11"/>
              </w:rPr>
            </w:pPr>
          </w:p>
        </w:tc>
        <w:tc>
          <w:tcPr>
            <w:tcW w:w="68" w:type="dxa"/>
            <w:gridSpan w:val="4"/>
          </w:tcPr>
          <w:p w:rsidR="003E7B0D" w:rsidRDefault="003E7B0D" w:rsidP="003E7B0D">
            <w:pPr>
              <w:spacing w:line="0" w:lineRule="atLeast"/>
              <w:rPr>
                <w:rFonts w:ascii="Times New Roman" w:eastAsia="Times New Roman" w:hAnsi="Times New Roman"/>
                <w:sz w:val="11"/>
              </w:rPr>
            </w:pPr>
          </w:p>
        </w:tc>
        <w:tc>
          <w:tcPr>
            <w:tcW w:w="133" w:type="dxa"/>
            <w:gridSpan w:val="5"/>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95" w:type="dxa"/>
            <w:gridSpan w:val="3"/>
          </w:tcPr>
          <w:p w:rsidR="003E7B0D" w:rsidRDefault="003E7B0D" w:rsidP="003E7B0D">
            <w:pPr>
              <w:spacing w:line="0" w:lineRule="atLeast"/>
              <w:rPr>
                <w:rFonts w:ascii="Times New Roman" w:eastAsia="Times New Roman" w:hAnsi="Times New Roman"/>
                <w:sz w:val="11"/>
              </w:rPr>
            </w:pPr>
          </w:p>
        </w:tc>
        <w:tc>
          <w:tcPr>
            <w:tcW w:w="95" w:type="dxa"/>
            <w:gridSpan w:val="2"/>
          </w:tcPr>
          <w:p w:rsidR="003E7B0D" w:rsidRDefault="003E7B0D" w:rsidP="003E7B0D">
            <w:pPr>
              <w:spacing w:line="0" w:lineRule="atLeast"/>
              <w:rPr>
                <w:rFonts w:ascii="Times New Roman" w:eastAsia="Times New Roman" w:hAnsi="Times New Roman"/>
                <w:sz w:val="11"/>
              </w:rPr>
            </w:pPr>
          </w:p>
        </w:tc>
        <w:tc>
          <w:tcPr>
            <w:tcW w:w="24" w:type="dxa"/>
          </w:tcPr>
          <w:p w:rsidR="003E7B0D" w:rsidRDefault="003E7B0D" w:rsidP="003E7B0D">
            <w:pPr>
              <w:spacing w:line="0" w:lineRule="atLeast"/>
              <w:rPr>
                <w:rFonts w:ascii="Times New Roman" w:eastAsia="Times New Roman" w:hAnsi="Times New Roman"/>
                <w:sz w:val="11"/>
              </w:rPr>
            </w:pPr>
          </w:p>
        </w:tc>
        <w:tc>
          <w:tcPr>
            <w:tcW w:w="695" w:type="dxa"/>
            <w:gridSpan w:val="6"/>
          </w:tcPr>
          <w:p w:rsidR="003E7B0D" w:rsidRDefault="003E7B0D" w:rsidP="003E7B0D">
            <w:pPr>
              <w:spacing w:line="0" w:lineRule="atLeast"/>
              <w:rPr>
                <w:rFonts w:ascii="Times New Roman" w:eastAsia="Times New Roman" w:hAnsi="Times New Roman"/>
                <w:sz w:val="11"/>
              </w:rPr>
            </w:pPr>
          </w:p>
        </w:tc>
        <w:tc>
          <w:tcPr>
            <w:tcW w:w="403" w:type="dxa"/>
            <w:gridSpan w:val="3"/>
          </w:tcPr>
          <w:p w:rsidR="003E7B0D" w:rsidRDefault="003E7B0D" w:rsidP="003E7B0D">
            <w:pPr>
              <w:spacing w:line="0" w:lineRule="atLeast"/>
              <w:rPr>
                <w:rFonts w:ascii="Times New Roman" w:eastAsia="Times New Roman" w:hAnsi="Times New Roman"/>
                <w:sz w:val="11"/>
              </w:rPr>
            </w:pPr>
          </w:p>
        </w:tc>
        <w:tc>
          <w:tcPr>
            <w:tcW w:w="277" w:type="dxa"/>
            <w:gridSpan w:val="2"/>
          </w:tcPr>
          <w:p w:rsidR="003E7B0D" w:rsidRDefault="003E7B0D" w:rsidP="003E7B0D">
            <w:pPr>
              <w:spacing w:line="0" w:lineRule="atLeast"/>
              <w:rPr>
                <w:rFonts w:ascii="Times New Roman" w:eastAsia="Times New Roman" w:hAnsi="Times New Roman"/>
                <w:sz w:val="11"/>
              </w:rPr>
            </w:pPr>
          </w:p>
          <w:p w:rsidR="003E7B0D" w:rsidRDefault="003E7B0D" w:rsidP="003E7B0D">
            <w:pPr>
              <w:spacing w:line="0" w:lineRule="atLeast"/>
              <w:rPr>
                <w:rFonts w:ascii="Times New Roman" w:eastAsia="Times New Roman" w:hAnsi="Times New Roman"/>
                <w:sz w:val="11"/>
              </w:rPr>
            </w:pPr>
          </w:p>
        </w:tc>
        <w:tc>
          <w:tcPr>
            <w:tcW w:w="277" w:type="dxa"/>
            <w:gridSpan w:val="2"/>
          </w:tcPr>
          <w:p w:rsidR="003E7B0D" w:rsidRDefault="003E7B0D" w:rsidP="003E7B0D">
            <w:pPr>
              <w:spacing w:line="0" w:lineRule="atLeast"/>
              <w:rPr>
                <w:rFonts w:ascii="Times New Roman" w:eastAsia="Times New Roman" w:hAnsi="Times New Roman"/>
                <w:sz w:val="11"/>
              </w:rPr>
            </w:pPr>
          </w:p>
        </w:tc>
        <w:tc>
          <w:tcPr>
            <w:tcW w:w="35" w:type="dxa"/>
            <w:gridSpan w:val="3"/>
          </w:tcPr>
          <w:p w:rsidR="003E7B0D" w:rsidRDefault="003E7B0D" w:rsidP="003E7B0D">
            <w:pPr>
              <w:spacing w:line="0" w:lineRule="atLeast"/>
              <w:rPr>
                <w:rFonts w:ascii="Times New Roman" w:eastAsia="Times New Roman" w:hAnsi="Times New Roman"/>
                <w:sz w:val="11"/>
              </w:rPr>
            </w:pPr>
          </w:p>
        </w:tc>
        <w:tc>
          <w:tcPr>
            <w:tcW w:w="35" w:type="dxa"/>
            <w:gridSpan w:val="2"/>
          </w:tcPr>
          <w:p w:rsidR="003E7B0D" w:rsidRDefault="003E7B0D" w:rsidP="003E7B0D">
            <w:pPr>
              <w:spacing w:line="0" w:lineRule="atLeast"/>
              <w:rPr>
                <w:rFonts w:ascii="Times New Roman" w:eastAsia="Times New Roman" w:hAnsi="Times New Roman"/>
                <w:sz w:val="11"/>
              </w:rPr>
            </w:pPr>
          </w:p>
        </w:tc>
        <w:tc>
          <w:tcPr>
            <w:tcW w:w="35" w:type="dxa"/>
            <w:gridSpan w:val="2"/>
          </w:tcPr>
          <w:p w:rsidR="003E7B0D" w:rsidRDefault="003E7B0D" w:rsidP="003E7B0D">
            <w:pPr>
              <w:spacing w:line="0" w:lineRule="atLeast"/>
              <w:rPr>
                <w:rFonts w:ascii="Times New Roman" w:eastAsia="Times New Roman" w:hAnsi="Times New Roman"/>
                <w:sz w:val="11"/>
              </w:rPr>
            </w:pPr>
          </w:p>
        </w:tc>
        <w:tc>
          <w:tcPr>
            <w:tcW w:w="35" w:type="dxa"/>
            <w:gridSpan w:val="2"/>
          </w:tcPr>
          <w:p w:rsidR="003E7B0D" w:rsidRDefault="003E7B0D" w:rsidP="003E7B0D">
            <w:pPr>
              <w:spacing w:line="0" w:lineRule="atLeast"/>
              <w:rPr>
                <w:rFonts w:ascii="Times New Roman" w:eastAsia="Times New Roman" w:hAnsi="Times New Roman"/>
                <w:sz w:val="11"/>
              </w:rPr>
            </w:pPr>
          </w:p>
        </w:tc>
        <w:tc>
          <w:tcPr>
            <w:tcW w:w="1038" w:type="dxa"/>
            <w:gridSpan w:val="17"/>
            <w:shd w:val="clear" w:color="auto" w:fill="auto"/>
            <w:vAlign w:val="bottom"/>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24" w:type="dxa"/>
            <w:gridSpan w:val="2"/>
          </w:tcPr>
          <w:p w:rsidR="003E7B0D" w:rsidRDefault="003E7B0D" w:rsidP="003E7B0D">
            <w:pPr>
              <w:spacing w:line="0" w:lineRule="atLeast"/>
              <w:rPr>
                <w:rFonts w:ascii="Times New Roman" w:eastAsia="Times New Roman" w:hAnsi="Times New Roman"/>
                <w:sz w:val="11"/>
              </w:rPr>
            </w:pPr>
          </w:p>
        </w:tc>
        <w:tc>
          <w:tcPr>
            <w:tcW w:w="341" w:type="dxa"/>
            <w:gridSpan w:val="2"/>
          </w:tcPr>
          <w:p w:rsidR="003E7B0D" w:rsidRDefault="003E7B0D" w:rsidP="003E7B0D">
            <w:pPr>
              <w:spacing w:line="0" w:lineRule="atLeast"/>
              <w:rPr>
                <w:rFonts w:ascii="Times New Roman" w:eastAsia="Times New Roman" w:hAnsi="Times New Roman"/>
                <w:sz w:val="11"/>
              </w:rPr>
            </w:pPr>
          </w:p>
        </w:tc>
        <w:tc>
          <w:tcPr>
            <w:tcW w:w="1005" w:type="dxa"/>
            <w:gridSpan w:val="2"/>
            <w:shd w:val="clear" w:color="auto" w:fill="auto"/>
            <w:vAlign w:val="bottom"/>
          </w:tcPr>
          <w:p w:rsidR="003E7B0D" w:rsidRDefault="003E7B0D" w:rsidP="003E7B0D">
            <w:pPr>
              <w:spacing w:line="0" w:lineRule="atLeast"/>
              <w:rPr>
                <w:rFonts w:ascii="Times New Roman" w:eastAsia="Times New Roman" w:hAnsi="Times New Roman"/>
                <w:sz w:val="11"/>
              </w:rPr>
            </w:pPr>
          </w:p>
        </w:tc>
        <w:tc>
          <w:tcPr>
            <w:tcW w:w="892" w:type="dxa"/>
            <w:gridSpan w:val="4"/>
            <w:shd w:val="clear" w:color="auto" w:fill="auto"/>
            <w:vAlign w:val="bottom"/>
          </w:tcPr>
          <w:p w:rsidR="003E7B0D" w:rsidRDefault="003E7B0D" w:rsidP="003E7B0D">
            <w:pPr>
              <w:spacing w:line="0" w:lineRule="atLeast"/>
              <w:rPr>
                <w:rFonts w:ascii="Times New Roman" w:eastAsia="Times New Roman" w:hAnsi="Times New Roman"/>
                <w:sz w:val="11"/>
              </w:rPr>
            </w:pPr>
          </w:p>
        </w:tc>
        <w:tc>
          <w:tcPr>
            <w:tcW w:w="631" w:type="dxa"/>
            <w:gridSpan w:val="4"/>
            <w:shd w:val="clear" w:color="auto" w:fill="auto"/>
            <w:vAlign w:val="bottom"/>
          </w:tcPr>
          <w:p w:rsidR="003E7B0D" w:rsidRDefault="003E7B0D" w:rsidP="003E7B0D">
            <w:pPr>
              <w:spacing w:line="0" w:lineRule="atLeast"/>
              <w:rPr>
                <w:rFonts w:ascii="Times New Roman" w:eastAsia="Times New Roman" w:hAnsi="Times New Roman"/>
                <w:sz w:val="11"/>
              </w:rPr>
            </w:pPr>
          </w:p>
        </w:tc>
      </w:tr>
      <w:tr w:rsidR="003E7B0D" w:rsidTr="003E7B0D">
        <w:trPr>
          <w:trHeight w:val="326"/>
        </w:trPr>
        <w:tc>
          <w:tcPr>
            <w:tcW w:w="66" w:type="dxa"/>
            <w:shd w:val="clear" w:color="auto" w:fill="auto"/>
            <w:vAlign w:val="bottom"/>
          </w:tcPr>
          <w:p w:rsidR="003E7B0D" w:rsidRDefault="003E7B0D" w:rsidP="003E7B0D">
            <w:pPr>
              <w:spacing w:line="0" w:lineRule="atLeast"/>
              <w:rPr>
                <w:rFonts w:ascii="Times New Roman" w:eastAsia="Times New Roman" w:hAnsi="Times New Roman"/>
                <w:sz w:val="6"/>
              </w:rPr>
            </w:pPr>
          </w:p>
        </w:tc>
        <w:tc>
          <w:tcPr>
            <w:tcW w:w="1865" w:type="dxa"/>
            <w:gridSpan w:val="3"/>
          </w:tcPr>
          <w:p w:rsidR="003E7B0D" w:rsidRDefault="003E7B0D" w:rsidP="003E7B0D">
            <w:pPr>
              <w:spacing w:line="0" w:lineRule="atLeast"/>
              <w:rPr>
                <w:rFonts w:ascii="Times New Roman" w:eastAsia="Times New Roman" w:hAnsi="Times New Roman"/>
                <w:sz w:val="6"/>
              </w:rPr>
            </w:pPr>
          </w:p>
        </w:tc>
        <w:tc>
          <w:tcPr>
            <w:tcW w:w="452" w:type="dxa"/>
            <w:gridSpan w:val="3"/>
          </w:tcPr>
          <w:p w:rsidR="003E7B0D" w:rsidRDefault="003E7B0D" w:rsidP="003E7B0D">
            <w:pPr>
              <w:spacing w:line="0" w:lineRule="atLeast"/>
              <w:rPr>
                <w:rFonts w:ascii="Times New Roman" w:eastAsia="Times New Roman" w:hAnsi="Times New Roman"/>
                <w:sz w:val="6"/>
              </w:rPr>
            </w:pPr>
          </w:p>
        </w:tc>
        <w:tc>
          <w:tcPr>
            <w:tcW w:w="452" w:type="dxa"/>
            <w:gridSpan w:val="2"/>
          </w:tcPr>
          <w:p w:rsidR="003E7B0D" w:rsidRDefault="003E7B0D" w:rsidP="003E7B0D">
            <w:pPr>
              <w:spacing w:line="0" w:lineRule="atLeast"/>
              <w:rPr>
                <w:rFonts w:ascii="Times New Roman" w:eastAsia="Times New Roman" w:hAnsi="Times New Roman"/>
                <w:sz w:val="6"/>
              </w:rPr>
            </w:pPr>
          </w:p>
        </w:tc>
        <w:tc>
          <w:tcPr>
            <w:tcW w:w="714" w:type="dxa"/>
            <w:gridSpan w:val="2"/>
          </w:tcPr>
          <w:p w:rsidR="003E7B0D" w:rsidRDefault="003E7B0D" w:rsidP="003E7B0D">
            <w:pPr>
              <w:spacing w:line="0" w:lineRule="atLeast"/>
              <w:rPr>
                <w:rFonts w:ascii="Times New Roman" w:eastAsia="Times New Roman" w:hAnsi="Times New Roman"/>
                <w:sz w:val="6"/>
              </w:rPr>
            </w:pPr>
          </w:p>
        </w:tc>
        <w:tc>
          <w:tcPr>
            <w:tcW w:w="705" w:type="dxa"/>
            <w:gridSpan w:val="3"/>
          </w:tcPr>
          <w:p w:rsidR="003E7B0D" w:rsidRDefault="003E7B0D" w:rsidP="003E7B0D">
            <w:pPr>
              <w:spacing w:line="0" w:lineRule="atLeast"/>
              <w:rPr>
                <w:rFonts w:ascii="Times New Roman" w:eastAsia="Times New Roman" w:hAnsi="Times New Roman"/>
                <w:sz w:val="6"/>
              </w:rPr>
            </w:pPr>
          </w:p>
        </w:tc>
        <w:tc>
          <w:tcPr>
            <w:tcW w:w="319" w:type="dxa"/>
            <w:gridSpan w:val="2"/>
          </w:tcPr>
          <w:p w:rsidR="003E7B0D" w:rsidRDefault="003E7B0D" w:rsidP="003E7B0D">
            <w:pPr>
              <w:spacing w:line="0" w:lineRule="atLeast"/>
              <w:rPr>
                <w:rFonts w:ascii="Times New Roman" w:eastAsia="Times New Roman" w:hAnsi="Times New Roman"/>
                <w:sz w:val="6"/>
              </w:rPr>
            </w:pPr>
          </w:p>
        </w:tc>
        <w:tc>
          <w:tcPr>
            <w:tcW w:w="319" w:type="dxa"/>
            <w:gridSpan w:val="4"/>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tcPr>
          <w:p w:rsidR="003E7B0D" w:rsidRDefault="003E7B0D" w:rsidP="003E7B0D">
            <w:pPr>
              <w:spacing w:line="0" w:lineRule="atLeast"/>
              <w:rPr>
                <w:rFonts w:ascii="Times New Roman" w:eastAsia="Times New Roman" w:hAnsi="Times New Roman"/>
                <w:sz w:val="6"/>
              </w:rPr>
            </w:pPr>
          </w:p>
        </w:tc>
        <w:tc>
          <w:tcPr>
            <w:tcW w:w="87" w:type="dxa"/>
            <w:gridSpan w:val="4"/>
          </w:tcPr>
          <w:p w:rsidR="003E7B0D" w:rsidRDefault="003E7B0D" w:rsidP="003E7B0D">
            <w:pPr>
              <w:spacing w:line="0" w:lineRule="atLeast"/>
              <w:rPr>
                <w:rFonts w:ascii="Times New Roman" w:eastAsia="Times New Roman" w:hAnsi="Times New Roman"/>
                <w:sz w:val="6"/>
              </w:rPr>
            </w:pPr>
          </w:p>
        </w:tc>
        <w:tc>
          <w:tcPr>
            <w:tcW w:w="68" w:type="dxa"/>
            <w:gridSpan w:val="5"/>
          </w:tcPr>
          <w:p w:rsidR="003E7B0D" w:rsidRDefault="003E7B0D" w:rsidP="003E7B0D">
            <w:pPr>
              <w:spacing w:line="0" w:lineRule="atLeast"/>
              <w:rPr>
                <w:rFonts w:ascii="Times New Roman" w:eastAsia="Times New Roman" w:hAnsi="Times New Roman"/>
                <w:sz w:val="6"/>
              </w:rPr>
            </w:pPr>
          </w:p>
        </w:tc>
        <w:tc>
          <w:tcPr>
            <w:tcW w:w="133" w:type="dxa"/>
            <w:gridSpan w:val="3"/>
          </w:tcPr>
          <w:p w:rsidR="003E7B0D" w:rsidRDefault="003E7B0D" w:rsidP="003E7B0D">
            <w:pPr>
              <w:spacing w:line="0" w:lineRule="atLeast"/>
              <w:rPr>
                <w:rFonts w:ascii="Times New Roman" w:eastAsia="Times New Roman" w:hAnsi="Times New Roman"/>
                <w:sz w:val="6"/>
              </w:rPr>
            </w:pPr>
          </w:p>
        </w:tc>
        <w:tc>
          <w:tcPr>
            <w:tcW w:w="95" w:type="dxa"/>
            <w:gridSpan w:val="2"/>
          </w:tcPr>
          <w:p w:rsidR="003E7B0D" w:rsidRDefault="003E7B0D" w:rsidP="003E7B0D">
            <w:pPr>
              <w:spacing w:line="0" w:lineRule="atLeast"/>
              <w:rPr>
                <w:rFonts w:ascii="Times New Roman" w:eastAsia="Times New Roman" w:hAnsi="Times New Roman"/>
                <w:sz w:val="6"/>
              </w:rPr>
            </w:pPr>
          </w:p>
        </w:tc>
        <w:tc>
          <w:tcPr>
            <w:tcW w:w="95" w:type="dxa"/>
            <w:gridSpan w:val="2"/>
          </w:tcPr>
          <w:p w:rsidR="003E7B0D" w:rsidRDefault="003E7B0D" w:rsidP="003E7B0D">
            <w:pPr>
              <w:spacing w:line="0" w:lineRule="atLeast"/>
              <w:rPr>
                <w:rFonts w:ascii="Times New Roman" w:eastAsia="Times New Roman" w:hAnsi="Times New Roman"/>
                <w:sz w:val="6"/>
              </w:rPr>
            </w:pPr>
          </w:p>
        </w:tc>
        <w:tc>
          <w:tcPr>
            <w:tcW w:w="95" w:type="dxa"/>
            <w:gridSpan w:val="2"/>
          </w:tcPr>
          <w:p w:rsidR="003E7B0D" w:rsidRDefault="003E7B0D" w:rsidP="003E7B0D">
            <w:pPr>
              <w:spacing w:line="0" w:lineRule="atLeast"/>
              <w:rPr>
                <w:rFonts w:ascii="Times New Roman" w:eastAsia="Times New Roman" w:hAnsi="Times New Roman"/>
                <w:sz w:val="6"/>
              </w:rPr>
            </w:pPr>
          </w:p>
        </w:tc>
        <w:tc>
          <w:tcPr>
            <w:tcW w:w="95" w:type="dxa"/>
            <w:gridSpan w:val="2"/>
          </w:tcPr>
          <w:p w:rsidR="003E7B0D" w:rsidRDefault="003E7B0D" w:rsidP="003E7B0D">
            <w:pPr>
              <w:spacing w:line="0" w:lineRule="atLeast"/>
              <w:rPr>
                <w:rFonts w:ascii="Times New Roman" w:eastAsia="Times New Roman" w:hAnsi="Times New Roman"/>
                <w:sz w:val="6"/>
              </w:rPr>
            </w:pPr>
          </w:p>
        </w:tc>
        <w:tc>
          <w:tcPr>
            <w:tcW w:w="95" w:type="dxa"/>
            <w:gridSpan w:val="3"/>
          </w:tcPr>
          <w:p w:rsidR="003E7B0D" w:rsidRDefault="003E7B0D" w:rsidP="003E7B0D">
            <w:pPr>
              <w:spacing w:line="0" w:lineRule="atLeast"/>
              <w:rPr>
                <w:rFonts w:ascii="Times New Roman" w:eastAsia="Times New Roman" w:hAnsi="Times New Roman"/>
                <w:sz w:val="6"/>
              </w:rPr>
            </w:pPr>
          </w:p>
        </w:tc>
        <w:tc>
          <w:tcPr>
            <w:tcW w:w="95" w:type="dxa"/>
            <w:gridSpan w:val="2"/>
          </w:tcPr>
          <w:p w:rsidR="003E7B0D" w:rsidRDefault="003E7B0D" w:rsidP="003E7B0D">
            <w:pPr>
              <w:spacing w:line="0" w:lineRule="atLeast"/>
              <w:rPr>
                <w:rFonts w:ascii="Times New Roman" w:eastAsia="Times New Roman" w:hAnsi="Times New Roman"/>
                <w:sz w:val="6"/>
              </w:rPr>
            </w:pPr>
          </w:p>
        </w:tc>
        <w:tc>
          <w:tcPr>
            <w:tcW w:w="95" w:type="dxa"/>
            <w:gridSpan w:val="4"/>
          </w:tcPr>
          <w:p w:rsidR="003E7B0D" w:rsidRDefault="003E7B0D" w:rsidP="003E7B0D">
            <w:pPr>
              <w:spacing w:line="0" w:lineRule="atLeast"/>
              <w:rPr>
                <w:rFonts w:ascii="Times New Roman" w:eastAsia="Times New Roman" w:hAnsi="Times New Roman"/>
                <w:sz w:val="6"/>
              </w:rPr>
            </w:pPr>
          </w:p>
        </w:tc>
        <w:tc>
          <w:tcPr>
            <w:tcW w:w="24" w:type="dxa"/>
          </w:tcPr>
          <w:p w:rsidR="003E7B0D" w:rsidRDefault="003E7B0D" w:rsidP="003E7B0D">
            <w:pPr>
              <w:spacing w:line="0" w:lineRule="atLeast"/>
              <w:rPr>
                <w:rFonts w:ascii="Times New Roman" w:eastAsia="Times New Roman" w:hAnsi="Times New Roman"/>
                <w:sz w:val="6"/>
              </w:rPr>
            </w:pPr>
          </w:p>
        </w:tc>
        <w:tc>
          <w:tcPr>
            <w:tcW w:w="691" w:type="dxa"/>
            <w:gridSpan w:val="4"/>
          </w:tcPr>
          <w:p w:rsidR="003E7B0D" w:rsidRDefault="003E7B0D" w:rsidP="003E7B0D">
            <w:pPr>
              <w:spacing w:line="0" w:lineRule="atLeast"/>
              <w:rPr>
                <w:rFonts w:ascii="Times New Roman" w:eastAsia="Times New Roman" w:hAnsi="Times New Roman"/>
                <w:sz w:val="6"/>
              </w:rPr>
            </w:pPr>
          </w:p>
        </w:tc>
        <w:tc>
          <w:tcPr>
            <w:tcW w:w="400" w:type="dxa"/>
            <w:gridSpan w:val="3"/>
          </w:tcPr>
          <w:p w:rsidR="003E7B0D" w:rsidRDefault="003E7B0D" w:rsidP="003E7B0D">
            <w:pPr>
              <w:spacing w:line="0" w:lineRule="atLeast"/>
              <w:rPr>
                <w:rFonts w:ascii="Times New Roman" w:eastAsia="Times New Roman" w:hAnsi="Times New Roman"/>
                <w:sz w:val="6"/>
              </w:rPr>
            </w:pPr>
          </w:p>
        </w:tc>
        <w:tc>
          <w:tcPr>
            <w:tcW w:w="275" w:type="dxa"/>
            <w:gridSpan w:val="2"/>
          </w:tcPr>
          <w:p w:rsidR="003E7B0D" w:rsidRDefault="003E7B0D" w:rsidP="003E7B0D">
            <w:pPr>
              <w:spacing w:line="0" w:lineRule="atLeast"/>
              <w:rPr>
                <w:rFonts w:ascii="Times New Roman" w:eastAsia="Times New Roman" w:hAnsi="Times New Roman"/>
                <w:sz w:val="6"/>
              </w:rPr>
            </w:pPr>
          </w:p>
        </w:tc>
        <w:tc>
          <w:tcPr>
            <w:tcW w:w="275" w:type="dxa"/>
            <w:gridSpan w:val="3"/>
          </w:tcPr>
          <w:p w:rsidR="003E7B0D" w:rsidRDefault="003E7B0D" w:rsidP="003E7B0D">
            <w:pPr>
              <w:spacing w:line="0" w:lineRule="atLeast"/>
              <w:rPr>
                <w:rFonts w:ascii="Times New Roman" w:eastAsia="Times New Roman" w:hAnsi="Times New Roman"/>
                <w:sz w:val="6"/>
              </w:rPr>
            </w:pPr>
          </w:p>
        </w:tc>
        <w:tc>
          <w:tcPr>
            <w:tcW w:w="34" w:type="dxa"/>
            <w:gridSpan w:val="2"/>
          </w:tcPr>
          <w:p w:rsidR="003E7B0D" w:rsidRDefault="003E7B0D" w:rsidP="003E7B0D">
            <w:pPr>
              <w:spacing w:line="0" w:lineRule="atLeast"/>
              <w:rPr>
                <w:rFonts w:ascii="Times New Roman" w:eastAsia="Times New Roman" w:hAnsi="Times New Roman"/>
                <w:sz w:val="6"/>
              </w:rPr>
            </w:pPr>
          </w:p>
        </w:tc>
        <w:tc>
          <w:tcPr>
            <w:tcW w:w="34" w:type="dxa"/>
            <w:gridSpan w:val="2"/>
          </w:tcPr>
          <w:p w:rsidR="003E7B0D" w:rsidRDefault="003E7B0D" w:rsidP="003E7B0D">
            <w:pPr>
              <w:spacing w:line="0" w:lineRule="atLeast"/>
              <w:rPr>
                <w:rFonts w:ascii="Times New Roman" w:eastAsia="Times New Roman" w:hAnsi="Times New Roman"/>
                <w:sz w:val="6"/>
              </w:rPr>
            </w:pPr>
          </w:p>
        </w:tc>
        <w:tc>
          <w:tcPr>
            <w:tcW w:w="34" w:type="dxa"/>
            <w:gridSpan w:val="2"/>
          </w:tcPr>
          <w:p w:rsidR="003E7B0D" w:rsidRDefault="003E7B0D" w:rsidP="003E7B0D">
            <w:pPr>
              <w:spacing w:line="0" w:lineRule="atLeast"/>
              <w:rPr>
                <w:rFonts w:ascii="Times New Roman" w:eastAsia="Times New Roman" w:hAnsi="Times New Roman"/>
                <w:sz w:val="6"/>
              </w:rPr>
            </w:pPr>
          </w:p>
        </w:tc>
        <w:tc>
          <w:tcPr>
            <w:tcW w:w="34" w:type="dxa"/>
            <w:gridSpan w:val="2"/>
          </w:tcPr>
          <w:p w:rsidR="003E7B0D" w:rsidRDefault="003E7B0D" w:rsidP="003E7B0D">
            <w:pPr>
              <w:spacing w:line="0" w:lineRule="atLeast"/>
              <w:rPr>
                <w:rFonts w:ascii="Times New Roman" w:eastAsia="Times New Roman" w:hAnsi="Times New Roman"/>
                <w:sz w:val="6"/>
              </w:rPr>
            </w:pPr>
          </w:p>
        </w:tc>
        <w:tc>
          <w:tcPr>
            <w:tcW w:w="1032" w:type="dxa"/>
            <w:gridSpan w:val="17"/>
            <w:shd w:val="clear" w:color="auto" w:fill="auto"/>
            <w:vAlign w:val="bottom"/>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24" w:type="dxa"/>
            <w:gridSpan w:val="2"/>
          </w:tcPr>
          <w:p w:rsidR="003E7B0D" w:rsidRDefault="003E7B0D" w:rsidP="003E7B0D">
            <w:pPr>
              <w:spacing w:line="0" w:lineRule="atLeast"/>
              <w:rPr>
                <w:rFonts w:ascii="Times New Roman" w:eastAsia="Times New Roman" w:hAnsi="Times New Roman"/>
                <w:sz w:val="6"/>
              </w:rPr>
            </w:pPr>
          </w:p>
        </w:tc>
        <w:tc>
          <w:tcPr>
            <w:tcW w:w="338" w:type="dxa"/>
            <w:gridSpan w:val="2"/>
          </w:tcPr>
          <w:p w:rsidR="003E7B0D" w:rsidRDefault="003E7B0D" w:rsidP="003E7B0D">
            <w:pPr>
              <w:spacing w:line="0" w:lineRule="atLeast"/>
              <w:rPr>
                <w:rFonts w:ascii="Times New Roman" w:eastAsia="Times New Roman" w:hAnsi="Times New Roman"/>
                <w:sz w:val="6"/>
              </w:rPr>
            </w:pPr>
          </w:p>
        </w:tc>
        <w:tc>
          <w:tcPr>
            <w:tcW w:w="998" w:type="dxa"/>
            <w:gridSpan w:val="2"/>
            <w:shd w:val="clear" w:color="auto" w:fill="auto"/>
            <w:vAlign w:val="bottom"/>
          </w:tcPr>
          <w:p w:rsidR="003E7B0D" w:rsidRDefault="003E7B0D" w:rsidP="003E7B0D">
            <w:pPr>
              <w:spacing w:line="0" w:lineRule="atLeast"/>
              <w:rPr>
                <w:rFonts w:ascii="Times New Roman" w:eastAsia="Times New Roman" w:hAnsi="Times New Roman"/>
                <w:sz w:val="6"/>
              </w:rPr>
            </w:pPr>
          </w:p>
        </w:tc>
        <w:tc>
          <w:tcPr>
            <w:tcW w:w="258" w:type="dxa"/>
            <w:gridSpan w:val="2"/>
            <w:shd w:val="clear" w:color="auto" w:fill="auto"/>
            <w:vAlign w:val="bottom"/>
          </w:tcPr>
          <w:p w:rsidR="003E7B0D" w:rsidRDefault="003E7B0D" w:rsidP="003E7B0D">
            <w:pPr>
              <w:spacing w:line="0" w:lineRule="atLeast"/>
              <w:rPr>
                <w:rFonts w:ascii="Times New Roman" w:eastAsia="Times New Roman" w:hAnsi="Times New Roman"/>
                <w:sz w:val="6"/>
              </w:rPr>
            </w:pPr>
          </w:p>
        </w:tc>
        <w:tc>
          <w:tcPr>
            <w:tcW w:w="628" w:type="dxa"/>
            <w:gridSpan w:val="2"/>
            <w:shd w:val="clear" w:color="auto" w:fill="auto"/>
            <w:vAlign w:val="bottom"/>
          </w:tcPr>
          <w:p w:rsidR="003E7B0D" w:rsidRDefault="003E7B0D" w:rsidP="003E7B0D">
            <w:pPr>
              <w:spacing w:line="0" w:lineRule="atLeast"/>
              <w:rPr>
                <w:rFonts w:ascii="Times New Roman" w:eastAsia="Times New Roman" w:hAnsi="Times New Roman"/>
                <w:sz w:val="6"/>
              </w:rPr>
            </w:pPr>
          </w:p>
        </w:tc>
        <w:tc>
          <w:tcPr>
            <w:tcW w:w="627" w:type="dxa"/>
            <w:gridSpan w:val="3"/>
            <w:shd w:val="clear" w:color="auto" w:fill="auto"/>
            <w:vAlign w:val="bottom"/>
          </w:tcPr>
          <w:p w:rsidR="003E7B0D" w:rsidRDefault="003E7B0D" w:rsidP="003E7B0D">
            <w:pPr>
              <w:spacing w:line="0" w:lineRule="atLeast"/>
              <w:rPr>
                <w:rFonts w:ascii="Times New Roman" w:eastAsia="Times New Roman" w:hAnsi="Times New Roman"/>
                <w:sz w:val="6"/>
              </w:rPr>
            </w:pPr>
          </w:p>
        </w:tc>
      </w:tr>
    </w:tbl>
    <w:p w:rsidR="00EE35EF" w:rsidRDefault="00EE35EF" w:rsidP="00EE35EF">
      <w:pPr>
        <w:pStyle w:val="NoSpacing"/>
        <w:rPr>
          <w:rFonts w:ascii="Times New Roman" w:eastAsia="Times New Roman" w:hAnsi="Times New Roman" w:cs="Arial"/>
          <w:sz w:val="24"/>
          <w:szCs w:val="20"/>
        </w:rPr>
      </w:pPr>
    </w:p>
    <w:p w:rsidR="00EE35EF" w:rsidRDefault="00EE35EF" w:rsidP="00EE35EF">
      <w:pPr>
        <w:spacing w:line="200" w:lineRule="exact"/>
        <w:rPr>
          <w:rFonts w:ascii="Times New Roman" w:eastAsia="Times New Roman" w:hAnsi="Times New Roman"/>
          <w:sz w:val="24"/>
        </w:rPr>
      </w:pPr>
    </w:p>
    <w:p w:rsidR="00EE35EF" w:rsidRPr="003E7B0D" w:rsidRDefault="00EE35EF" w:rsidP="00EE35EF">
      <w:pPr>
        <w:numPr>
          <w:ilvl w:val="0"/>
          <w:numId w:val="1"/>
        </w:numPr>
        <w:tabs>
          <w:tab w:val="left" w:pos="720"/>
        </w:tabs>
        <w:spacing w:line="239" w:lineRule="auto"/>
        <w:ind w:left="720" w:hanging="360"/>
        <w:rPr>
          <w:rFonts w:ascii="Times New Roman" w:eastAsia="Times New Roman" w:hAnsi="Times New Roman"/>
          <w:sz w:val="22"/>
        </w:rPr>
      </w:pPr>
      <w:r w:rsidRPr="003E7B0D">
        <w:rPr>
          <w:rFonts w:ascii="Times New Roman" w:eastAsia="Times New Roman" w:hAnsi="Times New Roman"/>
          <w:sz w:val="22"/>
        </w:rPr>
        <w:t>Which are the strategies for player 1?</w:t>
      </w:r>
    </w:p>
    <w:p w:rsidR="00EE35EF" w:rsidRPr="003E7B0D" w:rsidRDefault="00EE35EF" w:rsidP="00EE35EF">
      <w:pPr>
        <w:numPr>
          <w:ilvl w:val="0"/>
          <w:numId w:val="1"/>
        </w:numPr>
        <w:tabs>
          <w:tab w:val="left" w:pos="720"/>
        </w:tabs>
        <w:spacing w:line="0" w:lineRule="atLeast"/>
        <w:ind w:left="720" w:hanging="360"/>
        <w:rPr>
          <w:rFonts w:ascii="Times New Roman" w:eastAsia="Times New Roman" w:hAnsi="Times New Roman"/>
          <w:sz w:val="22"/>
        </w:rPr>
      </w:pPr>
      <w:r w:rsidRPr="003E7B0D">
        <w:rPr>
          <w:rFonts w:ascii="Times New Roman" w:eastAsia="Times New Roman" w:hAnsi="Times New Roman"/>
          <w:sz w:val="22"/>
        </w:rPr>
        <w:t>What are the strategies for player 2?</w:t>
      </w:r>
    </w:p>
    <w:p w:rsidR="00EE35EF" w:rsidRPr="003E7B0D" w:rsidRDefault="00EE35EF" w:rsidP="00EE35EF">
      <w:pPr>
        <w:spacing w:line="1" w:lineRule="exact"/>
        <w:rPr>
          <w:rFonts w:ascii="Times New Roman" w:eastAsia="Times New Roman" w:hAnsi="Times New Roman"/>
          <w:sz w:val="22"/>
        </w:rPr>
      </w:pPr>
    </w:p>
    <w:p w:rsidR="00EE35EF" w:rsidRPr="003E7B0D" w:rsidRDefault="00EE35EF" w:rsidP="00EE35EF">
      <w:pPr>
        <w:numPr>
          <w:ilvl w:val="0"/>
          <w:numId w:val="1"/>
        </w:numPr>
        <w:tabs>
          <w:tab w:val="left" w:pos="720"/>
        </w:tabs>
        <w:spacing w:line="272" w:lineRule="auto"/>
        <w:ind w:left="720" w:right="360" w:hanging="360"/>
        <w:rPr>
          <w:rFonts w:ascii="Times New Roman" w:eastAsia="Times New Roman" w:hAnsi="Times New Roman"/>
          <w:sz w:val="22"/>
        </w:rPr>
      </w:pPr>
      <w:r w:rsidRPr="003E7B0D">
        <w:rPr>
          <w:rFonts w:ascii="Times New Roman" w:eastAsia="Times New Roman" w:hAnsi="Times New Roman"/>
          <w:sz w:val="22"/>
        </w:rPr>
        <w:t>Take your results from parts a) and b) and construct a matrix representing its normal form game representation.</w:t>
      </w:r>
    </w:p>
    <w:p w:rsidR="00727B0C" w:rsidRPr="00D15855" w:rsidRDefault="00727B0C">
      <w:pPr>
        <w:rPr>
          <w:b/>
        </w:rPr>
      </w:pPr>
    </w:p>
    <w:p w:rsidR="00D15855" w:rsidRPr="00D15855" w:rsidRDefault="00D15855" w:rsidP="00D15855">
      <w:pPr>
        <w:spacing w:line="0" w:lineRule="atLeast"/>
        <w:ind w:left="360"/>
        <w:rPr>
          <w:rFonts w:ascii="Times New Roman" w:eastAsia="Times New Roman" w:hAnsi="Times New Roman"/>
          <w:b/>
          <w:sz w:val="22"/>
        </w:rPr>
      </w:pPr>
      <w:r w:rsidRPr="00D15855">
        <w:rPr>
          <w:rFonts w:ascii="Times New Roman" w:eastAsia="Times New Roman" w:hAnsi="Times New Roman"/>
          <w:b/>
          <w:sz w:val="22"/>
        </w:rPr>
        <w:t>Exercise 2 – A variation of the Prisoner’s Dilemma game.</w:t>
      </w:r>
    </w:p>
    <w:p w:rsidR="00D15855" w:rsidRDefault="00D15855" w:rsidP="00D15855">
      <w:pPr>
        <w:spacing w:line="4" w:lineRule="exact"/>
        <w:rPr>
          <w:rFonts w:ascii="Times New Roman" w:eastAsia="Times New Roman" w:hAnsi="Times New Roman"/>
          <w:sz w:val="24"/>
        </w:rPr>
      </w:pPr>
    </w:p>
    <w:p w:rsidR="00D15855" w:rsidRDefault="00D15855" w:rsidP="00D15855">
      <w:pPr>
        <w:spacing w:line="244" w:lineRule="auto"/>
        <w:ind w:left="360" w:right="360" w:firstLine="1"/>
        <w:jc w:val="both"/>
        <w:rPr>
          <w:rFonts w:ascii="Times New Roman" w:eastAsia="Times New Roman" w:hAnsi="Times New Roman"/>
          <w:sz w:val="22"/>
        </w:rPr>
      </w:pPr>
      <w:r>
        <w:rPr>
          <w:rFonts w:ascii="Times New Roman" w:eastAsia="Times New Roman" w:hAnsi="Times New Roman"/>
          <w:sz w:val="22"/>
        </w:rPr>
        <w:t xml:space="preserve">Consider the following Prisoner’s Dilemma game. The game coincides with that we discussed in class, except for the fact that every player sees his payoff decrease by </w:t>
      </w:r>
      <w:r>
        <w:rPr>
          <w:rFonts w:ascii="Times New Roman" w:eastAsia="Times New Roman" w:hAnsi="Times New Roman"/>
          <w:i/>
          <w:sz w:val="22"/>
        </w:rPr>
        <w:t>m</w:t>
      </w:r>
      <w:r>
        <w:rPr>
          <w:rFonts w:ascii="Times New Roman" w:eastAsia="Times New Roman" w:hAnsi="Times New Roman"/>
          <w:sz w:val="22"/>
        </w:rPr>
        <w:t xml:space="preserve">&gt;0 when he chooses to confess. For instance, prisoner 1’s payoff decreases by </w:t>
      </w:r>
      <w:r>
        <w:rPr>
          <w:rFonts w:ascii="Times New Roman" w:eastAsia="Times New Roman" w:hAnsi="Times New Roman"/>
          <w:i/>
          <w:sz w:val="22"/>
        </w:rPr>
        <w:t>m</w:t>
      </w:r>
      <w:r>
        <w:rPr>
          <w:rFonts w:ascii="Times New Roman" w:eastAsia="Times New Roman" w:hAnsi="Times New Roman"/>
          <w:sz w:val="22"/>
        </w:rPr>
        <w:t xml:space="preserve"> in the top row (where he confesses) but is unaffected when he is at the bottom </w:t>
      </w:r>
      <w:r w:rsidR="002709C3">
        <w:rPr>
          <w:rFonts w:ascii="Times New Roman" w:eastAsia="Times New Roman" w:hAnsi="Times New Roman"/>
          <w:sz w:val="22"/>
        </w:rPr>
        <w:t>row (where he does not confess)</w:t>
      </w:r>
      <w:r>
        <w:rPr>
          <w:rFonts w:ascii="Times New Roman" w:eastAsia="Times New Roman" w:hAnsi="Times New Roman"/>
          <w:sz w:val="22"/>
        </w:rPr>
        <w:t xml:space="preserve">. A similar argument applies to prisoner 2, who sees his payoff decrease in the left column (where he confesses) but not in the right-hand column (where he remains silent). Intuitively, </w:t>
      </w:r>
      <w:r>
        <w:rPr>
          <w:rFonts w:ascii="Times New Roman" w:eastAsia="Times New Roman" w:hAnsi="Times New Roman"/>
          <w:i/>
          <w:sz w:val="22"/>
        </w:rPr>
        <w:t>m</w:t>
      </w:r>
      <w:r>
        <w:rPr>
          <w:rFonts w:ascii="Times New Roman" w:eastAsia="Times New Roman" w:hAnsi="Times New Roman"/>
          <w:sz w:val="22"/>
        </w:rPr>
        <w:t xml:space="preserve"> represents the punishment that the confessing prisoner suffers from other criminals, either in jail (when he serves some time) or on the streets (when he does not serve any time in jail).</w:t>
      </w:r>
    </w:p>
    <w:p w:rsidR="00D15855" w:rsidRDefault="00D15855" w:rsidP="00D15855">
      <w:pPr>
        <w:spacing w:line="219" w:lineRule="exact"/>
        <w:jc w:val="center"/>
        <w:rPr>
          <w:rFonts w:ascii="Times New Roman" w:eastAsia="Times New Roman" w:hAnsi="Times New Roman"/>
          <w:sz w:val="24"/>
        </w:rPr>
      </w:pPr>
    </w:p>
    <w:p w:rsidR="00D15855" w:rsidRDefault="00D15855" w:rsidP="00D15855">
      <w:pPr>
        <w:spacing w:line="219" w:lineRule="exact"/>
        <w:jc w:val="center"/>
        <w:rPr>
          <w:rFonts w:ascii="Times New Roman" w:eastAsia="Times New Roman" w:hAnsi="Times New Roman"/>
          <w:sz w:val="24"/>
        </w:rPr>
      </w:pPr>
    </w:p>
    <w:tbl>
      <w:tblPr>
        <w:tblW w:w="0" w:type="auto"/>
        <w:tblInd w:w="1890" w:type="dxa"/>
        <w:tblLayout w:type="fixed"/>
        <w:tblCellMar>
          <w:left w:w="0" w:type="dxa"/>
          <w:right w:w="0" w:type="dxa"/>
        </w:tblCellMar>
        <w:tblLook w:val="0000" w:firstRow="0" w:lastRow="0" w:firstColumn="0" w:lastColumn="0" w:noHBand="0" w:noVBand="0"/>
      </w:tblPr>
      <w:tblGrid>
        <w:gridCol w:w="1280"/>
        <w:gridCol w:w="1360"/>
        <w:gridCol w:w="1620"/>
        <w:gridCol w:w="1440"/>
      </w:tblGrid>
      <w:tr w:rsidR="00D15855" w:rsidTr="00280405">
        <w:trPr>
          <w:trHeight w:val="264"/>
        </w:trPr>
        <w:tc>
          <w:tcPr>
            <w:tcW w:w="1280" w:type="dxa"/>
            <w:tcBorders>
              <w:top w:val="single" w:sz="8" w:space="0" w:color="auto"/>
              <w:left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1360" w:type="dxa"/>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3060" w:type="dxa"/>
            <w:gridSpan w:val="2"/>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ind w:left="1020"/>
              <w:rPr>
                <w:rFonts w:ascii="Times New Roman" w:eastAsia="Times New Roman" w:hAnsi="Times New Roman"/>
                <w:b/>
                <w:sz w:val="22"/>
              </w:rPr>
            </w:pPr>
            <w:r>
              <w:rPr>
                <w:rFonts w:ascii="Times New Roman" w:eastAsia="Times New Roman" w:hAnsi="Times New Roman"/>
                <w:b/>
                <w:sz w:val="22"/>
              </w:rPr>
              <w:t>Prisoner 2</w:t>
            </w:r>
          </w:p>
        </w:tc>
      </w:tr>
      <w:tr w:rsidR="00D15855" w:rsidTr="00280405">
        <w:trPr>
          <w:trHeight w:val="242"/>
        </w:trPr>
        <w:tc>
          <w:tcPr>
            <w:tcW w:w="1280" w:type="dxa"/>
            <w:tcBorders>
              <w:left w:val="single" w:sz="8" w:space="0" w:color="auto"/>
              <w:right w:val="single" w:sz="8" w:space="0" w:color="auto"/>
            </w:tcBorders>
            <w:shd w:val="clear" w:color="auto" w:fill="auto"/>
            <w:vAlign w:val="bottom"/>
          </w:tcPr>
          <w:p w:rsidR="00D15855" w:rsidRDefault="00D15855" w:rsidP="00280405">
            <w:pPr>
              <w:spacing w:line="242" w:lineRule="exact"/>
              <w:ind w:left="160"/>
              <w:rPr>
                <w:rFonts w:ascii="Times New Roman" w:eastAsia="Times New Roman" w:hAnsi="Times New Roman"/>
                <w:b/>
                <w:sz w:val="22"/>
              </w:rPr>
            </w:pPr>
            <w:r>
              <w:rPr>
                <w:rFonts w:ascii="Times New Roman" w:eastAsia="Times New Roman" w:hAnsi="Times New Roman"/>
                <w:b/>
                <w:sz w:val="22"/>
              </w:rPr>
              <w:t>Prisoner 1</w:t>
            </w:r>
          </w:p>
        </w:tc>
        <w:tc>
          <w:tcPr>
            <w:tcW w:w="1360" w:type="dxa"/>
            <w:tcBorders>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162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jc w:val="center"/>
              <w:rPr>
                <w:rFonts w:ascii="Times New Roman" w:eastAsia="Times New Roman" w:hAnsi="Times New Roman"/>
                <w:iCs/>
                <w:sz w:val="22"/>
              </w:rPr>
            </w:pPr>
            <w:r w:rsidRPr="00184A89">
              <w:rPr>
                <w:rFonts w:ascii="Times New Roman" w:eastAsia="Times New Roman" w:hAnsi="Times New Roman"/>
                <w:iCs/>
                <w:sz w:val="22"/>
              </w:rPr>
              <w:t>Confess</w:t>
            </w: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jc w:val="center"/>
              <w:rPr>
                <w:rFonts w:ascii="Times New Roman" w:eastAsia="Times New Roman" w:hAnsi="Times New Roman"/>
                <w:iCs/>
                <w:sz w:val="22"/>
              </w:rPr>
            </w:pPr>
            <w:r w:rsidRPr="00184A89">
              <w:rPr>
                <w:rFonts w:ascii="Times New Roman" w:eastAsia="Times New Roman" w:hAnsi="Times New Roman"/>
                <w:iCs/>
                <w:sz w:val="22"/>
              </w:rPr>
              <w:t>Not confess</w:t>
            </w:r>
          </w:p>
        </w:tc>
      </w:tr>
      <w:tr w:rsidR="00D15855" w:rsidTr="00280405">
        <w:trPr>
          <w:trHeight w:val="244"/>
        </w:trPr>
        <w:tc>
          <w:tcPr>
            <w:tcW w:w="1280" w:type="dxa"/>
            <w:tcBorders>
              <w:left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13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sz w:val="22"/>
              </w:rPr>
            </w:pPr>
            <w:r w:rsidRPr="00184A89">
              <w:rPr>
                <w:rFonts w:ascii="Times New Roman" w:eastAsia="Times New Roman" w:hAnsi="Times New Roman"/>
                <w:iCs/>
                <w:sz w:val="22"/>
              </w:rPr>
              <w:t>Confess</w:t>
            </w:r>
          </w:p>
        </w:tc>
        <w:tc>
          <w:tcPr>
            <w:tcW w:w="162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w w:val="99"/>
                <w:sz w:val="22"/>
              </w:rPr>
            </w:pPr>
            <w:r w:rsidRPr="00184A89">
              <w:rPr>
                <w:rFonts w:ascii="Times New Roman" w:eastAsia="Times New Roman" w:hAnsi="Times New Roman"/>
                <w:iCs/>
                <w:w w:val="99"/>
                <w:sz w:val="22"/>
              </w:rPr>
              <w:t>-5-m, -5-m</w:t>
            </w: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w w:val="99"/>
                <w:sz w:val="22"/>
              </w:rPr>
            </w:pPr>
            <w:r w:rsidRPr="00184A89">
              <w:rPr>
                <w:rFonts w:ascii="Times New Roman" w:eastAsia="Times New Roman" w:hAnsi="Times New Roman"/>
                <w:iCs/>
                <w:w w:val="99"/>
                <w:sz w:val="22"/>
              </w:rPr>
              <w:t>0-m, -15</w:t>
            </w:r>
          </w:p>
        </w:tc>
      </w:tr>
      <w:tr w:rsidR="00D15855" w:rsidTr="00280405">
        <w:trPr>
          <w:trHeight w:val="244"/>
        </w:trPr>
        <w:tc>
          <w:tcPr>
            <w:tcW w:w="1280" w:type="dxa"/>
            <w:tcBorders>
              <w:left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13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w w:val="99"/>
                <w:sz w:val="22"/>
              </w:rPr>
            </w:pPr>
            <w:r w:rsidRPr="00184A89">
              <w:rPr>
                <w:rFonts w:ascii="Times New Roman" w:eastAsia="Times New Roman" w:hAnsi="Times New Roman"/>
                <w:iCs/>
                <w:w w:val="99"/>
                <w:sz w:val="22"/>
              </w:rPr>
              <w:t>Not confess</w:t>
            </w:r>
          </w:p>
        </w:tc>
        <w:tc>
          <w:tcPr>
            <w:tcW w:w="162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w w:val="99"/>
                <w:sz w:val="22"/>
              </w:rPr>
            </w:pPr>
            <w:r w:rsidRPr="00184A89">
              <w:rPr>
                <w:rFonts w:ascii="Times New Roman" w:eastAsia="Times New Roman" w:hAnsi="Times New Roman"/>
                <w:iCs/>
                <w:w w:val="99"/>
                <w:sz w:val="22"/>
              </w:rPr>
              <w:t>-15, 0-m</w:t>
            </w: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iCs/>
                <w:sz w:val="22"/>
              </w:rPr>
            </w:pPr>
            <w:r w:rsidRPr="00184A89">
              <w:rPr>
                <w:rFonts w:ascii="Times New Roman" w:eastAsia="Times New Roman" w:hAnsi="Times New Roman"/>
                <w:iCs/>
                <w:sz w:val="22"/>
              </w:rPr>
              <w:t>-1, -1</w:t>
            </w:r>
          </w:p>
        </w:tc>
      </w:tr>
      <w:tr w:rsidR="00D15855" w:rsidTr="00280405">
        <w:trPr>
          <w:trHeight w:val="951"/>
        </w:trPr>
        <w:tc>
          <w:tcPr>
            <w:tcW w:w="1280" w:type="dxa"/>
            <w:shd w:val="clear" w:color="auto" w:fill="auto"/>
            <w:vAlign w:val="bottom"/>
          </w:tcPr>
          <w:p w:rsidR="00D15855" w:rsidRDefault="00D15855" w:rsidP="00280405">
            <w:pPr>
              <w:spacing w:line="0" w:lineRule="atLeast"/>
              <w:rPr>
                <w:rFonts w:ascii="Times New Roman" w:eastAsia="Times New Roman" w:hAnsi="Times New Roman"/>
                <w:sz w:val="24"/>
              </w:rPr>
            </w:pPr>
          </w:p>
        </w:tc>
        <w:tc>
          <w:tcPr>
            <w:tcW w:w="1360" w:type="dxa"/>
            <w:shd w:val="clear" w:color="auto" w:fill="auto"/>
            <w:vAlign w:val="bottom"/>
          </w:tcPr>
          <w:p w:rsidR="00D15855" w:rsidRDefault="00D15855" w:rsidP="00280405">
            <w:pPr>
              <w:spacing w:line="0" w:lineRule="atLeast"/>
              <w:rPr>
                <w:rFonts w:ascii="Times New Roman" w:eastAsia="Times New Roman" w:hAnsi="Times New Roman"/>
                <w:sz w:val="24"/>
              </w:rPr>
            </w:pPr>
          </w:p>
        </w:tc>
        <w:tc>
          <w:tcPr>
            <w:tcW w:w="1620" w:type="dxa"/>
            <w:shd w:val="clear" w:color="auto" w:fill="auto"/>
            <w:vAlign w:val="bottom"/>
          </w:tcPr>
          <w:p w:rsidR="00D15855" w:rsidRDefault="00D15855" w:rsidP="00280405">
            <w:pPr>
              <w:spacing w:line="0" w:lineRule="atLeast"/>
              <w:ind w:right="1314"/>
              <w:jc w:val="right"/>
              <w:rPr>
                <w:rFonts w:ascii="Times New Roman" w:eastAsia="Times New Roman" w:hAnsi="Times New Roman"/>
                <w:sz w:val="18"/>
              </w:rPr>
            </w:pPr>
            <w:r>
              <w:rPr>
                <w:rFonts w:ascii="Times New Roman" w:eastAsia="Times New Roman" w:hAnsi="Times New Roman"/>
                <w:sz w:val="18"/>
              </w:rPr>
              <w:t>1</w:t>
            </w:r>
          </w:p>
        </w:tc>
        <w:tc>
          <w:tcPr>
            <w:tcW w:w="1440" w:type="dxa"/>
            <w:shd w:val="clear" w:color="auto" w:fill="auto"/>
            <w:vAlign w:val="bottom"/>
          </w:tcPr>
          <w:p w:rsidR="00D15855" w:rsidRDefault="00D15855" w:rsidP="00280405">
            <w:pPr>
              <w:spacing w:line="0" w:lineRule="atLeast"/>
              <w:rPr>
                <w:rFonts w:ascii="Times New Roman" w:eastAsia="Times New Roman" w:hAnsi="Times New Roman"/>
                <w:sz w:val="24"/>
              </w:rPr>
            </w:pPr>
          </w:p>
        </w:tc>
      </w:tr>
    </w:tbl>
    <w:p w:rsidR="00D15855" w:rsidRDefault="00D15855" w:rsidP="00D15855">
      <w:pPr>
        <w:rPr>
          <w:rFonts w:ascii="Times New Roman" w:eastAsia="Times New Roman" w:hAnsi="Times New Roman"/>
          <w:sz w:val="24"/>
        </w:rPr>
        <w:sectPr w:rsidR="00D15855">
          <w:pgSz w:w="12240" w:h="15840"/>
          <w:pgMar w:top="1416" w:right="1440" w:bottom="209" w:left="1440" w:header="0" w:footer="0" w:gutter="0"/>
          <w:cols w:space="0" w:equalWidth="0">
            <w:col w:w="9360"/>
          </w:cols>
          <w:docGrid w:linePitch="360"/>
        </w:sectPr>
      </w:pPr>
    </w:p>
    <w:p w:rsidR="00D15855" w:rsidRDefault="00D15855" w:rsidP="00D15855">
      <w:pPr>
        <w:numPr>
          <w:ilvl w:val="0"/>
          <w:numId w:val="2"/>
        </w:numPr>
        <w:tabs>
          <w:tab w:val="left" w:pos="1080"/>
        </w:tabs>
        <w:spacing w:line="0" w:lineRule="atLeast"/>
        <w:ind w:left="1080" w:right="360" w:hanging="360"/>
        <w:rPr>
          <w:rFonts w:ascii="Times New Roman" w:eastAsia="Times New Roman" w:hAnsi="Times New Roman"/>
          <w:sz w:val="22"/>
        </w:rPr>
      </w:pPr>
      <w:bookmarkStart w:id="0" w:name="page2"/>
      <w:bookmarkEnd w:id="0"/>
      <w:r>
        <w:rPr>
          <w:rFonts w:ascii="Times New Roman" w:eastAsia="Times New Roman" w:hAnsi="Times New Roman"/>
          <w:sz w:val="22"/>
        </w:rPr>
        <w:lastRenderedPageBreak/>
        <w:t xml:space="preserve">Find if either player has a strictly dominated strategy. Does your result depend on the value of the punishment, </w:t>
      </w:r>
      <w:r>
        <w:rPr>
          <w:rFonts w:ascii="Times New Roman" w:eastAsia="Times New Roman" w:hAnsi="Times New Roman"/>
          <w:i/>
          <w:sz w:val="22"/>
        </w:rPr>
        <w:t>m</w:t>
      </w:r>
      <w:r>
        <w:rPr>
          <w:rFonts w:ascii="Times New Roman" w:eastAsia="Times New Roman" w:hAnsi="Times New Roman"/>
          <w:sz w:val="22"/>
        </w:rPr>
        <w:t>?</w:t>
      </w:r>
    </w:p>
    <w:p w:rsidR="00D15855" w:rsidRDefault="00D15855" w:rsidP="00D15855">
      <w:pPr>
        <w:numPr>
          <w:ilvl w:val="0"/>
          <w:numId w:val="2"/>
        </w:numPr>
        <w:tabs>
          <w:tab w:val="left" w:pos="1080"/>
        </w:tabs>
        <w:spacing w:line="0" w:lineRule="atLeast"/>
        <w:ind w:left="1080" w:right="360" w:hanging="360"/>
        <w:rPr>
          <w:rFonts w:ascii="Times New Roman" w:eastAsia="Times New Roman" w:hAnsi="Times New Roman"/>
          <w:sz w:val="22"/>
        </w:rPr>
      </w:pPr>
      <w:r>
        <w:rPr>
          <w:rFonts w:ascii="Times New Roman" w:eastAsia="Times New Roman" w:hAnsi="Times New Roman"/>
          <w:sz w:val="22"/>
        </w:rPr>
        <w:t>Using your results from part (a), which is the strategy profile (or profiles) surviving Iterative Deletion of Strictly Dominated Strategies (IDSDS)?</w:t>
      </w:r>
    </w:p>
    <w:p w:rsidR="00D15855" w:rsidRDefault="00D15855" w:rsidP="00D15855">
      <w:pPr>
        <w:numPr>
          <w:ilvl w:val="0"/>
          <w:numId w:val="2"/>
        </w:numPr>
        <w:tabs>
          <w:tab w:val="left" w:pos="1080"/>
        </w:tabs>
        <w:spacing w:line="272" w:lineRule="auto"/>
        <w:ind w:left="1080" w:right="360" w:hanging="360"/>
        <w:rPr>
          <w:rFonts w:ascii="Times New Roman" w:eastAsia="Times New Roman" w:hAnsi="Times New Roman"/>
          <w:sz w:val="22"/>
        </w:rPr>
      </w:pPr>
      <w:r>
        <w:rPr>
          <w:rFonts w:ascii="Times New Roman" w:eastAsia="Times New Roman" w:hAnsi="Times New Roman"/>
          <w:sz w:val="22"/>
        </w:rPr>
        <w:t xml:space="preserve">Find if either player has a strictly dominant strategy? Does your result depend on the value of the punishment, </w:t>
      </w:r>
      <w:r>
        <w:rPr>
          <w:rFonts w:ascii="Times New Roman" w:eastAsia="Times New Roman" w:hAnsi="Times New Roman"/>
          <w:i/>
          <w:sz w:val="22"/>
        </w:rPr>
        <w:t>m</w:t>
      </w:r>
      <w:r>
        <w:rPr>
          <w:rFonts w:ascii="Times New Roman" w:eastAsia="Times New Roman" w:hAnsi="Times New Roman"/>
          <w:sz w:val="22"/>
        </w:rPr>
        <w:t>?</w:t>
      </w:r>
    </w:p>
    <w:p w:rsidR="00D15855" w:rsidRDefault="00D15855" w:rsidP="00D15855">
      <w:pPr>
        <w:tabs>
          <w:tab w:val="left" w:pos="1080"/>
        </w:tabs>
        <w:spacing w:line="272" w:lineRule="auto"/>
        <w:ind w:right="360"/>
        <w:rPr>
          <w:rFonts w:ascii="Times New Roman" w:eastAsia="Times New Roman" w:hAnsi="Times New Roman"/>
          <w:sz w:val="22"/>
        </w:rPr>
      </w:pPr>
    </w:p>
    <w:p w:rsidR="00D15855" w:rsidRPr="00D15855" w:rsidRDefault="00D15855" w:rsidP="00D15855">
      <w:pPr>
        <w:spacing w:line="0" w:lineRule="atLeast"/>
        <w:ind w:left="360"/>
        <w:rPr>
          <w:rFonts w:ascii="Times New Roman" w:eastAsia="Times New Roman" w:hAnsi="Times New Roman"/>
          <w:b/>
          <w:sz w:val="22"/>
        </w:rPr>
      </w:pPr>
      <w:r w:rsidRPr="00D15855">
        <w:rPr>
          <w:rFonts w:ascii="Times New Roman" w:eastAsia="Times New Roman" w:hAnsi="Times New Roman"/>
          <w:b/>
          <w:sz w:val="22"/>
        </w:rPr>
        <w:t>Exercise 3 – Unemployment benefits.</w:t>
      </w:r>
    </w:p>
    <w:p w:rsidR="00D15855" w:rsidRDefault="00D15855" w:rsidP="00D15855">
      <w:pPr>
        <w:spacing w:line="4" w:lineRule="exact"/>
        <w:rPr>
          <w:rFonts w:ascii="Times New Roman" w:eastAsia="Times New Roman" w:hAnsi="Times New Roman"/>
        </w:rPr>
      </w:pPr>
    </w:p>
    <w:p w:rsidR="00D15855" w:rsidRDefault="00D15855" w:rsidP="00D15855">
      <w:pPr>
        <w:spacing w:line="248" w:lineRule="auto"/>
        <w:ind w:left="360" w:right="360"/>
        <w:jc w:val="both"/>
        <w:rPr>
          <w:rFonts w:ascii="Times New Roman" w:eastAsia="Times New Roman" w:hAnsi="Times New Roman"/>
          <w:sz w:val="22"/>
        </w:rPr>
      </w:pPr>
      <w:r>
        <w:rPr>
          <w:rFonts w:ascii="Times New Roman" w:eastAsia="Times New Roman" w:hAnsi="Times New Roman"/>
          <w:sz w:val="22"/>
        </w:rPr>
        <w:t>Consider the following simultaneous-move game between the government (row player), which decides whether to offer unemployment benefits, and an unemployed worker (column player), who chooses whether to search for a job. As you interpret from the payoff matrix below, the unemployed worker only finds it optimal to search for a job when he receives no unemployment benefit; while the government only finds it optimal to help the worker when he searches for a job.</w:t>
      </w:r>
    </w:p>
    <w:p w:rsidR="00D15855" w:rsidRDefault="00D15855" w:rsidP="00D15855">
      <w:pPr>
        <w:spacing w:line="211" w:lineRule="exact"/>
        <w:rPr>
          <w:rFonts w:ascii="Times New Roman" w:eastAsia="Times New Roman" w:hAnsi="Times New Roman"/>
        </w:rPr>
      </w:pPr>
    </w:p>
    <w:tbl>
      <w:tblPr>
        <w:tblW w:w="0" w:type="auto"/>
        <w:tblInd w:w="2170" w:type="dxa"/>
        <w:tblLayout w:type="fixed"/>
        <w:tblCellMar>
          <w:left w:w="0" w:type="dxa"/>
          <w:right w:w="0" w:type="dxa"/>
        </w:tblCellMar>
        <w:tblLook w:val="0000" w:firstRow="0" w:lastRow="0" w:firstColumn="0" w:lastColumn="0" w:noHBand="0" w:noVBand="0"/>
      </w:tblPr>
      <w:tblGrid>
        <w:gridCol w:w="1460"/>
        <w:gridCol w:w="1140"/>
        <w:gridCol w:w="740"/>
        <w:gridCol w:w="100"/>
        <w:gridCol w:w="1440"/>
      </w:tblGrid>
      <w:tr w:rsidR="00D15855" w:rsidTr="00280405">
        <w:trPr>
          <w:trHeight w:val="262"/>
        </w:trPr>
        <w:tc>
          <w:tcPr>
            <w:tcW w:w="1460" w:type="dxa"/>
            <w:tcBorders>
              <w:top w:val="single" w:sz="8" w:space="0" w:color="auto"/>
              <w:left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1140" w:type="dxa"/>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740" w:type="dxa"/>
            <w:tcBorders>
              <w:top w:val="single" w:sz="8" w:space="0" w:color="auto"/>
              <w:bottom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1540" w:type="dxa"/>
            <w:gridSpan w:val="2"/>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ind w:left="20"/>
              <w:rPr>
                <w:rFonts w:ascii="Times New Roman" w:eastAsia="Times New Roman" w:hAnsi="Times New Roman"/>
                <w:b/>
                <w:sz w:val="22"/>
              </w:rPr>
            </w:pPr>
            <w:r>
              <w:rPr>
                <w:rFonts w:ascii="Times New Roman" w:eastAsia="Times New Roman" w:hAnsi="Times New Roman"/>
                <w:b/>
                <w:sz w:val="22"/>
              </w:rPr>
              <w:t>Worker</w:t>
            </w:r>
          </w:p>
        </w:tc>
      </w:tr>
      <w:tr w:rsidR="00D15855" w:rsidRPr="00184A89" w:rsidTr="00280405">
        <w:trPr>
          <w:trHeight w:val="244"/>
        </w:trPr>
        <w:tc>
          <w:tcPr>
            <w:tcW w:w="1460" w:type="dxa"/>
            <w:tcBorders>
              <w:left w:val="single" w:sz="8" w:space="0" w:color="auto"/>
              <w:right w:val="single" w:sz="8" w:space="0" w:color="auto"/>
            </w:tcBorders>
            <w:shd w:val="clear" w:color="auto" w:fill="auto"/>
            <w:vAlign w:val="bottom"/>
          </w:tcPr>
          <w:p w:rsidR="00D15855" w:rsidRDefault="00D15855" w:rsidP="00280405">
            <w:pPr>
              <w:spacing w:line="244" w:lineRule="exact"/>
              <w:ind w:left="120"/>
              <w:rPr>
                <w:rFonts w:ascii="Times New Roman" w:eastAsia="Times New Roman" w:hAnsi="Times New Roman"/>
                <w:b/>
                <w:sz w:val="22"/>
              </w:rPr>
            </w:pPr>
            <w:r>
              <w:rPr>
                <w:rFonts w:ascii="Times New Roman" w:eastAsia="Times New Roman" w:hAnsi="Times New Roman"/>
                <w:b/>
                <w:sz w:val="22"/>
              </w:rPr>
              <w:t>Government</w:t>
            </w:r>
          </w:p>
        </w:tc>
        <w:tc>
          <w:tcPr>
            <w:tcW w:w="1140" w:type="dxa"/>
            <w:tcBorders>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740" w:type="dxa"/>
            <w:tcBorders>
              <w:bottom w:val="single" w:sz="8" w:space="0" w:color="auto"/>
            </w:tcBorders>
            <w:shd w:val="clear" w:color="auto" w:fill="auto"/>
            <w:vAlign w:val="bottom"/>
          </w:tcPr>
          <w:p w:rsidR="00D15855" w:rsidRPr="00184A89" w:rsidRDefault="00D15855" w:rsidP="00280405">
            <w:pPr>
              <w:spacing w:line="244" w:lineRule="exact"/>
              <w:ind w:left="100"/>
              <w:rPr>
                <w:rFonts w:ascii="Times New Roman" w:eastAsia="Times New Roman" w:hAnsi="Times New Roman"/>
                <w:iCs/>
                <w:sz w:val="22"/>
              </w:rPr>
            </w:pPr>
            <w:r w:rsidRPr="00184A89">
              <w:rPr>
                <w:rFonts w:ascii="Times New Roman" w:eastAsia="Times New Roman" w:hAnsi="Times New Roman"/>
                <w:iCs/>
                <w:sz w:val="22"/>
              </w:rPr>
              <w:t>Search</w:t>
            </w:r>
          </w:p>
        </w:tc>
        <w:tc>
          <w:tcPr>
            <w:tcW w:w="100" w:type="dxa"/>
            <w:tcBorders>
              <w:bottom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iCs/>
                <w:sz w:val="21"/>
              </w:rPr>
            </w:pP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ind w:left="120"/>
              <w:rPr>
                <w:rFonts w:ascii="Times New Roman" w:eastAsia="Times New Roman" w:hAnsi="Times New Roman"/>
                <w:iCs/>
                <w:sz w:val="22"/>
              </w:rPr>
            </w:pPr>
            <w:r w:rsidRPr="00184A89">
              <w:rPr>
                <w:rFonts w:ascii="Times New Roman" w:eastAsia="Times New Roman" w:hAnsi="Times New Roman"/>
                <w:iCs/>
                <w:sz w:val="22"/>
              </w:rPr>
              <w:t>Don’t search</w:t>
            </w:r>
          </w:p>
        </w:tc>
      </w:tr>
      <w:tr w:rsidR="00D15855" w:rsidRPr="00184A89" w:rsidTr="00280405">
        <w:trPr>
          <w:trHeight w:val="242"/>
        </w:trPr>
        <w:tc>
          <w:tcPr>
            <w:tcW w:w="1460" w:type="dxa"/>
            <w:tcBorders>
              <w:left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sz w:val="21"/>
              </w:rPr>
            </w:pPr>
          </w:p>
        </w:tc>
        <w:tc>
          <w:tcPr>
            <w:tcW w:w="114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jc w:val="center"/>
              <w:rPr>
                <w:rFonts w:ascii="Times New Roman" w:eastAsia="Times New Roman" w:hAnsi="Times New Roman"/>
                <w:w w:val="99"/>
                <w:sz w:val="22"/>
              </w:rPr>
            </w:pPr>
            <w:r w:rsidRPr="00184A89">
              <w:rPr>
                <w:rFonts w:ascii="Times New Roman" w:eastAsia="Times New Roman" w:hAnsi="Times New Roman"/>
                <w:w w:val="99"/>
                <w:sz w:val="22"/>
              </w:rPr>
              <w:t>Benefit</w:t>
            </w:r>
          </w:p>
        </w:tc>
        <w:tc>
          <w:tcPr>
            <w:tcW w:w="740" w:type="dxa"/>
            <w:tcBorders>
              <w:bottom w:val="single" w:sz="8" w:space="0" w:color="auto"/>
            </w:tcBorders>
            <w:shd w:val="clear" w:color="auto" w:fill="auto"/>
            <w:vAlign w:val="bottom"/>
          </w:tcPr>
          <w:p w:rsidR="00D15855" w:rsidRPr="00184A89" w:rsidRDefault="00D15855" w:rsidP="00280405">
            <w:pPr>
              <w:spacing w:line="242" w:lineRule="exact"/>
              <w:ind w:right="90"/>
              <w:jc w:val="right"/>
              <w:rPr>
                <w:rFonts w:ascii="Times New Roman" w:eastAsia="Times New Roman" w:hAnsi="Times New Roman"/>
                <w:sz w:val="22"/>
              </w:rPr>
            </w:pPr>
            <w:r w:rsidRPr="00184A89">
              <w:rPr>
                <w:rFonts w:ascii="Times New Roman" w:eastAsia="Times New Roman" w:hAnsi="Times New Roman"/>
                <w:sz w:val="22"/>
              </w:rPr>
              <w:t>3,2</w:t>
            </w:r>
          </w:p>
        </w:tc>
        <w:tc>
          <w:tcPr>
            <w:tcW w:w="100" w:type="dxa"/>
            <w:tcBorders>
              <w:bottom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sz w:val="21"/>
              </w:rPr>
            </w:pP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ind w:right="450"/>
              <w:jc w:val="right"/>
              <w:rPr>
                <w:rFonts w:ascii="Times New Roman" w:eastAsia="Times New Roman" w:hAnsi="Times New Roman"/>
                <w:sz w:val="22"/>
              </w:rPr>
            </w:pPr>
            <w:r w:rsidRPr="00184A89">
              <w:rPr>
                <w:rFonts w:ascii="Times New Roman" w:eastAsia="Times New Roman" w:hAnsi="Times New Roman"/>
                <w:sz w:val="22"/>
              </w:rPr>
              <w:t>-1,3</w:t>
            </w:r>
          </w:p>
        </w:tc>
      </w:tr>
      <w:tr w:rsidR="00D15855" w:rsidRPr="00184A89" w:rsidTr="00280405">
        <w:trPr>
          <w:trHeight w:val="244"/>
        </w:trPr>
        <w:tc>
          <w:tcPr>
            <w:tcW w:w="1460" w:type="dxa"/>
            <w:tcBorders>
              <w:left w:val="single" w:sz="8" w:space="0" w:color="auto"/>
              <w:bottom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sz w:val="21"/>
              </w:rPr>
            </w:pPr>
          </w:p>
        </w:tc>
        <w:tc>
          <w:tcPr>
            <w:tcW w:w="11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w w:val="98"/>
                <w:sz w:val="22"/>
              </w:rPr>
            </w:pPr>
            <w:r w:rsidRPr="00184A89">
              <w:rPr>
                <w:rFonts w:ascii="Times New Roman" w:eastAsia="Times New Roman" w:hAnsi="Times New Roman"/>
                <w:w w:val="98"/>
                <w:sz w:val="22"/>
              </w:rPr>
              <w:t>No benefit</w:t>
            </w:r>
          </w:p>
        </w:tc>
        <w:tc>
          <w:tcPr>
            <w:tcW w:w="740" w:type="dxa"/>
            <w:tcBorders>
              <w:bottom w:val="single" w:sz="8" w:space="0" w:color="auto"/>
            </w:tcBorders>
            <w:shd w:val="clear" w:color="auto" w:fill="auto"/>
            <w:vAlign w:val="bottom"/>
          </w:tcPr>
          <w:p w:rsidR="00D15855" w:rsidRPr="00184A89" w:rsidRDefault="00D15855" w:rsidP="00280405">
            <w:pPr>
              <w:spacing w:line="244" w:lineRule="exact"/>
              <w:ind w:right="50"/>
              <w:jc w:val="right"/>
              <w:rPr>
                <w:rFonts w:ascii="Times New Roman" w:eastAsia="Times New Roman" w:hAnsi="Times New Roman"/>
                <w:sz w:val="22"/>
              </w:rPr>
            </w:pPr>
            <w:r w:rsidRPr="00184A89">
              <w:rPr>
                <w:rFonts w:ascii="Times New Roman" w:eastAsia="Times New Roman" w:hAnsi="Times New Roman"/>
                <w:sz w:val="22"/>
              </w:rPr>
              <w:t>-1,1</w:t>
            </w:r>
          </w:p>
        </w:tc>
        <w:tc>
          <w:tcPr>
            <w:tcW w:w="100" w:type="dxa"/>
            <w:tcBorders>
              <w:bottom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sz w:val="21"/>
              </w:rPr>
            </w:pPr>
          </w:p>
        </w:tc>
        <w:tc>
          <w:tcPr>
            <w:tcW w:w="14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ind w:right="490"/>
              <w:jc w:val="right"/>
              <w:rPr>
                <w:rFonts w:ascii="Times New Roman" w:eastAsia="Times New Roman" w:hAnsi="Times New Roman"/>
                <w:sz w:val="22"/>
              </w:rPr>
            </w:pPr>
            <w:r w:rsidRPr="00184A89">
              <w:rPr>
                <w:rFonts w:ascii="Times New Roman" w:eastAsia="Times New Roman" w:hAnsi="Times New Roman"/>
                <w:sz w:val="22"/>
              </w:rPr>
              <w:t>0,0</w:t>
            </w:r>
          </w:p>
        </w:tc>
      </w:tr>
    </w:tbl>
    <w:p w:rsidR="00D15855" w:rsidRPr="00184A89" w:rsidRDefault="00D15855" w:rsidP="00D15855">
      <w:pPr>
        <w:spacing w:line="236" w:lineRule="exact"/>
        <w:rPr>
          <w:rFonts w:ascii="Times New Roman" w:eastAsia="Times New Roman" w:hAnsi="Times New Roman"/>
        </w:rPr>
      </w:pPr>
    </w:p>
    <w:p w:rsidR="00D15855" w:rsidRDefault="00D15855" w:rsidP="00D15855">
      <w:pPr>
        <w:numPr>
          <w:ilvl w:val="0"/>
          <w:numId w:val="3"/>
        </w:numPr>
        <w:tabs>
          <w:tab w:val="left" w:pos="720"/>
        </w:tabs>
        <w:spacing w:line="250" w:lineRule="auto"/>
        <w:ind w:left="720" w:right="360" w:hanging="360"/>
        <w:rPr>
          <w:rFonts w:ascii="Times New Roman" w:eastAsia="Times New Roman" w:hAnsi="Times New Roman"/>
          <w:sz w:val="21"/>
        </w:rPr>
      </w:pPr>
      <w:r>
        <w:rPr>
          <w:rFonts w:ascii="Times New Roman" w:eastAsia="Times New Roman" w:hAnsi="Times New Roman"/>
          <w:sz w:val="21"/>
        </w:rPr>
        <w:t>Represent this game in its extensive form (game tree), where the government acts first and the worker responds without observing whether the government offered unemployment benefits.</w:t>
      </w:r>
    </w:p>
    <w:p w:rsidR="00D15855" w:rsidRDefault="00D15855" w:rsidP="00D15855">
      <w:pPr>
        <w:numPr>
          <w:ilvl w:val="0"/>
          <w:numId w:val="3"/>
        </w:numPr>
        <w:tabs>
          <w:tab w:val="left" w:pos="720"/>
        </w:tabs>
        <w:spacing w:line="0" w:lineRule="atLeast"/>
        <w:ind w:left="720" w:hanging="360"/>
        <w:rPr>
          <w:rFonts w:ascii="Times New Roman" w:eastAsia="Times New Roman" w:hAnsi="Times New Roman"/>
          <w:sz w:val="22"/>
        </w:rPr>
      </w:pPr>
      <w:r>
        <w:rPr>
          <w:rFonts w:ascii="Times New Roman" w:eastAsia="Times New Roman" w:hAnsi="Times New Roman"/>
          <w:sz w:val="22"/>
        </w:rPr>
        <w:t>Does player 1 has strictly dominant strategies? What about player 2?</w:t>
      </w:r>
    </w:p>
    <w:p w:rsidR="00D15855" w:rsidRDefault="00D15855" w:rsidP="00D15855">
      <w:pPr>
        <w:spacing w:line="1" w:lineRule="exact"/>
        <w:rPr>
          <w:rFonts w:ascii="Times New Roman" w:eastAsia="Times New Roman" w:hAnsi="Times New Roman"/>
          <w:sz w:val="22"/>
        </w:rPr>
      </w:pPr>
    </w:p>
    <w:p w:rsidR="00D15855" w:rsidRDefault="00D15855" w:rsidP="00D15855">
      <w:pPr>
        <w:numPr>
          <w:ilvl w:val="0"/>
          <w:numId w:val="3"/>
        </w:numPr>
        <w:tabs>
          <w:tab w:val="left" w:pos="720"/>
        </w:tabs>
        <w:spacing w:line="0" w:lineRule="atLeast"/>
        <w:ind w:left="720" w:hanging="360"/>
        <w:rPr>
          <w:rFonts w:ascii="Times New Roman" w:eastAsia="Times New Roman" w:hAnsi="Times New Roman"/>
          <w:sz w:val="22"/>
        </w:rPr>
      </w:pPr>
      <w:r>
        <w:rPr>
          <w:rFonts w:ascii="Times New Roman" w:eastAsia="Times New Roman" w:hAnsi="Times New Roman"/>
          <w:sz w:val="22"/>
        </w:rPr>
        <w:t>Find which strategy profile (or profiles) survive the application of IDSDS.</w:t>
      </w:r>
    </w:p>
    <w:p w:rsidR="00D15855" w:rsidRDefault="00D15855" w:rsidP="00D15855">
      <w:pPr>
        <w:pStyle w:val="ListParagraph"/>
        <w:rPr>
          <w:rFonts w:ascii="Times New Roman" w:eastAsia="Times New Roman" w:hAnsi="Times New Roman"/>
          <w:sz w:val="22"/>
        </w:rPr>
      </w:pPr>
    </w:p>
    <w:p w:rsidR="00D15855" w:rsidRPr="00D15855" w:rsidRDefault="00D15855" w:rsidP="00D15855">
      <w:pPr>
        <w:tabs>
          <w:tab w:val="left" w:pos="720"/>
        </w:tabs>
        <w:spacing w:line="0" w:lineRule="atLeast"/>
        <w:rPr>
          <w:rFonts w:ascii="Times New Roman" w:eastAsia="Times New Roman" w:hAnsi="Times New Roman" w:cs="Times New Roman"/>
          <w:sz w:val="24"/>
          <w:szCs w:val="22"/>
        </w:rPr>
      </w:pPr>
    </w:p>
    <w:p w:rsidR="00D15855" w:rsidRPr="00D15855" w:rsidRDefault="00D15855" w:rsidP="00D15855">
      <w:pPr>
        <w:pStyle w:val="NoSpacing"/>
        <w:rPr>
          <w:rFonts w:ascii="Times New Roman" w:hAnsi="Times New Roman" w:cs="Times New Roman"/>
          <w:b/>
          <w:bCs/>
          <w:sz w:val="22"/>
          <w:szCs w:val="28"/>
        </w:rPr>
      </w:pPr>
      <w:r w:rsidRPr="00D15855">
        <w:rPr>
          <w:rFonts w:ascii="Times New Roman" w:hAnsi="Times New Roman" w:cs="Times New Roman"/>
          <w:b/>
          <w:bCs/>
          <w:sz w:val="22"/>
          <w:szCs w:val="28"/>
        </w:rPr>
        <w:t>Exercise 4 – Pure strategies that are only strictly dominated by a mixed strategy</w:t>
      </w:r>
    </w:p>
    <w:p w:rsidR="00D15855" w:rsidRDefault="00D15855" w:rsidP="00D15855">
      <w:pPr>
        <w:spacing w:line="277" w:lineRule="auto"/>
        <w:ind w:right="1800"/>
        <w:rPr>
          <w:rFonts w:ascii="Times New Roman" w:eastAsia="Times New Roman" w:hAnsi="Times New Roman"/>
          <w:sz w:val="22"/>
        </w:rPr>
      </w:pPr>
      <w:r>
        <w:rPr>
          <w:rFonts w:ascii="Times New Roman" w:eastAsia="Times New Roman" w:hAnsi="Times New Roman"/>
          <w:sz w:val="22"/>
        </w:rPr>
        <w:t>Consider the following normal form game</w:t>
      </w:r>
    </w:p>
    <w:p w:rsidR="00D15855" w:rsidRDefault="00D15855" w:rsidP="00D15855">
      <w:pPr>
        <w:spacing w:line="179" w:lineRule="exact"/>
        <w:rPr>
          <w:rFonts w:ascii="Times New Roman" w:eastAsia="Times New Roman" w:hAnsi="Times New Roman"/>
        </w:rPr>
      </w:pPr>
    </w:p>
    <w:tbl>
      <w:tblPr>
        <w:tblW w:w="0" w:type="auto"/>
        <w:tblInd w:w="2370" w:type="dxa"/>
        <w:tblLayout w:type="fixed"/>
        <w:tblCellMar>
          <w:left w:w="0" w:type="dxa"/>
          <w:right w:w="0" w:type="dxa"/>
        </w:tblCellMar>
        <w:tblLook w:val="0000" w:firstRow="0" w:lastRow="0" w:firstColumn="0" w:lastColumn="0" w:noHBand="0" w:noVBand="0"/>
      </w:tblPr>
      <w:tblGrid>
        <w:gridCol w:w="1040"/>
        <w:gridCol w:w="840"/>
        <w:gridCol w:w="860"/>
        <w:gridCol w:w="960"/>
      </w:tblGrid>
      <w:tr w:rsidR="00D15855" w:rsidTr="00280405">
        <w:trPr>
          <w:trHeight w:val="264"/>
        </w:trPr>
        <w:tc>
          <w:tcPr>
            <w:tcW w:w="1040" w:type="dxa"/>
            <w:tcBorders>
              <w:top w:val="single" w:sz="8" w:space="0" w:color="auto"/>
              <w:left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840" w:type="dxa"/>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2"/>
              </w:rPr>
            </w:pPr>
          </w:p>
        </w:tc>
        <w:tc>
          <w:tcPr>
            <w:tcW w:w="1820" w:type="dxa"/>
            <w:gridSpan w:val="2"/>
            <w:tcBorders>
              <w:top w:val="single" w:sz="8" w:space="0" w:color="auto"/>
              <w:bottom w:val="single" w:sz="8" w:space="0" w:color="auto"/>
              <w:right w:val="single" w:sz="8" w:space="0" w:color="auto"/>
            </w:tcBorders>
            <w:shd w:val="clear" w:color="auto" w:fill="auto"/>
            <w:vAlign w:val="bottom"/>
          </w:tcPr>
          <w:p w:rsidR="00D15855" w:rsidRDefault="00D15855" w:rsidP="00280405">
            <w:pPr>
              <w:spacing w:line="0" w:lineRule="atLeast"/>
              <w:ind w:left="520"/>
              <w:rPr>
                <w:rFonts w:ascii="Times New Roman" w:eastAsia="Times New Roman" w:hAnsi="Times New Roman"/>
                <w:b/>
                <w:sz w:val="22"/>
              </w:rPr>
            </w:pPr>
            <w:r>
              <w:rPr>
                <w:rFonts w:ascii="Times New Roman" w:eastAsia="Times New Roman" w:hAnsi="Times New Roman"/>
                <w:b/>
                <w:sz w:val="22"/>
              </w:rPr>
              <w:t>Player 2</w:t>
            </w:r>
          </w:p>
        </w:tc>
      </w:tr>
      <w:tr w:rsidR="00D15855" w:rsidRPr="00184A89" w:rsidTr="00280405">
        <w:trPr>
          <w:trHeight w:val="242"/>
        </w:trPr>
        <w:tc>
          <w:tcPr>
            <w:tcW w:w="1040" w:type="dxa"/>
            <w:tcBorders>
              <w:left w:val="single" w:sz="8" w:space="0" w:color="auto"/>
              <w:right w:val="single" w:sz="8" w:space="0" w:color="auto"/>
            </w:tcBorders>
            <w:shd w:val="clear" w:color="auto" w:fill="auto"/>
            <w:vAlign w:val="bottom"/>
          </w:tcPr>
          <w:p w:rsidR="00D15855" w:rsidRDefault="00D15855" w:rsidP="00280405">
            <w:pPr>
              <w:spacing w:line="242" w:lineRule="exact"/>
              <w:ind w:left="120"/>
              <w:rPr>
                <w:rFonts w:ascii="Times New Roman" w:eastAsia="Times New Roman" w:hAnsi="Times New Roman"/>
                <w:b/>
                <w:sz w:val="22"/>
              </w:rPr>
            </w:pPr>
            <w:r>
              <w:rPr>
                <w:rFonts w:ascii="Times New Roman" w:eastAsia="Times New Roman" w:hAnsi="Times New Roman"/>
                <w:b/>
                <w:sz w:val="22"/>
              </w:rPr>
              <w:t>Player 1</w:t>
            </w:r>
          </w:p>
        </w:tc>
        <w:tc>
          <w:tcPr>
            <w:tcW w:w="840" w:type="dxa"/>
            <w:tcBorders>
              <w:bottom w:val="single" w:sz="8" w:space="0" w:color="auto"/>
              <w:right w:val="single" w:sz="8" w:space="0" w:color="auto"/>
            </w:tcBorders>
            <w:shd w:val="clear" w:color="auto" w:fill="auto"/>
            <w:vAlign w:val="bottom"/>
          </w:tcPr>
          <w:p w:rsidR="00D15855" w:rsidRPr="00184A89" w:rsidRDefault="00D15855" w:rsidP="00280405">
            <w:pPr>
              <w:spacing w:line="0" w:lineRule="atLeast"/>
              <w:rPr>
                <w:rFonts w:ascii="Times New Roman" w:eastAsia="Times New Roman" w:hAnsi="Times New Roman"/>
                <w:sz w:val="21"/>
              </w:rPr>
            </w:pPr>
          </w:p>
        </w:tc>
        <w:tc>
          <w:tcPr>
            <w:tcW w:w="86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jc w:val="center"/>
              <w:rPr>
                <w:rFonts w:ascii="Times New Roman" w:eastAsia="Times New Roman" w:hAnsi="Times New Roman"/>
                <w:w w:val="99"/>
                <w:sz w:val="22"/>
              </w:rPr>
            </w:pPr>
            <w:r w:rsidRPr="00184A89">
              <w:rPr>
                <w:rFonts w:ascii="Times New Roman" w:eastAsia="Times New Roman" w:hAnsi="Times New Roman"/>
                <w:w w:val="99"/>
                <w:sz w:val="22"/>
              </w:rPr>
              <w:t>Left</w:t>
            </w:r>
          </w:p>
        </w:tc>
        <w:tc>
          <w:tcPr>
            <w:tcW w:w="960" w:type="dxa"/>
            <w:tcBorders>
              <w:bottom w:val="single" w:sz="8" w:space="0" w:color="auto"/>
              <w:right w:val="single" w:sz="8" w:space="0" w:color="auto"/>
            </w:tcBorders>
            <w:shd w:val="clear" w:color="auto" w:fill="auto"/>
            <w:vAlign w:val="bottom"/>
          </w:tcPr>
          <w:p w:rsidR="00D15855" w:rsidRPr="00184A89" w:rsidRDefault="00D15855" w:rsidP="00280405">
            <w:pPr>
              <w:spacing w:line="242" w:lineRule="exact"/>
              <w:jc w:val="center"/>
              <w:rPr>
                <w:rFonts w:ascii="Times New Roman" w:eastAsia="Times New Roman" w:hAnsi="Times New Roman"/>
                <w:sz w:val="22"/>
              </w:rPr>
            </w:pPr>
            <w:r w:rsidRPr="00184A89">
              <w:rPr>
                <w:rFonts w:ascii="Times New Roman" w:eastAsia="Times New Roman" w:hAnsi="Times New Roman"/>
                <w:sz w:val="22"/>
              </w:rPr>
              <w:t>Right</w:t>
            </w:r>
          </w:p>
        </w:tc>
      </w:tr>
      <w:tr w:rsidR="00D15855" w:rsidRPr="00184A89" w:rsidTr="00280405">
        <w:trPr>
          <w:trHeight w:val="244"/>
        </w:trPr>
        <w:tc>
          <w:tcPr>
            <w:tcW w:w="1040" w:type="dxa"/>
            <w:tcBorders>
              <w:left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8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w w:val="96"/>
                <w:sz w:val="22"/>
              </w:rPr>
            </w:pPr>
            <w:r w:rsidRPr="00184A89">
              <w:rPr>
                <w:rFonts w:ascii="Times New Roman" w:eastAsia="Times New Roman" w:hAnsi="Times New Roman"/>
                <w:w w:val="96"/>
                <w:sz w:val="22"/>
              </w:rPr>
              <w:t>Up</w:t>
            </w:r>
          </w:p>
        </w:tc>
        <w:tc>
          <w:tcPr>
            <w:tcW w:w="8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sz w:val="22"/>
              </w:rPr>
            </w:pPr>
            <w:r w:rsidRPr="00184A89">
              <w:rPr>
                <w:rFonts w:ascii="Times New Roman" w:eastAsia="Times New Roman" w:hAnsi="Times New Roman"/>
                <w:sz w:val="22"/>
              </w:rPr>
              <w:t>4,1</w:t>
            </w:r>
          </w:p>
        </w:tc>
        <w:tc>
          <w:tcPr>
            <w:tcW w:w="9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sz w:val="22"/>
              </w:rPr>
            </w:pPr>
            <w:r w:rsidRPr="00184A89">
              <w:rPr>
                <w:rFonts w:ascii="Times New Roman" w:eastAsia="Times New Roman" w:hAnsi="Times New Roman"/>
                <w:sz w:val="22"/>
              </w:rPr>
              <w:t>0,2</w:t>
            </w:r>
          </w:p>
        </w:tc>
      </w:tr>
      <w:tr w:rsidR="00D15855" w:rsidRPr="00184A89" w:rsidTr="00280405">
        <w:trPr>
          <w:trHeight w:val="244"/>
        </w:trPr>
        <w:tc>
          <w:tcPr>
            <w:tcW w:w="1040" w:type="dxa"/>
            <w:tcBorders>
              <w:left w:val="single" w:sz="8" w:space="0" w:color="auto"/>
              <w:right w:val="single" w:sz="8" w:space="0" w:color="auto"/>
            </w:tcBorders>
            <w:shd w:val="clear" w:color="auto" w:fill="auto"/>
            <w:vAlign w:val="bottom"/>
          </w:tcPr>
          <w:p w:rsidR="00D15855" w:rsidRDefault="00D15855" w:rsidP="00280405">
            <w:pPr>
              <w:spacing w:line="0" w:lineRule="atLeast"/>
              <w:rPr>
                <w:rFonts w:ascii="Times New Roman" w:eastAsia="Times New Roman" w:hAnsi="Times New Roman"/>
                <w:sz w:val="21"/>
              </w:rPr>
            </w:pPr>
          </w:p>
        </w:tc>
        <w:tc>
          <w:tcPr>
            <w:tcW w:w="84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w w:val="99"/>
                <w:sz w:val="22"/>
              </w:rPr>
            </w:pPr>
            <w:r w:rsidRPr="00184A89">
              <w:rPr>
                <w:rFonts w:ascii="Times New Roman" w:eastAsia="Times New Roman" w:hAnsi="Times New Roman"/>
                <w:w w:val="99"/>
                <w:sz w:val="22"/>
              </w:rPr>
              <w:t>Middle</w:t>
            </w:r>
          </w:p>
        </w:tc>
        <w:tc>
          <w:tcPr>
            <w:tcW w:w="8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sz w:val="22"/>
              </w:rPr>
            </w:pPr>
            <w:r w:rsidRPr="00184A89">
              <w:rPr>
                <w:rFonts w:ascii="Times New Roman" w:eastAsia="Times New Roman" w:hAnsi="Times New Roman"/>
                <w:sz w:val="22"/>
              </w:rPr>
              <w:t>0,0</w:t>
            </w:r>
          </w:p>
        </w:tc>
        <w:tc>
          <w:tcPr>
            <w:tcW w:w="960" w:type="dxa"/>
            <w:tcBorders>
              <w:bottom w:val="single" w:sz="8" w:space="0" w:color="auto"/>
              <w:right w:val="single" w:sz="8" w:space="0" w:color="auto"/>
            </w:tcBorders>
            <w:shd w:val="clear" w:color="auto" w:fill="auto"/>
            <w:vAlign w:val="bottom"/>
          </w:tcPr>
          <w:p w:rsidR="00D15855" w:rsidRPr="00184A89" w:rsidRDefault="00D15855" w:rsidP="00280405">
            <w:pPr>
              <w:spacing w:line="244" w:lineRule="exact"/>
              <w:jc w:val="center"/>
              <w:rPr>
                <w:rFonts w:ascii="Times New Roman" w:eastAsia="Times New Roman" w:hAnsi="Times New Roman"/>
                <w:sz w:val="22"/>
              </w:rPr>
            </w:pPr>
            <w:r w:rsidRPr="00184A89">
              <w:rPr>
                <w:rFonts w:ascii="Times New Roman" w:eastAsia="Times New Roman" w:hAnsi="Times New Roman"/>
                <w:sz w:val="22"/>
              </w:rPr>
              <w:t>4,1</w:t>
            </w:r>
          </w:p>
        </w:tc>
      </w:tr>
      <w:tr w:rsidR="00D15855" w:rsidRPr="002B3CDC" w:rsidTr="00280405">
        <w:trPr>
          <w:trHeight w:val="242"/>
        </w:trPr>
        <w:tc>
          <w:tcPr>
            <w:tcW w:w="1040" w:type="dxa"/>
            <w:tcBorders>
              <w:left w:val="single" w:sz="8" w:space="0" w:color="auto"/>
              <w:bottom w:val="single" w:sz="8" w:space="0" w:color="auto"/>
              <w:right w:val="single" w:sz="8" w:space="0" w:color="auto"/>
            </w:tcBorders>
            <w:shd w:val="clear" w:color="auto" w:fill="auto"/>
            <w:vAlign w:val="bottom"/>
          </w:tcPr>
          <w:p w:rsidR="00D15855" w:rsidRPr="002B3CDC" w:rsidRDefault="00D15855" w:rsidP="00280405">
            <w:pPr>
              <w:spacing w:line="0" w:lineRule="atLeast"/>
              <w:rPr>
                <w:rFonts w:ascii="Times New Roman" w:eastAsia="Times New Roman" w:hAnsi="Times New Roman"/>
                <w:sz w:val="21"/>
              </w:rPr>
            </w:pPr>
          </w:p>
        </w:tc>
        <w:tc>
          <w:tcPr>
            <w:tcW w:w="840" w:type="dxa"/>
            <w:tcBorders>
              <w:bottom w:val="single" w:sz="8" w:space="0" w:color="auto"/>
              <w:right w:val="single" w:sz="8" w:space="0" w:color="auto"/>
            </w:tcBorders>
            <w:shd w:val="clear" w:color="auto" w:fill="auto"/>
            <w:vAlign w:val="bottom"/>
          </w:tcPr>
          <w:p w:rsidR="00D15855" w:rsidRPr="002B3CDC" w:rsidRDefault="00D15855" w:rsidP="00280405">
            <w:pPr>
              <w:spacing w:line="242" w:lineRule="exact"/>
              <w:jc w:val="center"/>
              <w:rPr>
                <w:rFonts w:ascii="Times New Roman" w:eastAsia="Times New Roman" w:hAnsi="Times New Roman"/>
                <w:sz w:val="22"/>
              </w:rPr>
            </w:pPr>
            <w:r w:rsidRPr="002B3CDC">
              <w:rPr>
                <w:rFonts w:ascii="Times New Roman" w:eastAsia="Times New Roman" w:hAnsi="Times New Roman"/>
                <w:sz w:val="22"/>
              </w:rPr>
              <w:t>Down</w:t>
            </w:r>
          </w:p>
        </w:tc>
        <w:tc>
          <w:tcPr>
            <w:tcW w:w="860" w:type="dxa"/>
            <w:tcBorders>
              <w:bottom w:val="single" w:sz="8" w:space="0" w:color="auto"/>
              <w:right w:val="single" w:sz="8" w:space="0" w:color="auto"/>
            </w:tcBorders>
            <w:shd w:val="clear" w:color="auto" w:fill="auto"/>
            <w:vAlign w:val="bottom"/>
          </w:tcPr>
          <w:p w:rsidR="00D15855" w:rsidRPr="002B3CDC" w:rsidRDefault="00D15855" w:rsidP="00280405">
            <w:pPr>
              <w:spacing w:line="242" w:lineRule="exact"/>
              <w:jc w:val="center"/>
              <w:rPr>
                <w:rFonts w:ascii="Times New Roman" w:eastAsia="Times New Roman" w:hAnsi="Times New Roman"/>
                <w:sz w:val="22"/>
              </w:rPr>
            </w:pPr>
            <w:r w:rsidRPr="002B3CDC">
              <w:rPr>
                <w:rFonts w:ascii="Times New Roman" w:eastAsia="Times New Roman" w:hAnsi="Times New Roman"/>
                <w:sz w:val="22"/>
              </w:rPr>
              <w:t>1,3</w:t>
            </w:r>
          </w:p>
        </w:tc>
        <w:tc>
          <w:tcPr>
            <w:tcW w:w="960" w:type="dxa"/>
            <w:tcBorders>
              <w:bottom w:val="single" w:sz="8" w:space="0" w:color="auto"/>
              <w:right w:val="single" w:sz="8" w:space="0" w:color="auto"/>
            </w:tcBorders>
            <w:shd w:val="clear" w:color="auto" w:fill="auto"/>
            <w:vAlign w:val="bottom"/>
          </w:tcPr>
          <w:p w:rsidR="00D15855" w:rsidRPr="002B3CDC" w:rsidRDefault="00D15855" w:rsidP="00280405">
            <w:pPr>
              <w:spacing w:line="242" w:lineRule="exact"/>
              <w:jc w:val="center"/>
              <w:rPr>
                <w:rFonts w:ascii="Times New Roman" w:eastAsia="Times New Roman" w:hAnsi="Times New Roman"/>
                <w:sz w:val="22"/>
              </w:rPr>
            </w:pPr>
            <w:r w:rsidRPr="002B3CDC">
              <w:rPr>
                <w:rFonts w:ascii="Times New Roman" w:eastAsia="Times New Roman" w:hAnsi="Times New Roman"/>
                <w:sz w:val="22"/>
              </w:rPr>
              <w:t>1,2</w:t>
            </w:r>
          </w:p>
        </w:tc>
      </w:tr>
    </w:tbl>
    <w:p w:rsidR="00D15855" w:rsidRPr="002B3CDC" w:rsidRDefault="00184A89" w:rsidP="00184A89">
      <w:pPr>
        <w:tabs>
          <w:tab w:val="left" w:pos="5865"/>
        </w:tabs>
        <w:spacing w:line="236" w:lineRule="exact"/>
        <w:rPr>
          <w:rFonts w:ascii="Times New Roman" w:eastAsia="Times New Roman" w:hAnsi="Times New Roman"/>
        </w:rPr>
      </w:pPr>
      <w:r w:rsidRPr="002B3CDC">
        <w:rPr>
          <w:rFonts w:ascii="Times New Roman" w:eastAsia="Times New Roman" w:hAnsi="Times New Roman"/>
        </w:rPr>
        <w:tab/>
      </w:r>
    </w:p>
    <w:p w:rsidR="00D15855" w:rsidRDefault="00D15855" w:rsidP="00D15855">
      <w:pPr>
        <w:numPr>
          <w:ilvl w:val="0"/>
          <w:numId w:val="4"/>
        </w:numPr>
        <w:tabs>
          <w:tab w:val="left" w:pos="720"/>
        </w:tabs>
        <w:spacing w:line="0" w:lineRule="atLeast"/>
        <w:ind w:left="720" w:hanging="360"/>
        <w:rPr>
          <w:rFonts w:ascii="Times New Roman" w:eastAsia="Times New Roman" w:hAnsi="Times New Roman"/>
          <w:sz w:val="21"/>
        </w:rPr>
      </w:pPr>
      <w:r>
        <w:rPr>
          <w:rFonts w:ascii="Times New Roman" w:eastAsia="Times New Roman" w:hAnsi="Times New Roman"/>
          <w:sz w:val="21"/>
        </w:rPr>
        <w:t>Is there some strictly dominated strategy for player 1 involving only the use of pure strategies?</w:t>
      </w:r>
    </w:p>
    <w:p w:rsidR="00D15855" w:rsidRDefault="00D15855" w:rsidP="00D15855">
      <w:pPr>
        <w:spacing w:line="10" w:lineRule="exact"/>
        <w:rPr>
          <w:rFonts w:ascii="Times New Roman" w:eastAsia="Times New Roman" w:hAnsi="Times New Roman"/>
          <w:sz w:val="21"/>
        </w:rPr>
      </w:pPr>
    </w:p>
    <w:p w:rsidR="00D15855" w:rsidRDefault="00D15855" w:rsidP="00D15855">
      <w:pPr>
        <w:numPr>
          <w:ilvl w:val="0"/>
          <w:numId w:val="4"/>
        </w:numPr>
        <w:tabs>
          <w:tab w:val="left" w:pos="720"/>
        </w:tabs>
        <w:spacing w:line="0" w:lineRule="atLeast"/>
        <w:ind w:left="720" w:right="360" w:hanging="360"/>
        <w:rPr>
          <w:rFonts w:ascii="Times New Roman" w:eastAsia="Times New Roman" w:hAnsi="Times New Roman"/>
          <w:i/>
          <w:sz w:val="22"/>
        </w:rPr>
      </w:pPr>
      <w:r>
        <w:rPr>
          <w:rFonts w:ascii="Times New Roman" w:eastAsia="Times New Roman" w:hAnsi="Times New Roman"/>
          <w:sz w:val="22"/>
        </w:rPr>
        <w:t>Is there some strictly dominated strategy for player 1 when mixed strategies are allowed? [</w:t>
      </w:r>
      <w:r w:rsidRPr="00184A89">
        <w:rPr>
          <w:rFonts w:ascii="Times New Roman" w:eastAsia="Times New Roman" w:hAnsi="Times New Roman"/>
          <w:iCs/>
          <w:sz w:val="22"/>
        </w:rPr>
        <w:t>Hint: you may assign probabilities to two of her strategies, similarly as we did in class</w:t>
      </w:r>
      <w:r>
        <w:rPr>
          <w:rFonts w:ascii="Times New Roman" w:eastAsia="Times New Roman" w:hAnsi="Times New Roman"/>
          <w:sz w:val="22"/>
        </w:rPr>
        <w:t>]</w:t>
      </w:r>
      <w:r>
        <w:rPr>
          <w:rFonts w:ascii="Times New Roman" w:eastAsia="Times New Roman" w:hAnsi="Times New Roman"/>
          <w:i/>
          <w:sz w:val="22"/>
        </w:rPr>
        <w:t>.</w:t>
      </w:r>
    </w:p>
    <w:p w:rsidR="00D15855" w:rsidRDefault="00D15855" w:rsidP="00D15855">
      <w:pPr>
        <w:numPr>
          <w:ilvl w:val="0"/>
          <w:numId w:val="4"/>
        </w:numPr>
        <w:tabs>
          <w:tab w:val="left" w:pos="720"/>
        </w:tabs>
        <w:spacing w:line="0" w:lineRule="atLeast"/>
        <w:ind w:left="720" w:right="360" w:hanging="360"/>
        <w:rPr>
          <w:rFonts w:ascii="Times New Roman" w:eastAsia="Times New Roman" w:hAnsi="Times New Roman"/>
          <w:sz w:val="22"/>
        </w:rPr>
      </w:pPr>
      <w:r>
        <w:rPr>
          <w:rFonts w:ascii="Times New Roman" w:eastAsia="Times New Roman" w:hAnsi="Times New Roman"/>
          <w:sz w:val="22"/>
        </w:rPr>
        <w:t>Delete the strictly dominated strategies for player 2 that you found in the previous question. Then, represent the remaining (undeleted) strategies.</w:t>
      </w:r>
    </w:p>
    <w:p w:rsidR="00D15855" w:rsidRDefault="00D15855" w:rsidP="00D15855">
      <w:pPr>
        <w:numPr>
          <w:ilvl w:val="0"/>
          <w:numId w:val="4"/>
        </w:numPr>
        <w:tabs>
          <w:tab w:val="left" w:pos="720"/>
        </w:tabs>
        <w:spacing w:line="0" w:lineRule="atLeast"/>
        <w:ind w:left="720" w:hanging="360"/>
        <w:rPr>
          <w:rFonts w:ascii="Times New Roman" w:eastAsia="Times New Roman" w:hAnsi="Times New Roman"/>
          <w:sz w:val="22"/>
        </w:rPr>
      </w:pPr>
      <w:r>
        <w:rPr>
          <w:rFonts w:ascii="Times New Roman" w:eastAsia="Times New Roman" w:hAnsi="Times New Roman"/>
          <w:sz w:val="22"/>
        </w:rPr>
        <w:t>Proceed with IDSDS. What is the strategy pair surviving IDSDS?</w:t>
      </w:r>
    </w:p>
    <w:p w:rsidR="00D15855" w:rsidRDefault="00D15855" w:rsidP="00D15855">
      <w:pPr>
        <w:tabs>
          <w:tab w:val="left" w:pos="720"/>
        </w:tabs>
        <w:spacing w:line="0" w:lineRule="atLeast"/>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r>
        <w:rPr>
          <w:rFonts w:ascii="Times New Roman" w:eastAsia="Times New Roman" w:hAnsi="Times New Roman"/>
          <w:b/>
          <w:sz w:val="22"/>
        </w:rPr>
        <w:t>Exercise 5</w:t>
      </w:r>
      <w:r w:rsidR="006D507A">
        <w:rPr>
          <w:rFonts w:ascii="Times New Roman" w:eastAsia="Times New Roman" w:hAnsi="Times New Roman"/>
          <w:b/>
          <w:sz w:val="22"/>
        </w:rPr>
        <w:t xml:space="preserve">: </w:t>
      </w:r>
      <w:r>
        <w:rPr>
          <w:rFonts w:ascii="Times New Roman" w:eastAsia="Times New Roman" w:hAnsi="Times New Roman"/>
          <w:sz w:val="22"/>
        </w:rPr>
        <w:t>Exercise 10 from Chapter 3 in Harrington. If you have the first</w:t>
      </w:r>
      <w:r>
        <w:rPr>
          <w:rFonts w:ascii="Times New Roman" w:eastAsia="Times New Roman" w:hAnsi="Times New Roman"/>
          <w:b/>
          <w:sz w:val="22"/>
        </w:rPr>
        <w:t xml:space="preserve"> </w:t>
      </w:r>
      <w:r>
        <w:rPr>
          <w:rFonts w:ascii="Times New Roman" w:eastAsia="Times New Roman" w:hAnsi="Times New Roman"/>
          <w:sz w:val="22"/>
        </w:rPr>
        <w:t>edition of the book, please note that this exercise should start with “Two students are to take an exam, and the professor has…”</w:t>
      </w:r>
    </w:p>
    <w:p w:rsidR="00D15855" w:rsidRDefault="00D15855" w:rsidP="00D15855">
      <w:pPr>
        <w:spacing w:line="258" w:lineRule="auto"/>
        <w:ind w:left="360" w:right="360"/>
        <w:jc w:val="both"/>
        <w:rPr>
          <w:rFonts w:ascii="Times New Roman" w:eastAsia="Times New Roman" w:hAnsi="Times New Roman" w:cstheme="minorBidi"/>
          <w:sz w:val="22"/>
        </w:rPr>
      </w:pPr>
    </w:p>
    <w:p w:rsidR="00184A89" w:rsidRDefault="00184A89" w:rsidP="00D15855">
      <w:pPr>
        <w:spacing w:line="258" w:lineRule="auto"/>
        <w:ind w:left="360" w:right="360"/>
        <w:jc w:val="both"/>
        <w:rPr>
          <w:rFonts w:ascii="Times New Roman" w:eastAsia="Times New Roman" w:hAnsi="Times New Roman" w:cstheme="minorBidi"/>
          <w:sz w:val="22"/>
        </w:rPr>
      </w:pPr>
    </w:p>
    <w:p w:rsidR="00184A89" w:rsidRDefault="00184A89" w:rsidP="00D15855">
      <w:pPr>
        <w:spacing w:line="258" w:lineRule="auto"/>
        <w:ind w:left="360" w:right="360"/>
        <w:jc w:val="both"/>
        <w:rPr>
          <w:rFonts w:ascii="Times New Roman" w:eastAsia="Times New Roman" w:hAnsi="Times New Roman" w:cstheme="minorBidi"/>
          <w:sz w:val="22"/>
        </w:rPr>
      </w:pPr>
    </w:p>
    <w:p w:rsidR="00184A89" w:rsidRDefault="00184A89" w:rsidP="00D15855">
      <w:pPr>
        <w:spacing w:line="258" w:lineRule="auto"/>
        <w:ind w:left="360" w:right="360"/>
        <w:jc w:val="both"/>
        <w:rPr>
          <w:rFonts w:ascii="Times New Roman" w:eastAsia="Times New Roman" w:hAnsi="Times New Roman" w:cstheme="minorBidi"/>
          <w:sz w:val="22"/>
        </w:rPr>
      </w:pPr>
    </w:p>
    <w:p w:rsidR="00184A89" w:rsidRDefault="00184A89" w:rsidP="00D15855">
      <w:pPr>
        <w:spacing w:line="258" w:lineRule="auto"/>
        <w:ind w:left="360" w:right="360"/>
        <w:jc w:val="both"/>
        <w:rPr>
          <w:rFonts w:ascii="Times New Roman" w:eastAsia="Times New Roman" w:hAnsi="Times New Roman" w:cstheme="minorBidi"/>
          <w:sz w:val="22"/>
        </w:rPr>
      </w:pPr>
    </w:p>
    <w:p w:rsidR="00184A89" w:rsidRPr="00184A89" w:rsidRDefault="00184A89" w:rsidP="00D15855">
      <w:pPr>
        <w:spacing w:line="258" w:lineRule="auto"/>
        <w:ind w:left="360" w:right="360"/>
        <w:jc w:val="both"/>
        <w:rPr>
          <w:rFonts w:ascii="Times New Roman" w:eastAsia="Times New Roman" w:hAnsi="Times New Roman" w:cstheme="minorBidi"/>
          <w:sz w:val="22"/>
        </w:rPr>
      </w:pPr>
    </w:p>
    <w:p w:rsidR="00184A89" w:rsidRDefault="00184A89" w:rsidP="00184A89">
      <w:pPr>
        <w:tabs>
          <w:tab w:val="left" w:pos="580"/>
        </w:tabs>
        <w:spacing w:line="0" w:lineRule="atLeast"/>
        <w:rPr>
          <w:rFonts w:ascii="Times New Roman" w:eastAsia="Times New Roman" w:hAnsi="Times New Roman"/>
          <w:sz w:val="22"/>
        </w:rPr>
      </w:pPr>
    </w:p>
    <w:p w:rsidR="00184A89" w:rsidRDefault="00184A89" w:rsidP="00184A89">
      <w:pPr>
        <w:tabs>
          <w:tab w:val="left" w:pos="580"/>
        </w:tabs>
        <w:spacing w:line="0" w:lineRule="atLeast"/>
        <w:rPr>
          <w:rFonts w:ascii="Times New Roman" w:eastAsia="Times New Roman" w:hAnsi="Times New Roman"/>
          <w:sz w:val="22"/>
        </w:rPr>
      </w:pPr>
    </w:p>
    <w:p w:rsidR="00184A89" w:rsidRPr="00184A89" w:rsidRDefault="00184A89" w:rsidP="00184A89">
      <w:pPr>
        <w:tabs>
          <w:tab w:val="left" w:pos="580"/>
        </w:tabs>
        <w:spacing w:line="0" w:lineRule="atLeast"/>
        <w:jc w:val="both"/>
        <w:rPr>
          <w:rFonts w:ascii="Times New Roman" w:eastAsia="Arial" w:hAnsi="Times New Roman" w:cs="Times New Roman"/>
          <w:b/>
          <w:bCs/>
          <w:sz w:val="22"/>
          <w:szCs w:val="24"/>
        </w:rPr>
      </w:pPr>
      <w:r>
        <w:rPr>
          <w:rFonts w:ascii="Times New Roman" w:eastAsia="Arial" w:hAnsi="Times New Roman" w:cs="Times New Roman"/>
          <w:b/>
          <w:bCs/>
          <w:sz w:val="22"/>
          <w:szCs w:val="24"/>
        </w:rPr>
        <w:lastRenderedPageBreak/>
        <w:t>1.</w:t>
      </w:r>
      <w:r w:rsidRPr="00184A89">
        <w:rPr>
          <w:rFonts w:ascii="Times New Roman" w:eastAsia="Arial" w:hAnsi="Times New Roman" w:cs="Times New Roman"/>
          <w:b/>
          <w:bCs/>
          <w:sz w:val="22"/>
          <w:szCs w:val="24"/>
        </w:rPr>
        <w:t>Exercises from Harrington:</w:t>
      </w:r>
    </w:p>
    <w:p w:rsidR="00184A89" w:rsidRPr="00184A89" w:rsidRDefault="00184A89" w:rsidP="00184A89">
      <w:pPr>
        <w:spacing w:line="269" w:lineRule="exact"/>
        <w:rPr>
          <w:rFonts w:ascii="Times New Roman" w:eastAsia="Arial" w:hAnsi="Times New Roman" w:cs="Times New Roman"/>
          <w:sz w:val="22"/>
          <w:szCs w:val="18"/>
        </w:rPr>
      </w:pPr>
    </w:p>
    <w:p w:rsidR="00184A89" w:rsidRPr="00184A89" w:rsidRDefault="00184A89" w:rsidP="00184A89">
      <w:pPr>
        <w:tabs>
          <w:tab w:val="left" w:pos="1100"/>
        </w:tabs>
        <w:spacing w:line="0" w:lineRule="atLeast"/>
        <w:rPr>
          <w:rFonts w:ascii="Times New Roman" w:eastAsia="Arial" w:hAnsi="Times New Roman" w:cs="Times New Roman"/>
          <w:sz w:val="22"/>
          <w:szCs w:val="18"/>
        </w:rPr>
      </w:pPr>
      <w:r>
        <w:rPr>
          <w:rFonts w:ascii="Times New Roman" w:eastAsia="Arial" w:hAnsi="Times New Roman" w:cs="Times New Roman"/>
          <w:sz w:val="22"/>
          <w:szCs w:val="18"/>
        </w:rPr>
        <w:t xml:space="preserve">a) </w:t>
      </w:r>
      <w:r w:rsidRPr="00184A89">
        <w:rPr>
          <w:rFonts w:ascii="Times New Roman" w:eastAsia="Arial" w:hAnsi="Times New Roman" w:cs="Times New Roman"/>
          <w:sz w:val="22"/>
          <w:szCs w:val="18"/>
        </w:rPr>
        <w:t>Chapter 6: Exercises 10 and 12.</w:t>
      </w:r>
    </w:p>
    <w:p w:rsidR="00184A89" w:rsidRPr="00184A89" w:rsidRDefault="00184A89" w:rsidP="00184A89">
      <w:pPr>
        <w:spacing w:line="112" w:lineRule="exact"/>
        <w:rPr>
          <w:rFonts w:ascii="Times New Roman" w:eastAsia="Arial" w:hAnsi="Times New Roman" w:cs="Times New Roman"/>
          <w:sz w:val="22"/>
          <w:szCs w:val="18"/>
        </w:rPr>
      </w:pPr>
    </w:p>
    <w:p w:rsidR="00184A89" w:rsidRDefault="00184A89" w:rsidP="00184A89">
      <w:pPr>
        <w:tabs>
          <w:tab w:val="left" w:pos="1100"/>
        </w:tabs>
        <w:spacing w:line="0" w:lineRule="atLeast"/>
        <w:rPr>
          <w:rFonts w:ascii="Times New Roman" w:eastAsia="Arial" w:hAnsi="Times New Roman" w:cs="Times New Roman"/>
          <w:sz w:val="22"/>
          <w:szCs w:val="18"/>
        </w:rPr>
      </w:pPr>
      <w:r>
        <w:rPr>
          <w:rFonts w:ascii="Times New Roman" w:eastAsia="Arial" w:hAnsi="Times New Roman" w:cs="Times New Roman"/>
          <w:sz w:val="22"/>
          <w:szCs w:val="18"/>
        </w:rPr>
        <w:t xml:space="preserve">b) </w:t>
      </w:r>
      <w:r w:rsidRPr="00184A89">
        <w:rPr>
          <w:rFonts w:ascii="Times New Roman" w:eastAsia="Arial" w:hAnsi="Times New Roman" w:cs="Times New Roman"/>
          <w:sz w:val="22"/>
          <w:szCs w:val="18"/>
        </w:rPr>
        <w:t>Chapter 7: Exercise 12.</w:t>
      </w:r>
    </w:p>
    <w:p w:rsidR="00184A89" w:rsidRDefault="00184A89" w:rsidP="00184A89">
      <w:pPr>
        <w:tabs>
          <w:tab w:val="left" w:pos="1100"/>
        </w:tabs>
        <w:spacing w:line="0" w:lineRule="atLeast"/>
        <w:rPr>
          <w:rFonts w:ascii="Times New Roman" w:eastAsia="Arial" w:hAnsi="Times New Roman" w:cs="Times New Roman"/>
          <w:sz w:val="22"/>
          <w:szCs w:val="18"/>
        </w:rPr>
      </w:pPr>
    </w:p>
    <w:p w:rsidR="00184A89" w:rsidRPr="00184A89" w:rsidRDefault="00184A89" w:rsidP="00184A89">
      <w:pPr>
        <w:tabs>
          <w:tab w:val="left" w:pos="580"/>
        </w:tabs>
        <w:spacing w:line="285" w:lineRule="exact"/>
        <w:jc w:val="both"/>
        <w:rPr>
          <w:rFonts w:ascii="Times New Roman" w:eastAsia="Arial" w:hAnsi="Times New Roman" w:cs="Times New Roman"/>
          <w:sz w:val="22"/>
          <w:szCs w:val="22"/>
        </w:rPr>
      </w:pPr>
      <w:r w:rsidRPr="00806F65">
        <w:rPr>
          <w:rFonts w:ascii="Times New Roman" w:eastAsia="Arial" w:hAnsi="Times New Roman" w:cs="Times New Roman"/>
          <w:b/>
          <w:bCs/>
          <w:sz w:val="22"/>
          <w:szCs w:val="22"/>
        </w:rPr>
        <w:t>2. [Cournot competition with N Firms]</w:t>
      </w:r>
      <w:r w:rsidRPr="00184A89">
        <w:rPr>
          <w:rFonts w:ascii="Times New Roman" w:eastAsia="Arial" w:hAnsi="Times New Roman" w:cs="Times New Roman"/>
          <w:sz w:val="22"/>
          <w:szCs w:val="22"/>
        </w:rPr>
        <w:t xml:space="preserve"> </w:t>
      </w:r>
      <w:r w:rsidR="000A15A6">
        <w:rPr>
          <w:rFonts w:ascii="Times New Roman" w:eastAsia="Arial" w:hAnsi="Times New Roman" w:cs="Times New Roman"/>
          <w:sz w:val="22"/>
          <w:szCs w:val="22"/>
        </w:rPr>
        <w:t>There are three identical f</w:t>
      </w:r>
      <w:r>
        <w:rPr>
          <w:rFonts w:ascii="Times New Roman" w:eastAsia="Arial" w:hAnsi="Times New Roman" w:cs="Times New Roman"/>
          <w:sz w:val="22"/>
          <w:szCs w:val="22"/>
        </w:rPr>
        <w:t>i</w:t>
      </w:r>
      <w:r w:rsidRPr="00184A89">
        <w:rPr>
          <w:rFonts w:ascii="Times New Roman" w:eastAsia="Arial" w:hAnsi="Times New Roman" w:cs="Times New Roman"/>
          <w:sz w:val="22"/>
          <w:szCs w:val="22"/>
        </w:rPr>
        <w:t xml:space="preserve">rms in the industry. The inverse demand function is </w:t>
      </w:r>
      <w:r w:rsidRPr="000A15A6">
        <w:rPr>
          <w:rFonts w:ascii="Times New Roman" w:eastAsia="Arial" w:hAnsi="Times New Roman" w:cs="Times New Roman"/>
          <w:i/>
          <w:iCs/>
          <w:sz w:val="22"/>
          <w:szCs w:val="22"/>
        </w:rPr>
        <w:t>p(Q)</w:t>
      </w:r>
      <w:r w:rsidRPr="00184A89">
        <w:rPr>
          <w:rFonts w:ascii="Times New Roman" w:eastAsia="Arial" w:hAnsi="Times New Roman" w:cs="Times New Roman"/>
          <w:sz w:val="22"/>
          <w:szCs w:val="22"/>
        </w:rPr>
        <w:t xml:space="preserve"> = 1</w:t>
      </w:r>
      <w:r w:rsidR="000A15A6">
        <w:rPr>
          <w:rFonts w:ascii="Times New Roman" w:eastAsia="Arial" w:hAnsi="Times New Roman" w:cs="Times New Roman"/>
          <w:sz w:val="22"/>
          <w:szCs w:val="22"/>
        </w:rPr>
        <w:t>-</w:t>
      </w:r>
      <w:r w:rsidRPr="00184A89">
        <w:rPr>
          <w:rFonts w:ascii="Times New Roman" w:eastAsia="Arial" w:hAnsi="Times New Roman" w:cs="Times New Roman"/>
          <w:sz w:val="22"/>
          <w:szCs w:val="22"/>
        </w:rPr>
        <w:t xml:space="preserve"> Q; where </w:t>
      </w:r>
      <w:r w:rsidRPr="000A15A6">
        <w:rPr>
          <w:rFonts w:ascii="Times New Roman" w:eastAsia="Arial" w:hAnsi="Times New Roman" w:cs="Times New Roman"/>
          <w:i/>
          <w:iCs/>
          <w:sz w:val="22"/>
          <w:szCs w:val="22"/>
        </w:rPr>
        <w:t>Q = q</w:t>
      </w:r>
      <w:r w:rsidRPr="000A15A6">
        <w:rPr>
          <w:rFonts w:ascii="Times New Roman" w:eastAsia="Arial" w:hAnsi="Times New Roman" w:cs="Times New Roman"/>
          <w:i/>
          <w:iCs/>
          <w:sz w:val="22"/>
          <w:szCs w:val="22"/>
          <w:vertAlign w:val="subscript"/>
        </w:rPr>
        <w:t>1</w:t>
      </w:r>
      <w:r w:rsidRPr="000A15A6">
        <w:rPr>
          <w:rFonts w:ascii="Times New Roman" w:eastAsia="Arial" w:hAnsi="Times New Roman" w:cs="Times New Roman"/>
          <w:i/>
          <w:iCs/>
          <w:sz w:val="22"/>
          <w:szCs w:val="22"/>
        </w:rPr>
        <w:t xml:space="preserve"> +q</w:t>
      </w:r>
      <w:r w:rsidRPr="000A15A6">
        <w:rPr>
          <w:rFonts w:ascii="Times New Roman" w:eastAsia="Arial" w:hAnsi="Times New Roman" w:cs="Times New Roman"/>
          <w:i/>
          <w:iCs/>
          <w:sz w:val="22"/>
          <w:szCs w:val="22"/>
          <w:vertAlign w:val="subscript"/>
        </w:rPr>
        <w:t>2</w:t>
      </w:r>
      <w:r w:rsidRPr="000A15A6">
        <w:rPr>
          <w:rFonts w:ascii="Times New Roman" w:eastAsia="Arial" w:hAnsi="Times New Roman" w:cs="Times New Roman"/>
          <w:i/>
          <w:iCs/>
          <w:sz w:val="22"/>
          <w:szCs w:val="22"/>
        </w:rPr>
        <w:t xml:space="preserve"> +q</w:t>
      </w:r>
      <w:r w:rsidRPr="000A15A6">
        <w:rPr>
          <w:rFonts w:ascii="Times New Roman" w:eastAsia="Arial" w:hAnsi="Times New Roman" w:cs="Times New Roman"/>
          <w:i/>
          <w:iCs/>
          <w:sz w:val="22"/>
          <w:szCs w:val="22"/>
          <w:vertAlign w:val="subscript"/>
        </w:rPr>
        <w:t>3</w:t>
      </w:r>
      <w:r w:rsidRPr="00184A89">
        <w:rPr>
          <w:rFonts w:ascii="Times New Roman" w:eastAsia="Arial" w:hAnsi="Times New Roman" w:cs="Times New Roman"/>
          <w:sz w:val="22"/>
          <w:szCs w:val="22"/>
        </w:rPr>
        <w:t xml:space="preserve"> denotes aggregate output. To facilitate your calculations, assume </w:t>
      </w:r>
      <w:r w:rsidR="000A15A6">
        <w:rPr>
          <w:rFonts w:ascii="Times New Roman" w:eastAsia="Arial" w:hAnsi="Times New Roman" w:cs="Times New Roman"/>
          <w:sz w:val="22"/>
          <w:szCs w:val="22"/>
        </w:rPr>
        <w:t>that the marginal cost for all Fi</w:t>
      </w:r>
      <w:r w:rsidRPr="00184A89">
        <w:rPr>
          <w:rFonts w:ascii="Times New Roman" w:eastAsia="Arial" w:hAnsi="Times New Roman" w:cs="Times New Roman"/>
          <w:sz w:val="22"/>
          <w:szCs w:val="22"/>
        </w:rPr>
        <w:t>rms is zero, c = 0.</w:t>
      </w:r>
    </w:p>
    <w:p w:rsidR="00184A89" w:rsidRPr="00184A89" w:rsidRDefault="00184A89" w:rsidP="00184A89">
      <w:pPr>
        <w:spacing w:line="272" w:lineRule="exact"/>
        <w:rPr>
          <w:rFonts w:ascii="Times New Roman" w:eastAsia="Arial" w:hAnsi="Times New Roman" w:cs="Times New Roman"/>
          <w:sz w:val="22"/>
          <w:szCs w:val="22"/>
        </w:rPr>
      </w:pPr>
    </w:p>
    <w:p w:rsidR="00184A89" w:rsidRPr="00184A89" w:rsidRDefault="000A15A6" w:rsidP="000A15A6">
      <w:pPr>
        <w:tabs>
          <w:tab w:val="left" w:pos="1100"/>
        </w:tabs>
        <w:spacing w:line="0" w:lineRule="atLeast"/>
        <w:rPr>
          <w:rFonts w:ascii="Times New Roman" w:eastAsia="Arial" w:hAnsi="Times New Roman" w:cs="Times New Roman"/>
          <w:sz w:val="22"/>
          <w:szCs w:val="22"/>
        </w:rPr>
      </w:pPr>
      <w:r>
        <w:rPr>
          <w:rFonts w:ascii="Times New Roman" w:eastAsia="Arial" w:hAnsi="Times New Roman" w:cs="Times New Roman"/>
          <w:sz w:val="22"/>
          <w:szCs w:val="22"/>
        </w:rPr>
        <w:t xml:space="preserve">a) </w:t>
      </w:r>
      <w:r w:rsidR="00184A89" w:rsidRPr="00184A89">
        <w:rPr>
          <w:rFonts w:ascii="Times New Roman" w:eastAsia="Arial" w:hAnsi="Times New Roman" w:cs="Times New Roman"/>
          <w:sz w:val="22"/>
          <w:szCs w:val="22"/>
        </w:rPr>
        <w:t>Find the b</w:t>
      </w:r>
      <w:r>
        <w:rPr>
          <w:rFonts w:ascii="Times New Roman" w:eastAsia="Arial" w:hAnsi="Times New Roman" w:cs="Times New Roman"/>
          <w:sz w:val="22"/>
          <w:szCs w:val="22"/>
        </w:rPr>
        <w:t>est response function for each fi</w:t>
      </w:r>
      <w:r w:rsidR="00184A89" w:rsidRPr="00184A89">
        <w:rPr>
          <w:rFonts w:ascii="Times New Roman" w:eastAsia="Arial" w:hAnsi="Times New Roman" w:cs="Times New Roman"/>
          <w:sz w:val="22"/>
          <w:szCs w:val="22"/>
        </w:rPr>
        <w:t>rm. Interpret.</w:t>
      </w:r>
    </w:p>
    <w:p w:rsidR="00184A89" w:rsidRPr="00184A89" w:rsidRDefault="00184A89" w:rsidP="00184A89">
      <w:pPr>
        <w:spacing w:line="112" w:lineRule="exact"/>
        <w:rPr>
          <w:rFonts w:ascii="Times New Roman" w:eastAsia="Arial" w:hAnsi="Times New Roman" w:cs="Times New Roman"/>
          <w:sz w:val="22"/>
          <w:szCs w:val="22"/>
        </w:rPr>
      </w:pPr>
    </w:p>
    <w:p w:rsidR="00184A89" w:rsidRPr="00184A89" w:rsidRDefault="000A15A6" w:rsidP="000A15A6">
      <w:pPr>
        <w:tabs>
          <w:tab w:val="left" w:pos="1100"/>
        </w:tabs>
        <w:spacing w:line="0" w:lineRule="atLeast"/>
        <w:rPr>
          <w:rFonts w:ascii="Times New Roman" w:eastAsia="Arial" w:hAnsi="Times New Roman" w:cs="Times New Roman"/>
          <w:sz w:val="22"/>
          <w:szCs w:val="22"/>
        </w:rPr>
      </w:pPr>
      <w:r>
        <w:rPr>
          <w:rFonts w:ascii="Times New Roman" w:eastAsia="Arial" w:hAnsi="Times New Roman" w:cs="Times New Roman"/>
          <w:sz w:val="22"/>
          <w:szCs w:val="22"/>
        </w:rPr>
        <w:t xml:space="preserve">b) </w:t>
      </w:r>
      <w:r w:rsidR="00184A89" w:rsidRPr="00184A89">
        <w:rPr>
          <w:rFonts w:ascii="Times New Roman" w:eastAsia="Arial" w:hAnsi="Times New Roman" w:cs="Times New Roman"/>
          <w:sz w:val="22"/>
          <w:szCs w:val="22"/>
        </w:rPr>
        <w:t>Compute the Cournot equilibrium.</w:t>
      </w:r>
    </w:p>
    <w:p w:rsidR="00184A89" w:rsidRPr="00184A89" w:rsidRDefault="00184A89" w:rsidP="00184A89">
      <w:pPr>
        <w:spacing w:line="117" w:lineRule="exact"/>
        <w:rPr>
          <w:rFonts w:ascii="Times New Roman" w:eastAsia="Arial" w:hAnsi="Times New Roman" w:cs="Times New Roman"/>
          <w:sz w:val="22"/>
          <w:szCs w:val="22"/>
        </w:rPr>
      </w:pPr>
    </w:p>
    <w:p w:rsidR="00184A89" w:rsidRPr="000A15A6" w:rsidRDefault="000A15A6" w:rsidP="000A15A6">
      <w:pPr>
        <w:tabs>
          <w:tab w:val="left" w:pos="1100"/>
        </w:tabs>
        <w:spacing w:line="249" w:lineRule="auto"/>
        <w:jc w:val="both"/>
        <w:rPr>
          <w:rFonts w:ascii="Times New Roman" w:eastAsia="Arial" w:hAnsi="Times New Roman" w:cs="Times New Roman"/>
          <w:sz w:val="22"/>
          <w:szCs w:val="22"/>
        </w:rPr>
      </w:pPr>
      <w:r>
        <w:rPr>
          <w:rFonts w:ascii="Times New Roman" w:eastAsia="Arial" w:hAnsi="Times New Roman" w:cs="Times New Roman"/>
          <w:sz w:val="22"/>
          <w:szCs w:val="22"/>
        </w:rPr>
        <w:t>c) Assume that two of the three fi</w:t>
      </w:r>
      <w:r w:rsidR="00184A89" w:rsidRPr="000A15A6">
        <w:rPr>
          <w:rFonts w:ascii="Times New Roman" w:eastAsia="Arial" w:hAnsi="Times New Roman" w:cs="Times New Roman"/>
          <w:sz w:val="22"/>
          <w:szCs w:val="22"/>
        </w:rPr>
        <w:t>rms merge (transforming the industry int</w:t>
      </w:r>
      <w:r>
        <w:rPr>
          <w:rFonts w:ascii="Times New Roman" w:eastAsia="Arial" w:hAnsi="Times New Roman" w:cs="Times New Roman"/>
          <w:sz w:val="22"/>
          <w:szCs w:val="22"/>
        </w:rPr>
        <w:t>o a duopoly). Show that the profit of the two merging firms decreases but the profit of the unmerged fi</w:t>
      </w:r>
      <w:r w:rsidR="00184A89" w:rsidRPr="000A15A6">
        <w:rPr>
          <w:rFonts w:ascii="Times New Roman" w:eastAsia="Arial" w:hAnsi="Times New Roman" w:cs="Times New Roman"/>
          <w:sz w:val="22"/>
          <w:szCs w:val="22"/>
        </w:rPr>
        <w:t>rm increases. Explain.</w:t>
      </w:r>
    </w:p>
    <w:p w:rsidR="00184A89" w:rsidRPr="00184A89" w:rsidRDefault="00184A89" w:rsidP="00184A89">
      <w:pPr>
        <w:spacing w:line="107" w:lineRule="exact"/>
        <w:rPr>
          <w:rFonts w:ascii="Times New Roman" w:eastAsia="Arial" w:hAnsi="Times New Roman" w:cs="Times New Roman"/>
          <w:sz w:val="22"/>
          <w:szCs w:val="22"/>
        </w:rPr>
      </w:pPr>
    </w:p>
    <w:p w:rsidR="00184A89" w:rsidRDefault="000A15A6" w:rsidP="000A15A6">
      <w:pPr>
        <w:tabs>
          <w:tab w:val="left" w:pos="1100"/>
        </w:tabs>
        <w:spacing w:line="246" w:lineRule="auto"/>
        <w:rPr>
          <w:rFonts w:ascii="Times New Roman" w:eastAsia="Arial" w:hAnsi="Times New Roman" w:cs="Times New Roman"/>
          <w:sz w:val="22"/>
          <w:szCs w:val="22"/>
        </w:rPr>
      </w:pPr>
      <w:r>
        <w:rPr>
          <w:rFonts w:ascii="Times New Roman" w:eastAsia="Arial" w:hAnsi="Times New Roman" w:cs="Times New Roman"/>
          <w:sz w:val="22"/>
          <w:szCs w:val="22"/>
        </w:rPr>
        <w:t>d) Assume now that all three fi</w:t>
      </w:r>
      <w:r w:rsidR="00184A89" w:rsidRPr="00184A89">
        <w:rPr>
          <w:rFonts w:ascii="Times New Roman" w:eastAsia="Arial" w:hAnsi="Times New Roman" w:cs="Times New Roman"/>
          <w:sz w:val="22"/>
          <w:szCs w:val="22"/>
        </w:rPr>
        <w:t>rms merge. Show t</w:t>
      </w:r>
      <w:r>
        <w:rPr>
          <w:rFonts w:ascii="Times New Roman" w:eastAsia="Arial" w:hAnsi="Times New Roman" w:cs="Times New Roman"/>
          <w:sz w:val="22"/>
          <w:szCs w:val="22"/>
        </w:rPr>
        <w:t>hat the profits of all fi</w:t>
      </w:r>
      <w:r w:rsidR="00184A89" w:rsidRPr="00184A89">
        <w:rPr>
          <w:rFonts w:ascii="Times New Roman" w:eastAsia="Arial" w:hAnsi="Times New Roman" w:cs="Times New Roman"/>
          <w:sz w:val="22"/>
          <w:szCs w:val="22"/>
        </w:rPr>
        <w:t xml:space="preserve">rms increase. Interpret your results in parts </w:t>
      </w:r>
      <w:r>
        <w:rPr>
          <w:rFonts w:ascii="Times New Roman" w:eastAsia="Arial" w:hAnsi="Times New Roman" w:cs="Times New Roman"/>
          <w:sz w:val="22"/>
          <w:szCs w:val="22"/>
        </w:rPr>
        <w:t xml:space="preserve">c) and </w:t>
      </w:r>
      <w:r w:rsidR="00184A89" w:rsidRPr="00184A89">
        <w:rPr>
          <w:rFonts w:ascii="Times New Roman" w:eastAsia="Arial" w:hAnsi="Times New Roman" w:cs="Times New Roman"/>
          <w:sz w:val="22"/>
          <w:szCs w:val="22"/>
        </w:rPr>
        <w:t>d).</w:t>
      </w:r>
      <w:r>
        <w:rPr>
          <w:rFonts w:ascii="Times New Roman" w:eastAsia="Arial" w:hAnsi="Times New Roman" w:cs="Times New Roman"/>
          <w:sz w:val="22"/>
          <w:szCs w:val="22"/>
        </w:rPr>
        <w:t xml:space="preserve">  </w:t>
      </w:r>
    </w:p>
    <w:p w:rsidR="000A15A6" w:rsidRPr="000A15A6" w:rsidRDefault="000A15A6" w:rsidP="000A15A6">
      <w:pPr>
        <w:tabs>
          <w:tab w:val="left" w:pos="1100"/>
        </w:tabs>
        <w:spacing w:line="246" w:lineRule="auto"/>
        <w:rPr>
          <w:rFonts w:ascii="Times New Roman" w:eastAsia="Arial" w:hAnsi="Times New Roman" w:cs="Times New Roman"/>
          <w:b/>
          <w:bCs/>
        </w:rPr>
      </w:pPr>
    </w:p>
    <w:p w:rsidR="00806F65" w:rsidRDefault="000A15A6" w:rsidP="000A15A6">
      <w:pPr>
        <w:tabs>
          <w:tab w:val="left" w:pos="580"/>
        </w:tabs>
        <w:spacing w:line="285" w:lineRule="exact"/>
        <w:jc w:val="both"/>
        <w:rPr>
          <w:rFonts w:ascii="Times New Roman" w:eastAsia="Arial" w:hAnsi="Times New Roman" w:cs="Times New Roman"/>
          <w:sz w:val="22"/>
          <w:szCs w:val="22"/>
        </w:rPr>
      </w:pPr>
      <w:r w:rsidRPr="00806F65">
        <w:rPr>
          <w:rFonts w:ascii="Times New Roman" w:eastAsia="Arial" w:hAnsi="Times New Roman" w:cs="Times New Roman"/>
          <w:b/>
          <w:bCs/>
          <w:sz w:val="22"/>
          <w:szCs w:val="22"/>
        </w:rPr>
        <w:t xml:space="preserve">3. </w:t>
      </w:r>
      <w:r w:rsidR="00806F65" w:rsidRPr="00806F65">
        <w:rPr>
          <w:rFonts w:ascii="Times New Roman" w:eastAsia="Arial" w:hAnsi="Times New Roman" w:cs="Times New Roman"/>
          <w:b/>
          <w:bCs/>
          <w:sz w:val="22"/>
          <w:szCs w:val="22"/>
        </w:rPr>
        <w:t>[Cournot mergers with effi</w:t>
      </w:r>
      <w:r w:rsidRPr="00806F65">
        <w:rPr>
          <w:rFonts w:ascii="Times New Roman" w:eastAsia="Arial" w:hAnsi="Times New Roman" w:cs="Times New Roman"/>
          <w:b/>
          <w:bCs/>
          <w:sz w:val="22"/>
          <w:szCs w:val="22"/>
        </w:rPr>
        <w:t>ciency gains]</w:t>
      </w:r>
      <w:r w:rsidRPr="00806F65">
        <w:rPr>
          <w:rFonts w:ascii="Times New Roman" w:eastAsia="Arial" w:hAnsi="Times New Roman" w:cs="Times New Roman"/>
          <w:sz w:val="22"/>
          <w:szCs w:val="22"/>
        </w:rPr>
        <w:t xml:space="preserve"> Consider an industry with three identical</w:t>
      </w:r>
      <w:r w:rsidR="00806F65" w:rsidRPr="00806F65">
        <w:rPr>
          <w:rFonts w:ascii="Times New Roman" w:eastAsia="Arial" w:hAnsi="Times New Roman" w:cs="Times New Roman"/>
          <w:sz w:val="22"/>
          <w:szCs w:val="22"/>
        </w:rPr>
        <w:t xml:space="preserve"> fi</w:t>
      </w:r>
      <w:r w:rsidRPr="00806F65">
        <w:rPr>
          <w:rFonts w:ascii="Times New Roman" w:eastAsia="Arial" w:hAnsi="Times New Roman" w:cs="Times New Roman"/>
          <w:sz w:val="22"/>
          <w:szCs w:val="22"/>
        </w:rPr>
        <w:t xml:space="preserve">rms each selling a homogenous good and producing at a cost c &gt; 0. Industry demand is given by </w:t>
      </w:r>
      <w:r w:rsidRPr="00806F65">
        <w:rPr>
          <w:rFonts w:ascii="Times New Roman" w:eastAsia="Arial" w:hAnsi="Times New Roman" w:cs="Times New Roman"/>
          <w:i/>
          <w:iCs/>
          <w:sz w:val="22"/>
          <w:szCs w:val="22"/>
        </w:rPr>
        <w:t>p(Q) = 1</w:t>
      </w:r>
      <w:r w:rsidR="00806F65" w:rsidRPr="00806F65">
        <w:rPr>
          <w:rFonts w:ascii="Times New Roman" w:eastAsia="Arial" w:hAnsi="Times New Roman" w:cs="Times New Roman"/>
          <w:i/>
          <w:iCs/>
          <w:sz w:val="22"/>
          <w:szCs w:val="22"/>
        </w:rPr>
        <w:t>-</w:t>
      </w:r>
      <w:r w:rsidRPr="00806F65">
        <w:rPr>
          <w:rFonts w:ascii="Times New Roman" w:eastAsia="Arial" w:hAnsi="Times New Roman" w:cs="Times New Roman"/>
          <w:i/>
          <w:iCs/>
          <w:sz w:val="22"/>
          <w:szCs w:val="22"/>
        </w:rPr>
        <w:t>Q</w:t>
      </w:r>
      <w:r w:rsidRPr="00806F65">
        <w:rPr>
          <w:rFonts w:ascii="Times New Roman" w:eastAsia="Arial" w:hAnsi="Times New Roman" w:cs="Times New Roman"/>
          <w:sz w:val="22"/>
          <w:szCs w:val="22"/>
        </w:rPr>
        <w:t xml:space="preserve">, </w:t>
      </w:r>
    </w:p>
    <w:p w:rsidR="000A15A6" w:rsidRPr="00806F65" w:rsidRDefault="000A15A6" w:rsidP="000A15A6">
      <w:pPr>
        <w:tabs>
          <w:tab w:val="left" w:pos="580"/>
        </w:tabs>
        <w:spacing w:line="285" w:lineRule="exact"/>
        <w:jc w:val="both"/>
        <w:rPr>
          <w:rFonts w:ascii="Times New Roman" w:eastAsia="Arial" w:hAnsi="Times New Roman" w:cs="Times New Roman"/>
          <w:sz w:val="22"/>
          <w:szCs w:val="22"/>
        </w:rPr>
      </w:pPr>
      <w:r w:rsidRPr="00806F65">
        <w:rPr>
          <w:rFonts w:ascii="Times New Roman" w:eastAsia="Arial" w:hAnsi="Times New Roman" w:cs="Times New Roman"/>
          <w:sz w:val="22"/>
          <w:szCs w:val="22"/>
        </w:rPr>
        <w:t xml:space="preserve">where </w:t>
      </w:r>
      <w:r w:rsidRPr="00806F65">
        <w:rPr>
          <w:rFonts w:ascii="Times New Roman" w:eastAsia="Arial" w:hAnsi="Times New Roman" w:cs="Times New Roman"/>
          <w:i/>
          <w:iCs/>
          <w:sz w:val="22"/>
          <w:szCs w:val="22"/>
        </w:rPr>
        <w:t>Q = q</w:t>
      </w:r>
      <w:r w:rsidRPr="00806F65">
        <w:rPr>
          <w:rFonts w:ascii="Times New Roman" w:eastAsia="Arial" w:hAnsi="Times New Roman" w:cs="Times New Roman"/>
          <w:i/>
          <w:iCs/>
          <w:sz w:val="22"/>
          <w:szCs w:val="22"/>
          <w:vertAlign w:val="subscript"/>
        </w:rPr>
        <w:t>1</w:t>
      </w:r>
      <w:r w:rsidRPr="00806F65">
        <w:rPr>
          <w:rFonts w:ascii="Times New Roman" w:eastAsia="Arial" w:hAnsi="Times New Roman" w:cs="Times New Roman"/>
          <w:i/>
          <w:iCs/>
          <w:sz w:val="22"/>
          <w:szCs w:val="22"/>
        </w:rPr>
        <w:t xml:space="preserve"> +q</w:t>
      </w:r>
      <w:r w:rsidRPr="00806F65">
        <w:rPr>
          <w:rFonts w:ascii="Times New Roman" w:eastAsia="Arial" w:hAnsi="Times New Roman" w:cs="Times New Roman"/>
          <w:i/>
          <w:iCs/>
          <w:sz w:val="22"/>
          <w:szCs w:val="22"/>
          <w:vertAlign w:val="subscript"/>
        </w:rPr>
        <w:t>2</w:t>
      </w:r>
      <w:r w:rsidRPr="00806F65">
        <w:rPr>
          <w:rFonts w:ascii="Times New Roman" w:eastAsia="Arial" w:hAnsi="Times New Roman" w:cs="Times New Roman"/>
          <w:i/>
          <w:iCs/>
          <w:sz w:val="22"/>
          <w:szCs w:val="22"/>
        </w:rPr>
        <w:t xml:space="preserve"> +q</w:t>
      </w:r>
      <w:r w:rsidRPr="00806F65">
        <w:rPr>
          <w:rFonts w:ascii="Times New Roman" w:eastAsia="Arial" w:hAnsi="Times New Roman" w:cs="Times New Roman"/>
          <w:i/>
          <w:iCs/>
          <w:sz w:val="22"/>
          <w:szCs w:val="22"/>
          <w:vertAlign w:val="subscript"/>
        </w:rPr>
        <w:t>3</w:t>
      </w:r>
      <w:r w:rsidRPr="00806F65">
        <w:rPr>
          <w:rFonts w:ascii="Times New Roman" w:eastAsia="Arial" w:hAnsi="Times New Roman" w:cs="Times New Roman"/>
          <w:sz w:val="22"/>
          <w:szCs w:val="22"/>
        </w:rPr>
        <w:t xml:space="preserve"> denotes aggregate output. Competition in the marketplace is in quantities (a la Cournot).</w:t>
      </w:r>
    </w:p>
    <w:p w:rsidR="000A15A6" w:rsidRPr="00806F65" w:rsidRDefault="00806F65" w:rsidP="00806F65">
      <w:pPr>
        <w:tabs>
          <w:tab w:val="left" w:pos="1100"/>
        </w:tabs>
        <w:spacing w:line="0" w:lineRule="atLeast"/>
        <w:rPr>
          <w:rFonts w:ascii="Times New Roman" w:eastAsia="Arial" w:hAnsi="Times New Roman" w:cs="Times New Roman"/>
          <w:sz w:val="22"/>
          <w:szCs w:val="22"/>
        </w:rPr>
      </w:pPr>
      <w:r w:rsidRPr="00806F65">
        <w:rPr>
          <w:rFonts w:ascii="Times New Roman" w:eastAsia="Arial" w:hAnsi="Times New Roman" w:cs="Times New Roman"/>
          <w:sz w:val="22"/>
          <w:szCs w:val="22"/>
        </w:rPr>
        <w:t>a</w:t>
      </w:r>
      <w:r>
        <w:rPr>
          <w:rFonts w:ascii="Times New Roman" w:eastAsia="Arial" w:hAnsi="Times New Roman" w:cs="Times New Roman"/>
          <w:sz w:val="22"/>
          <w:szCs w:val="22"/>
        </w:rPr>
        <w:t xml:space="preserve">) </w:t>
      </w:r>
      <w:r w:rsidR="000A15A6" w:rsidRPr="00806F65">
        <w:rPr>
          <w:rFonts w:ascii="Times New Roman" w:eastAsia="Arial" w:hAnsi="Times New Roman" w:cs="Times New Roman"/>
          <w:sz w:val="22"/>
          <w:szCs w:val="22"/>
        </w:rPr>
        <w:t>Find the equili</w:t>
      </w:r>
      <w:r>
        <w:rPr>
          <w:rFonts w:ascii="Times New Roman" w:eastAsia="Arial" w:hAnsi="Times New Roman" w:cs="Times New Roman"/>
          <w:sz w:val="22"/>
          <w:szCs w:val="22"/>
        </w:rPr>
        <w:t>brium quantities, price and profi</w:t>
      </w:r>
      <w:r w:rsidR="000A15A6" w:rsidRPr="00806F65">
        <w:rPr>
          <w:rFonts w:ascii="Times New Roman" w:eastAsia="Arial" w:hAnsi="Times New Roman" w:cs="Times New Roman"/>
          <w:sz w:val="22"/>
          <w:szCs w:val="22"/>
        </w:rPr>
        <w:t>ts.</w:t>
      </w:r>
    </w:p>
    <w:p w:rsidR="000A15A6" w:rsidRPr="00806F65" w:rsidRDefault="000A15A6" w:rsidP="000A15A6">
      <w:pPr>
        <w:spacing w:line="117" w:lineRule="exact"/>
        <w:rPr>
          <w:rFonts w:ascii="Times New Roman" w:eastAsia="Arial" w:hAnsi="Times New Roman" w:cs="Times New Roman"/>
          <w:sz w:val="22"/>
          <w:szCs w:val="22"/>
        </w:rPr>
      </w:pPr>
    </w:p>
    <w:p w:rsidR="000A15A6" w:rsidRPr="00806F65" w:rsidRDefault="00806F65" w:rsidP="00806F65">
      <w:pPr>
        <w:tabs>
          <w:tab w:val="left" w:pos="1100"/>
        </w:tabs>
        <w:spacing w:line="285" w:lineRule="exact"/>
        <w:jc w:val="both"/>
        <w:rPr>
          <w:rFonts w:ascii="Times New Roman" w:eastAsia="Arial" w:hAnsi="Times New Roman" w:cs="Times New Roman"/>
          <w:sz w:val="22"/>
          <w:szCs w:val="22"/>
        </w:rPr>
      </w:pPr>
      <w:r>
        <w:rPr>
          <w:rFonts w:ascii="Times New Roman" w:eastAsia="Arial" w:hAnsi="Times New Roman" w:cs="Times New Roman"/>
          <w:sz w:val="22"/>
          <w:szCs w:val="22"/>
        </w:rPr>
        <w:t xml:space="preserve">b) </w:t>
      </w:r>
      <w:r w:rsidR="000A15A6" w:rsidRPr="00806F65">
        <w:rPr>
          <w:rFonts w:ascii="Times New Roman" w:eastAsia="Arial" w:hAnsi="Times New Roman" w:cs="Times New Roman"/>
          <w:sz w:val="22"/>
          <w:szCs w:val="22"/>
        </w:rPr>
        <w:t>Consider now a m</w:t>
      </w:r>
      <w:r>
        <w:rPr>
          <w:rFonts w:ascii="Times New Roman" w:eastAsia="Arial" w:hAnsi="Times New Roman" w:cs="Times New Roman"/>
          <w:sz w:val="22"/>
          <w:szCs w:val="22"/>
        </w:rPr>
        <w:t>erger between two of the three fi</w:t>
      </w:r>
      <w:r w:rsidR="000A15A6" w:rsidRPr="00806F65">
        <w:rPr>
          <w:rFonts w:ascii="Times New Roman" w:eastAsia="Arial" w:hAnsi="Times New Roman" w:cs="Times New Roman"/>
          <w:sz w:val="22"/>
          <w:szCs w:val="22"/>
        </w:rPr>
        <w:t>rms, resulting in duopolistic structure of the market. T</w:t>
      </w:r>
      <w:r>
        <w:rPr>
          <w:rFonts w:ascii="Times New Roman" w:eastAsia="Arial" w:hAnsi="Times New Roman" w:cs="Times New Roman"/>
          <w:sz w:val="22"/>
          <w:szCs w:val="22"/>
        </w:rPr>
        <w:t>he merger might give rise to effi</w:t>
      </w:r>
      <w:r w:rsidR="000A15A6" w:rsidRPr="00806F65">
        <w:rPr>
          <w:rFonts w:ascii="Times New Roman" w:eastAsia="Arial" w:hAnsi="Times New Roman" w:cs="Times New Roman"/>
          <w:sz w:val="22"/>
          <w:szCs w:val="22"/>
        </w:rPr>
        <w:t>cienc</w:t>
      </w:r>
      <w:r>
        <w:rPr>
          <w:rFonts w:ascii="Times New Roman" w:eastAsia="Arial" w:hAnsi="Times New Roman" w:cs="Times New Roman"/>
          <w:sz w:val="22"/>
          <w:szCs w:val="22"/>
        </w:rPr>
        <w:t>y gains, in the sense that the fi</w:t>
      </w:r>
      <w:r w:rsidR="000A15A6" w:rsidRPr="00806F65">
        <w:rPr>
          <w:rFonts w:ascii="Times New Roman" w:eastAsia="Arial" w:hAnsi="Times New Roman" w:cs="Times New Roman"/>
          <w:sz w:val="22"/>
          <w:szCs w:val="22"/>
        </w:rPr>
        <w:t xml:space="preserve">rm resulting from the merger produces at a cost </w:t>
      </w:r>
      <w:proofErr w:type="spellStart"/>
      <w:r w:rsidR="000A15A6" w:rsidRPr="00806F65">
        <w:rPr>
          <w:rFonts w:ascii="Times New Roman" w:eastAsia="Arial" w:hAnsi="Times New Roman" w:cs="Times New Roman"/>
          <w:sz w:val="22"/>
          <w:szCs w:val="22"/>
        </w:rPr>
        <w:t>e</w:t>
      </w:r>
      <w:r w:rsidR="00E409DA">
        <w:rPr>
          <w:rFonts w:ascii="Times New Roman" w:eastAsia="Arial" w:hAnsi="Times New Roman" w:cs="Times New Roman"/>
          <w:sz w:val="22"/>
          <w:szCs w:val="22"/>
        </w:rPr>
        <w:t>x</w:t>
      </w:r>
      <w:r w:rsidR="000A15A6" w:rsidRPr="00806F65">
        <w:rPr>
          <w:rFonts w:ascii="Times New Roman" w:eastAsia="Arial" w:hAnsi="Times New Roman" w:cs="Times New Roman"/>
          <w:sz w:val="22"/>
          <w:szCs w:val="22"/>
        </w:rPr>
        <w:t>c</w:t>
      </w:r>
      <w:proofErr w:type="spellEnd"/>
      <w:r w:rsidR="000A15A6" w:rsidRPr="00806F65">
        <w:rPr>
          <w:rFonts w:ascii="Times New Roman" w:eastAsia="Arial" w:hAnsi="Times New Roman" w:cs="Times New Roman"/>
          <w:sz w:val="22"/>
          <w:szCs w:val="22"/>
        </w:rPr>
        <w:t xml:space="preserve">, with e </w:t>
      </w:r>
      <w:r w:rsidR="00E409DA">
        <w:rPr>
          <w:rFonts w:ascii="Times New Roman" w:eastAsia="Arial" w:hAnsi="Times New Roman" w:cs="Times New Roman"/>
          <w:sz w:val="22"/>
          <w:szCs w:val="22"/>
        </w:rPr>
        <w:t>&lt;</w:t>
      </w:r>
      <w:bookmarkStart w:id="1" w:name="_GoBack"/>
      <w:bookmarkEnd w:id="1"/>
      <w:r>
        <w:rPr>
          <w:rFonts w:ascii="Times New Roman" w:eastAsia="Arial" w:hAnsi="Times New Roman" w:cs="Times New Roman"/>
          <w:sz w:val="22"/>
          <w:szCs w:val="22"/>
        </w:rPr>
        <w:t xml:space="preserve"> </w:t>
      </w:r>
      <w:r w:rsidR="000A15A6" w:rsidRPr="00806F65">
        <w:rPr>
          <w:rFonts w:ascii="Times New Roman" w:eastAsia="Arial" w:hAnsi="Times New Roman" w:cs="Times New Roman"/>
          <w:sz w:val="22"/>
          <w:szCs w:val="22"/>
        </w:rPr>
        <w:t>1 (whereas the outsider still has a cost c).</w:t>
      </w:r>
    </w:p>
    <w:p w:rsidR="000A15A6" w:rsidRPr="00806F65" w:rsidRDefault="000A15A6" w:rsidP="000A15A6">
      <w:pPr>
        <w:spacing w:line="133" w:lineRule="exact"/>
        <w:rPr>
          <w:rFonts w:ascii="Times New Roman" w:eastAsia="Arial" w:hAnsi="Times New Roman" w:cs="Times New Roman"/>
          <w:sz w:val="22"/>
          <w:szCs w:val="22"/>
        </w:rPr>
      </w:pPr>
    </w:p>
    <w:p w:rsidR="000A15A6" w:rsidRPr="00806F65" w:rsidRDefault="000A15A6" w:rsidP="00806F65">
      <w:pPr>
        <w:pStyle w:val="ListParagraph"/>
        <w:numPr>
          <w:ilvl w:val="0"/>
          <w:numId w:val="15"/>
        </w:numPr>
        <w:tabs>
          <w:tab w:val="left" w:pos="1540"/>
        </w:tabs>
        <w:spacing w:line="0" w:lineRule="atLeast"/>
        <w:rPr>
          <w:rFonts w:ascii="Times New Roman" w:eastAsia="Arial" w:hAnsi="Times New Roman" w:cs="Times New Roman"/>
          <w:sz w:val="22"/>
          <w:szCs w:val="22"/>
        </w:rPr>
      </w:pPr>
      <w:r w:rsidRPr="00806F65">
        <w:rPr>
          <w:rFonts w:ascii="Times New Roman" w:eastAsia="Arial" w:hAnsi="Times New Roman" w:cs="Times New Roman"/>
          <w:sz w:val="22"/>
          <w:szCs w:val="22"/>
        </w:rPr>
        <w:t>Find the post-merger equilibrium quan</w:t>
      </w:r>
      <w:r w:rsidR="00806F65">
        <w:rPr>
          <w:rFonts w:ascii="Times New Roman" w:eastAsia="Arial" w:hAnsi="Times New Roman" w:cs="Times New Roman"/>
          <w:sz w:val="22"/>
          <w:szCs w:val="22"/>
        </w:rPr>
        <w:t>tities, price and profi</w:t>
      </w:r>
      <w:r w:rsidRPr="00806F65">
        <w:rPr>
          <w:rFonts w:ascii="Times New Roman" w:eastAsia="Arial" w:hAnsi="Times New Roman" w:cs="Times New Roman"/>
          <w:sz w:val="22"/>
          <w:szCs w:val="22"/>
        </w:rPr>
        <w:t>ts.</w:t>
      </w:r>
    </w:p>
    <w:p w:rsidR="000A15A6" w:rsidRPr="00806F65" w:rsidRDefault="000A15A6" w:rsidP="000A15A6">
      <w:pPr>
        <w:spacing w:line="62" w:lineRule="exact"/>
        <w:rPr>
          <w:rFonts w:ascii="Times New Roman" w:eastAsia="Arial" w:hAnsi="Times New Roman" w:cs="Times New Roman"/>
          <w:sz w:val="22"/>
          <w:szCs w:val="22"/>
        </w:rPr>
      </w:pPr>
    </w:p>
    <w:p w:rsidR="000A15A6" w:rsidRPr="00806F65" w:rsidRDefault="000A15A6" w:rsidP="00806F65">
      <w:pPr>
        <w:pStyle w:val="ListParagraph"/>
        <w:numPr>
          <w:ilvl w:val="0"/>
          <w:numId w:val="15"/>
        </w:numPr>
        <w:tabs>
          <w:tab w:val="left" w:pos="1540"/>
        </w:tabs>
        <w:spacing w:line="0" w:lineRule="atLeast"/>
        <w:rPr>
          <w:rFonts w:ascii="Times New Roman" w:eastAsia="Arial" w:hAnsi="Times New Roman" w:cs="Times New Roman"/>
          <w:sz w:val="22"/>
          <w:szCs w:val="22"/>
        </w:rPr>
      </w:pPr>
      <w:r w:rsidRPr="00806F65">
        <w:rPr>
          <w:rFonts w:ascii="Times New Roman" w:eastAsia="Arial" w:hAnsi="Times New Roman" w:cs="Times New Roman"/>
          <w:sz w:val="22"/>
          <w:szCs w:val="22"/>
        </w:rPr>
        <w:t>Under which conditions does the merger reduce prices?</w:t>
      </w:r>
    </w:p>
    <w:p w:rsidR="000A15A6" w:rsidRPr="00806F65" w:rsidRDefault="000A15A6" w:rsidP="000A15A6">
      <w:pPr>
        <w:spacing w:line="62" w:lineRule="exact"/>
        <w:rPr>
          <w:rFonts w:ascii="Times New Roman" w:eastAsia="Arial" w:hAnsi="Times New Roman" w:cs="Times New Roman"/>
          <w:sz w:val="22"/>
          <w:szCs w:val="22"/>
        </w:rPr>
      </w:pPr>
    </w:p>
    <w:p w:rsidR="000A15A6" w:rsidRDefault="000A15A6" w:rsidP="00806F65">
      <w:pPr>
        <w:pStyle w:val="ListParagraph"/>
        <w:numPr>
          <w:ilvl w:val="0"/>
          <w:numId w:val="15"/>
        </w:numPr>
        <w:tabs>
          <w:tab w:val="left" w:pos="1540"/>
        </w:tabs>
        <w:spacing w:line="0" w:lineRule="atLeast"/>
        <w:rPr>
          <w:rFonts w:ascii="Times New Roman" w:eastAsia="Arial" w:hAnsi="Times New Roman" w:cs="Times New Roman"/>
          <w:sz w:val="22"/>
          <w:szCs w:val="22"/>
        </w:rPr>
      </w:pPr>
      <w:r w:rsidRPr="00806F65">
        <w:rPr>
          <w:rFonts w:ascii="Times New Roman" w:eastAsia="Arial" w:hAnsi="Times New Roman" w:cs="Times New Roman"/>
          <w:sz w:val="22"/>
          <w:szCs w:val="22"/>
        </w:rPr>
        <w:t>Under whic</w:t>
      </w:r>
      <w:r w:rsidR="00806F65">
        <w:rPr>
          <w:rFonts w:ascii="Times New Roman" w:eastAsia="Arial" w:hAnsi="Times New Roman" w:cs="Times New Roman"/>
          <w:sz w:val="22"/>
          <w:szCs w:val="22"/>
        </w:rPr>
        <w:t>h conditions is the me</w:t>
      </w:r>
      <w:r w:rsidR="002B3CDC">
        <w:rPr>
          <w:rFonts w:ascii="Times New Roman" w:eastAsia="Arial" w:hAnsi="Times New Roman" w:cs="Times New Roman"/>
          <w:sz w:val="22"/>
          <w:szCs w:val="22"/>
        </w:rPr>
        <w:t xml:space="preserve">rger beneficial to the merging </w:t>
      </w:r>
      <w:r w:rsidR="00806F65">
        <w:rPr>
          <w:rFonts w:ascii="Times New Roman" w:eastAsia="Arial" w:hAnsi="Times New Roman" w:cs="Times New Roman"/>
          <w:sz w:val="22"/>
          <w:szCs w:val="22"/>
        </w:rPr>
        <w:t>fi</w:t>
      </w:r>
      <w:r w:rsidRPr="00806F65">
        <w:rPr>
          <w:rFonts w:ascii="Times New Roman" w:eastAsia="Arial" w:hAnsi="Times New Roman" w:cs="Times New Roman"/>
          <w:sz w:val="22"/>
          <w:szCs w:val="22"/>
        </w:rPr>
        <w:t>rms?</w:t>
      </w:r>
    </w:p>
    <w:p w:rsidR="00806F65" w:rsidRPr="00806F65" w:rsidRDefault="00806F65" w:rsidP="00806F65">
      <w:pPr>
        <w:pStyle w:val="ListParagraph"/>
        <w:rPr>
          <w:rFonts w:ascii="Times New Roman" w:eastAsia="Arial" w:hAnsi="Times New Roman" w:cs="Times New Roman"/>
          <w:sz w:val="22"/>
          <w:szCs w:val="22"/>
        </w:rPr>
      </w:pPr>
    </w:p>
    <w:p w:rsidR="00806F65" w:rsidRDefault="00806F65" w:rsidP="00806F65">
      <w:pPr>
        <w:tabs>
          <w:tab w:val="left" w:pos="1540"/>
        </w:tabs>
        <w:spacing w:line="0" w:lineRule="atLeast"/>
        <w:rPr>
          <w:rFonts w:ascii="Times New Roman" w:eastAsia="Arial" w:hAnsi="Times New Roman" w:cs="Times New Roman"/>
          <w:sz w:val="22"/>
          <w:szCs w:val="22"/>
        </w:rPr>
      </w:pPr>
    </w:p>
    <w:p w:rsidR="00806F65" w:rsidRDefault="00806F65" w:rsidP="00806F65">
      <w:pPr>
        <w:tabs>
          <w:tab w:val="left" w:pos="1540"/>
        </w:tabs>
        <w:spacing w:line="0" w:lineRule="atLeast"/>
        <w:rPr>
          <w:rFonts w:ascii="Times New Roman" w:eastAsia="Arial" w:hAnsi="Times New Roman" w:cs="Times New Roman"/>
          <w:sz w:val="22"/>
          <w:szCs w:val="22"/>
        </w:rPr>
      </w:pPr>
    </w:p>
    <w:p w:rsidR="00806F65" w:rsidRDefault="00806F65" w:rsidP="00806F65">
      <w:pPr>
        <w:tabs>
          <w:tab w:val="left" w:pos="1540"/>
        </w:tabs>
        <w:spacing w:line="0" w:lineRule="atLeast"/>
        <w:rPr>
          <w:rFonts w:ascii="Times New Roman" w:eastAsia="Arial" w:hAnsi="Times New Roman" w:cs="Times New Roman"/>
          <w:b/>
          <w:bCs/>
          <w:sz w:val="22"/>
          <w:szCs w:val="22"/>
        </w:rPr>
      </w:pPr>
      <w:r w:rsidRPr="00806F65">
        <w:rPr>
          <w:rFonts w:ascii="Times New Roman" w:eastAsia="Arial" w:hAnsi="Times New Roman" w:cs="Times New Roman"/>
          <w:b/>
          <w:bCs/>
          <w:sz w:val="22"/>
          <w:szCs w:val="22"/>
        </w:rPr>
        <w:t>1.</w:t>
      </w:r>
      <w:r>
        <w:rPr>
          <w:rFonts w:ascii="Times New Roman" w:eastAsia="Arial" w:hAnsi="Times New Roman" w:cs="Times New Roman"/>
          <w:b/>
          <w:bCs/>
          <w:sz w:val="22"/>
          <w:szCs w:val="22"/>
        </w:rPr>
        <w:t xml:space="preserve"> </w:t>
      </w:r>
      <w:r w:rsidRPr="00806F65">
        <w:rPr>
          <w:rFonts w:ascii="Times New Roman" w:eastAsia="Arial" w:hAnsi="Times New Roman" w:cs="Times New Roman"/>
          <w:b/>
          <w:bCs/>
          <w:sz w:val="22"/>
          <w:szCs w:val="22"/>
        </w:rPr>
        <w:t>Exercises from Harrington’s  textbook:</w:t>
      </w:r>
    </w:p>
    <w:p w:rsidR="00806F65" w:rsidRDefault="00806F65" w:rsidP="00806F65">
      <w:pPr>
        <w:tabs>
          <w:tab w:val="left" w:pos="1540"/>
        </w:tabs>
        <w:spacing w:line="0" w:lineRule="atLeast"/>
        <w:rPr>
          <w:rFonts w:ascii="Times New Roman" w:eastAsia="Arial" w:hAnsi="Times New Roman" w:cstheme="minorBidi"/>
          <w:sz w:val="22"/>
          <w:szCs w:val="22"/>
        </w:rPr>
      </w:pPr>
      <w:r>
        <w:rPr>
          <w:rFonts w:ascii="Times New Roman" w:eastAsia="Arial" w:hAnsi="Times New Roman" w:cstheme="minorBidi"/>
          <w:sz w:val="22"/>
          <w:szCs w:val="22"/>
        </w:rPr>
        <w:t>a) Chapter 4: exercises 1 and 9; and</w:t>
      </w:r>
    </w:p>
    <w:p w:rsidR="00806F65" w:rsidRPr="00806F65" w:rsidRDefault="00806F65" w:rsidP="00806F65">
      <w:pPr>
        <w:tabs>
          <w:tab w:val="left" w:pos="1540"/>
        </w:tabs>
        <w:spacing w:line="0" w:lineRule="atLeast"/>
        <w:rPr>
          <w:rFonts w:ascii="Times New Roman" w:eastAsia="Arial" w:hAnsi="Times New Roman" w:cstheme="minorBidi"/>
          <w:sz w:val="22"/>
          <w:szCs w:val="22"/>
          <w:cs/>
        </w:rPr>
      </w:pPr>
      <w:r>
        <w:rPr>
          <w:rFonts w:ascii="Times New Roman" w:eastAsia="Arial" w:hAnsi="Times New Roman" w:cstheme="minorBidi"/>
          <w:sz w:val="22"/>
          <w:szCs w:val="22"/>
        </w:rPr>
        <w:t>b) Chapter 5:</w:t>
      </w:r>
      <w:r w:rsidR="002B3CDC">
        <w:rPr>
          <w:rFonts w:ascii="Times New Roman" w:eastAsia="Arial" w:hAnsi="Times New Roman" w:cstheme="minorBidi"/>
          <w:sz w:val="22"/>
          <w:szCs w:val="22"/>
        </w:rPr>
        <w:t xml:space="preserve"> exercises 5 and 11.</w:t>
      </w:r>
    </w:p>
    <w:p w:rsidR="00806F65" w:rsidRPr="00806F65" w:rsidRDefault="00806F65" w:rsidP="00806F65">
      <w:pPr>
        <w:tabs>
          <w:tab w:val="left" w:pos="1540"/>
        </w:tabs>
        <w:spacing w:line="0" w:lineRule="atLeast"/>
        <w:rPr>
          <w:rFonts w:ascii="Times New Roman" w:eastAsia="Arial" w:hAnsi="Times New Roman" w:cstheme="minorBidi"/>
          <w:sz w:val="22"/>
          <w:szCs w:val="22"/>
          <w:cs/>
        </w:rPr>
      </w:pPr>
    </w:p>
    <w:p w:rsidR="00806F65" w:rsidRPr="00806F65" w:rsidRDefault="00806F65" w:rsidP="00806F65">
      <w:pPr>
        <w:tabs>
          <w:tab w:val="left" w:pos="1540"/>
        </w:tabs>
        <w:spacing w:line="0" w:lineRule="atLeast"/>
        <w:rPr>
          <w:rFonts w:ascii="Times New Roman" w:eastAsia="Arial" w:hAnsi="Times New Roman" w:cs="Times New Roman"/>
          <w:sz w:val="22"/>
          <w:szCs w:val="22"/>
        </w:rPr>
      </w:pPr>
    </w:p>
    <w:p w:rsidR="00806F65" w:rsidRPr="00806F65" w:rsidRDefault="00806F65" w:rsidP="00806F65">
      <w:pPr>
        <w:tabs>
          <w:tab w:val="left" w:pos="1540"/>
        </w:tabs>
        <w:spacing w:line="0" w:lineRule="atLeast"/>
        <w:rPr>
          <w:rFonts w:ascii="Times New Roman" w:eastAsia="Arial" w:hAnsi="Times New Roman" w:cs="Times New Roman"/>
          <w:b/>
          <w:bCs/>
          <w:sz w:val="22"/>
          <w:szCs w:val="22"/>
        </w:rPr>
      </w:pPr>
    </w:p>
    <w:p w:rsidR="000A15A6" w:rsidRPr="00806F65" w:rsidRDefault="000A15A6" w:rsidP="000A15A6">
      <w:pPr>
        <w:spacing w:line="0" w:lineRule="atLeast"/>
        <w:rPr>
          <w:rFonts w:ascii="Times New Roman" w:eastAsia="Arial" w:hAnsi="Times New Roman" w:cs="Times New Roman"/>
          <w:sz w:val="22"/>
          <w:szCs w:val="22"/>
        </w:rPr>
      </w:pPr>
    </w:p>
    <w:p w:rsidR="000A15A6" w:rsidRPr="00806F65" w:rsidRDefault="000A15A6" w:rsidP="000A15A6">
      <w:pPr>
        <w:tabs>
          <w:tab w:val="left" w:pos="1100"/>
        </w:tabs>
        <w:spacing w:line="246" w:lineRule="auto"/>
        <w:rPr>
          <w:rFonts w:ascii="Times New Roman" w:eastAsia="Arial" w:hAnsi="Times New Roman" w:cs="Times New Roman"/>
          <w:sz w:val="22"/>
          <w:szCs w:val="22"/>
        </w:rPr>
      </w:pPr>
    </w:p>
    <w:p w:rsidR="000A15A6" w:rsidRPr="00806F65" w:rsidRDefault="000A15A6" w:rsidP="000A15A6">
      <w:pPr>
        <w:tabs>
          <w:tab w:val="left" w:pos="1100"/>
        </w:tabs>
        <w:spacing w:line="246" w:lineRule="auto"/>
        <w:rPr>
          <w:rFonts w:ascii="Times New Roman" w:eastAsia="Arial" w:hAnsi="Times New Roman" w:cs="Times New Roman"/>
          <w:sz w:val="22"/>
          <w:szCs w:val="22"/>
        </w:rPr>
      </w:pPr>
    </w:p>
    <w:p w:rsidR="00184A89" w:rsidRDefault="00184A89" w:rsidP="00184A89">
      <w:pPr>
        <w:spacing w:line="269" w:lineRule="exact"/>
        <w:rPr>
          <w:rFonts w:ascii="Times New Roman" w:eastAsia="Times New Roman" w:hAnsi="Times New Roman"/>
          <w:sz w:val="24"/>
        </w:rPr>
      </w:pPr>
    </w:p>
    <w:p w:rsidR="00184A89" w:rsidRPr="00184A89" w:rsidRDefault="00184A89" w:rsidP="00184A89">
      <w:pPr>
        <w:tabs>
          <w:tab w:val="left" w:pos="1100"/>
        </w:tabs>
        <w:spacing w:line="0" w:lineRule="atLeast"/>
        <w:rPr>
          <w:rFonts w:ascii="Times New Roman" w:eastAsia="Arial" w:hAnsi="Times New Roman" w:cs="Times New Roman"/>
          <w:sz w:val="22"/>
          <w:szCs w:val="18"/>
        </w:rPr>
      </w:pPr>
    </w:p>
    <w:p w:rsidR="00184A89" w:rsidRDefault="00184A89" w:rsidP="00D15855">
      <w:pPr>
        <w:spacing w:line="258" w:lineRule="auto"/>
        <w:ind w:left="360" w:right="360"/>
        <w:jc w:val="both"/>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p>
    <w:p w:rsidR="00D15855" w:rsidRDefault="00D15855" w:rsidP="00D15855">
      <w:pPr>
        <w:spacing w:line="258" w:lineRule="auto"/>
        <w:ind w:left="360" w:right="360"/>
        <w:jc w:val="both"/>
        <w:rPr>
          <w:rFonts w:ascii="Times New Roman" w:eastAsia="Times New Roman" w:hAnsi="Times New Roman"/>
          <w:sz w:val="22"/>
        </w:rPr>
      </w:pPr>
    </w:p>
    <w:p w:rsidR="00D15855" w:rsidRPr="00184A89" w:rsidRDefault="00D15855" w:rsidP="00D15855">
      <w:pPr>
        <w:spacing w:line="258" w:lineRule="auto"/>
        <w:ind w:left="360" w:right="360"/>
        <w:jc w:val="both"/>
        <w:rPr>
          <w:rFonts w:ascii="Times New Roman" w:eastAsia="Times New Roman" w:hAnsi="Times New Roman" w:cstheme="minorBidi"/>
          <w:sz w:val="22"/>
          <w:cs/>
        </w:rPr>
      </w:pPr>
    </w:p>
    <w:p w:rsidR="00D15855" w:rsidRDefault="00D15855" w:rsidP="00D15855">
      <w:pPr>
        <w:spacing w:line="200" w:lineRule="exact"/>
        <w:rPr>
          <w:rFonts w:ascii="Times New Roman" w:eastAsia="Times New Roman" w:hAnsi="Times New Roman"/>
        </w:rPr>
      </w:pPr>
    </w:p>
    <w:p w:rsidR="00D15855" w:rsidRPr="003E7B0D" w:rsidRDefault="00D15855"/>
    <w:sectPr w:rsidR="00D15855" w:rsidRPr="003E7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4B0DC5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9495C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AE8944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DAF0E476"/>
    <w:lvl w:ilvl="0" w:tplc="2F1CD2AC">
      <w:start w:val="1"/>
      <w:numFmt w:val="lowerLetter"/>
      <w:lvlText w:val="%1)"/>
      <w:lvlJc w:val="left"/>
      <w:rPr>
        <w:i w:val="0"/>
        <w:i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236636D0"/>
    <w:multiLevelType w:val="hybridMultilevel"/>
    <w:tmpl w:val="B0CAB04E"/>
    <w:lvl w:ilvl="0" w:tplc="FFFFFFFF">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F7E8B"/>
    <w:multiLevelType w:val="hybridMultilevel"/>
    <w:tmpl w:val="585646D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FC58A4"/>
    <w:multiLevelType w:val="hybridMultilevel"/>
    <w:tmpl w:val="A63E12D0"/>
    <w:lvl w:ilvl="0" w:tplc="FFFFFFFF">
      <w:start w:val="1"/>
      <w:numFmt w:val="lowerLetter"/>
      <w:lvlText w:val="%1)"/>
      <w:lvlJc w:val="left"/>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A827C70"/>
    <w:multiLevelType w:val="hybridMultilevel"/>
    <w:tmpl w:val="F9F23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3419BC"/>
    <w:multiLevelType w:val="hybridMultilevel"/>
    <w:tmpl w:val="E5BCD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B81BBB"/>
    <w:multiLevelType w:val="hybridMultilevel"/>
    <w:tmpl w:val="8D708E16"/>
    <w:lvl w:ilvl="0" w:tplc="FFFFFFFF">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4642E2"/>
    <w:multiLevelType w:val="hybridMultilevel"/>
    <w:tmpl w:val="7CBCD9B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CE5E0D"/>
    <w:multiLevelType w:val="hybridMultilevel"/>
    <w:tmpl w:val="07E41D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DB0FD3"/>
    <w:multiLevelType w:val="hybridMultilevel"/>
    <w:tmpl w:val="745443C6"/>
    <w:lvl w:ilvl="0" w:tplc="BA56F4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051BE"/>
    <w:multiLevelType w:val="hybridMultilevel"/>
    <w:tmpl w:val="1F345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E91F3B"/>
    <w:multiLevelType w:val="hybridMultilevel"/>
    <w:tmpl w:val="74B0DC5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71290C82"/>
    <w:multiLevelType w:val="hybridMultilevel"/>
    <w:tmpl w:val="C6F89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940ABD"/>
    <w:multiLevelType w:val="hybridMultilevel"/>
    <w:tmpl w:val="3B2673CE"/>
    <w:lvl w:ilvl="0" w:tplc="0578258E">
      <w:start w:val="1"/>
      <w:numFmt w:val="decimal"/>
      <w:lvlText w:val="%1."/>
      <w:lvlJc w:val="left"/>
      <w:pPr>
        <w:ind w:left="720" w:hanging="360"/>
      </w:pPr>
      <w:rPr>
        <w:rFonts w:eastAsia="Times New Roman"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665F17"/>
    <w:multiLevelType w:val="hybridMultilevel"/>
    <w:tmpl w:val="756C1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2F3E2E"/>
    <w:multiLevelType w:val="hybridMultilevel"/>
    <w:tmpl w:val="19495C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7"/>
  </w:num>
  <w:num w:numId="6">
    <w:abstractNumId w:val="8"/>
  </w:num>
  <w:num w:numId="7">
    <w:abstractNumId w:val="16"/>
  </w:num>
  <w:num w:numId="8">
    <w:abstractNumId w:val="14"/>
  </w:num>
  <w:num w:numId="9">
    <w:abstractNumId w:val="18"/>
  </w:num>
  <w:num w:numId="10">
    <w:abstractNumId w:val="5"/>
  </w:num>
  <w:num w:numId="11">
    <w:abstractNumId w:val="12"/>
  </w:num>
  <w:num w:numId="12">
    <w:abstractNumId w:val="6"/>
  </w:num>
  <w:num w:numId="13">
    <w:abstractNumId w:val="9"/>
  </w:num>
  <w:num w:numId="14">
    <w:abstractNumId w:val="4"/>
  </w:num>
  <w:num w:numId="15">
    <w:abstractNumId w:val="15"/>
  </w:num>
  <w:num w:numId="16">
    <w:abstractNumId w:val="11"/>
  </w:num>
  <w:num w:numId="17">
    <w:abstractNumId w:val="13"/>
  </w:num>
  <w:num w:numId="18">
    <w:abstractNumId w:val="1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3F"/>
    <w:rsid w:val="000A15A6"/>
    <w:rsid w:val="00156E0B"/>
    <w:rsid w:val="00184A89"/>
    <w:rsid w:val="002709C3"/>
    <w:rsid w:val="002B3CDC"/>
    <w:rsid w:val="003E7B0D"/>
    <w:rsid w:val="0046563F"/>
    <w:rsid w:val="0052274C"/>
    <w:rsid w:val="006D507A"/>
    <w:rsid w:val="00727B0C"/>
    <w:rsid w:val="00806F65"/>
    <w:rsid w:val="00B762DD"/>
    <w:rsid w:val="00D15855"/>
    <w:rsid w:val="00E32F8E"/>
    <w:rsid w:val="00E409DA"/>
    <w:rsid w:val="00EE35E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FFF7"/>
  <w15:chartTrackingRefBased/>
  <w15:docId w15:val="{1C671CE1-E4B0-4E0D-9619-1FF2677F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5EF"/>
    <w:pPr>
      <w:spacing w:after="0" w:line="240" w:lineRule="auto"/>
    </w:pPr>
    <w:rPr>
      <w:rFonts w:ascii="Calibri" w:eastAsia="Calibri" w:hAnsi="Calibri" w:cs="Arial"/>
      <w:sz w:val="20"/>
      <w:szCs w:val="20"/>
    </w:rPr>
  </w:style>
  <w:style w:type="paragraph" w:styleId="Heading1">
    <w:name w:val="heading 1"/>
    <w:basedOn w:val="Normal"/>
    <w:next w:val="Normal"/>
    <w:link w:val="Heading1Char"/>
    <w:uiPriority w:val="9"/>
    <w:qFormat/>
    <w:rsid w:val="00EE35EF"/>
    <w:pPr>
      <w:keepNext/>
      <w:keepLines/>
      <w:spacing w:before="24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35EF"/>
    <w:pPr>
      <w:spacing w:after="0" w:line="240" w:lineRule="auto"/>
    </w:pPr>
    <w:rPr>
      <w:rFonts w:ascii="Calibri" w:eastAsia="Calibri" w:hAnsi="Calibri" w:cs="Cordia New"/>
      <w:sz w:val="20"/>
      <w:szCs w:val="25"/>
    </w:rPr>
  </w:style>
  <w:style w:type="character" w:styleId="PlaceholderText">
    <w:name w:val="Placeholder Text"/>
    <w:basedOn w:val="DefaultParagraphFont"/>
    <w:uiPriority w:val="99"/>
    <w:semiHidden/>
    <w:rsid w:val="00EE35EF"/>
    <w:rPr>
      <w:color w:val="808080"/>
    </w:rPr>
  </w:style>
  <w:style w:type="character" w:customStyle="1" w:styleId="Heading1Char">
    <w:name w:val="Heading 1 Char"/>
    <w:basedOn w:val="DefaultParagraphFont"/>
    <w:link w:val="Heading1"/>
    <w:uiPriority w:val="9"/>
    <w:rsid w:val="00EE35EF"/>
    <w:rPr>
      <w:rFonts w:asciiTheme="majorHAnsi" w:eastAsiaTheme="majorEastAsia" w:hAnsiTheme="majorHAnsi" w:cstheme="majorBidi"/>
      <w:color w:val="2E74B5" w:themeColor="accent1" w:themeShade="BF"/>
      <w:sz w:val="32"/>
      <w:szCs w:val="40"/>
    </w:rPr>
  </w:style>
  <w:style w:type="paragraph" w:styleId="ListParagraph">
    <w:name w:val="List Paragraph"/>
    <w:basedOn w:val="Normal"/>
    <w:uiPriority w:val="34"/>
    <w:qFormat/>
    <w:rsid w:val="00D15855"/>
    <w:pPr>
      <w:ind w:left="720"/>
      <w:contextualSpacing/>
    </w:pPr>
    <w:rPr>
      <w:rFonts w:cs="Cordia New"/>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UP-G</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Kanpitcha Plangkool</dc:creator>
  <cp:keywords/>
  <dc:description/>
  <cp:lastModifiedBy>Microsoft Office User</cp:lastModifiedBy>
  <cp:revision>3</cp:revision>
  <dcterms:created xsi:type="dcterms:W3CDTF">2019-11-19T10:00:00Z</dcterms:created>
  <dcterms:modified xsi:type="dcterms:W3CDTF">2019-11-21T04:09:00Z</dcterms:modified>
</cp:coreProperties>
</file>