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F1696" w14:textId="77777777" w:rsidR="003C67D5" w:rsidRPr="00AA436F" w:rsidRDefault="003C67D5">
      <w:pPr>
        <w:rPr>
          <w:rFonts w:cstheme="minorHAnsi"/>
          <w:lang w:val="en-US"/>
        </w:rPr>
      </w:pPr>
    </w:p>
    <w:p w14:paraId="4664D2BD" w14:textId="45BAC8FD" w:rsidR="008E00ED" w:rsidRPr="008E00ED" w:rsidRDefault="008E00ED" w:rsidP="008E00ED">
      <w:pPr>
        <w:jc w:val="center"/>
        <w:rPr>
          <w:rFonts w:cstheme="minorHAnsi"/>
        </w:rPr>
      </w:pPr>
      <w:r w:rsidRPr="008E00ED">
        <w:rPr>
          <w:rFonts w:cstheme="minorHAnsi"/>
          <w:b/>
          <w:bCs/>
        </w:rPr>
        <w:t>The end of cheap China: reasons and challenges from a labour perspective</w:t>
      </w:r>
    </w:p>
    <w:p w14:paraId="03EBA9E7" w14:textId="77777777" w:rsidR="008E00ED" w:rsidRPr="00AA436F" w:rsidRDefault="008E00ED" w:rsidP="008E00ED">
      <w:pPr>
        <w:jc w:val="center"/>
        <w:rPr>
          <w:rFonts w:cstheme="minorHAnsi"/>
        </w:rPr>
      </w:pPr>
    </w:p>
    <w:p w14:paraId="00B355A7" w14:textId="781B13FD" w:rsidR="00226F70" w:rsidRPr="00226F70" w:rsidRDefault="00226F70" w:rsidP="00226F70">
      <w:pPr>
        <w:pStyle w:val="ListParagraph"/>
        <w:numPr>
          <w:ilvl w:val="0"/>
          <w:numId w:val="3"/>
        </w:numPr>
        <w:rPr>
          <w:rFonts w:cstheme="minorHAnsi"/>
          <w:b/>
          <w:bCs/>
          <w:lang w:val="en-US"/>
        </w:rPr>
      </w:pPr>
      <w:r w:rsidRPr="00226F70">
        <w:rPr>
          <w:rFonts w:cstheme="minorHAnsi"/>
          <w:b/>
          <w:bCs/>
          <w:lang w:val="en-US"/>
        </w:rPr>
        <w:t>What question is being answer?</w:t>
      </w:r>
    </w:p>
    <w:p w14:paraId="0DBE97FE" w14:textId="41DAC3ED" w:rsidR="0039704F" w:rsidRDefault="008E00ED">
      <w:pPr>
        <w:rPr>
          <w:rFonts w:cstheme="minorHAnsi"/>
          <w:lang w:val="en-US"/>
        </w:rPr>
      </w:pPr>
      <w:r w:rsidRPr="00AA436F">
        <w:rPr>
          <w:rFonts w:cstheme="minorHAnsi"/>
          <w:lang w:val="en-US"/>
        </w:rPr>
        <w:t xml:space="preserve">This research paper comes up with the question why China’s labor is not cheap anymore. The long research includes several reasons </w:t>
      </w:r>
      <w:r w:rsidR="00CD4230" w:rsidRPr="00AA436F">
        <w:rPr>
          <w:rFonts w:cstheme="minorHAnsi"/>
          <w:lang w:val="en-US"/>
        </w:rPr>
        <w:t>with the following consequences</w:t>
      </w:r>
      <w:r w:rsidRPr="00AA436F">
        <w:rPr>
          <w:rFonts w:cstheme="minorHAnsi"/>
          <w:lang w:val="en-US"/>
        </w:rPr>
        <w:t xml:space="preserve"> and</w:t>
      </w:r>
      <w:r w:rsidR="00CD4230" w:rsidRPr="00AA436F">
        <w:rPr>
          <w:rFonts w:cstheme="minorHAnsi"/>
          <w:lang w:val="en-US"/>
        </w:rPr>
        <w:t xml:space="preserve"> China’s</w:t>
      </w:r>
      <w:r w:rsidRPr="00AA436F">
        <w:rPr>
          <w:rFonts w:cstheme="minorHAnsi"/>
          <w:lang w:val="en-US"/>
        </w:rPr>
        <w:t xml:space="preserve"> challenges</w:t>
      </w:r>
      <w:r w:rsidR="00CD4230" w:rsidRPr="00AA436F">
        <w:rPr>
          <w:rFonts w:cstheme="minorHAnsi"/>
          <w:lang w:val="en-US"/>
        </w:rPr>
        <w:t xml:space="preserve"> </w:t>
      </w:r>
      <w:r w:rsidRPr="00AA436F">
        <w:rPr>
          <w:rFonts w:cstheme="minorHAnsi"/>
          <w:lang w:val="en-US"/>
        </w:rPr>
        <w:t>to compete with the five countries predicted to make the most progress in manufacturing called MITI-V</w:t>
      </w:r>
      <w:r w:rsidR="00CD4230" w:rsidRPr="00AA436F">
        <w:rPr>
          <w:rFonts w:cstheme="minorHAnsi"/>
          <w:lang w:val="en-US"/>
        </w:rPr>
        <w:t xml:space="preserve"> (Mighty-Five)</w:t>
      </w:r>
      <w:r w:rsidRPr="00AA436F">
        <w:rPr>
          <w:rFonts w:cstheme="minorHAnsi"/>
          <w:lang w:val="en-US"/>
        </w:rPr>
        <w:t xml:space="preserve"> and </w:t>
      </w:r>
      <w:r w:rsidR="0039704F" w:rsidRPr="00AA436F">
        <w:rPr>
          <w:rFonts w:cstheme="minorHAnsi"/>
          <w:lang w:val="en-US"/>
        </w:rPr>
        <w:t xml:space="preserve">to address the issue of skill </w:t>
      </w:r>
      <w:r w:rsidR="00914F15" w:rsidRPr="00AA436F">
        <w:rPr>
          <w:rFonts w:cstheme="minorHAnsi"/>
          <w:lang w:val="en-US"/>
        </w:rPr>
        <w:t>shortages</w:t>
      </w:r>
      <w:r w:rsidR="0039704F" w:rsidRPr="00AA436F">
        <w:rPr>
          <w:rFonts w:cstheme="minorHAnsi"/>
          <w:lang w:val="en-US"/>
        </w:rPr>
        <w:t xml:space="preserve"> in the country’s labor market</w:t>
      </w:r>
      <w:r w:rsidR="00641821" w:rsidRPr="00AA436F">
        <w:rPr>
          <w:rFonts w:cstheme="minorHAnsi"/>
          <w:lang w:val="en-US"/>
        </w:rPr>
        <w:t>.</w:t>
      </w:r>
    </w:p>
    <w:p w14:paraId="47417CFA" w14:textId="00754CAB" w:rsidR="00226F70" w:rsidRPr="00AA436F" w:rsidRDefault="00226F70">
      <w:pPr>
        <w:rPr>
          <w:rFonts w:cstheme="minorHAnsi"/>
          <w:lang w:val="en-US"/>
        </w:rPr>
      </w:pPr>
    </w:p>
    <w:p w14:paraId="1D865F27" w14:textId="3CBAFF36" w:rsidR="00F23F4D" w:rsidRPr="00226F70" w:rsidRDefault="00226F70" w:rsidP="00226F70">
      <w:pPr>
        <w:pStyle w:val="ListParagraph"/>
        <w:numPr>
          <w:ilvl w:val="0"/>
          <w:numId w:val="3"/>
        </w:numPr>
        <w:rPr>
          <w:rFonts w:cstheme="minorHAnsi"/>
          <w:b/>
          <w:bCs/>
          <w:lang w:val="en-US"/>
        </w:rPr>
      </w:pPr>
      <w:r w:rsidRPr="00226F70">
        <w:rPr>
          <w:rFonts w:cstheme="minorHAnsi"/>
          <w:b/>
          <w:bCs/>
          <w:lang w:val="en-US"/>
        </w:rPr>
        <w:t xml:space="preserve">Summary </w:t>
      </w:r>
      <w:r w:rsidR="002D14FD">
        <w:rPr>
          <w:rFonts w:cstheme="minorHAnsi"/>
          <w:b/>
          <w:bCs/>
          <w:lang w:val="en-US"/>
        </w:rPr>
        <w:t>of causes</w:t>
      </w:r>
    </w:p>
    <w:p w14:paraId="03AFF0D2" w14:textId="225C0492" w:rsidR="00F23AB1" w:rsidRPr="00AA436F" w:rsidRDefault="00F23F4D" w:rsidP="00F23F4D">
      <w:pPr>
        <w:rPr>
          <w:rFonts w:cstheme="minorHAnsi"/>
          <w:lang w:val="en-US"/>
        </w:rPr>
      </w:pPr>
      <w:r w:rsidRPr="00AA436F">
        <w:rPr>
          <w:rFonts w:cstheme="minorHAnsi"/>
          <w:lang w:val="en-US"/>
        </w:rPr>
        <w:t>In the past between 1949 and 1976, the Chinese workforce was state controlled u</w:t>
      </w:r>
      <w:r w:rsidRPr="00AA436F">
        <w:rPr>
          <w:rFonts w:cstheme="minorHAnsi"/>
        </w:rPr>
        <w:t>nder the centrally planned economy</w:t>
      </w:r>
      <w:r w:rsidRPr="00AA436F">
        <w:rPr>
          <w:rFonts w:cstheme="minorHAnsi"/>
          <w:lang w:val="en-US"/>
        </w:rPr>
        <w:t xml:space="preserve">. Under the iron rice bowl employment system, urban workers were separated from farmer (rural workers). </w:t>
      </w:r>
      <w:r w:rsidR="00AA436F" w:rsidRPr="00AA436F">
        <w:rPr>
          <w:rFonts w:cstheme="minorHAnsi"/>
          <w:lang w:val="en-US"/>
        </w:rPr>
        <w:t>Only urban workers</w:t>
      </w:r>
      <w:r w:rsidRPr="00AA436F">
        <w:rPr>
          <w:rFonts w:cstheme="minorHAnsi"/>
          <w:lang w:val="en-US"/>
        </w:rPr>
        <w:t xml:space="preserve"> received a wider range of benefits such as </w:t>
      </w:r>
      <w:r w:rsidRPr="00AA436F">
        <w:rPr>
          <w:rFonts w:cstheme="minorHAnsi"/>
        </w:rPr>
        <w:t>guaranteed lifetime employment, fixed wages and social welfare provisions</w:t>
      </w:r>
      <w:r w:rsidRPr="00AA436F">
        <w:rPr>
          <w:rFonts w:cstheme="minorHAnsi"/>
          <w:lang w:val="en-US"/>
        </w:rPr>
        <w:t xml:space="preserve"> in exchange for political loyalty</w:t>
      </w:r>
      <w:r w:rsidRPr="00AA436F">
        <w:rPr>
          <w:rFonts w:cstheme="minorHAnsi"/>
        </w:rPr>
        <w:t>.</w:t>
      </w:r>
      <w:r w:rsidR="00270C43" w:rsidRPr="00AA436F">
        <w:rPr>
          <w:rFonts w:cstheme="minorHAnsi"/>
          <w:lang w:val="en-US"/>
        </w:rPr>
        <w:t xml:space="preserve"> In 1978, the central planned economy was shifted to a market-driven economy. So, the iron rice bowl was dismantled in order to ensure enterprises’ competitiveness</w:t>
      </w:r>
      <w:r w:rsidR="007E1AED" w:rsidRPr="00AA436F">
        <w:rPr>
          <w:rFonts w:cstheme="minorHAnsi"/>
          <w:lang w:val="en-US"/>
        </w:rPr>
        <w:t xml:space="preserve"> and to transform the country to an export-oriented economy</w:t>
      </w:r>
      <w:r w:rsidR="00270C43" w:rsidRPr="00AA436F">
        <w:rPr>
          <w:rFonts w:cstheme="minorHAnsi"/>
          <w:lang w:val="en-US"/>
        </w:rPr>
        <w:t>. The transformation became informal since the mid-1990s with the excessive working hours, unhealthy and unsafe working conditions, low pay, and absence of a social insurance</w:t>
      </w:r>
      <w:r w:rsidR="007E1AED" w:rsidRPr="00AA436F">
        <w:rPr>
          <w:rFonts w:cstheme="minorHAnsi"/>
          <w:lang w:val="en-US"/>
        </w:rPr>
        <w:t xml:space="preserve"> of labor</w:t>
      </w:r>
      <w:r w:rsidR="00270C43" w:rsidRPr="00AA436F">
        <w:rPr>
          <w:rFonts w:cstheme="minorHAnsi"/>
          <w:lang w:val="en-US"/>
        </w:rPr>
        <w:t xml:space="preserve">. </w:t>
      </w:r>
      <w:r w:rsidR="007E1AED" w:rsidRPr="00AA436F">
        <w:rPr>
          <w:rFonts w:cstheme="minorHAnsi"/>
          <w:lang w:val="en-US"/>
        </w:rPr>
        <w:t>Hence</w:t>
      </w:r>
      <w:r w:rsidR="00270C43" w:rsidRPr="00AA436F">
        <w:rPr>
          <w:rFonts w:cstheme="minorHAnsi"/>
          <w:lang w:val="en-US"/>
        </w:rPr>
        <w:t xml:space="preserve">, the three considered the legal pillars of industrial relations in China were occurred to fix minimum wage levels, workplace injury compensation, pension rules, and others. There are the Trade Union Law, the National </w:t>
      </w:r>
      <w:proofErr w:type="spellStart"/>
      <w:r w:rsidR="00270C43" w:rsidRPr="00AA436F">
        <w:rPr>
          <w:rFonts w:cstheme="minorHAnsi"/>
          <w:lang w:val="en-US"/>
        </w:rPr>
        <w:t>Labour</w:t>
      </w:r>
      <w:proofErr w:type="spellEnd"/>
      <w:r w:rsidR="00270C43" w:rsidRPr="00AA436F">
        <w:rPr>
          <w:rFonts w:cstheme="minorHAnsi"/>
          <w:lang w:val="en-US"/>
        </w:rPr>
        <w:t xml:space="preserve"> law, and Arbitration law.  </w:t>
      </w:r>
    </w:p>
    <w:p w14:paraId="0155B4C3" w14:textId="40695C87" w:rsidR="00F23F4D" w:rsidRPr="00AA436F" w:rsidRDefault="00F23F4D" w:rsidP="00F23F4D">
      <w:pPr>
        <w:rPr>
          <w:rFonts w:cstheme="minorHAnsi"/>
          <w:lang w:val="en-US"/>
        </w:rPr>
      </w:pPr>
    </w:p>
    <w:p w14:paraId="70165F6D" w14:textId="2CFF2315" w:rsidR="00AA436F" w:rsidRDefault="00F23AB1" w:rsidP="00AA436F">
      <w:pPr>
        <w:rPr>
          <w:rFonts w:cstheme="minorHAnsi"/>
          <w:lang w:val="en-US"/>
        </w:rPr>
      </w:pPr>
      <w:r w:rsidRPr="00AA436F">
        <w:rPr>
          <w:rFonts w:cstheme="minorHAnsi"/>
          <w:lang w:val="en-US"/>
        </w:rPr>
        <w:t>After 2002, labor shortage and workers’ activism grew quickly</w:t>
      </w:r>
      <w:r w:rsidR="00AA436F" w:rsidRPr="00AA436F">
        <w:rPr>
          <w:rFonts w:cstheme="minorHAnsi"/>
          <w:lang w:val="en-US"/>
        </w:rPr>
        <w:t xml:space="preserve"> due to one-child policy of that government tried to solve the problem of baby boom between 1960s and 1970s</w:t>
      </w:r>
      <w:r w:rsidRPr="00AA436F">
        <w:rPr>
          <w:rFonts w:cstheme="minorHAnsi"/>
          <w:lang w:val="en-US"/>
        </w:rPr>
        <w:t xml:space="preserve">. These enhanced workers’ bargaining power and made them confident in defending their rights leading to strikes. Many local </w:t>
      </w:r>
      <w:r w:rsidR="00AA436F" w:rsidRPr="00AA436F">
        <w:rPr>
          <w:rFonts w:cstheme="minorHAnsi"/>
          <w:lang w:val="en-US"/>
        </w:rPr>
        <w:t>governments</w:t>
      </w:r>
      <w:r w:rsidRPr="00AA436F">
        <w:rPr>
          <w:rFonts w:cstheme="minorHAnsi"/>
          <w:lang w:val="en-US"/>
        </w:rPr>
        <w:t xml:space="preserve"> w</w:t>
      </w:r>
      <w:r w:rsidR="00AA436F" w:rsidRPr="00AA436F">
        <w:rPr>
          <w:rFonts w:cstheme="minorHAnsi"/>
          <w:lang w:val="en-US"/>
        </w:rPr>
        <w:t>ere</w:t>
      </w:r>
      <w:r w:rsidRPr="00AA436F">
        <w:rPr>
          <w:rFonts w:cstheme="minorHAnsi"/>
          <w:lang w:val="en-US"/>
        </w:rPr>
        <w:t xml:space="preserve"> increased the minimum wage and strengthen the legal framework that disciplined labor relations with the new three laws. There are </w:t>
      </w:r>
      <w:proofErr w:type="spellStart"/>
      <w:r w:rsidRPr="00AA436F">
        <w:rPr>
          <w:rFonts w:cstheme="minorHAnsi"/>
          <w:lang w:val="en-US"/>
        </w:rPr>
        <w:t>Labour</w:t>
      </w:r>
      <w:proofErr w:type="spellEnd"/>
      <w:r w:rsidRPr="00AA436F">
        <w:rPr>
          <w:rFonts w:cstheme="minorHAnsi"/>
          <w:lang w:val="en-US"/>
        </w:rPr>
        <w:t xml:space="preserve"> Contract Law, Employment Promotion Law, and </w:t>
      </w:r>
      <w:proofErr w:type="spellStart"/>
      <w:r w:rsidRPr="00AA436F">
        <w:rPr>
          <w:rFonts w:cstheme="minorHAnsi"/>
          <w:lang w:val="en-US"/>
        </w:rPr>
        <w:t>Labour</w:t>
      </w:r>
      <w:proofErr w:type="spellEnd"/>
      <w:r w:rsidRPr="00AA436F">
        <w:rPr>
          <w:rFonts w:cstheme="minorHAnsi"/>
          <w:lang w:val="en-US"/>
        </w:rPr>
        <w:t xml:space="preserve"> Dispute Mediation and Arbitration Law</w:t>
      </w:r>
      <w:r w:rsidR="00AA436F" w:rsidRPr="00AA436F">
        <w:rPr>
          <w:rFonts w:cstheme="minorHAnsi"/>
          <w:lang w:val="en-US"/>
        </w:rPr>
        <w:t>. However, weaknesses of the new laws still occurred in</w:t>
      </w:r>
      <w:r w:rsidR="00AA436F" w:rsidRPr="00AA436F">
        <w:rPr>
          <w:rFonts w:cstheme="minorHAnsi"/>
        </w:rPr>
        <w:t xml:space="preserve"> the perspective of favouring employers’ interests</w:t>
      </w:r>
      <w:r w:rsidR="00A3026B">
        <w:rPr>
          <w:rFonts w:cstheme="minorHAnsi"/>
          <w:lang w:val="en-US"/>
        </w:rPr>
        <w:t xml:space="preserve"> leading to the i</w:t>
      </w:r>
      <w:r w:rsidR="00A3026B">
        <w:rPr>
          <w:rFonts w:cstheme="minorHAnsi"/>
          <w:lang w:val="en-US"/>
        </w:rPr>
        <w:t>ncrease of</w:t>
      </w:r>
      <w:r w:rsidR="00A3026B" w:rsidRPr="00AA436F">
        <w:rPr>
          <w:rFonts w:cstheme="minorHAnsi"/>
        </w:rPr>
        <w:t xml:space="preserve"> </w:t>
      </w:r>
      <w:r w:rsidR="00A3026B">
        <w:rPr>
          <w:rFonts w:cstheme="minorHAnsi"/>
          <w:lang w:val="en-US"/>
        </w:rPr>
        <w:t>strikes and protests</w:t>
      </w:r>
      <w:r w:rsidR="00A3026B">
        <w:rPr>
          <w:rFonts w:cstheme="minorHAnsi"/>
          <w:lang w:val="en-US"/>
        </w:rPr>
        <w:t>.</w:t>
      </w:r>
    </w:p>
    <w:p w14:paraId="52F1AB4E" w14:textId="1C459E8A" w:rsidR="00F364D1" w:rsidRDefault="00F364D1" w:rsidP="00AA436F">
      <w:pPr>
        <w:rPr>
          <w:rFonts w:cstheme="minorHAnsi"/>
          <w:lang w:val="en-US"/>
        </w:rPr>
      </w:pPr>
    </w:p>
    <w:p w14:paraId="4D0C3ACF" w14:textId="7CE59A35" w:rsidR="00226F70" w:rsidRPr="00B03A4D" w:rsidRDefault="00573C31" w:rsidP="00F23F4D">
      <w:pPr>
        <w:pStyle w:val="ListParagraph"/>
        <w:numPr>
          <w:ilvl w:val="0"/>
          <w:numId w:val="3"/>
        </w:numPr>
        <w:rPr>
          <w:rFonts w:cstheme="minorHAnsi"/>
          <w:b/>
          <w:bCs/>
          <w:lang w:val="en-US"/>
        </w:rPr>
      </w:pPr>
      <w:r w:rsidRPr="00573C31">
        <w:rPr>
          <w:rFonts w:cstheme="minorHAnsi"/>
          <w:b/>
          <w:bCs/>
          <w:lang w:val="en-US"/>
        </w:rPr>
        <w:t>Results of research topic</w:t>
      </w:r>
    </w:p>
    <w:p w14:paraId="5D7B52C5" w14:textId="3F1EE84C" w:rsidR="00AA436F" w:rsidRDefault="00991331" w:rsidP="00F23F4D">
      <w:pPr>
        <w:rPr>
          <w:rFonts w:cstheme="minorHAnsi"/>
          <w:lang w:val="en-US"/>
        </w:rPr>
      </w:pPr>
      <w:r>
        <w:rPr>
          <w:rFonts w:cstheme="minorHAnsi"/>
          <w:lang w:val="en-US"/>
        </w:rPr>
        <w:t>The root cause</w:t>
      </w:r>
      <w:r w:rsidR="00AC6777">
        <w:rPr>
          <w:rFonts w:cstheme="minorHAnsi"/>
          <w:lang w:val="en-US"/>
        </w:rPr>
        <w:t>s</w:t>
      </w:r>
      <w:r>
        <w:rPr>
          <w:rFonts w:cstheme="minorHAnsi"/>
          <w:lang w:val="en-US"/>
        </w:rPr>
        <w:t xml:space="preserve"> of rising China’s labor cost come from historical types of economic system that are inequality</w:t>
      </w:r>
      <w:r w:rsidR="00AC6777">
        <w:rPr>
          <w:rFonts w:cstheme="minorHAnsi"/>
          <w:lang w:val="en-US"/>
        </w:rPr>
        <w:t xml:space="preserve"> and one-child policy</w:t>
      </w:r>
      <w:r>
        <w:rPr>
          <w:rFonts w:cstheme="minorHAnsi"/>
          <w:lang w:val="en-US"/>
        </w:rPr>
        <w:t xml:space="preserve">. </w:t>
      </w:r>
      <w:r>
        <w:rPr>
          <w:rFonts w:cs="Browallia New"/>
          <w:lang w:val="en-US"/>
        </w:rPr>
        <w:t>The government was not able to fix the problem precisely contributing to r</w:t>
      </w:r>
      <w:r w:rsidR="00A3026B">
        <w:rPr>
          <w:rFonts w:cstheme="minorHAnsi"/>
          <w:lang w:val="en-US"/>
        </w:rPr>
        <w:t>ising wage</w:t>
      </w:r>
      <w:r>
        <w:rPr>
          <w:rFonts w:cstheme="minorHAnsi"/>
          <w:lang w:val="en-US"/>
        </w:rPr>
        <w:t xml:space="preserve"> of </w:t>
      </w:r>
      <w:r>
        <w:rPr>
          <w:rFonts w:cstheme="minorHAnsi"/>
          <w:lang w:val="en-US"/>
        </w:rPr>
        <w:t xml:space="preserve">China’s </w:t>
      </w:r>
      <w:r w:rsidR="00F364D1">
        <w:rPr>
          <w:rFonts w:cstheme="minorHAnsi"/>
          <w:lang w:val="en-US"/>
        </w:rPr>
        <w:t>low-skilled workers</w:t>
      </w:r>
      <w:r w:rsidR="00A3026B">
        <w:rPr>
          <w:rFonts w:cstheme="minorHAnsi"/>
          <w:lang w:val="en-US"/>
        </w:rPr>
        <w:t xml:space="preserve"> </w:t>
      </w:r>
      <w:r>
        <w:rPr>
          <w:rFonts w:cstheme="minorHAnsi"/>
          <w:lang w:val="en-US"/>
        </w:rPr>
        <w:t xml:space="preserve">in </w:t>
      </w:r>
      <w:r w:rsidR="00EE7E28">
        <w:rPr>
          <w:rFonts w:cstheme="minorHAnsi"/>
          <w:lang w:val="en-US"/>
        </w:rPr>
        <w:t xml:space="preserve">economic crisis and </w:t>
      </w:r>
      <w:r>
        <w:rPr>
          <w:rFonts w:cstheme="minorHAnsi"/>
          <w:lang w:val="en-US"/>
        </w:rPr>
        <w:t xml:space="preserve">the long run. </w:t>
      </w:r>
      <w:r w:rsidR="007452F9">
        <w:rPr>
          <w:rFonts w:cstheme="minorHAnsi"/>
          <w:lang w:val="en-US"/>
        </w:rPr>
        <w:t xml:space="preserve">In the near future, </w:t>
      </w:r>
      <w:r w:rsidR="00993774">
        <w:rPr>
          <w:rFonts w:cstheme="minorHAnsi"/>
          <w:lang w:val="en-US"/>
        </w:rPr>
        <w:t>China might become less competitive in terms of labor cost compared to other Asian countries especially in</w:t>
      </w:r>
      <w:r w:rsidR="007452F9" w:rsidRPr="007452F9">
        <w:rPr>
          <w:rFonts w:ascii="Calibri" w:eastAsia="Times New Roman" w:hAnsi="Calibri" w:cs="Calibri"/>
          <w:szCs w:val="24"/>
        </w:rPr>
        <w:t xml:space="preserve"> </w:t>
      </w:r>
      <w:r w:rsidR="007452F9" w:rsidRPr="007452F9">
        <w:rPr>
          <w:rFonts w:cstheme="minorHAnsi"/>
        </w:rPr>
        <w:t xml:space="preserve">Malaysia, India, Thailand, Indonesia and Vietnam </w:t>
      </w:r>
      <w:r w:rsidR="007452F9">
        <w:rPr>
          <w:rFonts w:cstheme="minorHAnsi"/>
          <w:lang w:val="en-US"/>
        </w:rPr>
        <w:t xml:space="preserve">(MITI-V nations). </w:t>
      </w:r>
    </w:p>
    <w:p w14:paraId="1FC28B5F" w14:textId="0569743D" w:rsidR="00B03A4D" w:rsidRDefault="00B03A4D" w:rsidP="00F23F4D">
      <w:pPr>
        <w:rPr>
          <w:rFonts w:cstheme="minorHAnsi"/>
          <w:lang w:val="en-US"/>
        </w:rPr>
      </w:pPr>
    </w:p>
    <w:p w14:paraId="00DB4ED9" w14:textId="0DE79275" w:rsidR="00B03A4D" w:rsidRDefault="00AD2467" w:rsidP="00B03A4D">
      <w:pPr>
        <w:rPr>
          <w:rFonts w:cstheme="minorHAnsi"/>
          <w:lang w:val="en-US"/>
        </w:rPr>
      </w:pPr>
      <w:r>
        <w:rPr>
          <w:rFonts w:cstheme="minorHAnsi"/>
          <w:lang w:val="en-US"/>
        </w:rPr>
        <w:t>Also</w:t>
      </w:r>
      <w:r w:rsidR="00B03A4D">
        <w:rPr>
          <w:rFonts w:cstheme="minorHAnsi"/>
          <w:lang w:val="en-US"/>
        </w:rPr>
        <w:t>, n</w:t>
      </w:r>
      <w:r w:rsidR="00B03A4D" w:rsidRPr="00AA436F">
        <w:rPr>
          <w:rFonts w:cstheme="minorHAnsi"/>
          <w:lang w:val="en-US"/>
        </w:rPr>
        <w:t>egative consequences from Labor shortage started to be bigger. T</w:t>
      </w:r>
      <w:r w:rsidR="00B03A4D" w:rsidRPr="00AA436F">
        <w:rPr>
          <w:rFonts w:cstheme="minorHAnsi"/>
        </w:rPr>
        <w:t>he growth in the working-age population is slowing while the non working-age population is growing</w:t>
      </w:r>
      <w:r w:rsidR="00B03A4D" w:rsidRPr="00AA436F">
        <w:rPr>
          <w:rFonts w:cstheme="minorHAnsi"/>
          <w:lang w:val="en-US"/>
        </w:rPr>
        <w:t xml:space="preserve"> that brought challenges to China due to reaching the Lewis Turning Point.</w:t>
      </w:r>
    </w:p>
    <w:p w14:paraId="399CE888" w14:textId="786C871D" w:rsidR="00B03A4D" w:rsidRDefault="00B03A4D" w:rsidP="00F23F4D">
      <w:pPr>
        <w:rPr>
          <w:rFonts w:cstheme="minorHAnsi"/>
          <w:lang w:val="en-US"/>
        </w:rPr>
      </w:pPr>
    </w:p>
    <w:p w14:paraId="212ED29E" w14:textId="1C52B97D" w:rsidR="002F34E8" w:rsidRDefault="002F34E8" w:rsidP="00F23F4D">
      <w:pPr>
        <w:rPr>
          <w:rFonts w:cstheme="minorHAnsi"/>
          <w:lang w:val="en-US"/>
        </w:rPr>
      </w:pPr>
    </w:p>
    <w:p w14:paraId="1056A903" w14:textId="28CA8FA1" w:rsidR="002F34E8" w:rsidRPr="004D50BD" w:rsidRDefault="002F34E8" w:rsidP="002F34E8">
      <w:pPr>
        <w:rPr>
          <w:rFonts w:cstheme="minorHAnsi"/>
          <w:lang w:val="en-US"/>
        </w:rPr>
      </w:pPr>
      <w:r>
        <w:rPr>
          <w:rFonts w:cstheme="minorHAnsi"/>
          <w:lang w:val="en-US"/>
        </w:rPr>
        <w:t>To survive th</w:t>
      </w:r>
      <w:r w:rsidR="00AD2467">
        <w:rPr>
          <w:rFonts w:cstheme="minorHAnsi"/>
          <w:lang w:val="en-US"/>
        </w:rPr>
        <w:t>ese</w:t>
      </w:r>
      <w:r>
        <w:rPr>
          <w:rFonts w:cstheme="minorHAnsi"/>
          <w:lang w:val="en-US"/>
        </w:rPr>
        <w:t xml:space="preserve"> challenge</w:t>
      </w:r>
      <w:r w:rsidR="00AD2467">
        <w:rPr>
          <w:rFonts w:cstheme="minorHAnsi"/>
          <w:lang w:val="en-US"/>
        </w:rPr>
        <w:t>s</w:t>
      </w:r>
      <w:r>
        <w:rPr>
          <w:rFonts w:cstheme="minorHAnsi"/>
          <w:lang w:val="en-US"/>
        </w:rPr>
        <w:t xml:space="preserve">, China is seeking to move up the value chain </w:t>
      </w:r>
      <w:r w:rsidRPr="002F34E8">
        <w:rPr>
          <w:rFonts w:cstheme="minorHAnsi"/>
        </w:rPr>
        <w:t xml:space="preserve">through industrial upgrading away from low-value-added activities towards innovation and </w:t>
      </w:r>
      <w:r w:rsidR="00BE60E5">
        <w:rPr>
          <w:rFonts w:cstheme="minorHAnsi"/>
          <w:lang w:val="en-US"/>
        </w:rPr>
        <w:t>automation</w:t>
      </w:r>
      <w:r w:rsidRPr="002F34E8">
        <w:rPr>
          <w:rFonts w:cstheme="minorHAnsi"/>
        </w:rPr>
        <w:t>.</w:t>
      </w:r>
      <w:r w:rsidR="004D50BD">
        <w:rPr>
          <w:rFonts w:cstheme="minorHAnsi"/>
          <w:lang w:val="en-US"/>
        </w:rPr>
        <w:t xml:space="preserve"> However, a skills deficit </w:t>
      </w:r>
      <w:r w:rsidR="003358D9">
        <w:rPr>
          <w:rFonts w:cstheme="minorHAnsi"/>
          <w:lang w:val="en-US"/>
        </w:rPr>
        <w:t xml:space="preserve">resulted from exploitation of the workforce </w:t>
      </w:r>
      <w:r w:rsidR="004D50BD">
        <w:rPr>
          <w:rFonts w:cstheme="minorHAnsi"/>
          <w:lang w:val="en-US"/>
        </w:rPr>
        <w:t>is preventing China to move up its value chain</w:t>
      </w:r>
      <w:r w:rsidR="003358D9">
        <w:rPr>
          <w:rFonts w:cstheme="minorHAnsi"/>
          <w:lang w:val="en-US"/>
        </w:rPr>
        <w:t xml:space="preserve">. </w:t>
      </w:r>
    </w:p>
    <w:p w14:paraId="2CA2ABD4" w14:textId="62B7F169" w:rsidR="002F34E8" w:rsidRDefault="002F34E8" w:rsidP="00F23F4D">
      <w:pPr>
        <w:rPr>
          <w:rFonts w:cstheme="minorHAnsi"/>
        </w:rPr>
      </w:pPr>
    </w:p>
    <w:p w14:paraId="45B53F4E" w14:textId="4BFDFCC6" w:rsidR="00573C31" w:rsidRPr="00573C31" w:rsidRDefault="00573C31" w:rsidP="00573C31">
      <w:pPr>
        <w:pStyle w:val="ListParagraph"/>
        <w:numPr>
          <w:ilvl w:val="0"/>
          <w:numId w:val="3"/>
        </w:numPr>
        <w:rPr>
          <w:rFonts w:cstheme="minorHAnsi"/>
          <w:b/>
          <w:bCs/>
          <w:lang w:val="en-US"/>
        </w:rPr>
      </w:pPr>
      <w:r w:rsidRPr="00573C31">
        <w:rPr>
          <w:rFonts w:cstheme="minorHAnsi"/>
          <w:b/>
          <w:bCs/>
          <w:lang w:val="en-US"/>
        </w:rPr>
        <w:t xml:space="preserve">Data and Methodology </w:t>
      </w:r>
    </w:p>
    <w:p w14:paraId="23136E0F" w14:textId="2078C91D" w:rsidR="000A3A50" w:rsidRPr="000A3A50" w:rsidRDefault="000775B9" w:rsidP="000A3A50">
      <w:pPr>
        <w:rPr>
          <w:rFonts w:cstheme="minorHAnsi"/>
        </w:rPr>
      </w:pPr>
      <w:r w:rsidRPr="000A3A50">
        <w:rPr>
          <w:rFonts w:cstheme="minorHAnsi"/>
          <w:lang w:val="en-US"/>
        </w:rPr>
        <w:t xml:space="preserve">In this long research, </w:t>
      </w:r>
      <w:r w:rsidR="00A52C10" w:rsidRPr="000A3A50">
        <w:rPr>
          <w:rFonts w:cstheme="minorHAnsi"/>
          <w:lang w:val="en-US"/>
        </w:rPr>
        <w:t>t</w:t>
      </w:r>
      <w:r w:rsidR="00A061B6" w:rsidRPr="000A3A50">
        <w:rPr>
          <w:rFonts w:cstheme="minorHAnsi"/>
          <w:lang w:val="en-US"/>
        </w:rPr>
        <w:t>ype of data collection that researcher uses is qualitative technique.</w:t>
      </w:r>
      <w:r w:rsidR="00A52C10" w:rsidRPr="000A3A50">
        <w:rPr>
          <w:rFonts w:cstheme="minorHAnsi"/>
          <w:lang w:val="en-US"/>
        </w:rPr>
        <w:t xml:space="preserve"> R</w:t>
      </w:r>
      <w:r w:rsidR="00A52C10" w:rsidRPr="000A3A50">
        <w:rPr>
          <w:rFonts w:cstheme="minorHAnsi"/>
          <w:lang w:val="en-US"/>
        </w:rPr>
        <w:t>esearcher uses</w:t>
      </w:r>
      <w:r w:rsidR="00751EF4">
        <w:rPr>
          <w:rFonts w:cstheme="minorHAnsi"/>
          <w:lang w:val="en-US"/>
        </w:rPr>
        <w:t xml:space="preserve"> both</w:t>
      </w:r>
      <w:r w:rsidR="00F95CFA">
        <w:rPr>
          <w:rFonts w:cstheme="minorHAnsi"/>
          <w:lang w:val="en-US"/>
        </w:rPr>
        <w:t xml:space="preserve"> primary</w:t>
      </w:r>
      <w:r w:rsidR="00AE1699">
        <w:rPr>
          <w:rFonts w:cstheme="minorHAnsi"/>
          <w:lang w:val="en-US"/>
        </w:rPr>
        <w:t xml:space="preserve"> data</w:t>
      </w:r>
      <w:r w:rsidR="00F95CFA">
        <w:rPr>
          <w:rFonts w:cstheme="minorHAnsi"/>
          <w:lang w:val="en-US"/>
        </w:rPr>
        <w:t xml:space="preserve"> based on many </w:t>
      </w:r>
      <w:r w:rsidR="00AE1699">
        <w:rPr>
          <w:rFonts w:cstheme="minorHAnsi"/>
          <w:lang w:val="en-US"/>
        </w:rPr>
        <w:t>journal articles</w:t>
      </w:r>
      <w:r w:rsidR="00751EF4">
        <w:rPr>
          <w:rFonts w:cstheme="minorHAnsi"/>
          <w:lang w:val="en-US"/>
        </w:rPr>
        <w:t xml:space="preserve">, books, and working papers </w:t>
      </w:r>
      <w:r w:rsidR="00F95CFA">
        <w:rPr>
          <w:rFonts w:cstheme="minorHAnsi"/>
          <w:lang w:val="en-US"/>
        </w:rPr>
        <w:t>and</w:t>
      </w:r>
      <w:r w:rsidR="00A52C10" w:rsidRPr="000A3A50">
        <w:rPr>
          <w:rFonts w:cstheme="minorHAnsi"/>
          <w:lang w:val="en-US"/>
        </w:rPr>
        <w:t xml:space="preserve"> secondary data </w:t>
      </w:r>
      <w:r w:rsidR="00473D63" w:rsidRPr="000A3A50">
        <w:rPr>
          <w:rFonts w:cstheme="minorHAnsi"/>
          <w:lang w:val="en-US"/>
        </w:rPr>
        <w:t>such as charts and graphs from UNCTAD, UNDESA, and world bank</w:t>
      </w:r>
      <w:r w:rsidR="00751EF4">
        <w:rPr>
          <w:rFonts w:cstheme="minorHAnsi"/>
          <w:lang w:val="en-US"/>
        </w:rPr>
        <w:t xml:space="preserve"> </w:t>
      </w:r>
      <w:r w:rsidR="00751EF4" w:rsidRPr="000A3A50">
        <w:rPr>
          <w:rFonts w:cstheme="minorHAnsi"/>
          <w:lang w:val="en-US"/>
        </w:rPr>
        <w:t xml:space="preserve">to be </w:t>
      </w:r>
      <w:r w:rsidR="006C0E4C" w:rsidRPr="000A3A50">
        <w:rPr>
          <w:rFonts w:cstheme="minorHAnsi"/>
          <w:lang w:val="en-US"/>
        </w:rPr>
        <w:t>supportive</w:t>
      </w:r>
      <w:r w:rsidR="00473D63" w:rsidRPr="000A3A50">
        <w:rPr>
          <w:rFonts w:cstheme="minorHAnsi"/>
          <w:lang w:val="en-US"/>
        </w:rPr>
        <w:t>.</w:t>
      </w:r>
      <w:r w:rsidR="00BC02BB" w:rsidRPr="000A3A50">
        <w:rPr>
          <w:rFonts w:cstheme="minorHAnsi"/>
          <w:lang w:val="en-US"/>
        </w:rPr>
        <w:t xml:space="preserve"> Also, this paper is empirical paper used existing information, economic theory, and economic concept to </w:t>
      </w:r>
      <w:r w:rsidR="000A3A50">
        <w:rPr>
          <w:rFonts w:cstheme="minorHAnsi"/>
          <w:lang w:val="en-US"/>
        </w:rPr>
        <w:t xml:space="preserve">prove the end of cheap China’s labor </w:t>
      </w:r>
      <w:r w:rsidR="000A3A50" w:rsidRPr="000A3A50">
        <w:rPr>
          <w:rFonts w:cstheme="minorHAnsi"/>
          <w:lang w:val="en-US"/>
        </w:rPr>
        <w:t xml:space="preserve">such as Lewis model, </w:t>
      </w:r>
      <w:r w:rsidR="000A3A50" w:rsidRPr="000A3A50">
        <w:rPr>
          <w:rFonts w:cstheme="minorHAnsi"/>
        </w:rPr>
        <w:t>Michael Porter's definition of value chain</w:t>
      </w:r>
      <w:r w:rsidR="000A3A50" w:rsidRPr="000A3A50">
        <w:rPr>
          <w:rFonts w:cstheme="minorHAnsi"/>
          <w:lang w:val="en-US"/>
        </w:rPr>
        <w:t>,</w:t>
      </w:r>
      <w:r w:rsidR="000A3A50" w:rsidRPr="000A3A50">
        <w:rPr>
          <w:rFonts w:cstheme="minorHAnsi"/>
        </w:rPr>
        <w:t xml:space="preserve"> </w:t>
      </w:r>
      <w:r w:rsidR="000A3A50" w:rsidRPr="000A3A50">
        <w:rPr>
          <w:rFonts w:cstheme="minorHAnsi"/>
          <w:lang w:val="en-US"/>
        </w:rPr>
        <w:t>T</w:t>
      </w:r>
      <w:r w:rsidR="000A3A50" w:rsidRPr="000A3A50">
        <w:rPr>
          <w:rFonts w:cstheme="minorHAnsi"/>
        </w:rPr>
        <w:t>he Smile Curve</w:t>
      </w:r>
      <w:r w:rsidR="000A3A50" w:rsidRPr="000A3A50">
        <w:rPr>
          <w:rFonts w:cstheme="minorHAnsi"/>
          <w:lang w:val="en-US"/>
        </w:rPr>
        <w:t xml:space="preserve">, and The Rule of Law concept. </w:t>
      </w:r>
      <w:r w:rsidR="000A3A50" w:rsidRPr="000A3A50">
        <w:rPr>
          <w:rFonts w:cstheme="minorHAnsi"/>
        </w:rPr>
        <w:t xml:space="preserve"> </w:t>
      </w:r>
    </w:p>
    <w:p w14:paraId="0E994ACC" w14:textId="45CC5EC9" w:rsidR="000A3A50" w:rsidRDefault="000A3A50" w:rsidP="000A3A50">
      <w:pPr>
        <w:rPr>
          <w:rFonts w:cstheme="minorHAnsi"/>
        </w:rPr>
      </w:pPr>
    </w:p>
    <w:p w14:paraId="4C5D12CB" w14:textId="6A9EE685" w:rsidR="00A4693B" w:rsidRPr="00A4693B" w:rsidRDefault="00A4693B" w:rsidP="00A4693B">
      <w:pPr>
        <w:pStyle w:val="ListParagraph"/>
        <w:numPr>
          <w:ilvl w:val="0"/>
          <w:numId w:val="3"/>
        </w:numPr>
        <w:rPr>
          <w:rFonts w:cstheme="minorHAnsi"/>
          <w:b/>
          <w:bCs/>
          <w:lang w:val="en-US"/>
        </w:rPr>
      </w:pPr>
      <w:r w:rsidRPr="00A4693B">
        <w:rPr>
          <w:rFonts w:cstheme="minorHAnsi"/>
          <w:b/>
          <w:bCs/>
          <w:lang w:val="en-US"/>
        </w:rPr>
        <w:t xml:space="preserve">Strengths and weakness of the study </w:t>
      </w:r>
    </w:p>
    <w:p w14:paraId="79D0CDB9" w14:textId="4E7446A0" w:rsidR="00A3026B" w:rsidRDefault="00C672DB" w:rsidP="00F23F4D">
      <w:pPr>
        <w:rPr>
          <w:rFonts w:cstheme="minorHAnsi"/>
          <w:lang w:val="en-US"/>
        </w:rPr>
      </w:pPr>
      <w:r>
        <w:rPr>
          <w:rFonts w:cstheme="minorHAnsi"/>
          <w:lang w:val="en-US"/>
        </w:rPr>
        <w:t>The research is separated into five chapters. It is easy to understand what the researcher is going to tell in each chapter</w:t>
      </w:r>
      <w:r w:rsidR="00F36329">
        <w:rPr>
          <w:rFonts w:cstheme="minorHAnsi"/>
          <w:lang w:val="en-US"/>
        </w:rPr>
        <w:t xml:space="preserve"> </w:t>
      </w:r>
      <w:r w:rsidR="008F78B3">
        <w:rPr>
          <w:rFonts w:cstheme="minorHAnsi"/>
          <w:lang w:val="en-US"/>
        </w:rPr>
        <w:t>with</w:t>
      </w:r>
      <w:r w:rsidR="00F36329">
        <w:rPr>
          <w:rFonts w:cstheme="minorHAnsi"/>
          <w:lang w:val="en-US"/>
        </w:rPr>
        <w:t xml:space="preserve"> enough details</w:t>
      </w:r>
      <w:r>
        <w:rPr>
          <w:rFonts w:cstheme="minorHAnsi"/>
          <w:lang w:val="en-US"/>
        </w:rPr>
        <w:t>.</w:t>
      </w:r>
      <w:r w:rsidR="003B199C">
        <w:rPr>
          <w:rFonts w:cstheme="minorHAnsi"/>
          <w:lang w:val="en-US"/>
        </w:rPr>
        <w:t xml:space="preserve"> However</w:t>
      </w:r>
      <w:r>
        <w:rPr>
          <w:rFonts w:cstheme="minorHAnsi"/>
          <w:lang w:val="en-US"/>
        </w:rPr>
        <w:t xml:space="preserve">, I think it is hard to find the answers of the topic since I cannot skim to find them. I have to read more than a half of this paper to list reasons and challenges from the end of cheap China in term of labor perspective by myself. So, I think arrangement is weakness of this paper. </w:t>
      </w:r>
    </w:p>
    <w:p w14:paraId="5DC65033" w14:textId="1BFF99D5" w:rsidR="00645489" w:rsidRDefault="00645489" w:rsidP="00F23F4D">
      <w:pPr>
        <w:rPr>
          <w:rFonts w:cstheme="minorHAnsi"/>
          <w:lang w:val="en-US"/>
        </w:rPr>
      </w:pPr>
    </w:p>
    <w:p w14:paraId="37BD4A09" w14:textId="60CED9EF" w:rsidR="00645489" w:rsidRDefault="00645489" w:rsidP="00F23F4D">
      <w:pPr>
        <w:rPr>
          <w:rFonts w:cstheme="minorHAnsi"/>
          <w:b/>
          <w:bCs/>
          <w:u w:val="single"/>
          <w:lang w:val="en-US"/>
        </w:rPr>
      </w:pPr>
      <w:r w:rsidRPr="00645489">
        <w:rPr>
          <w:rFonts w:cstheme="minorHAnsi"/>
          <w:b/>
          <w:bCs/>
          <w:u w:val="single"/>
          <w:lang w:val="en-US"/>
        </w:rPr>
        <w:t>Reference</w:t>
      </w:r>
    </w:p>
    <w:p w14:paraId="7A8B8EB8" w14:textId="31BB6F73" w:rsidR="00645489" w:rsidRPr="00645489" w:rsidRDefault="00645489" w:rsidP="00F23F4D">
      <w:pPr>
        <w:rPr>
          <w:rFonts w:cstheme="minorHAnsi"/>
          <w:lang w:val="en-US"/>
        </w:rPr>
      </w:pPr>
      <w:r w:rsidRPr="00645489">
        <w:rPr>
          <w:rFonts w:cstheme="minorHAnsi"/>
          <w:lang w:val="en-US"/>
        </w:rPr>
        <w:t>http://dspace.unive.it/bitstream/handle/10579/15934/852853-1231532.pdf?sequence=2</w:t>
      </w:r>
    </w:p>
    <w:p w14:paraId="2DF65494" w14:textId="46ED0767" w:rsidR="008E00ED" w:rsidRDefault="008E00ED">
      <w:pPr>
        <w:rPr>
          <w:color w:val="FF0000"/>
          <w:lang w:val="en-US"/>
        </w:rPr>
      </w:pPr>
    </w:p>
    <w:p w14:paraId="0E41CEB7" w14:textId="77777777" w:rsidR="00645489" w:rsidRPr="00FF06C0" w:rsidRDefault="00645489">
      <w:pPr>
        <w:rPr>
          <w:color w:val="FF0000"/>
          <w:lang w:val="en-US"/>
        </w:rPr>
      </w:pPr>
    </w:p>
    <w:sectPr w:rsidR="00645489" w:rsidRPr="00FF06C0">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72CD9" w14:textId="77777777" w:rsidR="00C24AE8" w:rsidRDefault="00C24AE8" w:rsidP="008E00ED">
      <w:r>
        <w:separator/>
      </w:r>
    </w:p>
  </w:endnote>
  <w:endnote w:type="continuationSeparator" w:id="0">
    <w:p w14:paraId="2DE78435" w14:textId="77777777" w:rsidR="00C24AE8" w:rsidRDefault="00C24AE8" w:rsidP="008E0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Browallia New">
    <w:altName w:val="Browallia New"/>
    <w:panose1 w:val="020B0300020202020204"/>
    <w:charset w:val="DE"/>
    <w:family w:val="swiss"/>
    <w:pitch w:val="variable"/>
    <w:sig w:usb0="A10002FF" w:usb1="5000204A" w:usb2="00000020" w:usb3="00000000" w:csb0="0001009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D8A67" w14:textId="77777777" w:rsidR="00C24AE8" w:rsidRDefault="00C24AE8" w:rsidP="008E00ED">
      <w:r>
        <w:separator/>
      </w:r>
    </w:p>
  </w:footnote>
  <w:footnote w:type="continuationSeparator" w:id="0">
    <w:p w14:paraId="648B3A86" w14:textId="77777777" w:rsidR="00C24AE8" w:rsidRDefault="00C24AE8" w:rsidP="008E0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261AA" w14:textId="39D8AC6E" w:rsidR="008E00ED" w:rsidRPr="008E00ED" w:rsidRDefault="008E00ED" w:rsidP="008E00ED">
    <w:pPr>
      <w:pStyle w:val="Header"/>
      <w:jc w:val="right"/>
      <w:rPr>
        <w:lang w:val="en-US"/>
      </w:rPr>
    </w:pPr>
    <w:proofErr w:type="spellStart"/>
    <w:r>
      <w:rPr>
        <w:lang w:val="en-US"/>
      </w:rPr>
      <w:t>Patcharaporn</w:t>
    </w:r>
    <w:proofErr w:type="spellEnd"/>
    <w:r>
      <w:rPr>
        <w:lang w:val="en-US"/>
      </w:rPr>
      <w:t xml:space="preserve"> </w:t>
    </w:r>
    <w:proofErr w:type="spellStart"/>
    <w:r>
      <w:rPr>
        <w:lang w:val="en-US"/>
      </w:rPr>
      <w:t>Phongsithichok</w:t>
    </w:r>
    <w:proofErr w:type="spellEnd"/>
    <w:r>
      <w:rPr>
        <w:lang w:val="en-US"/>
      </w:rPr>
      <w:t xml:space="preserve"> 6104641201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15C56"/>
    <w:multiLevelType w:val="hybridMultilevel"/>
    <w:tmpl w:val="8C0046C6"/>
    <w:lvl w:ilvl="0" w:tplc="00D0764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8036D"/>
    <w:multiLevelType w:val="hybridMultilevel"/>
    <w:tmpl w:val="25CAF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46678F"/>
    <w:multiLevelType w:val="hybridMultilevel"/>
    <w:tmpl w:val="AEEE7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7D5"/>
    <w:rsid w:val="00002EBC"/>
    <w:rsid w:val="00011144"/>
    <w:rsid w:val="000775B9"/>
    <w:rsid w:val="000910DF"/>
    <w:rsid w:val="000A3A50"/>
    <w:rsid w:val="00112239"/>
    <w:rsid w:val="00187D69"/>
    <w:rsid w:val="00212F2C"/>
    <w:rsid w:val="00226F70"/>
    <w:rsid w:val="00270C43"/>
    <w:rsid w:val="002D14FD"/>
    <w:rsid w:val="002D1AF2"/>
    <w:rsid w:val="002F34E8"/>
    <w:rsid w:val="003358D9"/>
    <w:rsid w:val="00376CB6"/>
    <w:rsid w:val="0039704F"/>
    <w:rsid w:val="003B199C"/>
    <w:rsid w:val="003C67D5"/>
    <w:rsid w:val="00473D63"/>
    <w:rsid w:val="004D50BD"/>
    <w:rsid w:val="00573C31"/>
    <w:rsid w:val="005E0EE8"/>
    <w:rsid w:val="00641821"/>
    <w:rsid w:val="00643983"/>
    <w:rsid w:val="00645489"/>
    <w:rsid w:val="006B5B61"/>
    <w:rsid w:val="006C0E4C"/>
    <w:rsid w:val="007452F9"/>
    <w:rsid w:val="00751EF4"/>
    <w:rsid w:val="007E1AED"/>
    <w:rsid w:val="008E00ED"/>
    <w:rsid w:val="008F78B3"/>
    <w:rsid w:val="00914F15"/>
    <w:rsid w:val="00991331"/>
    <w:rsid w:val="00993774"/>
    <w:rsid w:val="00A061B6"/>
    <w:rsid w:val="00A3026B"/>
    <w:rsid w:val="00A4693B"/>
    <w:rsid w:val="00A52C10"/>
    <w:rsid w:val="00AA436F"/>
    <w:rsid w:val="00AC6777"/>
    <w:rsid w:val="00AD2467"/>
    <w:rsid w:val="00AE1699"/>
    <w:rsid w:val="00B03A4D"/>
    <w:rsid w:val="00BC02BB"/>
    <w:rsid w:val="00BE60E5"/>
    <w:rsid w:val="00C0385D"/>
    <w:rsid w:val="00C24AE8"/>
    <w:rsid w:val="00C672DB"/>
    <w:rsid w:val="00CD4230"/>
    <w:rsid w:val="00D30AAB"/>
    <w:rsid w:val="00D95CF0"/>
    <w:rsid w:val="00E27702"/>
    <w:rsid w:val="00EE7E28"/>
    <w:rsid w:val="00F05BA7"/>
    <w:rsid w:val="00F23AB1"/>
    <w:rsid w:val="00F23F4D"/>
    <w:rsid w:val="00F36329"/>
    <w:rsid w:val="00F364D1"/>
    <w:rsid w:val="00F95CFA"/>
    <w:rsid w:val="00FF06C0"/>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21F2B615"/>
  <w15:chartTrackingRefBased/>
  <w15:docId w15:val="{0F1D4563-E9E3-6C4D-AE63-B90EEB4B7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00ED"/>
    <w:pPr>
      <w:tabs>
        <w:tab w:val="center" w:pos="4680"/>
        <w:tab w:val="right" w:pos="9360"/>
      </w:tabs>
    </w:pPr>
  </w:style>
  <w:style w:type="character" w:customStyle="1" w:styleId="HeaderChar">
    <w:name w:val="Header Char"/>
    <w:basedOn w:val="DefaultParagraphFont"/>
    <w:link w:val="Header"/>
    <w:uiPriority w:val="99"/>
    <w:rsid w:val="008E00ED"/>
  </w:style>
  <w:style w:type="paragraph" w:styleId="Footer">
    <w:name w:val="footer"/>
    <w:basedOn w:val="Normal"/>
    <w:link w:val="FooterChar"/>
    <w:uiPriority w:val="99"/>
    <w:unhideWhenUsed/>
    <w:rsid w:val="008E00ED"/>
    <w:pPr>
      <w:tabs>
        <w:tab w:val="center" w:pos="4680"/>
        <w:tab w:val="right" w:pos="9360"/>
      </w:tabs>
    </w:pPr>
  </w:style>
  <w:style w:type="character" w:customStyle="1" w:styleId="FooterChar">
    <w:name w:val="Footer Char"/>
    <w:basedOn w:val="DefaultParagraphFont"/>
    <w:link w:val="Footer"/>
    <w:uiPriority w:val="99"/>
    <w:rsid w:val="008E00ED"/>
  </w:style>
  <w:style w:type="paragraph" w:styleId="NormalWeb">
    <w:name w:val="Normal (Web)"/>
    <w:basedOn w:val="Normal"/>
    <w:uiPriority w:val="99"/>
    <w:semiHidden/>
    <w:unhideWhenUsed/>
    <w:rsid w:val="00F23F4D"/>
    <w:rPr>
      <w:rFonts w:ascii="Times New Roman" w:hAnsi="Times New Roman" w:cs="Angsana New"/>
    </w:rPr>
  </w:style>
  <w:style w:type="paragraph" w:styleId="ListParagraph">
    <w:name w:val="List Paragraph"/>
    <w:basedOn w:val="Normal"/>
    <w:uiPriority w:val="34"/>
    <w:qFormat/>
    <w:rsid w:val="004D5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29319">
      <w:bodyDiv w:val="1"/>
      <w:marLeft w:val="0"/>
      <w:marRight w:val="0"/>
      <w:marTop w:val="0"/>
      <w:marBottom w:val="0"/>
      <w:divBdr>
        <w:top w:val="none" w:sz="0" w:space="0" w:color="auto"/>
        <w:left w:val="none" w:sz="0" w:space="0" w:color="auto"/>
        <w:bottom w:val="none" w:sz="0" w:space="0" w:color="auto"/>
        <w:right w:val="none" w:sz="0" w:space="0" w:color="auto"/>
      </w:divBdr>
      <w:divsChild>
        <w:div w:id="217474886">
          <w:marLeft w:val="0"/>
          <w:marRight w:val="0"/>
          <w:marTop w:val="0"/>
          <w:marBottom w:val="0"/>
          <w:divBdr>
            <w:top w:val="none" w:sz="0" w:space="0" w:color="auto"/>
            <w:left w:val="none" w:sz="0" w:space="0" w:color="auto"/>
            <w:bottom w:val="none" w:sz="0" w:space="0" w:color="auto"/>
            <w:right w:val="none" w:sz="0" w:space="0" w:color="auto"/>
          </w:divBdr>
          <w:divsChild>
            <w:div w:id="1674844699">
              <w:marLeft w:val="0"/>
              <w:marRight w:val="0"/>
              <w:marTop w:val="0"/>
              <w:marBottom w:val="0"/>
              <w:divBdr>
                <w:top w:val="none" w:sz="0" w:space="0" w:color="auto"/>
                <w:left w:val="none" w:sz="0" w:space="0" w:color="auto"/>
                <w:bottom w:val="none" w:sz="0" w:space="0" w:color="auto"/>
                <w:right w:val="none" w:sz="0" w:space="0" w:color="auto"/>
              </w:divBdr>
              <w:divsChild>
                <w:div w:id="49469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50379">
      <w:bodyDiv w:val="1"/>
      <w:marLeft w:val="0"/>
      <w:marRight w:val="0"/>
      <w:marTop w:val="0"/>
      <w:marBottom w:val="0"/>
      <w:divBdr>
        <w:top w:val="none" w:sz="0" w:space="0" w:color="auto"/>
        <w:left w:val="none" w:sz="0" w:space="0" w:color="auto"/>
        <w:bottom w:val="none" w:sz="0" w:space="0" w:color="auto"/>
        <w:right w:val="none" w:sz="0" w:space="0" w:color="auto"/>
      </w:divBdr>
      <w:divsChild>
        <w:div w:id="1165315671">
          <w:marLeft w:val="0"/>
          <w:marRight w:val="0"/>
          <w:marTop w:val="0"/>
          <w:marBottom w:val="0"/>
          <w:divBdr>
            <w:top w:val="none" w:sz="0" w:space="0" w:color="auto"/>
            <w:left w:val="none" w:sz="0" w:space="0" w:color="auto"/>
            <w:bottom w:val="none" w:sz="0" w:space="0" w:color="auto"/>
            <w:right w:val="none" w:sz="0" w:space="0" w:color="auto"/>
          </w:divBdr>
          <w:divsChild>
            <w:div w:id="701398387">
              <w:marLeft w:val="0"/>
              <w:marRight w:val="0"/>
              <w:marTop w:val="0"/>
              <w:marBottom w:val="0"/>
              <w:divBdr>
                <w:top w:val="none" w:sz="0" w:space="0" w:color="auto"/>
                <w:left w:val="none" w:sz="0" w:space="0" w:color="auto"/>
                <w:bottom w:val="none" w:sz="0" w:space="0" w:color="auto"/>
                <w:right w:val="none" w:sz="0" w:space="0" w:color="auto"/>
              </w:divBdr>
              <w:divsChild>
                <w:div w:id="66290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4801">
      <w:bodyDiv w:val="1"/>
      <w:marLeft w:val="0"/>
      <w:marRight w:val="0"/>
      <w:marTop w:val="0"/>
      <w:marBottom w:val="0"/>
      <w:divBdr>
        <w:top w:val="none" w:sz="0" w:space="0" w:color="auto"/>
        <w:left w:val="none" w:sz="0" w:space="0" w:color="auto"/>
        <w:bottom w:val="none" w:sz="0" w:space="0" w:color="auto"/>
        <w:right w:val="none" w:sz="0" w:space="0" w:color="auto"/>
      </w:divBdr>
      <w:divsChild>
        <w:div w:id="1448429386">
          <w:marLeft w:val="0"/>
          <w:marRight w:val="0"/>
          <w:marTop w:val="0"/>
          <w:marBottom w:val="0"/>
          <w:divBdr>
            <w:top w:val="none" w:sz="0" w:space="0" w:color="auto"/>
            <w:left w:val="none" w:sz="0" w:space="0" w:color="auto"/>
            <w:bottom w:val="none" w:sz="0" w:space="0" w:color="auto"/>
            <w:right w:val="none" w:sz="0" w:space="0" w:color="auto"/>
          </w:divBdr>
          <w:divsChild>
            <w:div w:id="1178156635">
              <w:marLeft w:val="0"/>
              <w:marRight w:val="0"/>
              <w:marTop w:val="0"/>
              <w:marBottom w:val="0"/>
              <w:divBdr>
                <w:top w:val="none" w:sz="0" w:space="0" w:color="auto"/>
                <w:left w:val="none" w:sz="0" w:space="0" w:color="auto"/>
                <w:bottom w:val="none" w:sz="0" w:space="0" w:color="auto"/>
                <w:right w:val="none" w:sz="0" w:space="0" w:color="auto"/>
              </w:divBdr>
              <w:divsChild>
                <w:div w:id="1959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392813">
      <w:bodyDiv w:val="1"/>
      <w:marLeft w:val="0"/>
      <w:marRight w:val="0"/>
      <w:marTop w:val="0"/>
      <w:marBottom w:val="0"/>
      <w:divBdr>
        <w:top w:val="none" w:sz="0" w:space="0" w:color="auto"/>
        <w:left w:val="none" w:sz="0" w:space="0" w:color="auto"/>
        <w:bottom w:val="none" w:sz="0" w:space="0" w:color="auto"/>
        <w:right w:val="none" w:sz="0" w:space="0" w:color="auto"/>
      </w:divBdr>
      <w:divsChild>
        <w:div w:id="103037753">
          <w:marLeft w:val="0"/>
          <w:marRight w:val="0"/>
          <w:marTop w:val="0"/>
          <w:marBottom w:val="0"/>
          <w:divBdr>
            <w:top w:val="none" w:sz="0" w:space="0" w:color="auto"/>
            <w:left w:val="none" w:sz="0" w:space="0" w:color="auto"/>
            <w:bottom w:val="none" w:sz="0" w:space="0" w:color="auto"/>
            <w:right w:val="none" w:sz="0" w:space="0" w:color="auto"/>
          </w:divBdr>
          <w:divsChild>
            <w:div w:id="1568684003">
              <w:marLeft w:val="0"/>
              <w:marRight w:val="0"/>
              <w:marTop w:val="0"/>
              <w:marBottom w:val="0"/>
              <w:divBdr>
                <w:top w:val="none" w:sz="0" w:space="0" w:color="auto"/>
                <w:left w:val="none" w:sz="0" w:space="0" w:color="auto"/>
                <w:bottom w:val="none" w:sz="0" w:space="0" w:color="auto"/>
                <w:right w:val="none" w:sz="0" w:space="0" w:color="auto"/>
              </w:divBdr>
              <w:divsChild>
                <w:div w:id="3484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818932">
      <w:bodyDiv w:val="1"/>
      <w:marLeft w:val="0"/>
      <w:marRight w:val="0"/>
      <w:marTop w:val="0"/>
      <w:marBottom w:val="0"/>
      <w:divBdr>
        <w:top w:val="none" w:sz="0" w:space="0" w:color="auto"/>
        <w:left w:val="none" w:sz="0" w:space="0" w:color="auto"/>
        <w:bottom w:val="none" w:sz="0" w:space="0" w:color="auto"/>
        <w:right w:val="none" w:sz="0" w:space="0" w:color="auto"/>
      </w:divBdr>
      <w:divsChild>
        <w:div w:id="1158959010">
          <w:marLeft w:val="0"/>
          <w:marRight w:val="0"/>
          <w:marTop w:val="0"/>
          <w:marBottom w:val="0"/>
          <w:divBdr>
            <w:top w:val="none" w:sz="0" w:space="0" w:color="auto"/>
            <w:left w:val="none" w:sz="0" w:space="0" w:color="auto"/>
            <w:bottom w:val="none" w:sz="0" w:space="0" w:color="auto"/>
            <w:right w:val="none" w:sz="0" w:space="0" w:color="auto"/>
          </w:divBdr>
          <w:divsChild>
            <w:div w:id="111901987">
              <w:marLeft w:val="0"/>
              <w:marRight w:val="0"/>
              <w:marTop w:val="0"/>
              <w:marBottom w:val="0"/>
              <w:divBdr>
                <w:top w:val="none" w:sz="0" w:space="0" w:color="auto"/>
                <w:left w:val="none" w:sz="0" w:space="0" w:color="auto"/>
                <w:bottom w:val="none" w:sz="0" w:space="0" w:color="auto"/>
                <w:right w:val="none" w:sz="0" w:space="0" w:color="auto"/>
              </w:divBdr>
              <w:divsChild>
                <w:div w:id="109918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752780">
      <w:bodyDiv w:val="1"/>
      <w:marLeft w:val="0"/>
      <w:marRight w:val="0"/>
      <w:marTop w:val="0"/>
      <w:marBottom w:val="0"/>
      <w:divBdr>
        <w:top w:val="none" w:sz="0" w:space="0" w:color="auto"/>
        <w:left w:val="none" w:sz="0" w:space="0" w:color="auto"/>
        <w:bottom w:val="none" w:sz="0" w:space="0" w:color="auto"/>
        <w:right w:val="none" w:sz="0" w:space="0" w:color="auto"/>
      </w:divBdr>
      <w:divsChild>
        <w:div w:id="199634897">
          <w:marLeft w:val="0"/>
          <w:marRight w:val="0"/>
          <w:marTop w:val="0"/>
          <w:marBottom w:val="0"/>
          <w:divBdr>
            <w:top w:val="none" w:sz="0" w:space="0" w:color="auto"/>
            <w:left w:val="none" w:sz="0" w:space="0" w:color="auto"/>
            <w:bottom w:val="none" w:sz="0" w:space="0" w:color="auto"/>
            <w:right w:val="none" w:sz="0" w:space="0" w:color="auto"/>
          </w:divBdr>
          <w:divsChild>
            <w:div w:id="1898663234">
              <w:marLeft w:val="0"/>
              <w:marRight w:val="0"/>
              <w:marTop w:val="0"/>
              <w:marBottom w:val="0"/>
              <w:divBdr>
                <w:top w:val="none" w:sz="0" w:space="0" w:color="auto"/>
                <w:left w:val="none" w:sz="0" w:space="0" w:color="auto"/>
                <w:bottom w:val="none" w:sz="0" w:space="0" w:color="auto"/>
                <w:right w:val="none" w:sz="0" w:space="0" w:color="auto"/>
              </w:divBdr>
              <w:divsChild>
                <w:div w:id="3568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763982">
      <w:bodyDiv w:val="1"/>
      <w:marLeft w:val="0"/>
      <w:marRight w:val="0"/>
      <w:marTop w:val="0"/>
      <w:marBottom w:val="0"/>
      <w:divBdr>
        <w:top w:val="none" w:sz="0" w:space="0" w:color="auto"/>
        <w:left w:val="none" w:sz="0" w:space="0" w:color="auto"/>
        <w:bottom w:val="none" w:sz="0" w:space="0" w:color="auto"/>
        <w:right w:val="none" w:sz="0" w:space="0" w:color="auto"/>
      </w:divBdr>
      <w:divsChild>
        <w:div w:id="1346398236">
          <w:marLeft w:val="0"/>
          <w:marRight w:val="0"/>
          <w:marTop w:val="0"/>
          <w:marBottom w:val="0"/>
          <w:divBdr>
            <w:top w:val="none" w:sz="0" w:space="0" w:color="auto"/>
            <w:left w:val="none" w:sz="0" w:space="0" w:color="auto"/>
            <w:bottom w:val="none" w:sz="0" w:space="0" w:color="auto"/>
            <w:right w:val="none" w:sz="0" w:space="0" w:color="auto"/>
          </w:divBdr>
          <w:divsChild>
            <w:div w:id="1783301583">
              <w:marLeft w:val="0"/>
              <w:marRight w:val="0"/>
              <w:marTop w:val="0"/>
              <w:marBottom w:val="0"/>
              <w:divBdr>
                <w:top w:val="none" w:sz="0" w:space="0" w:color="auto"/>
                <w:left w:val="none" w:sz="0" w:space="0" w:color="auto"/>
                <w:bottom w:val="none" w:sz="0" w:space="0" w:color="auto"/>
                <w:right w:val="none" w:sz="0" w:space="0" w:color="auto"/>
              </w:divBdr>
              <w:divsChild>
                <w:div w:id="121924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7842">
      <w:bodyDiv w:val="1"/>
      <w:marLeft w:val="0"/>
      <w:marRight w:val="0"/>
      <w:marTop w:val="0"/>
      <w:marBottom w:val="0"/>
      <w:divBdr>
        <w:top w:val="none" w:sz="0" w:space="0" w:color="auto"/>
        <w:left w:val="none" w:sz="0" w:space="0" w:color="auto"/>
        <w:bottom w:val="none" w:sz="0" w:space="0" w:color="auto"/>
        <w:right w:val="none" w:sz="0" w:space="0" w:color="auto"/>
      </w:divBdr>
      <w:divsChild>
        <w:div w:id="1541549874">
          <w:marLeft w:val="0"/>
          <w:marRight w:val="0"/>
          <w:marTop w:val="0"/>
          <w:marBottom w:val="0"/>
          <w:divBdr>
            <w:top w:val="none" w:sz="0" w:space="0" w:color="auto"/>
            <w:left w:val="none" w:sz="0" w:space="0" w:color="auto"/>
            <w:bottom w:val="none" w:sz="0" w:space="0" w:color="auto"/>
            <w:right w:val="none" w:sz="0" w:space="0" w:color="auto"/>
          </w:divBdr>
          <w:divsChild>
            <w:div w:id="609899134">
              <w:marLeft w:val="0"/>
              <w:marRight w:val="0"/>
              <w:marTop w:val="0"/>
              <w:marBottom w:val="0"/>
              <w:divBdr>
                <w:top w:val="none" w:sz="0" w:space="0" w:color="auto"/>
                <w:left w:val="none" w:sz="0" w:space="0" w:color="auto"/>
                <w:bottom w:val="none" w:sz="0" w:space="0" w:color="auto"/>
                <w:right w:val="none" w:sz="0" w:space="0" w:color="auto"/>
              </w:divBdr>
              <w:divsChild>
                <w:div w:id="1128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62112">
      <w:bodyDiv w:val="1"/>
      <w:marLeft w:val="0"/>
      <w:marRight w:val="0"/>
      <w:marTop w:val="0"/>
      <w:marBottom w:val="0"/>
      <w:divBdr>
        <w:top w:val="none" w:sz="0" w:space="0" w:color="auto"/>
        <w:left w:val="none" w:sz="0" w:space="0" w:color="auto"/>
        <w:bottom w:val="none" w:sz="0" w:space="0" w:color="auto"/>
        <w:right w:val="none" w:sz="0" w:space="0" w:color="auto"/>
      </w:divBdr>
      <w:divsChild>
        <w:div w:id="685057625">
          <w:marLeft w:val="0"/>
          <w:marRight w:val="0"/>
          <w:marTop w:val="0"/>
          <w:marBottom w:val="0"/>
          <w:divBdr>
            <w:top w:val="none" w:sz="0" w:space="0" w:color="auto"/>
            <w:left w:val="none" w:sz="0" w:space="0" w:color="auto"/>
            <w:bottom w:val="none" w:sz="0" w:space="0" w:color="auto"/>
            <w:right w:val="none" w:sz="0" w:space="0" w:color="auto"/>
          </w:divBdr>
          <w:divsChild>
            <w:div w:id="1968124819">
              <w:marLeft w:val="0"/>
              <w:marRight w:val="0"/>
              <w:marTop w:val="0"/>
              <w:marBottom w:val="0"/>
              <w:divBdr>
                <w:top w:val="none" w:sz="0" w:space="0" w:color="auto"/>
                <w:left w:val="none" w:sz="0" w:space="0" w:color="auto"/>
                <w:bottom w:val="none" w:sz="0" w:space="0" w:color="auto"/>
                <w:right w:val="none" w:sz="0" w:space="0" w:color="auto"/>
              </w:divBdr>
              <w:divsChild>
                <w:div w:id="290407325">
                  <w:marLeft w:val="0"/>
                  <w:marRight w:val="0"/>
                  <w:marTop w:val="0"/>
                  <w:marBottom w:val="0"/>
                  <w:divBdr>
                    <w:top w:val="none" w:sz="0" w:space="0" w:color="auto"/>
                    <w:left w:val="none" w:sz="0" w:space="0" w:color="auto"/>
                    <w:bottom w:val="none" w:sz="0" w:space="0" w:color="auto"/>
                    <w:right w:val="none" w:sz="0" w:space="0" w:color="auto"/>
                  </w:divBdr>
                  <w:divsChild>
                    <w:div w:id="92931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361936">
      <w:bodyDiv w:val="1"/>
      <w:marLeft w:val="0"/>
      <w:marRight w:val="0"/>
      <w:marTop w:val="0"/>
      <w:marBottom w:val="0"/>
      <w:divBdr>
        <w:top w:val="none" w:sz="0" w:space="0" w:color="auto"/>
        <w:left w:val="none" w:sz="0" w:space="0" w:color="auto"/>
        <w:bottom w:val="none" w:sz="0" w:space="0" w:color="auto"/>
        <w:right w:val="none" w:sz="0" w:space="0" w:color="auto"/>
      </w:divBdr>
      <w:divsChild>
        <w:div w:id="1640569940">
          <w:marLeft w:val="0"/>
          <w:marRight w:val="0"/>
          <w:marTop w:val="0"/>
          <w:marBottom w:val="0"/>
          <w:divBdr>
            <w:top w:val="none" w:sz="0" w:space="0" w:color="auto"/>
            <w:left w:val="none" w:sz="0" w:space="0" w:color="auto"/>
            <w:bottom w:val="none" w:sz="0" w:space="0" w:color="auto"/>
            <w:right w:val="none" w:sz="0" w:space="0" w:color="auto"/>
          </w:divBdr>
          <w:divsChild>
            <w:div w:id="1438521999">
              <w:marLeft w:val="0"/>
              <w:marRight w:val="0"/>
              <w:marTop w:val="0"/>
              <w:marBottom w:val="0"/>
              <w:divBdr>
                <w:top w:val="none" w:sz="0" w:space="0" w:color="auto"/>
                <w:left w:val="none" w:sz="0" w:space="0" w:color="auto"/>
                <w:bottom w:val="none" w:sz="0" w:space="0" w:color="auto"/>
                <w:right w:val="none" w:sz="0" w:space="0" w:color="auto"/>
              </w:divBdr>
              <w:divsChild>
                <w:div w:id="165749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537496">
      <w:bodyDiv w:val="1"/>
      <w:marLeft w:val="0"/>
      <w:marRight w:val="0"/>
      <w:marTop w:val="0"/>
      <w:marBottom w:val="0"/>
      <w:divBdr>
        <w:top w:val="none" w:sz="0" w:space="0" w:color="auto"/>
        <w:left w:val="none" w:sz="0" w:space="0" w:color="auto"/>
        <w:bottom w:val="none" w:sz="0" w:space="0" w:color="auto"/>
        <w:right w:val="none" w:sz="0" w:space="0" w:color="auto"/>
      </w:divBdr>
      <w:divsChild>
        <w:div w:id="645936247">
          <w:marLeft w:val="0"/>
          <w:marRight w:val="0"/>
          <w:marTop w:val="0"/>
          <w:marBottom w:val="0"/>
          <w:divBdr>
            <w:top w:val="none" w:sz="0" w:space="0" w:color="auto"/>
            <w:left w:val="none" w:sz="0" w:space="0" w:color="auto"/>
            <w:bottom w:val="none" w:sz="0" w:space="0" w:color="auto"/>
            <w:right w:val="none" w:sz="0" w:space="0" w:color="auto"/>
          </w:divBdr>
          <w:divsChild>
            <w:div w:id="1854997502">
              <w:marLeft w:val="0"/>
              <w:marRight w:val="0"/>
              <w:marTop w:val="0"/>
              <w:marBottom w:val="0"/>
              <w:divBdr>
                <w:top w:val="none" w:sz="0" w:space="0" w:color="auto"/>
                <w:left w:val="none" w:sz="0" w:space="0" w:color="auto"/>
                <w:bottom w:val="none" w:sz="0" w:space="0" w:color="auto"/>
                <w:right w:val="none" w:sz="0" w:space="0" w:color="auto"/>
              </w:divBdr>
              <w:divsChild>
                <w:div w:id="190880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322914">
      <w:bodyDiv w:val="1"/>
      <w:marLeft w:val="0"/>
      <w:marRight w:val="0"/>
      <w:marTop w:val="0"/>
      <w:marBottom w:val="0"/>
      <w:divBdr>
        <w:top w:val="none" w:sz="0" w:space="0" w:color="auto"/>
        <w:left w:val="none" w:sz="0" w:space="0" w:color="auto"/>
        <w:bottom w:val="none" w:sz="0" w:space="0" w:color="auto"/>
        <w:right w:val="none" w:sz="0" w:space="0" w:color="auto"/>
      </w:divBdr>
      <w:divsChild>
        <w:div w:id="1152406329">
          <w:marLeft w:val="0"/>
          <w:marRight w:val="0"/>
          <w:marTop w:val="0"/>
          <w:marBottom w:val="0"/>
          <w:divBdr>
            <w:top w:val="none" w:sz="0" w:space="0" w:color="auto"/>
            <w:left w:val="none" w:sz="0" w:space="0" w:color="auto"/>
            <w:bottom w:val="none" w:sz="0" w:space="0" w:color="auto"/>
            <w:right w:val="none" w:sz="0" w:space="0" w:color="auto"/>
          </w:divBdr>
          <w:divsChild>
            <w:div w:id="949045645">
              <w:marLeft w:val="0"/>
              <w:marRight w:val="0"/>
              <w:marTop w:val="0"/>
              <w:marBottom w:val="0"/>
              <w:divBdr>
                <w:top w:val="none" w:sz="0" w:space="0" w:color="auto"/>
                <w:left w:val="none" w:sz="0" w:space="0" w:color="auto"/>
                <w:bottom w:val="none" w:sz="0" w:space="0" w:color="auto"/>
                <w:right w:val="none" w:sz="0" w:space="0" w:color="auto"/>
              </w:divBdr>
              <w:divsChild>
                <w:div w:id="96608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825293">
      <w:bodyDiv w:val="1"/>
      <w:marLeft w:val="0"/>
      <w:marRight w:val="0"/>
      <w:marTop w:val="0"/>
      <w:marBottom w:val="0"/>
      <w:divBdr>
        <w:top w:val="none" w:sz="0" w:space="0" w:color="auto"/>
        <w:left w:val="none" w:sz="0" w:space="0" w:color="auto"/>
        <w:bottom w:val="none" w:sz="0" w:space="0" w:color="auto"/>
        <w:right w:val="none" w:sz="0" w:space="0" w:color="auto"/>
      </w:divBdr>
      <w:divsChild>
        <w:div w:id="2010710141">
          <w:marLeft w:val="0"/>
          <w:marRight w:val="0"/>
          <w:marTop w:val="0"/>
          <w:marBottom w:val="0"/>
          <w:divBdr>
            <w:top w:val="none" w:sz="0" w:space="0" w:color="auto"/>
            <w:left w:val="none" w:sz="0" w:space="0" w:color="auto"/>
            <w:bottom w:val="none" w:sz="0" w:space="0" w:color="auto"/>
            <w:right w:val="none" w:sz="0" w:space="0" w:color="auto"/>
          </w:divBdr>
          <w:divsChild>
            <w:div w:id="1564441902">
              <w:marLeft w:val="0"/>
              <w:marRight w:val="0"/>
              <w:marTop w:val="0"/>
              <w:marBottom w:val="0"/>
              <w:divBdr>
                <w:top w:val="none" w:sz="0" w:space="0" w:color="auto"/>
                <w:left w:val="none" w:sz="0" w:space="0" w:color="auto"/>
                <w:bottom w:val="none" w:sz="0" w:space="0" w:color="auto"/>
                <w:right w:val="none" w:sz="0" w:space="0" w:color="auto"/>
              </w:divBdr>
              <w:divsChild>
                <w:div w:id="6900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157708">
      <w:bodyDiv w:val="1"/>
      <w:marLeft w:val="0"/>
      <w:marRight w:val="0"/>
      <w:marTop w:val="0"/>
      <w:marBottom w:val="0"/>
      <w:divBdr>
        <w:top w:val="none" w:sz="0" w:space="0" w:color="auto"/>
        <w:left w:val="none" w:sz="0" w:space="0" w:color="auto"/>
        <w:bottom w:val="none" w:sz="0" w:space="0" w:color="auto"/>
        <w:right w:val="none" w:sz="0" w:space="0" w:color="auto"/>
      </w:divBdr>
      <w:divsChild>
        <w:div w:id="471364378">
          <w:marLeft w:val="0"/>
          <w:marRight w:val="0"/>
          <w:marTop w:val="0"/>
          <w:marBottom w:val="0"/>
          <w:divBdr>
            <w:top w:val="none" w:sz="0" w:space="0" w:color="auto"/>
            <w:left w:val="none" w:sz="0" w:space="0" w:color="auto"/>
            <w:bottom w:val="none" w:sz="0" w:space="0" w:color="auto"/>
            <w:right w:val="none" w:sz="0" w:space="0" w:color="auto"/>
          </w:divBdr>
          <w:divsChild>
            <w:div w:id="916132893">
              <w:marLeft w:val="0"/>
              <w:marRight w:val="0"/>
              <w:marTop w:val="0"/>
              <w:marBottom w:val="0"/>
              <w:divBdr>
                <w:top w:val="none" w:sz="0" w:space="0" w:color="auto"/>
                <w:left w:val="none" w:sz="0" w:space="0" w:color="auto"/>
                <w:bottom w:val="none" w:sz="0" w:space="0" w:color="auto"/>
                <w:right w:val="none" w:sz="0" w:space="0" w:color="auto"/>
              </w:divBdr>
              <w:divsChild>
                <w:div w:id="32501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845091">
      <w:bodyDiv w:val="1"/>
      <w:marLeft w:val="0"/>
      <w:marRight w:val="0"/>
      <w:marTop w:val="0"/>
      <w:marBottom w:val="0"/>
      <w:divBdr>
        <w:top w:val="none" w:sz="0" w:space="0" w:color="auto"/>
        <w:left w:val="none" w:sz="0" w:space="0" w:color="auto"/>
        <w:bottom w:val="none" w:sz="0" w:space="0" w:color="auto"/>
        <w:right w:val="none" w:sz="0" w:space="0" w:color="auto"/>
      </w:divBdr>
      <w:divsChild>
        <w:div w:id="1927375605">
          <w:marLeft w:val="0"/>
          <w:marRight w:val="0"/>
          <w:marTop w:val="0"/>
          <w:marBottom w:val="0"/>
          <w:divBdr>
            <w:top w:val="none" w:sz="0" w:space="0" w:color="auto"/>
            <w:left w:val="none" w:sz="0" w:space="0" w:color="auto"/>
            <w:bottom w:val="none" w:sz="0" w:space="0" w:color="auto"/>
            <w:right w:val="none" w:sz="0" w:space="0" w:color="auto"/>
          </w:divBdr>
          <w:divsChild>
            <w:div w:id="171652616">
              <w:marLeft w:val="0"/>
              <w:marRight w:val="0"/>
              <w:marTop w:val="0"/>
              <w:marBottom w:val="0"/>
              <w:divBdr>
                <w:top w:val="none" w:sz="0" w:space="0" w:color="auto"/>
                <w:left w:val="none" w:sz="0" w:space="0" w:color="auto"/>
                <w:bottom w:val="none" w:sz="0" w:space="0" w:color="auto"/>
                <w:right w:val="none" w:sz="0" w:space="0" w:color="auto"/>
              </w:divBdr>
              <w:divsChild>
                <w:div w:id="153553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77588">
      <w:bodyDiv w:val="1"/>
      <w:marLeft w:val="0"/>
      <w:marRight w:val="0"/>
      <w:marTop w:val="0"/>
      <w:marBottom w:val="0"/>
      <w:divBdr>
        <w:top w:val="none" w:sz="0" w:space="0" w:color="auto"/>
        <w:left w:val="none" w:sz="0" w:space="0" w:color="auto"/>
        <w:bottom w:val="none" w:sz="0" w:space="0" w:color="auto"/>
        <w:right w:val="none" w:sz="0" w:space="0" w:color="auto"/>
      </w:divBdr>
      <w:divsChild>
        <w:div w:id="393699037">
          <w:marLeft w:val="0"/>
          <w:marRight w:val="0"/>
          <w:marTop w:val="0"/>
          <w:marBottom w:val="0"/>
          <w:divBdr>
            <w:top w:val="none" w:sz="0" w:space="0" w:color="auto"/>
            <w:left w:val="none" w:sz="0" w:space="0" w:color="auto"/>
            <w:bottom w:val="none" w:sz="0" w:space="0" w:color="auto"/>
            <w:right w:val="none" w:sz="0" w:space="0" w:color="auto"/>
          </w:divBdr>
          <w:divsChild>
            <w:div w:id="1591622747">
              <w:marLeft w:val="0"/>
              <w:marRight w:val="0"/>
              <w:marTop w:val="0"/>
              <w:marBottom w:val="0"/>
              <w:divBdr>
                <w:top w:val="none" w:sz="0" w:space="0" w:color="auto"/>
                <w:left w:val="none" w:sz="0" w:space="0" w:color="auto"/>
                <w:bottom w:val="none" w:sz="0" w:space="0" w:color="auto"/>
                <w:right w:val="none" w:sz="0" w:space="0" w:color="auto"/>
              </w:divBdr>
              <w:divsChild>
                <w:div w:id="27703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384405">
      <w:bodyDiv w:val="1"/>
      <w:marLeft w:val="0"/>
      <w:marRight w:val="0"/>
      <w:marTop w:val="0"/>
      <w:marBottom w:val="0"/>
      <w:divBdr>
        <w:top w:val="none" w:sz="0" w:space="0" w:color="auto"/>
        <w:left w:val="none" w:sz="0" w:space="0" w:color="auto"/>
        <w:bottom w:val="none" w:sz="0" w:space="0" w:color="auto"/>
        <w:right w:val="none" w:sz="0" w:space="0" w:color="auto"/>
      </w:divBdr>
      <w:divsChild>
        <w:div w:id="1702701098">
          <w:marLeft w:val="0"/>
          <w:marRight w:val="0"/>
          <w:marTop w:val="0"/>
          <w:marBottom w:val="0"/>
          <w:divBdr>
            <w:top w:val="none" w:sz="0" w:space="0" w:color="auto"/>
            <w:left w:val="none" w:sz="0" w:space="0" w:color="auto"/>
            <w:bottom w:val="none" w:sz="0" w:space="0" w:color="auto"/>
            <w:right w:val="none" w:sz="0" w:space="0" w:color="auto"/>
          </w:divBdr>
          <w:divsChild>
            <w:div w:id="962030389">
              <w:marLeft w:val="0"/>
              <w:marRight w:val="0"/>
              <w:marTop w:val="0"/>
              <w:marBottom w:val="0"/>
              <w:divBdr>
                <w:top w:val="none" w:sz="0" w:space="0" w:color="auto"/>
                <w:left w:val="none" w:sz="0" w:space="0" w:color="auto"/>
                <w:bottom w:val="none" w:sz="0" w:space="0" w:color="auto"/>
                <w:right w:val="none" w:sz="0" w:space="0" w:color="auto"/>
              </w:divBdr>
              <w:divsChild>
                <w:div w:id="41644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357278">
      <w:bodyDiv w:val="1"/>
      <w:marLeft w:val="0"/>
      <w:marRight w:val="0"/>
      <w:marTop w:val="0"/>
      <w:marBottom w:val="0"/>
      <w:divBdr>
        <w:top w:val="none" w:sz="0" w:space="0" w:color="auto"/>
        <w:left w:val="none" w:sz="0" w:space="0" w:color="auto"/>
        <w:bottom w:val="none" w:sz="0" w:space="0" w:color="auto"/>
        <w:right w:val="none" w:sz="0" w:space="0" w:color="auto"/>
      </w:divBdr>
      <w:divsChild>
        <w:div w:id="2003462895">
          <w:marLeft w:val="0"/>
          <w:marRight w:val="0"/>
          <w:marTop w:val="0"/>
          <w:marBottom w:val="0"/>
          <w:divBdr>
            <w:top w:val="none" w:sz="0" w:space="0" w:color="auto"/>
            <w:left w:val="none" w:sz="0" w:space="0" w:color="auto"/>
            <w:bottom w:val="none" w:sz="0" w:space="0" w:color="auto"/>
            <w:right w:val="none" w:sz="0" w:space="0" w:color="auto"/>
          </w:divBdr>
          <w:divsChild>
            <w:div w:id="529877053">
              <w:marLeft w:val="0"/>
              <w:marRight w:val="0"/>
              <w:marTop w:val="0"/>
              <w:marBottom w:val="0"/>
              <w:divBdr>
                <w:top w:val="none" w:sz="0" w:space="0" w:color="auto"/>
                <w:left w:val="none" w:sz="0" w:space="0" w:color="auto"/>
                <w:bottom w:val="none" w:sz="0" w:space="0" w:color="auto"/>
                <w:right w:val="none" w:sz="0" w:space="0" w:color="auto"/>
              </w:divBdr>
              <w:divsChild>
                <w:div w:id="208359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44968">
      <w:bodyDiv w:val="1"/>
      <w:marLeft w:val="0"/>
      <w:marRight w:val="0"/>
      <w:marTop w:val="0"/>
      <w:marBottom w:val="0"/>
      <w:divBdr>
        <w:top w:val="none" w:sz="0" w:space="0" w:color="auto"/>
        <w:left w:val="none" w:sz="0" w:space="0" w:color="auto"/>
        <w:bottom w:val="none" w:sz="0" w:space="0" w:color="auto"/>
        <w:right w:val="none" w:sz="0" w:space="0" w:color="auto"/>
      </w:divBdr>
      <w:divsChild>
        <w:div w:id="752972397">
          <w:marLeft w:val="0"/>
          <w:marRight w:val="0"/>
          <w:marTop w:val="0"/>
          <w:marBottom w:val="0"/>
          <w:divBdr>
            <w:top w:val="none" w:sz="0" w:space="0" w:color="auto"/>
            <w:left w:val="none" w:sz="0" w:space="0" w:color="auto"/>
            <w:bottom w:val="none" w:sz="0" w:space="0" w:color="auto"/>
            <w:right w:val="none" w:sz="0" w:space="0" w:color="auto"/>
          </w:divBdr>
          <w:divsChild>
            <w:div w:id="1345550756">
              <w:marLeft w:val="0"/>
              <w:marRight w:val="0"/>
              <w:marTop w:val="0"/>
              <w:marBottom w:val="0"/>
              <w:divBdr>
                <w:top w:val="none" w:sz="0" w:space="0" w:color="auto"/>
                <w:left w:val="none" w:sz="0" w:space="0" w:color="auto"/>
                <w:bottom w:val="none" w:sz="0" w:space="0" w:color="auto"/>
                <w:right w:val="none" w:sz="0" w:space="0" w:color="auto"/>
              </w:divBdr>
              <w:divsChild>
                <w:div w:id="3587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318104">
      <w:bodyDiv w:val="1"/>
      <w:marLeft w:val="0"/>
      <w:marRight w:val="0"/>
      <w:marTop w:val="0"/>
      <w:marBottom w:val="0"/>
      <w:divBdr>
        <w:top w:val="none" w:sz="0" w:space="0" w:color="auto"/>
        <w:left w:val="none" w:sz="0" w:space="0" w:color="auto"/>
        <w:bottom w:val="none" w:sz="0" w:space="0" w:color="auto"/>
        <w:right w:val="none" w:sz="0" w:space="0" w:color="auto"/>
      </w:divBdr>
      <w:divsChild>
        <w:div w:id="1598562576">
          <w:marLeft w:val="0"/>
          <w:marRight w:val="0"/>
          <w:marTop w:val="0"/>
          <w:marBottom w:val="0"/>
          <w:divBdr>
            <w:top w:val="none" w:sz="0" w:space="0" w:color="auto"/>
            <w:left w:val="none" w:sz="0" w:space="0" w:color="auto"/>
            <w:bottom w:val="none" w:sz="0" w:space="0" w:color="auto"/>
            <w:right w:val="none" w:sz="0" w:space="0" w:color="auto"/>
          </w:divBdr>
          <w:divsChild>
            <w:div w:id="1408965570">
              <w:marLeft w:val="0"/>
              <w:marRight w:val="0"/>
              <w:marTop w:val="0"/>
              <w:marBottom w:val="0"/>
              <w:divBdr>
                <w:top w:val="none" w:sz="0" w:space="0" w:color="auto"/>
                <w:left w:val="none" w:sz="0" w:space="0" w:color="auto"/>
                <w:bottom w:val="none" w:sz="0" w:space="0" w:color="auto"/>
                <w:right w:val="none" w:sz="0" w:space="0" w:color="auto"/>
              </w:divBdr>
              <w:divsChild>
                <w:div w:id="2138182983">
                  <w:marLeft w:val="0"/>
                  <w:marRight w:val="0"/>
                  <w:marTop w:val="0"/>
                  <w:marBottom w:val="0"/>
                  <w:divBdr>
                    <w:top w:val="none" w:sz="0" w:space="0" w:color="auto"/>
                    <w:left w:val="none" w:sz="0" w:space="0" w:color="auto"/>
                    <w:bottom w:val="none" w:sz="0" w:space="0" w:color="auto"/>
                    <w:right w:val="none" w:sz="0" w:space="0" w:color="auto"/>
                  </w:divBdr>
                  <w:divsChild>
                    <w:div w:id="100200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2</Pages>
  <Words>660</Words>
  <Characters>3763</Characters>
  <Application>Microsoft Office Word</Application>
  <DocSecurity>0</DocSecurity>
  <Lines>31</Lines>
  <Paragraphs>8</Paragraphs>
  <ScaleCrop>false</ScaleCrop>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patcharaporn phongsithichok</dc:creator>
  <cp:keywords/>
  <dc:description/>
  <cp:lastModifiedBy>patcharaporn phongsithichok</cp:lastModifiedBy>
  <cp:revision>95</cp:revision>
  <dcterms:created xsi:type="dcterms:W3CDTF">2022-01-26T06:30:00Z</dcterms:created>
  <dcterms:modified xsi:type="dcterms:W3CDTF">2022-01-30T08:50:00Z</dcterms:modified>
</cp:coreProperties>
</file>