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142" w:rsidRPr="00DD7595" w:rsidRDefault="009E5142" w:rsidP="009E5142">
      <w:pPr>
        <w:rPr>
          <w:rFonts w:ascii="Times New Roman" w:hAnsi="Times New Roman" w:cs="Times New Roman"/>
        </w:rPr>
      </w:pPr>
      <w:r w:rsidRPr="00DD7595">
        <w:rPr>
          <w:rFonts w:ascii="Times New Roman" w:hAnsi="Times New Roman" w:cs="Times New Roman"/>
          <w:b/>
          <w:bCs/>
        </w:rPr>
        <w:t>Presenter</w:t>
      </w:r>
      <w:r w:rsidRPr="00DD7595">
        <w:rPr>
          <w:rFonts w:ascii="Times New Roman" w:hAnsi="Times New Roman" w:cs="Times New Roman"/>
        </w:rPr>
        <w:t xml:space="preserve">: </w:t>
      </w:r>
      <w:proofErr w:type="spellStart"/>
      <w:r w:rsidRPr="00DD7595">
        <w:rPr>
          <w:rFonts w:ascii="Times New Roman" w:hAnsi="Times New Roman" w:cs="Times New Roman"/>
        </w:rPr>
        <w:t>ThitiwatKaewwattanaborworn</w:t>
      </w:r>
      <w:proofErr w:type="spellEnd"/>
      <w:r w:rsidRPr="00DD7595">
        <w:rPr>
          <w:rFonts w:ascii="Times New Roman" w:hAnsi="Times New Roman" w:cs="Times New Roman"/>
        </w:rPr>
        <w:t xml:space="preserve"> 5204641327</w:t>
      </w:r>
      <w:r w:rsidRPr="00DD7595">
        <w:rPr>
          <w:rFonts w:ascii="Times New Roman" w:hAnsi="Times New Roman" w:cs="Times New Roman"/>
        </w:rPr>
        <w:br/>
      </w:r>
      <w:r w:rsidRPr="00DD7595">
        <w:rPr>
          <w:rFonts w:ascii="Times New Roman" w:hAnsi="Times New Roman" w:cs="Times New Roman"/>
          <w:b/>
          <w:bCs/>
        </w:rPr>
        <w:t>Commentator</w:t>
      </w:r>
      <w:r w:rsidRPr="00DD7595">
        <w:rPr>
          <w:rFonts w:ascii="Times New Roman" w:hAnsi="Times New Roman" w:cs="Times New Roman"/>
        </w:rPr>
        <w:t>:</w:t>
      </w:r>
      <w:r w:rsidR="00891431" w:rsidRPr="00DD7595">
        <w:rPr>
          <w:rFonts w:ascii="Times New Roman" w:hAnsi="Times New Roman" w:cs="Times New Roman"/>
        </w:rPr>
        <w:t xml:space="preserve"> </w:t>
      </w:r>
      <w:proofErr w:type="spellStart"/>
      <w:r w:rsidR="00891431" w:rsidRPr="00DD7595">
        <w:rPr>
          <w:rFonts w:ascii="Times New Roman" w:hAnsi="Times New Roman" w:cs="Times New Roman"/>
        </w:rPr>
        <w:t>Paweena</w:t>
      </w:r>
      <w:proofErr w:type="spellEnd"/>
      <w:r w:rsidR="00891431" w:rsidRPr="00DD7595">
        <w:rPr>
          <w:rFonts w:ascii="Times New Roman" w:hAnsi="Times New Roman" w:cs="Times New Roman"/>
        </w:rPr>
        <w:t xml:space="preserve"> </w:t>
      </w:r>
      <w:proofErr w:type="spellStart"/>
      <w:r w:rsidR="00891431" w:rsidRPr="00DD7595">
        <w:rPr>
          <w:rFonts w:ascii="Times New Roman" w:hAnsi="Times New Roman" w:cs="Times New Roman"/>
        </w:rPr>
        <w:t>Ingpongpan</w:t>
      </w:r>
      <w:proofErr w:type="spellEnd"/>
      <w:r w:rsidR="00891431" w:rsidRPr="00DD7595">
        <w:rPr>
          <w:rFonts w:ascii="Times New Roman" w:hAnsi="Times New Roman" w:cs="Times New Roman"/>
        </w:rPr>
        <w:t xml:space="preserve"> 5204640741</w:t>
      </w:r>
      <w:r w:rsidRPr="00DD7595">
        <w:rPr>
          <w:rFonts w:ascii="Times New Roman" w:hAnsi="Times New Roman" w:cs="Times New Roman"/>
        </w:rPr>
        <w:br/>
      </w:r>
      <w:r w:rsidRPr="00DD7595">
        <w:rPr>
          <w:rFonts w:ascii="Times New Roman" w:hAnsi="Times New Roman" w:cs="Times New Roman"/>
          <w:b/>
          <w:bCs/>
        </w:rPr>
        <w:t>Reporter</w:t>
      </w:r>
      <w:r w:rsidRPr="00DD7595">
        <w:rPr>
          <w:rFonts w:ascii="Times New Roman" w:hAnsi="Times New Roman" w:cs="Times New Roman"/>
        </w:rPr>
        <w:t xml:space="preserve">: </w:t>
      </w:r>
      <w:proofErr w:type="spellStart"/>
      <w:r w:rsidRPr="00DD7595">
        <w:rPr>
          <w:rFonts w:ascii="Times New Roman" w:hAnsi="Times New Roman" w:cs="Times New Roman"/>
        </w:rPr>
        <w:t>VaritWanatbodeekun</w:t>
      </w:r>
      <w:proofErr w:type="spellEnd"/>
      <w:r w:rsidRPr="00DD7595">
        <w:rPr>
          <w:rFonts w:ascii="Times New Roman" w:hAnsi="Times New Roman" w:cs="Times New Roman"/>
        </w:rPr>
        <w:t xml:space="preserve"> 5204641368</w:t>
      </w:r>
    </w:p>
    <w:p w:rsidR="009E5142" w:rsidRPr="00DD7595" w:rsidRDefault="009E5142" w:rsidP="00A961A0">
      <w:pPr>
        <w:jc w:val="center"/>
        <w:rPr>
          <w:rFonts w:ascii="Times New Roman" w:hAnsi="Times New Roman" w:cs="Times New Roman"/>
          <w:b/>
          <w:bCs/>
          <w:sz w:val="24"/>
          <w:szCs w:val="32"/>
        </w:rPr>
      </w:pPr>
      <w:r w:rsidRPr="00DD7595">
        <w:rPr>
          <w:rFonts w:ascii="Times New Roman" w:hAnsi="Times New Roman" w:cs="Times New Roman"/>
          <w:b/>
          <w:bCs/>
          <w:sz w:val="24"/>
          <w:szCs w:val="32"/>
        </w:rPr>
        <w:t>EE460 Class Discussion</w:t>
      </w:r>
    </w:p>
    <w:p w:rsidR="009E5142" w:rsidRPr="00DD7595" w:rsidRDefault="009E5142" w:rsidP="009E5142">
      <w:pPr>
        <w:rPr>
          <w:rFonts w:ascii="Times New Roman" w:hAnsi="Times New Roman" w:cs="Times New Roman"/>
        </w:rPr>
      </w:pPr>
      <w:r w:rsidRPr="00DD7595">
        <w:rPr>
          <w:rFonts w:ascii="Times New Roman" w:hAnsi="Times New Roman" w:cs="Times New Roman"/>
        </w:rPr>
        <w:t>Date of presentation: 20 September 2012</w:t>
      </w:r>
    </w:p>
    <w:p w:rsidR="009E5142" w:rsidRPr="00DD7595" w:rsidRDefault="009E5142" w:rsidP="009E5142">
      <w:pPr>
        <w:rPr>
          <w:rFonts w:ascii="Times New Roman" w:hAnsi="Times New Roman" w:cs="Times New Roman"/>
        </w:rPr>
      </w:pPr>
      <w:r w:rsidRPr="00DD7595">
        <w:rPr>
          <w:rFonts w:ascii="Times New Roman" w:hAnsi="Times New Roman" w:cs="Times New Roman"/>
          <w:b/>
          <w:bCs/>
        </w:rPr>
        <w:t>Question 2.1</w:t>
      </w:r>
      <w:r w:rsidRPr="00DD7595">
        <w:rPr>
          <w:rFonts w:ascii="Times New Roman" w:hAnsi="Times New Roman" w:cs="Times New Roman"/>
        </w:rPr>
        <w:t>: How can you tell if countries have enough international reserves?</w:t>
      </w:r>
    </w:p>
    <w:p w:rsidR="00EF3FDF" w:rsidRPr="00DD7595" w:rsidRDefault="00A961A0" w:rsidP="00960CEC">
      <w:pPr>
        <w:jc w:val="both"/>
        <w:rPr>
          <w:rFonts w:ascii="Times New Roman" w:hAnsi="Times New Roman" w:cs="Times New Roman"/>
        </w:rPr>
      </w:pPr>
      <w:r w:rsidRPr="00DD7595">
        <w:rPr>
          <w:rFonts w:ascii="Times New Roman" w:hAnsi="Times New Roman" w:cs="Times New Roman"/>
        </w:rPr>
        <w:t>The presenter started the discussion by providing the meaning of international reserves</w:t>
      </w:r>
      <w:r w:rsidR="00EF3FDF" w:rsidRPr="00DD7595">
        <w:rPr>
          <w:rFonts w:ascii="Times New Roman" w:hAnsi="Times New Roman" w:cs="Times New Roman"/>
        </w:rPr>
        <w:t>,</w:t>
      </w:r>
      <w:r w:rsidR="00F41A2A" w:rsidRPr="00DD7595">
        <w:rPr>
          <w:rFonts w:ascii="Times New Roman" w:hAnsi="Times New Roman" w:cs="Times New Roman"/>
        </w:rPr>
        <w:t xml:space="preserve"> which is</w:t>
      </w:r>
      <w:r w:rsidR="00012B15" w:rsidRPr="00DD7595">
        <w:rPr>
          <w:rFonts w:ascii="Times New Roman" w:hAnsi="Times New Roman" w:cs="Times New Roman"/>
        </w:rPr>
        <w:t xml:space="preserve"> </w:t>
      </w:r>
      <w:r w:rsidR="00EF3FDF" w:rsidRPr="00DD7595">
        <w:rPr>
          <w:rFonts w:ascii="Times New Roman" w:hAnsi="Times New Roman" w:cs="Times New Roman"/>
        </w:rPr>
        <w:t xml:space="preserve">assets held by central banks in different foreign reserve currencies such as U.S. Dollar, Euro, Japanese Yen, </w:t>
      </w:r>
      <w:r w:rsidR="00F41A2A" w:rsidRPr="00DD7595">
        <w:rPr>
          <w:rFonts w:ascii="Times New Roman" w:hAnsi="Times New Roman" w:cs="Times New Roman"/>
        </w:rPr>
        <w:t xml:space="preserve">and </w:t>
      </w:r>
      <w:r w:rsidR="00EF3FDF" w:rsidRPr="00DD7595">
        <w:rPr>
          <w:rFonts w:ascii="Times New Roman" w:hAnsi="Times New Roman" w:cs="Times New Roman"/>
        </w:rPr>
        <w:t xml:space="preserve">also including the assets like gold, special drawing rights, </w:t>
      </w:r>
      <w:r w:rsidR="00012B15" w:rsidRPr="00DD7595">
        <w:rPr>
          <w:rFonts w:ascii="Times New Roman" w:hAnsi="Times New Roman" w:cs="Times New Roman"/>
        </w:rPr>
        <w:t xml:space="preserve">and </w:t>
      </w:r>
      <w:r w:rsidR="00EF3FDF" w:rsidRPr="00DD7595">
        <w:rPr>
          <w:rFonts w:ascii="Times New Roman" w:hAnsi="Times New Roman" w:cs="Times New Roman"/>
        </w:rPr>
        <w:t>IMF reserve position.</w:t>
      </w:r>
      <w:r w:rsidR="00F41A2A" w:rsidRPr="00DD7595">
        <w:rPr>
          <w:rFonts w:ascii="Times New Roman" w:hAnsi="Times New Roman" w:cs="Times New Roman"/>
        </w:rPr>
        <w:t xml:space="preserve"> These assets are</w:t>
      </w:r>
      <w:r w:rsidR="00EF3FDF" w:rsidRPr="00DD7595">
        <w:rPr>
          <w:rFonts w:ascii="Times New Roman" w:hAnsi="Times New Roman" w:cs="Times New Roman"/>
        </w:rPr>
        <w:t xml:space="preserve"> used to back </w:t>
      </w:r>
      <w:r w:rsidR="00F41A2A" w:rsidRPr="00DD7595">
        <w:rPr>
          <w:rFonts w:ascii="Times New Roman" w:hAnsi="Times New Roman" w:cs="Times New Roman"/>
        </w:rPr>
        <w:t>the country’s liabilities</w:t>
      </w:r>
      <w:r w:rsidR="00CA0471" w:rsidRPr="00DD7595">
        <w:rPr>
          <w:rFonts w:ascii="Times New Roman" w:hAnsi="Times New Roman" w:cs="Times New Roman"/>
        </w:rPr>
        <w:t xml:space="preserve"> </w:t>
      </w:r>
      <w:r w:rsidR="00F41A2A" w:rsidRPr="00DD7595">
        <w:rPr>
          <w:rFonts w:ascii="Times New Roman" w:hAnsi="Times New Roman" w:cs="Times New Roman"/>
        </w:rPr>
        <w:t xml:space="preserve">such as </w:t>
      </w:r>
      <w:r w:rsidR="00EF3FDF" w:rsidRPr="00DD7595">
        <w:rPr>
          <w:rFonts w:ascii="Times New Roman" w:hAnsi="Times New Roman" w:cs="Times New Roman"/>
        </w:rPr>
        <w:t xml:space="preserve">local currency issued, </w:t>
      </w:r>
      <w:r w:rsidR="00F41A2A" w:rsidRPr="00DD7595">
        <w:rPr>
          <w:rFonts w:ascii="Times New Roman" w:hAnsi="Times New Roman" w:cs="Times New Roman"/>
        </w:rPr>
        <w:t xml:space="preserve">and </w:t>
      </w:r>
      <w:r w:rsidR="00EF3FDF" w:rsidRPr="00DD7595">
        <w:rPr>
          <w:rFonts w:ascii="Times New Roman" w:hAnsi="Times New Roman" w:cs="Times New Roman"/>
        </w:rPr>
        <w:t>bank reserved deposited.</w:t>
      </w:r>
      <w:r w:rsidR="00A173EE">
        <w:rPr>
          <w:rFonts w:ascii="Times New Roman" w:hAnsi="Times New Roman" w:cs="Times New Roman"/>
        </w:rPr>
        <w:t xml:space="preserve"> </w:t>
      </w:r>
      <w:r w:rsidR="00732D37" w:rsidRPr="00DD7595">
        <w:rPr>
          <w:rFonts w:ascii="Times New Roman" w:hAnsi="Times New Roman" w:cs="Times New Roman"/>
        </w:rPr>
        <w:t xml:space="preserve">Then, he turned to talk about pros and cons of </w:t>
      </w:r>
      <w:r w:rsidR="00A126FF" w:rsidRPr="00DD7595">
        <w:rPr>
          <w:rFonts w:ascii="Times New Roman" w:hAnsi="Times New Roman" w:cs="Times New Roman"/>
        </w:rPr>
        <w:t>reserves holding. Holding reserves allow the government to implement the monetary policy and have a better position in defending the speculative attack on domestic currency. However, it provides us only a small rate of return.</w:t>
      </w:r>
    </w:p>
    <w:p w:rsidR="00A126FF" w:rsidRPr="00DD7595" w:rsidRDefault="00BB0DED" w:rsidP="00960CEC">
      <w:pPr>
        <w:jc w:val="both"/>
        <w:rPr>
          <w:rFonts w:ascii="Times New Roman" w:hAnsi="Times New Roman" w:cs="Times New Roman"/>
        </w:rPr>
      </w:pPr>
      <w:r w:rsidRPr="00DD7595">
        <w:rPr>
          <w:rFonts w:ascii="Times New Roman" w:hAnsi="Times New Roman" w:cs="Times New Roman"/>
        </w:rPr>
        <w:t xml:space="preserve">After </w:t>
      </w:r>
      <w:r w:rsidR="00FF6C10" w:rsidRPr="00DD7595">
        <w:rPr>
          <w:rFonts w:ascii="Times New Roman" w:hAnsi="Times New Roman" w:cs="Times New Roman"/>
        </w:rPr>
        <w:t xml:space="preserve">running through </w:t>
      </w:r>
      <w:r w:rsidRPr="00DD7595">
        <w:rPr>
          <w:rFonts w:ascii="Times New Roman" w:hAnsi="Times New Roman" w:cs="Times New Roman"/>
        </w:rPr>
        <w:t>the introduction, t</w:t>
      </w:r>
      <w:r w:rsidR="007579A5" w:rsidRPr="00DD7595">
        <w:rPr>
          <w:rFonts w:ascii="Times New Roman" w:hAnsi="Times New Roman" w:cs="Times New Roman"/>
        </w:rPr>
        <w:t xml:space="preserve">he discussion was </w:t>
      </w:r>
      <w:r w:rsidRPr="00DD7595">
        <w:rPr>
          <w:rFonts w:ascii="Times New Roman" w:hAnsi="Times New Roman" w:cs="Times New Roman"/>
        </w:rPr>
        <w:t xml:space="preserve">led to the </w:t>
      </w:r>
      <w:r w:rsidR="00FF6C10" w:rsidRPr="00DD7595">
        <w:rPr>
          <w:rFonts w:ascii="Times New Roman" w:hAnsi="Times New Roman" w:cs="Times New Roman"/>
        </w:rPr>
        <w:t xml:space="preserve">main </w:t>
      </w:r>
      <w:r w:rsidRPr="00DD7595">
        <w:rPr>
          <w:rFonts w:ascii="Times New Roman" w:hAnsi="Times New Roman" w:cs="Times New Roman"/>
        </w:rPr>
        <w:t>point when he discussed about the criteria to determine the level of international reserves. He proposed five following indicators.</w:t>
      </w:r>
    </w:p>
    <w:p w:rsidR="00A96223" w:rsidRPr="00DD7595" w:rsidRDefault="00BB0DED" w:rsidP="00960CEC">
      <w:pPr>
        <w:ind w:firstLine="720"/>
        <w:jc w:val="both"/>
        <w:rPr>
          <w:rFonts w:ascii="Times New Roman" w:hAnsi="Times New Roman" w:cs="Times New Roman"/>
        </w:rPr>
      </w:pPr>
      <w:r w:rsidRPr="00DD7595">
        <w:rPr>
          <w:rFonts w:ascii="Times New Roman" w:hAnsi="Times New Roman" w:cs="Times New Roman"/>
        </w:rPr>
        <w:t>1. The exchange rate regime</w:t>
      </w:r>
      <w:r w:rsidR="00FE387E" w:rsidRPr="00DD7595">
        <w:rPr>
          <w:rFonts w:ascii="Times New Roman" w:hAnsi="Times New Roman" w:cs="Times New Roman"/>
        </w:rPr>
        <w:t xml:space="preserve">—he </w:t>
      </w:r>
      <w:r w:rsidR="00262BF6" w:rsidRPr="00DD7595">
        <w:rPr>
          <w:rFonts w:ascii="Times New Roman" w:hAnsi="Times New Roman" w:cs="Times New Roman"/>
        </w:rPr>
        <w:t>mentioned</w:t>
      </w:r>
      <w:r w:rsidR="00FE387E" w:rsidRPr="00DD7595">
        <w:rPr>
          <w:rFonts w:ascii="Times New Roman" w:hAnsi="Times New Roman" w:cs="Times New Roman"/>
        </w:rPr>
        <w:t xml:space="preserve"> that the fixed exchange rate regime requires more amount of international reserves in order to fix the domestic currency to the predetermined rate and to prevent the currency attacks.</w:t>
      </w:r>
    </w:p>
    <w:p w:rsidR="00FE387E" w:rsidRPr="00DD7595" w:rsidRDefault="00FE387E" w:rsidP="00960CEC">
      <w:pPr>
        <w:ind w:firstLine="720"/>
        <w:jc w:val="both"/>
        <w:rPr>
          <w:rFonts w:ascii="Times New Roman" w:hAnsi="Times New Roman" w:cs="Times New Roman"/>
          <w:color w:val="FF0000"/>
        </w:rPr>
      </w:pPr>
      <w:r w:rsidRPr="00DD7595">
        <w:rPr>
          <w:rFonts w:ascii="Times New Roman" w:hAnsi="Times New Roman" w:cs="Times New Roman"/>
        </w:rPr>
        <w:t xml:space="preserve">2. </w:t>
      </w:r>
      <w:r w:rsidR="00C174DB" w:rsidRPr="00DD7595">
        <w:rPr>
          <w:rFonts w:ascii="Times New Roman" w:hAnsi="Times New Roman" w:cs="Times New Roman"/>
        </w:rPr>
        <w:t xml:space="preserve">The fiscal policy and position—the choice whether </w:t>
      </w:r>
      <w:r w:rsidR="00A96223" w:rsidRPr="00DD7595">
        <w:rPr>
          <w:rFonts w:ascii="Times New Roman" w:hAnsi="Times New Roman" w:cs="Times New Roman"/>
        </w:rPr>
        <w:t>a country runs</w:t>
      </w:r>
      <w:r w:rsidR="00C174DB" w:rsidRPr="00DD7595">
        <w:rPr>
          <w:rFonts w:ascii="Times New Roman" w:hAnsi="Times New Roman" w:cs="Times New Roman"/>
        </w:rPr>
        <w:t xml:space="preserve"> the budget surplus or deficit can affect its </w:t>
      </w:r>
      <w:r w:rsidR="00E12F14" w:rsidRPr="00DD7595">
        <w:rPr>
          <w:rFonts w:ascii="Times New Roman" w:hAnsi="Times New Roman" w:cs="Times New Roman"/>
        </w:rPr>
        <w:t>trustworthiness.</w:t>
      </w:r>
      <w:r w:rsidR="00E12F14" w:rsidRPr="00DD7595">
        <w:rPr>
          <w:rFonts w:ascii="Times New Roman" w:hAnsi="Times New Roman" w:cs="Times New Roman"/>
          <w:color w:val="FF0000"/>
        </w:rPr>
        <w:t xml:space="preserve"> </w:t>
      </w:r>
      <w:r w:rsidR="00E12F14" w:rsidRPr="00DD7595">
        <w:rPr>
          <w:rFonts w:ascii="Times New Roman" w:hAnsi="Times New Roman" w:cs="Times New Roman"/>
        </w:rPr>
        <w:t>The</w:t>
      </w:r>
      <w:r w:rsidR="00262BF6" w:rsidRPr="00DD7595">
        <w:rPr>
          <w:rFonts w:ascii="Times New Roman" w:hAnsi="Times New Roman" w:cs="Times New Roman"/>
        </w:rPr>
        <w:t xml:space="preserve"> country that has relatively more fiscal deficit should hold more international reserve because it will affect the credibility of that country. The country’s currency may subject to be attacked.</w:t>
      </w:r>
    </w:p>
    <w:p w:rsidR="00A96223" w:rsidRPr="00DD7595" w:rsidRDefault="00A96223" w:rsidP="00960CEC">
      <w:pPr>
        <w:ind w:firstLine="720"/>
        <w:jc w:val="both"/>
        <w:rPr>
          <w:rFonts w:ascii="Times New Roman" w:hAnsi="Times New Roman" w:cs="Times New Roman"/>
          <w:color w:val="FF0000"/>
        </w:rPr>
      </w:pPr>
      <w:r w:rsidRPr="00DD7595">
        <w:rPr>
          <w:rFonts w:ascii="Times New Roman" w:hAnsi="Times New Roman" w:cs="Times New Roman"/>
        </w:rPr>
        <w:t xml:space="preserve">3. The control of capital movement—if the country has some restrictions on the capital outflow, like in the case of Malaysia </w:t>
      </w:r>
      <w:r w:rsidR="00AE13DC" w:rsidRPr="00DD7595">
        <w:rPr>
          <w:rFonts w:ascii="Times New Roman" w:hAnsi="Times New Roman" w:cs="Times New Roman"/>
        </w:rPr>
        <w:t>in the</w:t>
      </w:r>
      <w:r w:rsidRPr="00DD7595">
        <w:rPr>
          <w:rFonts w:ascii="Times New Roman" w:hAnsi="Times New Roman" w:cs="Times New Roman"/>
        </w:rPr>
        <w:t xml:space="preserve"> East Asian crisis, </w:t>
      </w:r>
      <w:r w:rsidR="00AE13DC" w:rsidRPr="00DD7595">
        <w:rPr>
          <w:rFonts w:ascii="Times New Roman" w:hAnsi="Times New Roman" w:cs="Times New Roman"/>
        </w:rPr>
        <w:t xml:space="preserve">with the same level of international reserves, it will be relatively safer compared to the country </w:t>
      </w:r>
      <w:r w:rsidR="00C3024D" w:rsidRPr="00DD7595">
        <w:rPr>
          <w:rFonts w:ascii="Times New Roman" w:hAnsi="Times New Roman" w:cs="Times New Roman"/>
        </w:rPr>
        <w:t>allowing free capital movement.</w:t>
      </w:r>
      <w:r w:rsidR="00A173EE">
        <w:rPr>
          <w:rFonts w:ascii="Times New Roman" w:hAnsi="Times New Roman" w:cs="Times New Roman"/>
        </w:rPr>
        <w:t xml:space="preserve"> </w:t>
      </w:r>
      <w:r w:rsidR="00262BF6" w:rsidRPr="00DD7595">
        <w:rPr>
          <w:rFonts w:ascii="Times New Roman" w:hAnsi="Times New Roman" w:cs="Times New Roman"/>
        </w:rPr>
        <w:t>Those countries that can control capitol flow will need relatively less foreign reserve</w:t>
      </w:r>
      <w:r w:rsidR="00A173EE">
        <w:rPr>
          <w:rFonts w:ascii="Times New Roman" w:hAnsi="Times New Roman" w:cs="Times New Roman"/>
        </w:rPr>
        <w:t>s</w:t>
      </w:r>
      <w:r w:rsidR="00262BF6" w:rsidRPr="00DD7595">
        <w:rPr>
          <w:rFonts w:ascii="Times New Roman" w:hAnsi="Times New Roman" w:cs="Times New Roman"/>
        </w:rPr>
        <w:t>.</w:t>
      </w:r>
    </w:p>
    <w:p w:rsidR="00C3024D" w:rsidRPr="00DD7595" w:rsidRDefault="00C3024D" w:rsidP="00960CEC">
      <w:pPr>
        <w:ind w:firstLine="720"/>
        <w:jc w:val="both"/>
        <w:rPr>
          <w:rFonts w:ascii="Times New Roman" w:hAnsi="Times New Roman" w:cs="Times New Roman"/>
          <w:color w:val="FF0000"/>
        </w:rPr>
      </w:pPr>
      <w:r w:rsidRPr="00DD7595">
        <w:rPr>
          <w:rFonts w:ascii="Times New Roman" w:hAnsi="Times New Roman" w:cs="Times New Roman"/>
        </w:rPr>
        <w:t>4. Bank regulation—if the central bank enforces the strict regulation on the</w:t>
      </w:r>
      <w:r w:rsidR="00262BF6" w:rsidRPr="00DD7595">
        <w:rPr>
          <w:rFonts w:ascii="Times New Roman" w:hAnsi="Times New Roman" w:cs="Times New Roman"/>
        </w:rPr>
        <w:t xml:space="preserve"> banks, the crisis is less likely to happen. The pro</w:t>
      </w:r>
      <w:r w:rsidR="00E12F14" w:rsidRPr="00DD7595">
        <w:rPr>
          <w:rFonts w:ascii="Times New Roman" w:hAnsi="Times New Roman" w:cs="Times New Roman"/>
        </w:rPr>
        <w:t>blems will be harder to spread</w:t>
      </w:r>
      <w:r w:rsidR="00262BF6" w:rsidRPr="00DD7595">
        <w:rPr>
          <w:rFonts w:ascii="Times New Roman" w:hAnsi="Times New Roman" w:cs="Times New Roman"/>
        </w:rPr>
        <w:t>. Therefore, the country will be more credible; and it will need less reserve.</w:t>
      </w:r>
    </w:p>
    <w:p w:rsidR="00C3024D" w:rsidRPr="00DD7595" w:rsidRDefault="00C3024D" w:rsidP="00960CEC">
      <w:pPr>
        <w:ind w:firstLine="720"/>
        <w:jc w:val="both"/>
        <w:rPr>
          <w:rFonts w:ascii="Times New Roman" w:hAnsi="Times New Roman" w:cs="Times New Roman"/>
        </w:rPr>
      </w:pPr>
      <w:r w:rsidRPr="00DD7595">
        <w:rPr>
          <w:rFonts w:ascii="Times New Roman" w:hAnsi="Times New Roman" w:cs="Times New Roman"/>
        </w:rPr>
        <w:t xml:space="preserve">5. Domestic and world economic conditions—if there are a lot of speculative and short-term investment in the country, the country needs to make sure that it has enough reserves if the capital flight occurs. </w:t>
      </w:r>
      <w:r w:rsidR="00451122" w:rsidRPr="00DD7595">
        <w:rPr>
          <w:rFonts w:ascii="Times New Roman" w:hAnsi="Times New Roman" w:cs="Times New Roman"/>
        </w:rPr>
        <w:t xml:space="preserve">Also, if the world economy is in </w:t>
      </w:r>
      <w:r w:rsidR="00C76733" w:rsidRPr="00DD7595">
        <w:rPr>
          <w:rFonts w:ascii="Times New Roman" w:hAnsi="Times New Roman" w:cs="Times New Roman"/>
        </w:rPr>
        <w:t xml:space="preserve">the </w:t>
      </w:r>
      <w:r w:rsidR="00451122" w:rsidRPr="00DD7595">
        <w:rPr>
          <w:rFonts w:ascii="Times New Roman" w:hAnsi="Times New Roman" w:cs="Times New Roman"/>
        </w:rPr>
        <w:t>bad shape, there is going to be more fluctuation in the import, export, and capital movement. So, the central bank may need to hold more reserves to compensate with this higher risk.</w:t>
      </w:r>
    </w:p>
    <w:p w:rsidR="00451122" w:rsidRPr="00DD7595" w:rsidRDefault="00A173EE" w:rsidP="00960CEC">
      <w:pPr>
        <w:jc w:val="both"/>
        <w:rPr>
          <w:rFonts w:ascii="Times New Roman" w:hAnsi="Times New Roman" w:cs="Times New Roman"/>
        </w:rPr>
      </w:pPr>
      <w:r>
        <w:rPr>
          <w:rFonts w:ascii="Times New Roman" w:hAnsi="Times New Roman" w:cs="Times New Roman"/>
        </w:rPr>
        <w:tab/>
      </w:r>
      <w:r w:rsidR="008B53D8" w:rsidRPr="00DD7595">
        <w:rPr>
          <w:rFonts w:ascii="Times New Roman" w:hAnsi="Times New Roman" w:cs="Times New Roman"/>
        </w:rPr>
        <w:t xml:space="preserve">Moreover, the presenter suggested that we can also consider the ratio of current account </w:t>
      </w:r>
      <w:r w:rsidR="004950CE" w:rsidRPr="00DD7595">
        <w:rPr>
          <w:rFonts w:ascii="Times New Roman" w:hAnsi="Times New Roman" w:cs="Times New Roman"/>
        </w:rPr>
        <w:t xml:space="preserve">deficit </w:t>
      </w:r>
      <w:r w:rsidR="008B53D8" w:rsidRPr="00DD7595">
        <w:rPr>
          <w:rFonts w:ascii="Times New Roman" w:hAnsi="Times New Roman" w:cs="Times New Roman"/>
        </w:rPr>
        <w:t>to the GDP. Conventionally, it should not be more than 5% of the GDP. He gave the example of Mexico and Thailand when their ratio</w:t>
      </w:r>
      <w:r w:rsidR="004950CE" w:rsidRPr="00DD7595">
        <w:rPr>
          <w:rFonts w:ascii="Times New Roman" w:hAnsi="Times New Roman" w:cs="Times New Roman"/>
        </w:rPr>
        <w:t>s</w:t>
      </w:r>
      <w:r w:rsidR="008B53D8" w:rsidRPr="00DD7595">
        <w:rPr>
          <w:rFonts w:ascii="Times New Roman" w:hAnsi="Times New Roman" w:cs="Times New Roman"/>
        </w:rPr>
        <w:t xml:space="preserve"> of current account </w:t>
      </w:r>
      <w:r w:rsidR="004950CE" w:rsidRPr="00DD7595">
        <w:rPr>
          <w:rFonts w:ascii="Times New Roman" w:hAnsi="Times New Roman" w:cs="Times New Roman"/>
        </w:rPr>
        <w:t xml:space="preserve">deficit </w:t>
      </w:r>
      <w:r w:rsidR="00262BF6" w:rsidRPr="00DD7595">
        <w:rPr>
          <w:rFonts w:ascii="Times New Roman" w:hAnsi="Times New Roman" w:cs="Times New Roman"/>
        </w:rPr>
        <w:t>on the GDP</w:t>
      </w:r>
      <w:bookmarkStart w:id="0" w:name="_GoBack"/>
      <w:bookmarkEnd w:id="0"/>
      <w:r w:rsidR="008B53D8" w:rsidRPr="00DD7595">
        <w:rPr>
          <w:rFonts w:ascii="Times New Roman" w:hAnsi="Times New Roman" w:cs="Times New Roman"/>
        </w:rPr>
        <w:t xml:space="preserve"> </w:t>
      </w:r>
      <w:r w:rsidR="00C76733" w:rsidRPr="00DD7595">
        <w:rPr>
          <w:rFonts w:ascii="Times New Roman" w:hAnsi="Times New Roman" w:cs="Times New Roman"/>
        </w:rPr>
        <w:t xml:space="preserve">significantly </w:t>
      </w:r>
      <w:r w:rsidR="008B53D8" w:rsidRPr="00DD7595">
        <w:rPr>
          <w:rFonts w:ascii="Times New Roman" w:hAnsi="Times New Roman" w:cs="Times New Roman"/>
        </w:rPr>
        <w:t xml:space="preserve">exceeded 5% for some </w:t>
      </w:r>
      <w:r w:rsidR="008B53D8" w:rsidRPr="00DD7595">
        <w:rPr>
          <w:rFonts w:ascii="Times New Roman" w:hAnsi="Times New Roman" w:cs="Times New Roman"/>
        </w:rPr>
        <w:lastRenderedPageBreak/>
        <w:t>period of time and they need</w:t>
      </w:r>
      <w:r w:rsidR="004950CE" w:rsidRPr="00DD7595">
        <w:rPr>
          <w:rFonts w:ascii="Times New Roman" w:hAnsi="Times New Roman" w:cs="Times New Roman"/>
        </w:rPr>
        <w:t>ed</w:t>
      </w:r>
      <w:r w:rsidR="008B53D8" w:rsidRPr="00DD7595">
        <w:rPr>
          <w:rFonts w:ascii="Times New Roman" w:hAnsi="Times New Roman" w:cs="Times New Roman"/>
        </w:rPr>
        <w:t xml:space="preserve"> to float their curre</w:t>
      </w:r>
      <w:r w:rsidR="004950CE" w:rsidRPr="00DD7595">
        <w:rPr>
          <w:rFonts w:ascii="Times New Roman" w:hAnsi="Times New Roman" w:cs="Times New Roman"/>
        </w:rPr>
        <w:t>ncies</w:t>
      </w:r>
      <w:r w:rsidR="008B53D8" w:rsidRPr="00DD7595">
        <w:rPr>
          <w:rFonts w:ascii="Times New Roman" w:hAnsi="Times New Roman" w:cs="Times New Roman"/>
        </w:rPr>
        <w:t xml:space="preserve"> because they run out of the international reserves.</w:t>
      </w:r>
      <w:r w:rsidR="004950CE" w:rsidRPr="00DD7595">
        <w:rPr>
          <w:rFonts w:ascii="Times New Roman" w:hAnsi="Times New Roman" w:cs="Times New Roman"/>
        </w:rPr>
        <w:t xml:space="preserve"> Short-term capital </w:t>
      </w:r>
      <w:r w:rsidR="008A717C" w:rsidRPr="00DD7595">
        <w:rPr>
          <w:rFonts w:ascii="Times New Roman" w:hAnsi="Times New Roman" w:cs="Times New Roman"/>
        </w:rPr>
        <w:t xml:space="preserve">flow is also </w:t>
      </w:r>
      <w:r w:rsidR="00FF765E" w:rsidRPr="00DD7595">
        <w:rPr>
          <w:rFonts w:ascii="Times New Roman" w:hAnsi="Times New Roman" w:cs="Times New Roman"/>
        </w:rPr>
        <w:t>essential</w:t>
      </w:r>
      <w:r w:rsidR="008A717C" w:rsidRPr="00DD7595">
        <w:rPr>
          <w:rFonts w:ascii="Times New Roman" w:hAnsi="Times New Roman" w:cs="Times New Roman"/>
        </w:rPr>
        <w:t xml:space="preserve"> to think about. Conceptually, we should have the international </w:t>
      </w:r>
      <w:proofErr w:type="gramStart"/>
      <w:r w:rsidR="008A717C" w:rsidRPr="00DD7595">
        <w:rPr>
          <w:rFonts w:ascii="Times New Roman" w:hAnsi="Times New Roman" w:cs="Times New Roman"/>
        </w:rPr>
        <w:t>reserve</w:t>
      </w:r>
      <w:r>
        <w:rPr>
          <w:rFonts w:ascii="Times New Roman" w:hAnsi="Times New Roman" w:cs="Times New Roman"/>
        </w:rPr>
        <w:t xml:space="preserve">s </w:t>
      </w:r>
      <w:r w:rsidR="008A717C" w:rsidRPr="00DD7595">
        <w:rPr>
          <w:rFonts w:ascii="Times New Roman" w:hAnsi="Times New Roman" w:cs="Times New Roman"/>
        </w:rPr>
        <w:t xml:space="preserve"> at</w:t>
      </w:r>
      <w:proofErr w:type="gramEnd"/>
      <w:r w:rsidR="008A717C" w:rsidRPr="00DD7595">
        <w:rPr>
          <w:rFonts w:ascii="Times New Roman" w:hAnsi="Times New Roman" w:cs="Times New Roman"/>
        </w:rPr>
        <w:t xml:space="preserve"> least more than the short-term capital inflow and outflow.</w:t>
      </w:r>
    </w:p>
    <w:p w:rsidR="00EB1976" w:rsidRDefault="00BA5209" w:rsidP="00EB1976">
      <w:pPr>
        <w:jc w:val="both"/>
        <w:rPr>
          <w:rFonts w:ascii="Times New Roman" w:hAnsi="Times New Roman" w:cs="Times New Roman"/>
        </w:rPr>
      </w:pPr>
      <w:r w:rsidRPr="00DD7595">
        <w:rPr>
          <w:rFonts w:ascii="Times New Roman" w:hAnsi="Times New Roman" w:cs="Times New Roman"/>
        </w:rPr>
        <w:t>The commentator</w:t>
      </w:r>
      <w:r w:rsidR="00377BDB" w:rsidRPr="00DD7595">
        <w:rPr>
          <w:rFonts w:ascii="Times New Roman" w:hAnsi="Times New Roman" w:cs="Times New Roman"/>
        </w:rPr>
        <w:t xml:space="preserve"> agree</w:t>
      </w:r>
      <w:r w:rsidRPr="00DD7595">
        <w:rPr>
          <w:rFonts w:ascii="Times New Roman" w:hAnsi="Times New Roman" w:cs="Times New Roman"/>
        </w:rPr>
        <w:t>d</w:t>
      </w:r>
      <w:r w:rsidR="00377BDB" w:rsidRPr="00DD7595">
        <w:rPr>
          <w:rFonts w:ascii="Times New Roman" w:hAnsi="Times New Roman" w:cs="Times New Roman"/>
        </w:rPr>
        <w:t xml:space="preserve"> on most of the points </w:t>
      </w:r>
      <w:r w:rsidRPr="00DD7595">
        <w:rPr>
          <w:rFonts w:ascii="Times New Roman" w:hAnsi="Times New Roman" w:cs="Times New Roman"/>
        </w:rPr>
        <w:t>the presenter</w:t>
      </w:r>
      <w:r w:rsidR="00377BDB" w:rsidRPr="00DD7595">
        <w:rPr>
          <w:rFonts w:ascii="Times New Roman" w:hAnsi="Times New Roman" w:cs="Times New Roman"/>
        </w:rPr>
        <w:t xml:space="preserve"> has made</w:t>
      </w:r>
      <w:r w:rsidRPr="00DD7595">
        <w:rPr>
          <w:rFonts w:ascii="Times New Roman" w:hAnsi="Times New Roman" w:cs="Times New Roman"/>
        </w:rPr>
        <w:t>.</w:t>
      </w:r>
      <w:r w:rsidR="00C76733" w:rsidRPr="00DD7595">
        <w:rPr>
          <w:rFonts w:ascii="Times New Roman" w:hAnsi="Times New Roman" w:cs="Times New Roman"/>
        </w:rPr>
        <w:t xml:space="preserve"> </w:t>
      </w:r>
      <w:r w:rsidRPr="00DD7595">
        <w:rPr>
          <w:rFonts w:ascii="Times New Roman" w:hAnsi="Times New Roman" w:cs="Times New Roman"/>
        </w:rPr>
        <w:t>I</w:t>
      </w:r>
      <w:r w:rsidR="00377BDB" w:rsidRPr="00DD7595">
        <w:rPr>
          <w:rFonts w:ascii="Times New Roman" w:hAnsi="Times New Roman" w:cs="Times New Roman"/>
        </w:rPr>
        <w:t xml:space="preserve">n order to consider whether a country </w:t>
      </w:r>
      <w:r w:rsidRPr="00DD7595">
        <w:rPr>
          <w:rFonts w:ascii="Times New Roman" w:hAnsi="Times New Roman" w:cs="Times New Roman"/>
        </w:rPr>
        <w:t>has enough international reserve</w:t>
      </w:r>
      <w:r w:rsidR="00A173EE">
        <w:rPr>
          <w:rFonts w:ascii="Times New Roman" w:hAnsi="Times New Roman" w:cs="Times New Roman"/>
        </w:rPr>
        <w:t>s</w:t>
      </w:r>
      <w:r w:rsidR="00377BDB" w:rsidRPr="00DD7595">
        <w:rPr>
          <w:rFonts w:ascii="Times New Roman" w:hAnsi="Times New Roman" w:cs="Times New Roman"/>
        </w:rPr>
        <w:t>, we need to consider some factors such as exchange rate systems, fiscal policy, capital movement, bank regulations, and economic conditions.</w:t>
      </w:r>
      <w:r w:rsidRPr="00DD7595">
        <w:rPr>
          <w:rFonts w:ascii="Times New Roman" w:hAnsi="Times New Roman" w:cs="Times New Roman"/>
        </w:rPr>
        <w:t xml:space="preserve"> However, she</w:t>
      </w:r>
      <w:r w:rsidR="008A07FD" w:rsidRPr="00DD7595">
        <w:rPr>
          <w:rFonts w:ascii="Times New Roman" w:hAnsi="Times New Roman" w:cs="Times New Roman"/>
        </w:rPr>
        <w:t xml:space="preserve"> </w:t>
      </w:r>
      <w:proofErr w:type="gramStart"/>
      <w:r w:rsidRPr="00DD7595">
        <w:rPr>
          <w:rFonts w:ascii="Times New Roman" w:hAnsi="Times New Roman" w:cs="Times New Roman"/>
        </w:rPr>
        <w:t>proposed</w:t>
      </w:r>
      <w:r w:rsidR="00A173EE">
        <w:rPr>
          <w:rFonts w:ascii="Times New Roman" w:hAnsi="Times New Roman" w:cs="Times New Roman"/>
        </w:rPr>
        <w:t xml:space="preserve"> </w:t>
      </w:r>
      <w:r w:rsidRPr="00DD7595">
        <w:rPr>
          <w:rFonts w:ascii="Times New Roman" w:hAnsi="Times New Roman" w:cs="Times New Roman"/>
        </w:rPr>
        <w:t xml:space="preserve"> that</w:t>
      </w:r>
      <w:proofErr w:type="gramEnd"/>
      <w:r w:rsidRPr="00DD7595">
        <w:rPr>
          <w:rFonts w:ascii="Times New Roman" w:hAnsi="Times New Roman" w:cs="Times New Roman"/>
        </w:rPr>
        <w:t xml:space="preserve"> we can also look at </w:t>
      </w:r>
      <w:r w:rsidR="00377BDB" w:rsidRPr="00DD7595">
        <w:rPr>
          <w:rFonts w:ascii="Times New Roman" w:hAnsi="Times New Roman" w:cs="Times New Roman"/>
        </w:rPr>
        <w:t xml:space="preserve">amount of </w:t>
      </w:r>
      <w:r w:rsidRPr="00DD7595">
        <w:rPr>
          <w:rFonts w:ascii="Times New Roman" w:hAnsi="Times New Roman" w:cs="Times New Roman"/>
        </w:rPr>
        <w:t>“</w:t>
      </w:r>
      <w:r w:rsidR="00377BDB" w:rsidRPr="00DD7595">
        <w:rPr>
          <w:rFonts w:ascii="Times New Roman" w:hAnsi="Times New Roman" w:cs="Times New Roman"/>
        </w:rPr>
        <w:t>short-term net drain on foreign currency assets</w:t>
      </w:r>
      <w:r w:rsidRPr="00DD7595">
        <w:rPr>
          <w:rFonts w:ascii="Times New Roman" w:hAnsi="Times New Roman" w:cs="Times New Roman"/>
        </w:rPr>
        <w:t>” compared to the amount of foreign reserves</w:t>
      </w:r>
      <w:r w:rsidR="00377BDB" w:rsidRPr="00DD7595">
        <w:rPr>
          <w:rFonts w:ascii="Times New Roman" w:hAnsi="Times New Roman" w:cs="Times New Roman"/>
        </w:rPr>
        <w:t>.</w:t>
      </w:r>
      <w:r w:rsidR="008A07FD" w:rsidRPr="00DD7595">
        <w:rPr>
          <w:rFonts w:ascii="Times New Roman" w:hAnsi="Times New Roman" w:cs="Times New Roman"/>
        </w:rPr>
        <w:t xml:space="preserve"> </w:t>
      </w:r>
      <w:r w:rsidR="00377BDB" w:rsidRPr="00DD7595">
        <w:rPr>
          <w:rFonts w:ascii="Times New Roman" w:hAnsi="Times New Roman" w:cs="Times New Roman"/>
        </w:rPr>
        <w:t xml:space="preserve">According to data from IMF website, Thailand has total official reserve approximately 174.6 Billion dollars, while it has predetermined short-term net drained on foreign currency assets equal to </w:t>
      </w:r>
      <w:r w:rsidR="00637A09" w:rsidRPr="00DD7595">
        <w:rPr>
          <w:rFonts w:ascii="Times New Roman" w:hAnsi="Times New Roman" w:cs="Times New Roman"/>
        </w:rPr>
        <w:t xml:space="preserve">only </w:t>
      </w:r>
      <w:r w:rsidR="00377BDB" w:rsidRPr="00DD7595">
        <w:rPr>
          <w:rFonts w:ascii="Times New Roman" w:hAnsi="Times New Roman" w:cs="Times New Roman"/>
        </w:rPr>
        <w:t xml:space="preserve">260 million dollars. </w:t>
      </w:r>
      <w:r w:rsidR="00637A09" w:rsidRPr="00DD7595">
        <w:rPr>
          <w:rFonts w:ascii="Times New Roman" w:hAnsi="Times New Roman" w:cs="Times New Roman"/>
        </w:rPr>
        <w:t>Therefore, b</w:t>
      </w:r>
      <w:r w:rsidR="00377BDB" w:rsidRPr="00DD7595">
        <w:rPr>
          <w:rFonts w:ascii="Times New Roman" w:hAnsi="Times New Roman" w:cs="Times New Roman"/>
        </w:rPr>
        <w:t xml:space="preserve">y taking </w:t>
      </w:r>
      <w:r w:rsidR="00637A09" w:rsidRPr="00DD7595">
        <w:rPr>
          <w:rFonts w:ascii="Times New Roman" w:hAnsi="Times New Roman" w:cs="Times New Roman"/>
        </w:rPr>
        <w:t>this and</w:t>
      </w:r>
      <w:r w:rsidR="00377BDB" w:rsidRPr="00DD7595">
        <w:rPr>
          <w:rFonts w:ascii="Times New Roman" w:hAnsi="Times New Roman" w:cs="Times New Roman"/>
        </w:rPr>
        <w:t xml:space="preserve"> other factors mentioned earlier, </w:t>
      </w:r>
      <w:r w:rsidR="00637A09" w:rsidRPr="00DD7595">
        <w:rPr>
          <w:rFonts w:ascii="Times New Roman" w:hAnsi="Times New Roman" w:cs="Times New Roman"/>
        </w:rPr>
        <w:t>she</w:t>
      </w:r>
      <w:r w:rsidR="00377BDB" w:rsidRPr="00DD7595">
        <w:rPr>
          <w:rFonts w:ascii="Times New Roman" w:hAnsi="Times New Roman" w:cs="Times New Roman"/>
        </w:rPr>
        <w:t xml:space="preserve"> conclude</w:t>
      </w:r>
      <w:r w:rsidR="00637A09" w:rsidRPr="00DD7595">
        <w:rPr>
          <w:rFonts w:ascii="Times New Roman" w:hAnsi="Times New Roman" w:cs="Times New Roman"/>
        </w:rPr>
        <w:t>d</w:t>
      </w:r>
      <w:r w:rsidR="00377BDB" w:rsidRPr="00DD7595">
        <w:rPr>
          <w:rFonts w:ascii="Times New Roman" w:hAnsi="Times New Roman" w:cs="Times New Roman"/>
        </w:rPr>
        <w:t xml:space="preserve"> that Thailand ha</w:t>
      </w:r>
      <w:r w:rsidR="00960CEC" w:rsidRPr="00DD7595">
        <w:rPr>
          <w:rFonts w:ascii="Times New Roman" w:hAnsi="Times New Roman" w:cs="Times New Roman"/>
        </w:rPr>
        <w:t>s enough international reserve</w:t>
      </w:r>
      <w:r w:rsidR="00A173EE">
        <w:rPr>
          <w:rFonts w:ascii="Times New Roman" w:hAnsi="Times New Roman" w:cs="Times New Roman"/>
        </w:rPr>
        <w:t>s</w:t>
      </w:r>
      <w:r w:rsidR="00960CEC" w:rsidRPr="00DD7595">
        <w:rPr>
          <w:rFonts w:ascii="Times New Roman" w:hAnsi="Times New Roman" w:cs="Times New Roman"/>
        </w:rPr>
        <w:t>.</w:t>
      </w:r>
    </w:p>
    <w:p w:rsidR="005B7FDD" w:rsidRPr="00DD7595" w:rsidRDefault="00637A09" w:rsidP="00EB1976">
      <w:pPr>
        <w:rPr>
          <w:rFonts w:ascii="Times New Roman" w:hAnsi="Times New Roman" w:cs="Times New Roman"/>
        </w:rPr>
      </w:pPr>
      <w:r w:rsidRPr="00DD7595">
        <w:rPr>
          <w:rFonts w:ascii="Times New Roman" w:hAnsi="Times New Roman" w:cs="Times New Roman"/>
        </w:rPr>
        <w:br/>
      </w:r>
      <w:r w:rsidRPr="00DD7595">
        <w:rPr>
          <w:rFonts w:ascii="Times New Roman" w:hAnsi="Times New Roman" w:cs="Times New Roman"/>
          <w:u w:val="single"/>
        </w:rPr>
        <w:t>More information</w:t>
      </w:r>
      <w:r w:rsidRPr="00DD7595">
        <w:rPr>
          <w:rFonts w:ascii="Times New Roman" w:hAnsi="Times New Roman" w:cs="Times New Roman"/>
        </w:rPr>
        <w:t>: “p</w:t>
      </w:r>
      <w:r w:rsidR="00377BDB" w:rsidRPr="00DD7595">
        <w:rPr>
          <w:rFonts w:ascii="Times New Roman" w:hAnsi="Times New Roman" w:cs="Times New Roman"/>
        </w:rPr>
        <w:t>redetermined short-term net drains on foreign currency assets</w:t>
      </w:r>
      <w:r w:rsidRPr="00DD7595">
        <w:rPr>
          <w:rFonts w:ascii="Times New Roman" w:hAnsi="Times New Roman" w:cs="Times New Roman"/>
        </w:rPr>
        <w:t>”</w:t>
      </w:r>
      <w:r w:rsidR="00377BDB" w:rsidRPr="00DD7595">
        <w:rPr>
          <w:rFonts w:ascii="Times New Roman" w:hAnsi="Times New Roman" w:cs="Times New Roman"/>
        </w:rPr>
        <w:t xml:space="preserve"> consists of</w:t>
      </w:r>
      <w:r w:rsidR="00377BDB" w:rsidRPr="00DD7595">
        <w:rPr>
          <w:rFonts w:ascii="Times New Roman" w:hAnsi="Times New Roman" w:cs="Times New Roman"/>
        </w:rPr>
        <w:br/>
        <w:t>1. Foreign currency loans, securities, and deposits</w:t>
      </w:r>
      <w:r w:rsidRPr="00DD7595">
        <w:rPr>
          <w:rFonts w:ascii="Times New Roman" w:hAnsi="Times New Roman" w:cs="Times New Roman"/>
        </w:rPr>
        <w:t>.</w:t>
      </w:r>
      <w:r w:rsidR="00377BDB" w:rsidRPr="00DD7595">
        <w:rPr>
          <w:rFonts w:ascii="Times New Roman" w:hAnsi="Times New Roman" w:cs="Times New Roman"/>
        </w:rPr>
        <w:br/>
        <w:t xml:space="preserve">2. Aggregate short and long positions in forwards and futures in foreign currencies </w:t>
      </w:r>
      <w:r w:rsidR="007F7DEA" w:rsidRPr="00DD7595">
        <w:rPr>
          <w:rFonts w:ascii="Times New Roman" w:hAnsi="Times New Roman" w:cs="Times New Roman"/>
        </w:rPr>
        <w:t>in relation to</w:t>
      </w:r>
      <w:r w:rsidR="00377BDB" w:rsidRPr="00DD7595">
        <w:rPr>
          <w:rFonts w:ascii="Times New Roman" w:hAnsi="Times New Roman" w:cs="Times New Roman"/>
        </w:rPr>
        <w:t xml:space="preserve"> the dom</w:t>
      </w:r>
      <w:r w:rsidRPr="00DD7595">
        <w:rPr>
          <w:rFonts w:ascii="Times New Roman" w:hAnsi="Times New Roman" w:cs="Times New Roman"/>
        </w:rPr>
        <w:t>estic currency.</w:t>
      </w:r>
      <w:r w:rsidRPr="00DD7595">
        <w:rPr>
          <w:rFonts w:ascii="Times New Roman" w:hAnsi="Times New Roman" w:cs="Times New Roman"/>
        </w:rPr>
        <w:br/>
        <w:t xml:space="preserve">3. Other such as </w:t>
      </w:r>
      <w:r w:rsidR="00377BDB" w:rsidRPr="00DD7595">
        <w:rPr>
          <w:rFonts w:ascii="Times New Roman" w:hAnsi="Times New Roman" w:cs="Times New Roman"/>
        </w:rPr>
        <w:t>i</w:t>
      </w:r>
      <w:r w:rsidRPr="00DD7595">
        <w:rPr>
          <w:rFonts w:ascii="Times New Roman" w:hAnsi="Times New Roman" w:cs="Times New Roman"/>
        </w:rPr>
        <w:t xml:space="preserve">nflow/outflows related to repos, trade credits and </w:t>
      </w:r>
      <w:r w:rsidR="00377BDB" w:rsidRPr="00DD7595">
        <w:rPr>
          <w:rFonts w:ascii="Times New Roman" w:hAnsi="Times New Roman" w:cs="Times New Roman"/>
        </w:rPr>
        <w:t>other accounts payable/</w:t>
      </w:r>
      <w:r w:rsidRPr="00DD7595">
        <w:rPr>
          <w:rFonts w:ascii="Times New Roman" w:hAnsi="Times New Roman" w:cs="Times New Roman"/>
        </w:rPr>
        <w:t>receivable.</w:t>
      </w:r>
    </w:p>
    <w:p w:rsidR="009E5142" w:rsidRPr="00DD7595" w:rsidRDefault="00AE7593" w:rsidP="00960CEC">
      <w:pPr>
        <w:jc w:val="both"/>
        <w:rPr>
          <w:rFonts w:ascii="Times New Roman" w:hAnsi="Times New Roman" w:cs="Times New Roman"/>
        </w:rPr>
      </w:pPr>
      <w:r w:rsidRPr="00DD7595">
        <w:rPr>
          <w:rFonts w:ascii="Times New Roman" w:hAnsi="Times New Roman" w:cs="Times New Roman"/>
        </w:rPr>
        <w:t xml:space="preserve">Professor </w:t>
      </w:r>
      <w:proofErr w:type="spellStart"/>
      <w:r w:rsidRPr="00DD7595">
        <w:rPr>
          <w:rFonts w:ascii="Times New Roman" w:hAnsi="Times New Roman" w:cs="Times New Roman"/>
        </w:rPr>
        <w:t>Praipol</w:t>
      </w:r>
      <w:proofErr w:type="spellEnd"/>
      <w:r w:rsidR="00A173EE">
        <w:rPr>
          <w:rFonts w:ascii="Times New Roman" w:hAnsi="Times New Roman" w:cs="Times New Roman"/>
        </w:rPr>
        <w:t xml:space="preserve"> join</w:t>
      </w:r>
      <w:r w:rsidR="006B7A3E" w:rsidRPr="00DD7595">
        <w:rPr>
          <w:rFonts w:ascii="Times New Roman" w:hAnsi="Times New Roman" w:cs="Times New Roman"/>
        </w:rPr>
        <w:t>ed the discussion by giving four more ways to assess the international reserves.</w:t>
      </w:r>
    </w:p>
    <w:p w:rsidR="006B7A3E" w:rsidRPr="00DD7595" w:rsidRDefault="006B7A3E" w:rsidP="00960CEC">
      <w:pPr>
        <w:jc w:val="both"/>
        <w:rPr>
          <w:rFonts w:ascii="Times New Roman" w:hAnsi="Times New Roman" w:cs="Times New Roman"/>
        </w:rPr>
      </w:pPr>
      <w:r w:rsidRPr="00DD7595">
        <w:rPr>
          <w:rFonts w:ascii="Times New Roman" w:hAnsi="Times New Roman" w:cs="Times New Roman"/>
        </w:rPr>
        <w:t>1.</w:t>
      </w:r>
      <w:r w:rsidR="000223B5" w:rsidRPr="00DD7595">
        <w:rPr>
          <w:rFonts w:ascii="Times New Roman" w:hAnsi="Times New Roman" w:cs="Times New Roman"/>
        </w:rPr>
        <w:t xml:space="preserve"> Compare it with import. Is the level of international reserves enough to buy the import</w:t>
      </w:r>
      <w:r w:rsidR="00500014" w:rsidRPr="00DD7595">
        <w:rPr>
          <w:rFonts w:ascii="Times New Roman" w:hAnsi="Times New Roman" w:cs="Times New Roman"/>
        </w:rPr>
        <w:t>s</w:t>
      </w:r>
      <w:r w:rsidR="000223B5" w:rsidRPr="00DD7595">
        <w:rPr>
          <w:rFonts w:ascii="Times New Roman" w:hAnsi="Times New Roman" w:cs="Times New Roman"/>
        </w:rPr>
        <w:t xml:space="preserve">? In extreme case that we have </w:t>
      </w:r>
      <w:r w:rsidR="00500014" w:rsidRPr="00DD7595">
        <w:rPr>
          <w:rFonts w:ascii="Times New Roman" w:hAnsi="Times New Roman" w:cs="Times New Roman"/>
        </w:rPr>
        <w:t>no export earnings at all</w:t>
      </w:r>
      <w:r w:rsidR="000223B5" w:rsidRPr="00DD7595">
        <w:rPr>
          <w:rFonts w:ascii="Times New Roman" w:hAnsi="Times New Roman" w:cs="Times New Roman"/>
        </w:rPr>
        <w:t xml:space="preserve">, </w:t>
      </w:r>
      <w:r w:rsidR="00500014" w:rsidRPr="00DD7595">
        <w:rPr>
          <w:rFonts w:ascii="Times New Roman" w:hAnsi="Times New Roman" w:cs="Times New Roman"/>
        </w:rPr>
        <w:t>how many months we can last? In this case, it should be at least 6 months.</w:t>
      </w:r>
    </w:p>
    <w:p w:rsidR="00500014" w:rsidRPr="00DD7595" w:rsidRDefault="00500014" w:rsidP="00960CEC">
      <w:pPr>
        <w:jc w:val="both"/>
        <w:rPr>
          <w:rFonts w:ascii="Times New Roman" w:hAnsi="Times New Roman" w:cs="Times New Roman"/>
        </w:rPr>
      </w:pPr>
      <w:r w:rsidRPr="00DD7595">
        <w:rPr>
          <w:rFonts w:ascii="Times New Roman" w:hAnsi="Times New Roman" w:cs="Times New Roman"/>
        </w:rPr>
        <w:t>2. Compare it with the short-term foreign debt. Because we have an obligation to repay this debt in the near future, we should have the reserves more than the total amount of the short-term foreign debt.</w:t>
      </w:r>
    </w:p>
    <w:p w:rsidR="00500014" w:rsidRPr="00DD7595" w:rsidRDefault="00500014" w:rsidP="00960CEC">
      <w:pPr>
        <w:jc w:val="both"/>
        <w:rPr>
          <w:rFonts w:ascii="Times New Roman" w:hAnsi="Times New Roman" w:cs="Times New Roman"/>
        </w:rPr>
      </w:pPr>
      <w:r w:rsidRPr="00DD7595">
        <w:rPr>
          <w:rFonts w:ascii="Times New Roman" w:hAnsi="Times New Roman" w:cs="Times New Roman"/>
        </w:rPr>
        <w:t xml:space="preserve">3. Compare it with the GDP. For Thailand, it is about 45% of GDP which is </w:t>
      </w:r>
      <w:r w:rsidR="007E37F4" w:rsidRPr="00DD7595">
        <w:rPr>
          <w:rFonts w:ascii="Times New Roman" w:hAnsi="Times New Roman" w:cs="Times New Roman"/>
        </w:rPr>
        <w:t>quite significant.</w:t>
      </w:r>
    </w:p>
    <w:p w:rsidR="007E37F4" w:rsidRPr="00DD7595" w:rsidRDefault="007E37F4" w:rsidP="00960CEC">
      <w:pPr>
        <w:jc w:val="both"/>
        <w:rPr>
          <w:rFonts w:ascii="Times New Roman" w:hAnsi="Times New Roman" w:cs="Times New Roman"/>
        </w:rPr>
      </w:pPr>
      <w:r w:rsidRPr="00DD7595">
        <w:rPr>
          <w:rFonts w:ascii="Times New Roman" w:hAnsi="Times New Roman" w:cs="Times New Roman"/>
        </w:rPr>
        <w:t xml:space="preserve">4. Compare it with foreign capital inflow to domestic stock and bond markets. Because the investment in these markets is the short-term liability, it can move in and out very quickly. So, we need to have enough international reserves to cover this </w:t>
      </w:r>
      <w:r w:rsidR="008A07FD" w:rsidRPr="00DD7595">
        <w:rPr>
          <w:rFonts w:ascii="Times New Roman" w:hAnsi="Times New Roman" w:cs="Times New Roman"/>
        </w:rPr>
        <w:t>unpredictable</w:t>
      </w:r>
      <w:r w:rsidRPr="00DD7595">
        <w:rPr>
          <w:rFonts w:ascii="Times New Roman" w:hAnsi="Times New Roman" w:cs="Times New Roman"/>
        </w:rPr>
        <w:t xml:space="preserve"> investment.</w:t>
      </w:r>
    </w:p>
    <w:p w:rsidR="00CA4C35" w:rsidRPr="00DD7595" w:rsidRDefault="009F01B5" w:rsidP="00960CEC">
      <w:pPr>
        <w:jc w:val="both"/>
        <w:rPr>
          <w:rFonts w:ascii="Times New Roman" w:hAnsi="Times New Roman" w:cs="Times New Roman"/>
        </w:rPr>
      </w:pPr>
      <w:r w:rsidRPr="00DD7595">
        <w:rPr>
          <w:rFonts w:ascii="Times New Roman" w:hAnsi="Times New Roman" w:cs="Times New Roman"/>
        </w:rPr>
        <w:t xml:space="preserve">One question was raised from the classmate to ask the professor. “What do you think about investing some foreign reserves on higher-yield investments?” </w:t>
      </w:r>
      <w:r w:rsidR="006005FB" w:rsidRPr="00DD7595">
        <w:rPr>
          <w:rFonts w:ascii="Times New Roman" w:hAnsi="Times New Roman" w:cs="Times New Roman"/>
        </w:rPr>
        <w:t>The professor answered that so far, the BOT has used most of reserves to invest in the US Treasuries, mostly in long-term bonds, because it is considered the safest investment</w:t>
      </w:r>
      <w:r w:rsidR="00ED58B2" w:rsidRPr="00DD7595">
        <w:rPr>
          <w:rFonts w:ascii="Times New Roman" w:hAnsi="Times New Roman" w:cs="Times New Roman"/>
        </w:rPr>
        <w:t xml:space="preserve">. The professor asked whether Thailand should have the “sovereign wealth fund” </w:t>
      </w:r>
      <w:r w:rsidR="00DC5634" w:rsidRPr="00DD7595">
        <w:rPr>
          <w:rFonts w:ascii="Times New Roman" w:hAnsi="Times New Roman" w:cs="Times New Roman"/>
        </w:rPr>
        <w:t>to invest our reserves in higher-risk</w:t>
      </w:r>
      <w:r w:rsidR="00ED58B2" w:rsidRPr="00DD7595">
        <w:rPr>
          <w:rFonts w:ascii="Times New Roman" w:hAnsi="Times New Roman" w:cs="Times New Roman"/>
        </w:rPr>
        <w:t xml:space="preserve"> investment</w:t>
      </w:r>
      <w:r w:rsidR="00A173EE">
        <w:rPr>
          <w:rFonts w:ascii="Times New Roman" w:hAnsi="Times New Roman" w:cs="Times New Roman"/>
        </w:rPr>
        <w:t xml:space="preserve"> </w:t>
      </w:r>
      <w:r w:rsidR="00DC5634" w:rsidRPr="00DD7595">
        <w:rPr>
          <w:rFonts w:ascii="Times New Roman" w:hAnsi="Times New Roman" w:cs="Times New Roman"/>
        </w:rPr>
        <w:t>to gain the higher return</w:t>
      </w:r>
      <w:r w:rsidR="003F0186" w:rsidRPr="00DD7595">
        <w:rPr>
          <w:rFonts w:ascii="Times New Roman" w:hAnsi="Times New Roman" w:cs="Times New Roman"/>
        </w:rPr>
        <w:t xml:space="preserve">. </w:t>
      </w:r>
      <w:r w:rsidR="00DC5634" w:rsidRPr="00DD7595">
        <w:rPr>
          <w:rFonts w:ascii="Times New Roman" w:hAnsi="Times New Roman" w:cs="Times New Roman"/>
        </w:rPr>
        <w:t>To do that, the professor emphasize</w:t>
      </w:r>
      <w:r w:rsidR="00EF52AD" w:rsidRPr="00DD7595">
        <w:rPr>
          <w:rFonts w:ascii="Times New Roman" w:hAnsi="Times New Roman" w:cs="Times New Roman"/>
        </w:rPr>
        <w:t>d</w:t>
      </w:r>
      <w:r w:rsidR="00DC5634" w:rsidRPr="00DD7595">
        <w:rPr>
          <w:rFonts w:ascii="Times New Roman" w:hAnsi="Times New Roman" w:cs="Times New Roman"/>
        </w:rPr>
        <w:t>, w</w:t>
      </w:r>
      <w:r w:rsidR="003F0186" w:rsidRPr="00DD7595">
        <w:rPr>
          <w:rFonts w:ascii="Times New Roman" w:hAnsi="Times New Roman" w:cs="Times New Roman"/>
        </w:rPr>
        <w:t xml:space="preserve">e need </w:t>
      </w:r>
      <w:r w:rsidR="00DC5634" w:rsidRPr="00DD7595">
        <w:rPr>
          <w:rFonts w:ascii="Times New Roman" w:hAnsi="Times New Roman" w:cs="Times New Roman"/>
        </w:rPr>
        <w:t xml:space="preserve">to have </w:t>
      </w:r>
      <w:r w:rsidR="00CA4C35" w:rsidRPr="00DD7595">
        <w:rPr>
          <w:rFonts w:ascii="Times New Roman" w:hAnsi="Times New Roman" w:cs="Times New Roman"/>
        </w:rPr>
        <w:t xml:space="preserve">a </w:t>
      </w:r>
      <w:r w:rsidR="003F0186" w:rsidRPr="00DD7595">
        <w:rPr>
          <w:rFonts w:ascii="Times New Roman" w:hAnsi="Times New Roman" w:cs="Times New Roman"/>
        </w:rPr>
        <w:t>group of people</w:t>
      </w:r>
      <w:r w:rsidR="00DC5634" w:rsidRPr="00DD7595">
        <w:rPr>
          <w:rFonts w:ascii="Times New Roman" w:hAnsi="Times New Roman" w:cs="Times New Roman"/>
        </w:rPr>
        <w:t xml:space="preserve"> who have not only the knowledge about finance but also the integrity and honesty in managing the fund.</w:t>
      </w:r>
    </w:p>
    <w:p w:rsidR="00491D8F" w:rsidRPr="00DD7595" w:rsidRDefault="00CA4C35" w:rsidP="00960CEC">
      <w:pPr>
        <w:jc w:val="both"/>
        <w:rPr>
          <w:rFonts w:ascii="Times New Roman" w:hAnsi="Times New Roman" w:cs="Times New Roman"/>
        </w:rPr>
      </w:pPr>
      <w:r w:rsidRPr="00DD7595">
        <w:rPr>
          <w:rFonts w:ascii="Times New Roman" w:hAnsi="Times New Roman" w:cs="Times New Roman"/>
        </w:rPr>
        <w:t>“</w:t>
      </w:r>
      <w:r w:rsidR="00EF52AD" w:rsidRPr="00DD7595">
        <w:rPr>
          <w:rFonts w:ascii="Times New Roman" w:hAnsi="Times New Roman" w:cs="Times New Roman"/>
        </w:rPr>
        <w:t xml:space="preserve">We </w:t>
      </w:r>
      <w:r w:rsidRPr="00DD7595">
        <w:rPr>
          <w:rFonts w:ascii="Times New Roman" w:hAnsi="Times New Roman" w:cs="Times New Roman"/>
        </w:rPr>
        <w:t>all</w:t>
      </w:r>
      <w:r w:rsidR="00EF52AD" w:rsidRPr="00DD7595">
        <w:rPr>
          <w:rFonts w:ascii="Times New Roman" w:hAnsi="Times New Roman" w:cs="Times New Roman"/>
        </w:rPr>
        <w:t xml:space="preserve"> know that we have more than enough reserves but what can we do with the part beyond the minimum level </w:t>
      </w:r>
      <w:r w:rsidRPr="00DD7595">
        <w:rPr>
          <w:rFonts w:ascii="Times New Roman" w:hAnsi="Times New Roman" w:cs="Times New Roman"/>
        </w:rPr>
        <w:t>we need to keep as reserves?”</w:t>
      </w:r>
      <w:r w:rsidR="002822F6" w:rsidRPr="00DD7595">
        <w:rPr>
          <w:rFonts w:ascii="Times New Roman" w:hAnsi="Times New Roman" w:cs="Times New Roman"/>
        </w:rPr>
        <w:t xml:space="preserve"> is the ending question we all need to think about.</w:t>
      </w:r>
    </w:p>
    <w:sectPr w:rsidR="00491D8F" w:rsidRPr="00DD7595" w:rsidSect="00960CE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proofState w:spelling="clean" w:grammar="clean"/>
  <w:defaultTabStop w:val="720"/>
  <w:drawingGridHorizontalSpacing w:val="110"/>
  <w:displayHorizontalDrawingGridEvery w:val="2"/>
  <w:characterSpacingControl w:val="doNotCompress"/>
  <w:compat>
    <w:applyBreakingRules/>
  </w:compat>
  <w:rsids>
    <w:rsidRoot w:val="009E5142"/>
    <w:rsid w:val="00012B15"/>
    <w:rsid w:val="000223B5"/>
    <w:rsid w:val="000348C1"/>
    <w:rsid w:val="00262BF6"/>
    <w:rsid w:val="002822F6"/>
    <w:rsid w:val="00377BDB"/>
    <w:rsid w:val="003F0186"/>
    <w:rsid w:val="00451122"/>
    <w:rsid w:val="004524FD"/>
    <w:rsid w:val="00452598"/>
    <w:rsid w:val="00491D8F"/>
    <w:rsid w:val="004950CE"/>
    <w:rsid w:val="00500014"/>
    <w:rsid w:val="005B7FDD"/>
    <w:rsid w:val="006005FB"/>
    <w:rsid w:val="00637A09"/>
    <w:rsid w:val="006B7A3E"/>
    <w:rsid w:val="00732D37"/>
    <w:rsid w:val="007579A5"/>
    <w:rsid w:val="007B64D3"/>
    <w:rsid w:val="007D762B"/>
    <w:rsid w:val="007E37F4"/>
    <w:rsid w:val="007F7DEA"/>
    <w:rsid w:val="00891431"/>
    <w:rsid w:val="008A07FD"/>
    <w:rsid w:val="008A717C"/>
    <w:rsid w:val="008B53D8"/>
    <w:rsid w:val="00911AF3"/>
    <w:rsid w:val="009550CA"/>
    <w:rsid w:val="00960CEC"/>
    <w:rsid w:val="00981418"/>
    <w:rsid w:val="009E5142"/>
    <w:rsid w:val="009F01B5"/>
    <w:rsid w:val="00A126FF"/>
    <w:rsid w:val="00A173EE"/>
    <w:rsid w:val="00A961A0"/>
    <w:rsid w:val="00A96223"/>
    <w:rsid w:val="00AE13DC"/>
    <w:rsid w:val="00AE7593"/>
    <w:rsid w:val="00BA5209"/>
    <w:rsid w:val="00BB0DED"/>
    <w:rsid w:val="00C174DB"/>
    <w:rsid w:val="00C3024D"/>
    <w:rsid w:val="00C4135E"/>
    <w:rsid w:val="00C76733"/>
    <w:rsid w:val="00CA0471"/>
    <w:rsid w:val="00CA4C35"/>
    <w:rsid w:val="00DC5634"/>
    <w:rsid w:val="00DD7595"/>
    <w:rsid w:val="00E12F14"/>
    <w:rsid w:val="00EB1976"/>
    <w:rsid w:val="00ED58B2"/>
    <w:rsid w:val="00EF3FDF"/>
    <w:rsid w:val="00EF52AD"/>
    <w:rsid w:val="00F41A2A"/>
    <w:rsid w:val="00FD6C38"/>
    <w:rsid w:val="00FE387E"/>
    <w:rsid w:val="00FF6C10"/>
    <w:rsid w:val="00FF765E"/>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514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1D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51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35026306">
      <w:bodyDiv w:val="1"/>
      <w:marLeft w:val="0"/>
      <w:marRight w:val="0"/>
      <w:marTop w:val="0"/>
      <w:marBottom w:val="0"/>
      <w:divBdr>
        <w:top w:val="none" w:sz="0" w:space="0" w:color="auto"/>
        <w:left w:val="none" w:sz="0" w:space="0" w:color="auto"/>
        <w:bottom w:val="none" w:sz="0" w:space="0" w:color="auto"/>
        <w:right w:val="none" w:sz="0" w:space="0" w:color="auto"/>
      </w:divBdr>
    </w:div>
    <w:div w:id="1001734700">
      <w:bodyDiv w:val="1"/>
      <w:marLeft w:val="0"/>
      <w:marRight w:val="0"/>
      <w:marTop w:val="0"/>
      <w:marBottom w:val="0"/>
      <w:divBdr>
        <w:top w:val="none" w:sz="0" w:space="0" w:color="auto"/>
        <w:left w:val="none" w:sz="0" w:space="0" w:color="auto"/>
        <w:bottom w:val="none" w:sz="0" w:space="0" w:color="auto"/>
        <w:right w:val="none" w:sz="0" w:space="0" w:color="auto"/>
      </w:divBdr>
    </w:div>
    <w:div w:id="148905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932</Words>
  <Characters>5319</Characters>
  <Application>Microsoft Office Word</Application>
  <DocSecurity>0</DocSecurity>
  <Lines>44</Lines>
  <Paragraphs>12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WINSEVEN</dc:creator>
  <cp:lastModifiedBy>user</cp:lastModifiedBy>
  <cp:revision>14</cp:revision>
  <dcterms:created xsi:type="dcterms:W3CDTF">2012-09-21T06:30:00Z</dcterms:created>
  <dcterms:modified xsi:type="dcterms:W3CDTF">2012-09-23T10:58:00Z</dcterms:modified>
</cp:coreProperties>
</file>