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1A0D" w:rsidRDefault="00BF1A0D" w:rsidP="00C4430C">
      <w:pPr>
        <w:autoSpaceDE w:val="0"/>
        <w:autoSpaceDN w:val="0"/>
        <w:adjustRightInd w:val="0"/>
        <w:spacing w:after="0"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Student Number: 5504641167</w:t>
      </w:r>
    </w:p>
    <w:p w:rsidR="00BF1A0D" w:rsidRDefault="00BF1A0D" w:rsidP="00C1509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Name: </w:t>
      </w:r>
      <w:proofErr w:type="spellStart"/>
      <w:r>
        <w:rPr>
          <w:rFonts w:ascii="Times New Roman" w:hAnsi="Times New Roman" w:cs="Times New Roman"/>
          <w:sz w:val="24"/>
          <w:szCs w:val="24"/>
        </w:rPr>
        <w:t>Pimonnat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Srichouy</w:t>
      </w:r>
      <w:proofErr w:type="spellEnd"/>
    </w:p>
    <w:p w:rsidR="00C4430C" w:rsidRDefault="00C4430C" w:rsidP="00C1509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F1A0D" w:rsidRDefault="00BF1A0D" w:rsidP="00C1509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Essay Subject: Confucius</w:t>
      </w:r>
    </w:p>
    <w:p w:rsidR="00C4430C" w:rsidRDefault="00C4430C" w:rsidP="00C1509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F1A0D" w:rsidRDefault="00BF1A0D" w:rsidP="00C1509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Words Count</w:t>
      </w:r>
      <w:proofErr w:type="gramStart"/>
      <w:r>
        <w:rPr>
          <w:rFonts w:ascii="Times New Roman" w:hAnsi="Times New Roman" w:cs="Times New Roman"/>
          <w:sz w:val="24"/>
          <w:szCs w:val="24"/>
        </w:rPr>
        <w:t>:</w:t>
      </w:r>
      <w:r w:rsidR="00C4430C">
        <w:rPr>
          <w:rFonts w:ascii="Times New Roman" w:hAnsi="Times New Roman" w:cs="Times New Roman"/>
          <w:sz w:val="24"/>
          <w:szCs w:val="24"/>
        </w:rPr>
        <w:t>1,193</w:t>
      </w:r>
      <w:proofErr w:type="gramEnd"/>
      <w:r w:rsidR="00C4430C">
        <w:rPr>
          <w:rFonts w:ascii="Times New Roman" w:hAnsi="Times New Roman" w:cs="Times New Roman"/>
          <w:sz w:val="24"/>
          <w:szCs w:val="24"/>
        </w:rPr>
        <w:t xml:space="preserve"> words</w:t>
      </w:r>
    </w:p>
    <w:p w:rsidR="00BF1A0D" w:rsidRDefault="00BF1A0D" w:rsidP="00C1509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F1A0D" w:rsidRDefault="00BF1A0D" w:rsidP="00B508C1">
      <w:pPr>
        <w:pStyle w:val="a3"/>
        <w:ind w:right="288"/>
        <w:jc w:val="left"/>
      </w:pPr>
    </w:p>
    <w:p w:rsidR="00BF1A0D" w:rsidRDefault="00BF1A0D" w:rsidP="00BF1A0D">
      <w:pPr>
        <w:pStyle w:val="a3"/>
        <w:ind w:right="288"/>
        <w:jc w:val="left"/>
      </w:pPr>
    </w:p>
    <w:p w:rsidR="00B244D9" w:rsidRPr="00193C73" w:rsidRDefault="006D466F" w:rsidP="00B508C1">
      <w:pPr>
        <w:pStyle w:val="a3"/>
        <w:spacing w:line="480" w:lineRule="auto"/>
        <w:ind w:right="289"/>
        <w:jc w:val="left"/>
      </w:pPr>
      <w:r>
        <w:t xml:space="preserve">           </w:t>
      </w:r>
      <w:r w:rsidR="00CC049A">
        <w:t>If we were to recognize what Confucius and his followers regarded as the most important thing, it would be</w:t>
      </w:r>
      <w:r w:rsidR="00037969" w:rsidRPr="00193C73">
        <w:t xml:space="preserve"> </w:t>
      </w:r>
      <w:r w:rsidR="00985078">
        <w:t xml:space="preserve">Jen (pronounced as </w:t>
      </w:r>
      <w:proofErr w:type="spellStart"/>
      <w:r w:rsidR="00985078">
        <w:t>ren</w:t>
      </w:r>
      <w:proofErr w:type="spellEnd"/>
      <w:r w:rsidR="00985078">
        <w:t>). J</w:t>
      </w:r>
      <w:r w:rsidR="006F0DAA" w:rsidRPr="00193C73">
        <w:t>en refers to human connectedness or humanity.</w:t>
      </w:r>
      <w:r w:rsidR="00120353">
        <w:rPr>
          <w:rStyle w:val="a8"/>
        </w:rPr>
        <w:footnoteReference w:id="1"/>
      </w:r>
      <w:r w:rsidR="006F0DAA" w:rsidRPr="00193C73">
        <w:t xml:space="preserve"> H</w:t>
      </w:r>
      <w:r w:rsidR="00037969" w:rsidRPr="00193C73">
        <w:t xml:space="preserve">umanity is </w:t>
      </w:r>
      <w:r w:rsidR="00C579F0" w:rsidRPr="00193C73">
        <w:t>now</w:t>
      </w:r>
      <w:r w:rsidR="00037969" w:rsidRPr="00193C73">
        <w:t xml:space="preserve"> the </w:t>
      </w:r>
      <w:r w:rsidR="00486442" w:rsidRPr="00193C73">
        <w:t>dominant and recurring theme</w:t>
      </w:r>
      <w:r w:rsidR="00037969" w:rsidRPr="00193C73">
        <w:t xml:space="preserve"> of our </w:t>
      </w:r>
      <w:r w:rsidR="00486442" w:rsidRPr="00193C73">
        <w:t>era.</w:t>
      </w:r>
      <w:r w:rsidR="00037969" w:rsidRPr="00193C73">
        <w:t xml:space="preserve"> This accounts for why the Confucian idea</w:t>
      </w:r>
      <w:r w:rsidR="00486442" w:rsidRPr="00193C73">
        <w:t xml:space="preserve"> can be</w:t>
      </w:r>
      <w:r w:rsidR="00037969" w:rsidRPr="00193C73">
        <w:t xml:space="preserve"> close</w:t>
      </w:r>
      <w:r w:rsidR="00486442" w:rsidRPr="00193C73">
        <w:t>ly related</w:t>
      </w:r>
      <w:r w:rsidR="00037969" w:rsidRPr="00193C73">
        <w:t xml:space="preserve"> to contemporary </w:t>
      </w:r>
      <w:r w:rsidR="00B244D9" w:rsidRPr="00193C73">
        <w:t>generation</w:t>
      </w:r>
      <w:r w:rsidR="00037969" w:rsidRPr="00193C73">
        <w:t xml:space="preserve"> and why his </w:t>
      </w:r>
      <w:r w:rsidR="007B3A94" w:rsidRPr="00193C73">
        <w:t xml:space="preserve">principles and method of teaching </w:t>
      </w:r>
      <w:r w:rsidR="00037969" w:rsidRPr="00193C73">
        <w:t xml:space="preserve">has </w:t>
      </w:r>
      <w:r w:rsidR="007B3A94" w:rsidRPr="00193C73">
        <w:t>prolonged</w:t>
      </w:r>
      <w:r w:rsidR="00807DBB">
        <w:t xml:space="preserve"> vitality throughout </w:t>
      </w:r>
      <w:r w:rsidR="00193C73">
        <w:t>history.</w:t>
      </w:r>
      <w:r w:rsidR="00B508C1">
        <w:t xml:space="preserve"> </w:t>
      </w:r>
      <w:r w:rsidR="00193C73" w:rsidRPr="00B508C1">
        <w:rPr>
          <w:u w:val="single"/>
        </w:rPr>
        <w:t>The</w:t>
      </w:r>
      <w:r w:rsidR="00B508C1" w:rsidRPr="00B508C1">
        <w:rPr>
          <w:u w:val="single"/>
        </w:rPr>
        <w:t xml:space="preserve"> </w:t>
      </w:r>
      <w:r w:rsidR="00AB2CF7" w:rsidRPr="00B508C1">
        <w:rPr>
          <w:u w:val="single"/>
        </w:rPr>
        <w:t>humanistic tendency had been in eviden</w:t>
      </w:r>
      <w:r w:rsidR="000E0E8B" w:rsidRPr="00B508C1">
        <w:rPr>
          <w:u w:val="single"/>
        </w:rPr>
        <w:t>ce for so long before his time,</w:t>
      </w:r>
      <w:r w:rsidR="00B508C1" w:rsidRPr="00B508C1">
        <w:rPr>
          <w:u w:val="single"/>
        </w:rPr>
        <w:t xml:space="preserve"> </w:t>
      </w:r>
      <w:r w:rsidR="000E0E8B" w:rsidRPr="00B508C1">
        <w:rPr>
          <w:u w:val="single"/>
        </w:rPr>
        <w:t>b</w:t>
      </w:r>
      <w:r w:rsidR="00AB2CF7" w:rsidRPr="00B508C1">
        <w:rPr>
          <w:u w:val="single"/>
        </w:rPr>
        <w:t xml:space="preserve">ut it was Confucius who turned it into the </w:t>
      </w:r>
      <w:r w:rsidR="009D4698">
        <w:rPr>
          <w:u w:val="single"/>
        </w:rPr>
        <w:t>most vigorous</w:t>
      </w:r>
      <w:r w:rsidR="00AB2CF7" w:rsidRPr="00B508C1">
        <w:rPr>
          <w:u w:val="single"/>
        </w:rPr>
        <w:t xml:space="preserve"> driving force in Chinese philosophy</w:t>
      </w:r>
      <w:r w:rsidR="00CD0A48" w:rsidRPr="00B508C1">
        <w:rPr>
          <w:u w:val="single"/>
        </w:rPr>
        <w:t xml:space="preserve"> and</w:t>
      </w:r>
      <w:r w:rsidR="000E0E8B" w:rsidRPr="00B508C1">
        <w:rPr>
          <w:u w:val="single"/>
        </w:rPr>
        <w:t xml:space="preserve"> </w:t>
      </w:r>
      <w:r w:rsidR="00CD0A48" w:rsidRPr="00B508C1">
        <w:rPr>
          <w:u w:val="single"/>
        </w:rPr>
        <w:t xml:space="preserve">his philosophy </w:t>
      </w:r>
      <w:r w:rsidR="009D4698">
        <w:rPr>
          <w:u w:val="single"/>
        </w:rPr>
        <w:t>aimed</w:t>
      </w:r>
      <w:r w:rsidR="00CD0A48" w:rsidRPr="00B508C1">
        <w:rPr>
          <w:u w:val="single"/>
        </w:rPr>
        <w:t xml:space="preserve"> at benefiting not only a few selected groups, but all the people of the empire he was a part of.</w:t>
      </w:r>
      <w:r w:rsidR="00AB2CF7" w:rsidRPr="00193C73">
        <w:t xml:space="preserve"> </w:t>
      </w:r>
      <w:r w:rsidR="00037969" w:rsidRPr="00193C73">
        <w:t xml:space="preserve">Confucius </w:t>
      </w:r>
      <w:r w:rsidR="00AB2CF7" w:rsidRPr="00193C73">
        <w:t>describes</w:t>
      </w:r>
      <w:r w:rsidR="00037969" w:rsidRPr="00193C73">
        <w:t xml:space="preserve"> humanity</w:t>
      </w:r>
      <w:r w:rsidR="00286504" w:rsidRPr="00193C73">
        <w:t xml:space="preserve"> as to love the people, or </w:t>
      </w:r>
      <w:r w:rsidR="00037969" w:rsidRPr="00193C73">
        <w:t>to love the masse</w:t>
      </w:r>
      <w:r w:rsidR="00AB2CF7" w:rsidRPr="00193C73">
        <w:t>s</w:t>
      </w:r>
      <w:r w:rsidR="00945DC6">
        <w:t xml:space="preserve"> </w:t>
      </w:r>
      <w:r w:rsidR="007F14FE" w:rsidRPr="00193C73">
        <w:t>extensively. This</w:t>
      </w:r>
      <w:r w:rsidR="00AB2CF7" w:rsidRPr="00193C73">
        <w:t xml:space="preserve"> inspired him to provide equal opportunities on education </w:t>
      </w:r>
      <w:r w:rsidR="00037969" w:rsidRPr="00193C73">
        <w:t>and to carry out teaching activities in d</w:t>
      </w:r>
      <w:r w:rsidR="00AB2CF7" w:rsidRPr="00193C73">
        <w:t>ialogue with his disciples. The all-embracing</w:t>
      </w:r>
      <w:r w:rsidR="00037969" w:rsidRPr="00193C73">
        <w:t xml:space="preserve"> development of everyone's potential </w:t>
      </w:r>
      <w:r w:rsidR="001330AB" w:rsidRPr="00193C73">
        <w:t>capacity</w:t>
      </w:r>
      <w:r w:rsidR="00037969" w:rsidRPr="00193C73">
        <w:t xml:space="preserve"> constitutes the most important part of Confucius' notion of </w:t>
      </w:r>
      <w:r w:rsidR="00037969" w:rsidRPr="00193C73">
        <w:lastRenderedPageBreak/>
        <w:t>humani</w:t>
      </w:r>
      <w:r w:rsidR="007F14FE">
        <w:t>ty. He practiced moral education</w:t>
      </w:r>
      <w:r w:rsidR="00037969" w:rsidRPr="00193C73">
        <w:t xml:space="preserve">, intellectual education, physical education and aesthetic education through his 'six </w:t>
      </w:r>
      <w:r w:rsidR="00B244D9" w:rsidRPr="00193C73">
        <w:t>art crafts</w:t>
      </w:r>
      <w:r w:rsidR="007F14FE">
        <w:t>’.</w:t>
      </w:r>
      <w:r w:rsidR="00B508C1">
        <w:rPr>
          <w:rStyle w:val="a8"/>
        </w:rPr>
        <w:footnoteReference w:id="2"/>
      </w:r>
      <w:r w:rsidR="00B508C1" w:rsidRPr="00193C73">
        <w:t xml:space="preserve"> </w:t>
      </w:r>
      <w:r w:rsidR="00037969" w:rsidRPr="00193C73">
        <w:t xml:space="preserve">His philosophy originated from his political practice and teaching activity. Based on experience, its principles and methods are pragmatic rather than speculative. </w:t>
      </w:r>
      <w:r w:rsidR="00B244D9" w:rsidRPr="00193C73">
        <w:t xml:space="preserve">Confucius has been honored as an ideal model </w:t>
      </w:r>
      <w:r w:rsidR="00037969" w:rsidRPr="00193C73">
        <w:t xml:space="preserve">of virtue and learning by Chinese people for thousands of years. The main </w:t>
      </w:r>
      <w:r w:rsidR="002C05E5" w:rsidRPr="00193C73">
        <w:t>document of Confucian philosophy consists</w:t>
      </w:r>
      <w:r w:rsidR="00037969" w:rsidRPr="00193C73">
        <w:t xml:space="preserve"> in recorded </w:t>
      </w:r>
      <w:r w:rsidR="00153FE2" w:rsidRPr="00193C73">
        <w:t>conversation</w:t>
      </w:r>
      <w:r w:rsidR="00037969" w:rsidRPr="00193C73">
        <w:t xml:space="preserve"> an</w:t>
      </w:r>
      <w:r w:rsidR="00B244D9" w:rsidRPr="00193C73">
        <w:t xml:space="preserve">d discourses with his </w:t>
      </w:r>
      <w:r w:rsidR="00CC049A">
        <w:t>followers or disciples</w:t>
      </w:r>
      <w:r w:rsidR="00B244D9" w:rsidRPr="00193C73">
        <w:t>, which</w:t>
      </w:r>
      <w:r w:rsidR="00CC049A">
        <w:t xml:space="preserve"> is</w:t>
      </w:r>
      <w:r w:rsidR="00037969" w:rsidRPr="00193C73">
        <w:t xml:space="preserve"> The Analects</w:t>
      </w:r>
      <w:r w:rsidR="00B244D9" w:rsidRPr="00193C73">
        <w:t>. Thus it may seem</w:t>
      </w:r>
      <w:r w:rsidR="00037969" w:rsidRPr="00193C73">
        <w:t xml:space="preserve"> that his lectures sent forth an amiable intimacy, and his philosophic discourses were characterized distinctively by an element of feeling.</w:t>
      </w:r>
      <w:r w:rsidR="00B244D9" w:rsidRPr="00193C73">
        <w:t xml:space="preserve"> And in that time his philosophy could only be </w:t>
      </w:r>
      <w:r w:rsidR="002C05E5" w:rsidRPr="00193C73">
        <w:t>empiricism</w:t>
      </w:r>
      <w:r w:rsidR="00B244D9" w:rsidRPr="00193C73">
        <w:t xml:space="preserve"> with no artificiality brought forth by the special situation rather than a great </w:t>
      </w:r>
      <w:r w:rsidR="006F0DAA" w:rsidRPr="00193C73">
        <w:t>collection</w:t>
      </w:r>
      <w:r w:rsidR="00B244D9" w:rsidRPr="00193C73">
        <w:t xml:space="preserve"> of speculative metaphysics.</w:t>
      </w:r>
      <w:r w:rsidR="00120353">
        <w:rPr>
          <w:rStyle w:val="a8"/>
        </w:rPr>
        <w:footnoteReference w:id="3"/>
      </w:r>
    </w:p>
    <w:p w:rsidR="00B508C1" w:rsidRDefault="006D466F" w:rsidP="00262263">
      <w:pPr>
        <w:pStyle w:val="a3"/>
        <w:spacing w:line="480" w:lineRule="auto"/>
        <w:ind w:right="289"/>
        <w:jc w:val="left"/>
      </w:pPr>
      <w:r>
        <w:t xml:space="preserve">                </w:t>
      </w:r>
      <w:r w:rsidR="006F0DAA" w:rsidRPr="006F0DAA">
        <w:t>C</w:t>
      </w:r>
      <w:r w:rsidR="00262263">
        <w:t>onfucius</w:t>
      </w:r>
      <w:r w:rsidR="006F0DAA" w:rsidRPr="006F0DAA">
        <w:t xml:space="preserve">, the great Chinese sage, </w:t>
      </w:r>
      <w:r w:rsidR="00707958" w:rsidRPr="00193C73">
        <w:t>H</w:t>
      </w:r>
      <w:r w:rsidR="006F0DAA" w:rsidRPr="006F0DAA">
        <w:t>is own name was Kong, but his disciples called him Kong-fu-</w:t>
      </w:r>
      <w:proofErr w:type="spellStart"/>
      <w:r w:rsidR="006F0DAA" w:rsidRPr="006F0DAA">
        <w:t>tse</w:t>
      </w:r>
      <w:proofErr w:type="spellEnd"/>
      <w:r w:rsidR="006F0DAA" w:rsidRPr="006F0DAA">
        <w:t xml:space="preserve">, (Kong the Master) </w:t>
      </w:r>
      <w:r w:rsidR="00B64D67" w:rsidRPr="00193C73">
        <w:t>and</w:t>
      </w:r>
      <w:r w:rsidR="006F0DAA" w:rsidRPr="006F0DAA">
        <w:t xml:space="preserve"> the Jesuit missionaries Latinized into Confucius.</w:t>
      </w:r>
      <w:r w:rsidR="00B508C1">
        <w:rPr>
          <w:rStyle w:val="a8"/>
        </w:rPr>
        <w:footnoteReference w:id="4"/>
      </w:r>
      <w:r w:rsidR="006F0DAA" w:rsidRPr="006F0DAA">
        <w:t xml:space="preserve"> </w:t>
      </w:r>
      <w:r w:rsidR="006F0DAA" w:rsidRPr="00193C73">
        <w:t>F</w:t>
      </w:r>
      <w:r w:rsidR="006F0DAA" w:rsidRPr="006F0DAA">
        <w:t xml:space="preserve">rom his </w:t>
      </w:r>
      <w:r w:rsidR="00B64D67" w:rsidRPr="00193C73">
        <w:t>early age</w:t>
      </w:r>
      <w:r w:rsidR="006F0DAA" w:rsidRPr="006F0DAA">
        <w:t xml:space="preserve">, </w:t>
      </w:r>
      <w:r w:rsidR="00707958" w:rsidRPr="00193C73">
        <w:t>he had</w:t>
      </w:r>
      <w:r w:rsidR="006F0DAA" w:rsidRPr="006F0DAA">
        <w:t xml:space="preserve"> an extraordinary love of learning, and veneration for the ancient laws of his country.</w:t>
      </w:r>
      <w:r w:rsidR="000868A2" w:rsidRPr="00193C73">
        <w:t xml:space="preserve"> </w:t>
      </w:r>
      <w:r w:rsidR="00037969" w:rsidRPr="00193C73">
        <w:t xml:space="preserve">The </w:t>
      </w:r>
      <w:r w:rsidR="00B64D67" w:rsidRPr="00193C73">
        <w:t>main</w:t>
      </w:r>
      <w:r w:rsidR="00037969" w:rsidRPr="00193C73">
        <w:t xml:space="preserve"> idea of </w:t>
      </w:r>
      <w:r w:rsidR="00CC049A">
        <w:t>Confucian philosophy is J</w:t>
      </w:r>
      <w:r w:rsidR="00B64D67" w:rsidRPr="00193C73">
        <w:t>en</w:t>
      </w:r>
      <w:r w:rsidR="00037969" w:rsidRPr="00193C73">
        <w:t xml:space="preserve"> </w:t>
      </w:r>
      <w:r w:rsidR="007D1561" w:rsidRPr="00193C73">
        <w:t xml:space="preserve">or </w:t>
      </w:r>
      <w:r w:rsidR="00037969" w:rsidRPr="00193C73">
        <w:t xml:space="preserve">humanity, </w:t>
      </w:r>
      <w:r w:rsidR="00B64D67" w:rsidRPr="00193C73">
        <w:t xml:space="preserve">Confucius explained </w:t>
      </w:r>
      <w:proofErr w:type="spellStart"/>
      <w:r w:rsidR="00B64D67" w:rsidRPr="00193C73">
        <w:t>Ren</w:t>
      </w:r>
      <w:proofErr w:type="spellEnd"/>
      <w:r w:rsidR="00B64D67" w:rsidRPr="00193C73">
        <w:t xml:space="preserve"> as to love people</w:t>
      </w:r>
      <w:r w:rsidR="00037969" w:rsidRPr="00193C73">
        <w:t xml:space="preserve">," one could not love only his </w:t>
      </w:r>
      <w:r w:rsidR="00037969" w:rsidRPr="00193C73">
        <w:lastRenderedPageBreak/>
        <w:t>parents, brothers, sisters and sons," but ought to lo</w:t>
      </w:r>
      <w:r w:rsidR="00B64D67" w:rsidRPr="00193C73">
        <w:t>ve the masses extensively.</w:t>
      </w:r>
      <w:r w:rsidR="00656AFF">
        <w:rPr>
          <w:rStyle w:val="a8"/>
        </w:rPr>
        <w:footnoteReference w:id="5"/>
      </w:r>
      <w:r w:rsidR="00B64D67" w:rsidRPr="00193C73">
        <w:t xml:space="preserve"> Here,</w:t>
      </w:r>
      <w:r w:rsidR="00286504" w:rsidRPr="00193C73">
        <w:t xml:space="preserve"> </w:t>
      </w:r>
      <w:r w:rsidR="00037969" w:rsidRPr="00193C73">
        <w:t xml:space="preserve">the "masses" did not </w:t>
      </w:r>
      <w:r w:rsidR="00B64D67" w:rsidRPr="00193C73">
        <w:t>indicate</w:t>
      </w:r>
      <w:r w:rsidR="00037969" w:rsidRPr="00193C73">
        <w:t xml:space="preserve"> certain kind of people. Its basic meaning is like what Buddha said of saving all the living creatures a</w:t>
      </w:r>
      <w:r w:rsidR="00B64D67" w:rsidRPr="00193C73">
        <w:t xml:space="preserve">nd Christ said of loving all the people including your enemy </w:t>
      </w:r>
      <w:r w:rsidR="00037969" w:rsidRPr="00193C73">
        <w:t xml:space="preserve">.When his stables were burnt down, on returning from court, Confucius </w:t>
      </w:r>
      <w:r w:rsidR="00B64D67" w:rsidRPr="00193C73">
        <w:t>asked</w:t>
      </w:r>
      <w:r w:rsidR="00AA1078">
        <w:t xml:space="preserve"> if anyone was hurt.</w:t>
      </w:r>
      <w:r w:rsidR="00037969" w:rsidRPr="00193C73">
        <w:t xml:space="preserve"> He did not ask about the horses, those he asked about might be his home slaves to whom he had never </w:t>
      </w:r>
      <w:proofErr w:type="gramStart"/>
      <w:r w:rsidR="00286504" w:rsidRPr="00193C73">
        <w:t>discriminated,</w:t>
      </w:r>
      <w:proofErr w:type="gramEnd"/>
      <w:r w:rsidR="00037969" w:rsidRPr="00193C73">
        <w:t xml:space="preserve"> on the </w:t>
      </w:r>
      <w:r w:rsidR="00B64D67" w:rsidRPr="00193C73">
        <w:t>other hand</w:t>
      </w:r>
      <w:r w:rsidR="00037969" w:rsidRPr="00193C73">
        <w:t xml:space="preserve">, he showed </w:t>
      </w:r>
      <w:r w:rsidR="00CD46AC" w:rsidRPr="00193C73">
        <w:t>outstanding</w:t>
      </w:r>
      <w:r w:rsidR="00037969" w:rsidRPr="00193C73">
        <w:t xml:space="preserve"> concern and love to them. </w:t>
      </w:r>
      <w:r w:rsidR="00CD46AC" w:rsidRPr="00193C73">
        <w:t>As a result</w:t>
      </w:r>
      <w:r w:rsidR="00037969" w:rsidRPr="00193C73">
        <w:t xml:space="preserve">, his </w:t>
      </w:r>
      <w:r w:rsidR="00CD46AC" w:rsidRPr="00193C73">
        <w:t>principle of humanity</w:t>
      </w:r>
      <w:r w:rsidR="00037969" w:rsidRPr="00193C73">
        <w:t xml:space="preserve"> is both the foundation of his philosophy and</w:t>
      </w:r>
      <w:r w:rsidR="00CD46AC" w:rsidRPr="00193C73">
        <w:t xml:space="preserve"> basis</w:t>
      </w:r>
      <w:r w:rsidR="00037969" w:rsidRPr="00193C73">
        <w:t xml:space="preserve"> of his behavior.</w:t>
      </w:r>
    </w:p>
    <w:p w:rsidR="00CC2557" w:rsidRDefault="00B508C1" w:rsidP="00262263">
      <w:pPr>
        <w:pStyle w:val="a3"/>
        <w:spacing w:line="480" w:lineRule="auto"/>
        <w:ind w:right="289"/>
        <w:jc w:val="left"/>
      </w:pPr>
      <w:r>
        <w:t xml:space="preserve">              </w:t>
      </w:r>
      <w:r w:rsidR="00037969" w:rsidRPr="00193C73">
        <w:t xml:space="preserve">This humanity principle was carried </w:t>
      </w:r>
      <w:r w:rsidR="00CD46AC" w:rsidRPr="00193C73">
        <w:t>onward</w:t>
      </w:r>
      <w:r w:rsidR="00037969" w:rsidRPr="00193C73">
        <w:t xml:space="preserve"> continuously by his </w:t>
      </w:r>
      <w:r w:rsidR="00CC049A">
        <w:t>followers</w:t>
      </w:r>
      <w:r w:rsidR="00037969" w:rsidRPr="00193C73">
        <w:t xml:space="preserve">. One of his </w:t>
      </w:r>
      <w:r w:rsidR="00CC049A">
        <w:t>followers</w:t>
      </w:r>
      <w:r w:rsidR="00037969" w:rsidRPr="00193C73">
        <w:t xml:space="preserve"> </w:t>
      </w:r>
      <w:proofErr w:type="spellStart"/>
      <w:r w:rsidR="00037969" w:rsidRPr="00193C73">
        <w:t>Zixia</w:t>
      </w:r>
      <w:proofErr w:type="spellEnd"/>
      <w:r w:rsidR="00037969" w:rsidRPr="00193C73">
        <w:t xml:space="preserve"> said, "</w:t>
      </w:r>
      <w:proofErr w:type="gramStart"/>
      <w:r w:rsidR="00037969" w:rsidRPr="00193C73">
        <w:t>all</w:t>
      </w:r>
      <w:proofErr w:type="gramEnd"/>
      <w:r w:rsidR="00037969" w:rsidRPr="00193C73">
        <w:t xml:space="preserve"> people on the earth are brothers, why should a gentleman worry about shortage of brothers?"</w:t>
      </w:r>
      <w:r w:rsidR="00656AFF">
        <w:rPr>
          <w:rStyle w:val="a8"/>
        </w:rPr>
        <w:footnoteReference w:id="6"/>
      </w:r>
      <w:r w:rsidR="00037969" w:rsidRPr="00193C73">
        <w:t xml:space="preserve"> Mencius later related this </w:t>
      </w:r>
      <w:r w:rsidR="00CC049A">
        <w:t xml:space="preserve">admiring-heart spirit as to respect one’s </w:t>
      </w:r>
      <w:r w:rsidR="00037969" w:rsidRPr="00193C73">
        <w:t>elders and extend this respect to the other's elders, love</w:t>
      </w:r>
      <w:r w:rsidR="00CC049A">
        <w:t xml:space="preserve"> one’s </w:t>
      </w:r>
      <w:r w:rsidR="00037969" w:rsidRPr="00193C73">
        <w:t>youngsters and extend this l</w:t>
      </w:r>
      <w:r w:rsidR="006D466F">
        <w:t>ove to the other's youngsters.</w:t>
      </w:r>
      <w:r>
        <w:t xml:space="preserve"> </w:t>
      </w:r>
      <w:r w:rsidR="00037969" w:rsidRPr="00193C73">
        <w:t xml:space="preserve">During the past thousands of years, this universal love spirit has </w:t>
      </w:r>
      <w:r w:rsidR="00CD46AC" w:rsidRPr="00193C73">
        <w:t>spread</w:t>
      </w:r>
      <w:r>
        <w:t xml:space="preserve"> </w:t>
      </w:r>
      <w:r w:rsidR="00CD46AC" w:rsidRPr="00193C73">
        <w:t>throughout</w:t>
      </w:r>
      <w:r w:rsidR="00037969" w:rsidRPr="00193C73">
        <w:t xml:space="preserve"> the cultural tradition of the nation, become </w:t>
      </w:r>
      <w:r w:rsidR="00CD46AC" w:rsidRPr="00193C73">
        <w:t>maxims of life</w:t>
      </w:r>
      <w:r w:rsidR="00037969" w:rsidRPr="00193C73">
        <w:t xml:space="preserve"> known to everybody. These maxims </w:t>
      </w:r>
      <w:r w:rsidR="00CD46AC" w:rsidRPr="00193C73">
        <w:t>fell</w:t>
      </w:r>
      <w:r w:rsidR="00037969" w:rsidRPr="00193C73">
        <w:t xml:space="preserve"> through history, and finally came </w:t>
      </w:r>
      <w:r w:rsidR="00037969" w:rsidRPr="00193C73">
        <w:lastRenderedPageBreak/>
        <w:t>to be Dr. Sun Yet-</w:t>
      </w:r>
      <w:proofErr w:type="spellStart"/>
      <w:r w:rsidR="00037969" w:rsidRPr="00193C73">
        <w:t>Sen's</w:t>
      </w:r>
      <w:proofErr w:type="spellEnd"/>
      <w:r w:rsidR="00037969" w:rsidRPr="00193C73">
        <w:t xml:space="preserve"> slogan </w:t>
      </w:r>
      <w:r w:rsidR="00CD46AC" w:rsidRPr="00193C73">
        <w:t>Universal Love</w:t>
      </w:r>
      <w:r w:rsidR="00037969" w:rsidRPr="00193C73">
        <w:t>.</w:t>
      </w:r>
      <w:r w:rsidR="00656AFF">
        <w:rPr>
          <w:rStyle w:val="a8"/>
        </w:rPr>
        <w:footnoteReference w:id="7"/>
      </w:r>
      <w:r w:rsidR="00037969" w:rsidRPr="00193C73">
        <w:t xml:space="preserve"> In modern life, </w:t>
      </w:r>
      <w:r w:rsidR="00CD46AC" w:rsidRPr="00193C73">
        <w:t>this</w:t>
      </w:r>
      <w:r w:rsidR="00037969" w:rsidRPr="00193C73">
        <w:t xml:space="preserve"> slogan </w:t>
      </w:r>
      <w:r w:rsidR="00CD46AC" w:rsidRPr="00193C73">
        <w:t xml:space="preserve">acts as an idea bridge leading to exchange with the world.  </w:t>
      </w:r>
      <w:r w:rsidR="00037969" w:rsidRPr="00193C73">
        <w:t>The theoretical basis of this hu</w:t>
      </w:r>
      <w:r w:rsidR="002F6ED3" w:rsidRPr="00193C73">
        <w:t>manity philosophy was stated as</w:t>
      </w:r>
      <w:r w:rsidR="00037969" w:rsidRPr="00193C73">
        <w:t xml:space="preserve"> never do to others what you wou</w:t>
      </w:r>
      <w:r w:rsidR="002F6ED3" w:rsidRPr="00193C73">
        <w:t>ld not like them to do to you,</w:t>
      </w:r>
      <w:r w:rsidR="006D466F">
        <w:t xml:space="preserve"> </w:t>
      </w:r>
      <w:r w:rsidR="00037969" w:rsidRPr="00193C73">
        <w:t xml:space="preserve">that is, </w:t>
      </w:r>
      <w:r w:rsidR="00CC2557">
        <w:t>whatever you do or say</w:t>
      </w:r>
      <w:r w:rsidR="00037969" w:rsidRPr="00193C73">
        <w:t xml:space="preserve"> must be examined from other people</w:t>
      </w:r>
      <w:r w:rsidR="009D4698">
        <w:t xml:space="preserve">'s </w:t>
      </w:r>
      <w:proofErr w:type="gramStart"/>
      <w:r w:rsidR="009D4698">
        <w:t>angle,</w:t>
      </w:r>
      <w:proofErr w:type="gramEnd"/>
      <w:r w:rsidR="009D4698">
        <w:t xml:space="preserve"> and in a positive way as if you would like to be. </w:t>
      </w:r>
      <w:r w:rsidR="00037969" w:rsidRPr="00193C73">
        <w:t>In the presence of humanity,</w:t>
      </w:r>
      <w:r w:rsidR="006D466F">
        <w:t xml:space="preserve"> </w:t>
      </w:r>
      <w:r w:rsidR="002F6ED3" w:rsidRPr="00193C73">
        <w:t>o</w:t>
      </w:r>
      <w:r w:rsidR="00037969" w:rsidRPr="00193C73">
        <w:t xml:space="preserve">nly by continuous effort in practice without slack can </w:t>
      </w:r>
      <w:r w:rsidR="002F6ED3" w:rsidRPr="00193C73">
        <w:t xml:space="preserve">lead </w:t>
      </w:r>
      <w:r w:rsidR="00037969" w:rsidRPr="00193C73">
        <w:t xml:space="preserve">one </w:t>
      </w:r>
      <w:r w:rsidR="002F6ED3" w:rsidRPr="00193C73">
        <w:t>to the</w:t>
      </w:r>
      <w:r w:rsidR="00037969" w:rsidRPr="00193C73">
        <w:t xml:space="preserve"> ideal personality of humanism</w:t>
      </w:r>
      <w:r w:rsidR="007F14FE">
        <w:t>.</w:t>
      </w:r>
      <w:r>
        <w:t xml:space="preserve"> </w:t>
      </w:r>
      <w:r w:rsidR="00037969" w:rsidRPr="00193C73">
        <w:t>Once you fac</w:t>
      </w:r>
      <w:r w:rsidR="002F6ED3" w:rsidRPr="00193C73">
        <w:t xml:space="preserve">e the test of life and death, </w:t>
      </w:r>
      <w:r w:rsidR="00DE66CC" w:rsidRPr="00193C73">
        <w:t>those who devote themselves to humanity will not seek to live by impairing humanity and will even sacrifice themselves protecting humanity. With</w:t>
      </w:r>
      <w:r w:rsidR="00037969" w:rsidRPr="00193C73">
        <w:t xml:space="preserve"> the encouragement of Confucian words, countless Chinese </w:t>
      </w:r>
      <w:r w:rsidR="002F6ED3" w:rsidRPr="00193C73">
        <w:t>men and women</w:t>
      </w:r>
      <w:r w:rsidR="00037969" w:rsidRPr="00193C73">
        <w:t xml:space="preserve"> </w:t>
      </w:r>
      <w:r w:rsidR="002F6ED3" w:rsidRPr="00193C73">
        <w:t>brought forward</w:t>
      </w:r>
      <w:r w:rsidR="00037969" w:rsidRPr="00193C73">
        <w:t xml:space="preserve"> wave upon wave to sacrifice for the country, thereby strengthen </w:t>
      </w:r>
      <w:r w:rsidR="002F6ED3" w:rsidRPr="00193C73">
        <w:t>the bond of</w:t>
      </w:r>
      <w:r w:rsidR="00037969" w:rsidRPr="00193C73">
        <w:t xml:space="preserve"> the nation</w:t>
      </w:r>
      <w:r w:rsidR="00CC2557">
        <w:t>.</w:t>
      </w:r>
      <w:r w:rsidR="00CC2557">
        <w:rPr>
          <w:rStyle w:val="a8"/>
        </w:rPr>
        <w:footnoteReference w:id="8"/>
      </w:r>
    </w:p>
    <w:p w:rsidR="001C065B" w:rsidRDefault="006D466F" w:rsidP="00262263">
      <w:pPr>
        <w:pStyle w:val="a3"/>
        <w:spacing w:line="480" w:lineRule="auto"/>
        <w:ind w:right="289"/>
        <w:jc w:val="left"/>
      </w:pPr>
      <w:r>
        <w:t xml:space="preserve">                </w:t>
      </w:r>
      <w:r w:rsidR="00037969" w:rsidRPr="00193C73">
        <w:t>Confucius's broad</w:t>
      </w:r>
      <w:r w:rsidR="00DE66CC" w:rsidRPr="00193C73">
        <w:t xml:space="preserve"> mind also enable him to</w:t>
      </w:r>
      <w:r w:rsidR="00037969" w:rsidRPr="00193C73">
        <w:t xml:space="preserve"> </w:t>
      </w:r>
      <w:r w:rsidR="0071323B" w:rsidRPr="00193C73">
        <w:t xml:space="preserve">live through rough days </w:t>
      </w:r>
      <w:r w:rsidR="00DE66CC" w:rsidRPr="00193C73">
        <w:t>smoothly</w:t>
      </w:r>
      <w:r w:rsidR="00037969" w:rsidRPr="00193C73">
        <w:t xml:space="preserve"> during the </w:t>
      </w:r>
      <w:r w:rsidR="00DE66CC" w:rsidRPr="00193C73">
        <w:t>circumscribe</w:t>
      </w:r>
      <w:r w:rsidR="00037969" w:rsidRPr="00193C73">
        <w:t xml:space="preserve"> i</w:t>
      </w:r>
      <w:r w:rsidR="00286504" w:rsidRPr="00193C73">
        <w:t xml:space="preserve">n Chen and </w:t>
      </w:r>
      <w:proofErr w:type="spellStart"/>
      <w:r w:rsidR="00286504" w:rsidRPr="00193C73">
        <w:t>Cai</w:t>
      </w:r>
      <w:proofErr w:type="spellEnd"/>
      <w:r w:rsidR="00286504" w:rsidRPr="00193C73">
        <w:t>, later he said, ‘</w:t>
      </w:r>
      <w:r w:rsidR="00037969" w:rsidRPr="00193C73">
        <w:t>With coarse food to eat, cold water to drink, and the blended arm as a pil</w:t>
      </w:r>
      <w:r w:rsidR="00286504" w:rsidRPr="00193C73">
        <w:t>low, happiness may still exist’.</w:t>
      </w:r>
      <w:r w:rsidR="00656AFF">
        <w:rPr>
          <w:rStyle w:val="a8"/>
        </w:rPr>
        <w:footnoteReference w:id="9"/>
      </w:r>
      <w:r w:rsidR="00037969" w:rsidRPr="00193C73">
        <w:t xml:space="preserve"> These word</w:t>
      </w:r>
      <w:r w:rsidR="00286504" w:rsidRPr="00193C73">
        <w:t xml:space="preserve">s </w:t>
      </w:r>
      <w:r w:rsidR="00286504" w:rsidRPr="00193C73">
        <w:lastRenderedPageBreak/>
        <w:t xml:space="preserve">truly describe </w:t>
      </w:r>
      <w:r w:rsidR="00037969" w:rsidRPr="00193C73">
        <w:t xml:space="preserve">the fervent heart in the hard </w:t>
      </w:r>
      <w:r w:rsidR="00DE66CC" w:rsidRPr="00193C73">
        <w:t>time of life</w:t>
      </w:r>
      <w:r w:rsidR="00037969" w:rsidRPr="00193C73">
        <w:t xml:space="preserve">. Confucius has an account in his own words on his behaving, </w:t>
      </w:r>
      <w:r w:rsidR="00DE66CC" w:rsidRPr="00193C73">
        <w:t xml:space="preserve">He is so eager for work </w:t>
      </w:r>
      <w:r w:rsidR="00037969" w:rsidRPr="00193C73">
        <w:t xml:space="preserve">that he often forgets to eat, </w:t>
      </w:r>
      <w:r w:rsidR="00DE66CC" w:rsidRPr="00193C73">
        <w:t>his</w:t>
      </w:r>
      <w:r w:rsidR="00037969" w:rsidRPr="00193C73">
        <w:t xml:space="preserve"> happiness in his pursuit of knowledge is so </w:t>
      </w:r>
      <w:r w:rsidR="008A1BBA" w:rsidRPr="00193C73">
        <w:t xml:space="preserve">exceptional </w:t>
      </w:r>
      <w:r w:rsidR="00037969" w:rsidRPr="00193C73">
        <w:t>that he often forgets his troubles</w:t>
      </w:r>
      <w:r w:rsidR="008A1BBA" w:rsidRPr="00193C73">
        <w:t>.</w:t>
      </w:r>
      <w:r w:rsidR="00286504" w:rsidRPr="00193C73">
        <w:t xml:space="preserve"> </w:t>
      </w:r>
      <w:r w:rsidR="003A203C" w:rsidRPr="00193C73">
        <w:t>He did not care</w:t>
      </w:r>
      <w:r w:rsidR="0002397B" w:rsidRPr="00193C73">
        <w:t xml:space="preserve"> to talk about spiritual beings or even about life after death. Instead, believing that man can make the Way (Tao) great, not that the Way can make the man great</w:t>
      </w:r>
      <w:r w:rsidR="00286504" w:rsidRPr="00193C73">
        <w:t>.</w:t>
      </w:r>
      <w:r w:rsidR="00656AFF">
        <w:rPr>
          <w:rStyle w:val="a8"/>
        </w:rPr>
        <w:footnoteReference w:id="10"/>
      </w:r>
      <w:r w:rsidR="00286504" w:rsidRPr="00193C73">
        <w:t xml:space="preserve"> He </w:t>
      </w:r>
      <w:r w:rsidR="0002397B" w:rsidRPr="00193C73">
        <w:t xml:space="preserve">concentrated on man. His primary concern was a good society based on good government and harmonious human </w:t>
      </w:r>
      <w:r w:rsidR="00286504" w:rsidRPr="00193C73">
        <w:t>relations</w:t>
      </w:r>
      <w:r w:rsidR="0002397B" w:rsidRPr="00193C73">
        <w:t xml:space="preserve">. To this end he </w:t>
      </w:r>
      <w:r w:rsidR="00541CDB">
        <w:t>supported</w:t>
      </w:r>
      <w:r w:rsidR="0002397B" w:rsidRPr="00193C73">
        <w:t xml:space="preserve"> a good government</w:t>
      </w:r>
      <w:r w:rsidR="00541CDB">
        <w:t xml:space="preserve"> that rules by virtue and morality </w:t>
      </w:r>
      <w:r w:rsidR="0002397B" w:rsidRPr="00193C73">
        <w:t xml:space="preserve">rather than by </w:t>
      </w:r>
      <w:r w:rsidR="00541CDB">
        <w:t xml:space="preserve">unreasonable </w:t>
      </w:r>
      <w:r w:rsidR="0002397B" w:rsidRPr="00193C73">
        <w:t xml:space="preserve">punishment or force. His </w:t>
      </w:r>
      <w:proofErr w:type="spellStart"/>
      <w:r w:rsidR="00286504" w:rsidRPr="00193C73">
        <w:t>judgement</w:t>
      </w:r>
      <w:proofErr w:type="spellEnd"/>
      <w:r w:rsidR="0002397B" w:rsidRPr="00193C73">
        <w:t xml:space="preserve"> for goodness was righteousness as opposed to profit. For the family, he particularly stressed filial piety and for society in general, proper conduct </w:t>
      </w:r>
      <w:r w:rsidR="00286504" w:rsidRPr="00193C73">
        <w:t>or property.</w:t>
      </w:r>
      <w:r w:rsidR="00120353">
        <w:rPr>
          <w:rStyle w:val="a8"/>
        </w:rPr>
        <w:footnoteReference w:id="11"/>
      </w:r>
      <w:r w:rsidR="00286504" w:rsidRPr="00193C73">
        <w:t xml:space="preserve"> </w:t>
      </w:r>
    </w:p>
    <w:p w:rsidR="006D466F" w:rsidRDefault="006D466F" w:rsidP="00262263">
      <w:pPr>
        <w:pStyle w:val="a3"/>
        <w:spacing w:line="480" w:lineRule="auto"/>
        <w:ind w:right="289"/>
        <w:jc w:val="left"/>
      </w:pPr>
      <w:r w:rsidRPr="00B508C1">
        <w:t xml:space="preserve">      </w:t>
      </w:r>
      <w:r w:rsidR="00C4430C">
        <w:t xml:space="preserve">  </w:t>
      </w:r>
      <w:r w:rsidRPr="00B508C1">
        <w:t xml:space="preserve">   </w:t>
      </w:r>
      <w:r w:rsidR="00372352">
        <w:t>Love and respect are principle</w:t>
      </w:r>
      <w:r w:rsidRPr="00B508C1">
        <w:t>s that were practiced in the framework of the society and humanity as a whole and equality was not necessarily the goal of a just society.</w:t>
      </w:r>
      <w:r w:rsidR="00AA1078" w:rsidRPr="00B508C1">
        <w:t xml:space="preserve"> Confucius was not interested in individual salvation or individual rights. What he cared about most was the collective well being of society and </w:t>
      </w:r>
      <w:proofErr w:type="gramStart"/>
      <w:r w:rsidR="00AA1078" w:rsidRPr="00B508C1">
        <w:t>humanity.</w:t>
      </w:r>
      <w:proofErr w:type="gramEnd"/>
      <w:r w:rsidR="00AA1078" w:rsidRPr="00B508C1">
        <w:t xml:space="preserve"> He advocated virtues such as courtesy, selflessness, </w:t>
      </w:r>
      <w:r w:rsidR="00372352">
        <w:t>dutifulness</w:t>
      </w:r>
      <w:r w:rsidR="00AA1078" w:rsidRPr="00B508C1">
        <w:t xml:space="preserve">, respect, diligence, </w:t>
      </w:r>
      <w:r w:rsidR="00372352">
        <w:t>shared</w:t>
      </w:r>
      <w:r w:rsidR="00AA1078" w:rsidRPr="00B508C1">
        <w:t xml:space="preserve"> obligation, working or volunteering fo</w:t>
      </w:r>
      <w:r w:rsidR="00CC2557">
        <w:t xml:space="preserve">r </w:t>
      </w:r>
      <w:r w:rsidR="00AA1078" w:rsidRPr="00B508C1">
        <w:t xml:space="preserve">common good, social harmony, and empathy. </w:t>
      </w:r>
      <w:r w:rsidR="00F8043A">
        <w:t xml:space="preserve">The code of behavior </w:t>
      </w:r>
      <w:r w:rsidR="00F8043A">
        <w:lastRenderedPageBreak/>
        <w:t>from the perspective of Confucius is based on a system of harmonious and subordinate relationships which derived from beliefs pertainin</w:t>
      </w:r>
      <w:r w:rsidR="002C05E5">
        <w:t xml:space="preserve">g to piety, an efficient </w:t>
      </w:r>
      <w:r w:rsidR="00C4430C">
        <w:t>family, an</w:t>
      </w:r>
      <w:r w:rsidR="00F8043A">
        <w:t xml:space="preserve"> efficient nation and an efficient world.</w:t>
      </w:r>
    </w:p>
    <w:p w:rsidR="00193C73" w:rsidRPr="00193C73" w:rsidRDefault="00193C73" w:rsidP="00B508C1">
      <w:pPr>
        <w:pStyle w:val="a3"/>
        <w:ind w:right="288"/>
        <w:jc w:val="left"/>
      </w:pPr>
    </w:p>
    <w:p w:rsidR="00707958" w:rsidRPr="00193C73" w:rsidRDefault="00707958" w:rsidP="00B508C1">
      <w:pPr>
        <w:pStyle w:val="a3"/>
        <w:ind w:right="288"/>
        <w:jc w:val="left"/>
      </w:pPr>
    </w:p>
    <w:p w:rsidR="00541CDB" w:rsidRDefault="00541CDB" w:rsidP="00B508C1">
      <w:pPr>
        <w:pStyle w:val="a3"/>
        <w:ind w:right="288"/>
        <w:jc w:val="left"/>
      </w:pPr>
    </w:p>
    <w:p w:rsidR="00193C73" w:rsidRPr="00193C73" w:rsidRDefault="00193C73" w:rsidP="00B508C1">
      <w:pPr>
        <w:pStyle w:val="a3"/>
        <w:ind w:right="288"/>
        <w:jc w:val="left"/>
      </w:pPr>
    </w:p>
    <w:p w:rsidR="00286504" w:rsidRPr="00193C73" w:rsidRDefault="00286504" w:rsidP="00B508C1">
      <w:pPr>
        <w:pStyle w:val="a3"/>
        <w:ind w:right="288"/>
        <w:jc w:val="left"/>
      </w:pPr>
    </w:p>
    <w:p w:rsidR="00707958" w:rsidRPr="00193C73" w:rsidRDefault="00707958" w:rsidP="00B508C1">
      <w:pPr>
        <w:pStyle w:val="a3"/>
        <w:ind w:right="288"/>
        <w:jc w:val="left"/>
      </w:pPr>
    </w:p>
    <w:p w:rsidR="00707958" w:rsidRPr="00193C73" w:rsidRDefault="00707958" w:rsidP="00B508C1">
      <w:pPr>
        <w:pStyle w:val="a3"/>
        <w:ind w:right="288"/>
        <w:jc w:val="left"/>
      </w:pPr>
    </w:p>
    <w:p w:rsidR="0002397B" w:rsidRPr="00193C73" w:rsidRDefault="0002397B" w:rsidP="00B508C1">
      <w:pPr>
        <w:pStyle w:val="a3"/>
        <w:ind w:right="288"/>
        <w:jc w:val="left"/>
      </w:pPr>
    </w:p>
    <w:p w:rsidR="00BF1A0D" w:rsidRPr="00193C73" w:rsidRDefault="00BF1A0D" w:rsidP="00B508C1">
      <w:pPr>
        <w:pStyle w:val="a3"/>
        <w:ind w:right="288"/>
        <w:jc w:val="left"/>
      </w:pPr>
    </w:p>
    <w:sectPr w:rsidR="00BF1A0D" w:rsidRPr="00193C73" w:rsidSect="00FD29C3">
      <w:pgSz w:w="12240" w:h="15840"/>
      <w:pgMar w:top="1440" w:right="1797" w:bottom="1797" w:left="144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D4DDC" w:rsidRDefault="002D4DDC" w:rsidP="007F14FE">
      <w:pPr>
        <w:spacing w:after="0" w:line="240" w:lineRule="auto"/>
      </w:pPr>
      <w:r>
        <w:separator/>
      </w:r>
    </w:p>
  </w:endnote>
  <w:endnote w:type="continuationSeparator" w:id="0">
    <w:p w:rsidR="002D4DDC" w:rsidRDefault="002D4DDC" w:rsidP="007F14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D4DDC" w:rsidRDefault="002D4DDC" w:rsidP="007F14FE">
      <w:pPr>
        <w:spacing w:after="0" w:line="240" w:lineRule="auto"/>
      </w:pPr>
      <w:r>
        <w:separator/>
      </w:r>
    </w:p>
  </w:footnote>
  <w:footnote w:type="continuationSeparator" w:id="0">
    <w:p w:rsidR="002D4DDC" w:rsidRDefault="002D4DDC" w:rsidP="007F14FE">
      <w:pPr>
        <w:spacing w:after="0" w:line="240" w:lineRule="auto"/>
      </w:pPr>
      <w:r>
        <w:continuationSeparator/>
      </w:r>
    </w:p>
  </w:footnote>
  <w:footnote w:id="1">
    <w:p w:rsidR="00120353" w:rsidRDefault="00120353" w:rsidP="00120353">
      <w:pPr>
        <w:pStyle w:val="a3"/>
        <w:ind w:right="288"/>
        <w:jc w:val="left"/>
      </w:pPr>
      <w:r>
        <w:rPr>
          <w:rStyle w:val="a8"/>
        </w:rPr>
        <w:footnoteRef/>
      </w:r>
      <w:r>
        <w:t xml:space="preserve"> Wing </w:t>
      </w:r>
      <w:proofErr w:type="spellStart"/>
      <w:r>
        <w:t>Tsit</w:t>
      </w:r>
      <w:proofErr w:type="spellEnd"/>
      <w:r>
        <w:t>-Chan “The Humanism of Confucius” 26 Jan 2013</w:t>
      </w:r>
    </w:p>
    <w:p w:rsidR="00120353" w:rsidRDefault="00120353" w:rsidP="00120353">
      <w:pPr>
        <w:pStyle w:val="a3"/>
        <w:ind w:right="288"/>
        <w:jc w:val="left"/>
      </w:pPr>
      <w:r>
        <w:t xml:space="preserve">URL: </w:t>
      </w:r>
      <w:hyperlink r:id="rId1" w:history="1">
        <w:r w:rsidRPr="00B508C1">
          <w:t>http://www.cuhk.edu.hk/oal/courses/image/ias2550/humanism.pdf</w:t>
        </w:r>
      </w:hyperlink>
    </w:p>
    <w:p w:rsidR="00120353" w:rsidRDefault="00120353" w:rsidP="00120353">
      <w:pPr>
        <w:pStyle w:val="a3"/>
        <w:ind w:right="288"/>
        <w:jc w:val="left"/>
      </w:pPr>
    </w:p>
    <w:p w:rsidR="00120353" w:rsidRDefault="00120353">
      <w:pPr>
        <w:pStyle w:val="a6"/>
      </w:pPr>
    </w:p>
  </w:footnote>
  <w:footnote w:id="2">
    <w:p w:rsidR="00B508C1" w:rsidRPr="00DA6F9B" w:rsidRDefault="00B508C1" w:rsidP="00B508C1">
      <w:pPr>
        <w:pStyle w:val="a5"/>
        <w:rPr>
          <w:sz w:val="24"/>
          <w:szCs w:val="24"/>
        </w:rPr>
      </w:pPr>
      <w:r>
        <w:rPr>
          <w:rStyle w:val="a8"/>
        </w:rPr>
        <w:footnoteRef/>
      </w:r>
      <w:r>
        <w:t xml:space="preserve"> </w:t>
      </w:r>
      <w:r w:rsidRPr="00DA6F9B">
        <w:rPr>
          <w:sz w:val="24"/>
          <w:szCs w:val="24"/>
        </w:rPr>
        <w:t xml:space="preserve">Author: </w:t>
      </w:r>
      <w:proofErr w:type="spellStart"/>
      <w:r w:rsidRPr="00DA6F9B">
        <w:rPr>
          <w:sz w:val="24"/>
          <w:szCs w:val="24"/>
        </w:rPr>
        <w:t>Chinakongzi</w:t>
      </w:r>
      <w:proofErr w:type="spellEnd"/>
      <w:r w:rsidRPr="00DA6F9B">
        <w:rPr>
          <w:sz w:val="24"/>
          <w:szCs w:val="24"/>
        </w:rPr>
        <w:t xml:space="preserve"> “The Story of Confucius”</w:t>
      </w:r>
      <w:r>
        <w:rPr>
          <w:sz w:val="24"/>
          <w:szCs w:val="24"/>
        </w:rPr>
        <w:t xml:space="preserve"> 26 Jan</w:t>
      </w:r>
      <w:r w:rsidRPr="00DA6F9B">
        <w:rPr>
          <w:sz w:val="24"/>
          <w:szCs w:val="24"/>
        </w:rPr>
        <w:t xml:space="preserve"> 2013</w:t>
      </w:r>
    </w:p>
    <w:p w:rsidR="00B508C1" w:rsidRPr="00120353" w:rsidRDefault="00B508C1" w:rsidP="00B508C1">
      <w:pPr>
        <w:pStyle w:val="a6"/>
        <w:rPr>
          <w:color w:val="000000" w:themeColor="text1"/>
        </w:rPr>
      </w:pPr>
      <w:r>
        <w:rPr>
          <w:sz w:val="24"/>
          <w:szCs w:val="24"/>
        </w:rPr>
        <w:t xml:space="preserve">       URL: </w:t>
      </w:r>
      <w:hyperlink r:id="rId2" w:history="1">
        <w:r w:rsidRPr="00120353">
          <w:rPr>
            <w:rStyle w:val="a4"/>
            <w:color w:val="000000" w:themeColor="text1"/>
            <w:sz w:val="24"/>
            <w:szCs w:val="24"/>
            <w:u w:val="none"/>
          </w:rPr>
          <w:t>http://www.chinakongzi.com/2550/eng/biography.html</w:t>
        </w:r>
      </w:hyperlink>
    </w:p>
  </w:footnote>
  <w:footnote w:id="3">
    <w:p w:rsidR="00120353" w:rsidRDefault="00120353" w:rsidP="00120353">
      <w:pPr>
        <w:pStyle w:val="a3"/>
        <w:ind w:right="288"/>
        <w:jc w:val="left"/>
      </w:pPr>
      <w:r>
        <w:t xml:space="preserve">            </w:t>
      </w:r>
      <w:r>
        <w:rPr>
          <w:rStyle w:val="a8"/>
        </w:rPr>
        <w:footnoteRef/>
      </w:r>
      <w:r>
        <w:t xml:space="preserve"> </w:t>
      </w:r>
      <w:proofErr w:type="gramStart"/>
      <w:r>
        <w:t>David L. Hall and Roger T. Ames.</w:t>
      </w:r>
      <w:proofErr w:type="gramEnd"/>
      <w:r>
        <w:t xml:space="preserve"> Thinking Through Confucius 1987 p. 110-   114, 138, 146-148</w:t>
      </w:r>
    </w:p>
    <w:p w:rsidR="00120353" w:rsidRDefault="00120353">
      <w:pPr>
        <w:pStyle w:val="a6"/>
      </w:pPr>
    </w:p>
  </w:footnote>
  <w:footnote w:id="4">
    <w:p w:rsidR="00B508C1" w:rsidRPr="00DA6F9B" w:rsidRDefault="00B508C1" w:rsidP="00B508C1">
      <w:pPr>
        <w:pStyle w:val="a5"/>
        <w:rPr>
          <w:sz w:val="24"/>
          <w:szCs w:val="24"/>
        </w:rPr>
      </w:pPr>
      <w:r>
        <w:rPr>
          <w:rStyle w:val="a8"/>
        </w:rPr>
        <w:footnoteRef/>
      </w:r>
      <w:r>
        <w:t xml:space="preserve"> </w:t>
      </w:r>
      <w:proofErr w:type="spellStart"/>
      <w:r w:rsidRPr="00DA6F9B">
        <w:rPr>
          <w:sz w:val="24"/>
          <w:szCs w:val="24"/>
        </w:rPr>
        <w:t>Chinakongzi</w:t>
      </w:r>
      <w:proofErr w:type="spellEnd"/>
      <w:r w:rsidRPr="00DA6F9B">
        <w:rPr>
          <w:sz w:val="24"/>
          <w:szCs w:val="24"/>
        </w:rPr>
        <w:t xml:space="preserve"> “The Story of Confucius”</w:t>
      </w:r>
      <w:r>
        <w:rPr>
          <w:sz w:val="24"/>
          <w:szCs w:val="24"/>
        </w:rPr>
        <w:t xml:space="preserve"> 26 Jan</w:t>
      </w:r>
      <w:r w:rsidRPr="00DA6F9B">
        <w:rPr>
          <w:sz w:val="24"/>
          <w:szCs w:val="24"/>
        </w:rPr>
        <w:t xml:space="preserve"> 2013</w:t>
      </w:r>
    </w:p>
    <w:p w:rsidR="00B508C1" w:rsidRPr="00656AFF" w:rsidRDefault="00B508C1" w:rsidP="00B508C1">
      <w:pPr>
        <w:pStyle w:val="a6"/>
        <w:rPr>
          <w:color w:val="000000" w:themeColor="text1"/>
        </w:rPr>
      </w:pPr>
      <w:r>
        <w:rPr>
          <w:sz w:val="24"/>
          <w:szCs w:val="24"/>
        </w:rPr>
        <w:t xml:space="preserve">       URL: </w:t>
      </w:r>
      <w:hyperlink r:id="rId3" w:history="1">
        <w:r w:rsidRPr="00656AFF">
          <w:rPr>
            <w:rStyle w:val="a4"/>
            <w:color w:val="000000" w:themeColor="text1"/>
            <w:sz w:val="24"/>
            <w:szCs w:val="24"/>
            <w:u w:val="none"/>
          </w:rPr>
          <w:t>http://www.chinakongzi.com/2550/eng/biography.html</w:t>
        </w:r>
      </w:hyperlink>
    </w:p>
  </w:footnote>
  <w:footnote w:id="5">
    <w:p w:rsidR="00656AFF" w:rsidRDefault="00656AFF" w:rsidP="00656AFF">
      <w:pPr>
        <w:pStyle w:val="a3"/>
        <w:ind w:right="288"/>
        <w:jc w:val="left"/>
      </w:pPr>
      <w:r>
        <w:t xml:space="preserve">            </w:t>
      </w:r>
      <w:r>
        <w:rPr>
          <w:rStyle w:val="a8"/>
        </w:rPr>
        <w:footnoteRef/>
      </w:r>
      <w:r>
        <w:t xml:space="preserve">  </w:t>
      </w:r>
      <w:proofErr w:type="gramStart"/>
      <w:r>
        <w:t>David L. Hall and Roger T. Ames.</w:t>
      </w:r>
      <w:proofErr w:type="gramEnd"/>
      <w:r>
        <w:t xml:space="preserve"> Thinking Through Confucius 1987 </w:t>
      </w:r>
    </w:p>
    <w:p w:rsidR="00656AFF" w:rsidRDefault="00656AFF" w:rsidP="00656AFF">
      <w:pPr>
        <w:pStyle w:val="a3"/>
        <w:ind w:right="288"/>
        <w:jc w:val="left"/>
      </w:pPr>
      <w:r>
        <w:t xml:space="preserve">        p. 110-114, 138, 146-148</w:t>
      </w:r>
    </w:p>
    <w:p w:rsidR="00656AFF" w:rsidRDefault="00656AFF">
      <w:pPr>
        <w:pStyle w:val="a6"/>
      </w:pPr>
    </w:p>
  </w:footnote>
  <w:footnote w:id="6">
    <w:p w:rsidR="00656AFF" w:rsidRPr="00DA6F9B" w:rsidRDefault="00120353" w:rsidP="00656AFF">
      <w:pPr>
        <w:pStyle w:val="a3"/>
        <w:ind w:right="288"/>
        <w:jc w:val="left"/>
      </w:pPr>
      <w:r>
        <w:t xml:space="preserve">             </w:t>
      </w:r>
      <w:r w:rsidR="00656AFF">
        <w:rPr>
          <w:rStyle w:val="a8"/>
        </w:rPr>
        <w:footnoteRef/>
      </w:r>
      <w:r w:rsidR="00656AFF">
        <w:t xml:space="preserve"> The Analects of </w:t>
      </w:r>
      <w:proofErr w:type="gramStart"/>
      <w:r w:rsidR="00656AFF">
        <w:t>Confucius :</w:t>
      </w:r>
      <w:proofErr w:type="gramEnd"/>
      <w:r w:rsidR="00656AFF">
        <w:t xml:space="preserve"> A Philosophical Translation. Roger T. Ames 2553 </w:t>
      </w:r>
      <w:r>
        <w:t xml:space="preserve">   </w:t>
      </w:r>
      <w:r w:rsidR="00656AFF">
        <w:t>p.218-221</w:t>
      </w:r>
    </w:p>
    <w:p w:rsidR="00656AFF" w:rsidRDefault="00656AFF">
      <w:pPr>
        <w:pStyle w:val="a6"/>
      </w:pPr>
    </w:p>
  </w:footnote>
  <w:footnote w:id="7">
    <w:p w:rsidR="00656AFF" w:rsidRDefault="00656AFF" w:rsidP="00656AFF">
      <w:pPr>
        <w:pStyle w:val="a3"/>
        <w:ind w:right="288"/>
        <w:jc w:val="left"/>
      </w:pPr>
      <w:r>
        <w:rPr>
          <w:rStyle w:val="a8"/>
        </w:rPr>
        <w:footnoteRef/>
      </w:r>
      <w:r>
        <w:t xml:space="preserve"> </w:t>
      </w:r>
      <w:proofErr w:type="spellStart"/>
      <w:r>
        <w:t>Peimin</w:t>
      </w:r>
      <w:proofErr w:type="spellEnd"/>
      <w:r>
        <w:t xml:space="preserve"> Ni. On Confucius 2002 p. 46-51</w:t>
      </w:r>
    </w:p>
    <w:p w:rsidR="00656AFF" w:rsidRDefault="00656AFF">
      <w:pPr>
        <w:pStyle w:val="a6"/>
      </w:pPr>
    </w:p>
  </w:footnote>
  <w:footnote w:id="8">
    <w:p w:rsidR="00CC2557" w:rsidRDefault="00CC2557" w:rsidP="00CC2557">
      <w:pPr>
        <w:pStyle w:val="a3"/>
        <w:ind w:right="288"/>
        <w:jc w:val="left"/>
      </w:pPr>
      <w:r>
        <w:rPr>
          <w:rStyle w:val="a8"/>
        </w:rPr>
        <w:footnoteRef/>
      </w:r>
      <w:r>
        <w:t xml:space="preserve"> </w:t>
      </w:r>
      <w:proofErr w:type="gramStart"/>
      <w:r>
        <w:t>David L. Hall and Roger T. Ames.</w:t>
      </w:r>
      <w:proofErr w:type="gramEnd"/>
      <w:r>
        <w:t xml:space="preserve"> Thinking Through Confucius 1987 p. 110-114, 138, 146-148</w:t>
      </w:r>
    </w:p>
    <w:p w:rsidR="00CC2557" w:rsidRDefault="00CC2557" w:rsidP="00CC2557">
      <w:pPr>
        <w:pStyle w:val="a3"/>
        <w:ind w:right="288"/>
        <w:jc w:val="left"/>
      </w:pPr>
    </w:p>
    <w:p w:rsidR="00CC2557" w:rsidRDefault="00CC2557">
      <w:pPr>
        <w:pStyle w:val="a6"/>
      </w:pPr>
    </w:p>
  </w:footnote>
  <w:footnote w:id="9">
    <w:p w:rsidR="00656AFF" w:rsidRPr="00DA6F9B" w:rsidRDefault="00656AFF" w:rsidP="00656AFF">
      <w:pPr>
        <w:pStyle w:val="a3"/>
        <w:ind w:right="288"/>
        <w:jc w:val="left"/>
      </w:pPr>
      <w:r>
        <w:rPr>
          <w:rStyle w:val="a8"/>
        </w:rPr>
        <w:footnoteRef/>
      </w:r>
      <w:r>
        <w:t xml:space="preserve"> The Analects of </w:t>
      </w:r>
      <w:proofErr w:type="gramStart"/>
      <w:r>
        <w:t>Confucius :</w:t>
      </w:r>
      <w:proofErr w:type="gramEnd"/>
      <w:r>
        <w:t xml:space="preserve"> A Philosophical Translation. Roger T. Ames 2553 p.218-221</w:t>
      </w:r>
    </w:p>
    <w:p w:rsidR="00656AFF" w:rsidRDefault="00656AFF">
      <w:pPr>
        <w:pStyle w:val="a6"/>
      </w:pPr>
    </w:p>
  </w:footnote>
  <w:footnote w:id="10">
    <w:p w:rsidR="00656AFF" w:rsidRPr="00DA6F9B" w:rsidRDefault="00656AFF" w:rsidP="00656AFF">
      <w:pPr>
        <w:pStyle w:val="a3"/>
        <w:ind w:right="288"/>
        <w:jc w:val="left"/>
      </w:pPr>
      <w:r>
        <w:rPr>
          <w:rStyle w:val="a8"/>
        </w:rPr>
        <w:footnoteRef/>
      </w:r>
      <w:r>
        <w:t xml:space="preserve">  The Analects of </w:t>
      </w:r>
      <w:proofErr w:type="gramStart"/>
      <w:r>
        <w:t>Confucius :</w:t>
      </w:r>
      <w:proofErr w:type="gramEnd"/>
      <w:r>
        <w:t xml:space="preserve"> A Philosophical Translation. Roger T. Ames 2553 p.218-221</w:t>
      </w:r>
    </w:p>
    <w:p w:rsidR="00656AFF" w:rsidRDefault="00656AFF">
      <w:pPr>
        <w:pStyle w:val="a6"/>
      </w:pPr>
    </w:p>
  </w:footnote>
  <w:footnote w:id="11">
    <w:p w:rsidR="00120353" w:rsidRDefault="00120353" w:rsidP="00120353">
      <w:pPr>
        <w:pStyle w:val="a3"/>
        <w:ind w:right="288"/>
        <w:jc w:val="left"/>
      </w:pPr>
      <w:r>
        <w:rPr>
          <w:rStyle w:val="a8"/>
        </w:rPr>
        <w:footnoteRef/>
      </w:r>
      <w:r>
        <w:t xml:space="preserve"> </w:t>
      </w:r>
      <w:proofErr w:type="gramStart"/>
      <w:r>
        <w:t>David L. Hall and Roger T. Ames.</w:t>
      </w:r>
      <w:proofErr w:type="gramEnd"/>
      <w:r>
        <w:t xml:space="preserve"> Thinking Through Confucius 1987 p. 110-114, 138, 146-148</w:t>
      </w:r>
    </w:p>
    <w:p w:rsidR="00120353" w:rsidRDefault="00120353">
      <w:pPr>
        <w:pStyle w:val="a6"/>
      </w:pP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2196920"/>
    <w:multiLevelType w:val="hybridMultilevel"/>
    <w:tmpl w:val="507C143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4D155F9"/>
    <w:multiLevelType w:val="hybridMultilevel"/>
    <w:tmpl w:val="507C143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</w:compat>
  <w:rsids>
    <w:rsidRoot w:val="003A203C"/>
    <w:rsid w:val="0002397B"/>
    <w:rsid w:val="00037969"/>
    <w:rsid w:val="000868A2"/>
    <w:rsid w:val="000E0E8B"/>
    <w:rsid w:val="00120353"/>
    <w:rsid w:val="001330AB"/>
    <w:rsid w:val="00153FE2"/>
    <w:rsid w:val="00193C73"/>
    <w:rsid w:val="001C065B"/>
    <w:rsid w:val="00262263"/>
    <w:rsid w:val="00286504"/>
    <w:rsid w:val="002C05E5"/>
    <w:rsid w:val="002D4DDC"/>
    <w:rsid w:val="002F6ED3"/>
    <w:rsid w:val="00372352"/>
    <w:rsid w:val="003A203C"/>
    <w:rsid w:val="00486442"/>
    <w:rsid w:val="00541CDB"/>
    <w:rsid w:val="00621C2E"/>
    <w:rsid w:val="00656AFF"/>
    <w:rsid w:val="006D466F"/>
    <w:rsid w:val="006F0DAA"/>
    <w:rsid w:val="00702975"/>
    <w:rsid w:val="00707958"/>
    <w:rsid w:val="0071323B"/>
    <w:rsid w:val="007B3A94"/>
    <w:rsid w:val="007D1561"/>
    <w:rsid w:val="007F14FE"/>
    <w:rsid w:val="00807DBB"/>
    <w:rsid w:val="008A1BBA"/>
    <w:rsid w:val="00945DC6"/>
    <w:rsid w:val="00957BFA"/>
    <w:rsid w:val="00985078"/>
    <w:rsid w:val="009D4698"/>
    <w:rsid w:val="00AA1078"/>
    <w:rsid w:val="00AB2CF7"/>
    <w:rsid w:val="00B244D9"/>
    <w:rsid w:val="00B457DB"/>
    <w:rsid w:val="00B508C1"/>
    <w:rsid w:val="00B604FC"/>
    <w:rsid w:val="00B64D67"/>
    <w:rsid w:val="00BF1A0D"/>
    <w:rsid w:val="00C15098"/>
    <w:rsid w:val="00C4430C"/>
    <w:rsid w:val="00C579F0"/>
    <w:rsid w:val="00CC049A"/>
    <w:rsid w:val="00CC2557"/>
    <w:rsid w:val="00CD0A48"/>
    <w:rsid w:val="00CD46AC"/>
    <w:rsid w:val="00D14036"/>
    <w:rsid w:val="00DA6F9B"/>
    <w:rsid w:val="00DE66CC"/>
    <w:rsid w:val="00F8043A"/>
    <w:rsid w:val="00FD29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065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37969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unhideWhenUsed/>
    <w:rsid w:val="00707958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DA6F9B"/>
    <w:pPr>
      <w:ind w:left="720"/>
      <w:contextualSpacing/>
    </w:pPr>
  </w:style>
  <w:style w:type="paragraph" w:styleId="a6">
    <w:name w:val="footnote text"/>
    <w:basedOn w:val="a"/>
    <w:link w:val="a7"/>
    <w:uiPriority w:val="99"/>
    <w:semiHidden/>
    <w:unhideWhenUsed/>
    <w:rsid w:val="007F14FE"/>
    <w:pPr>
      <w:spacing w:after="0" w:line="240" w:lineRule="auto"/>
    </w:pPr>
    <w:rPr>
      <w:sz w:val="20"/>
      <w:szCs w:val="25"/>
    </w:rPr>
  </w:style>
  <w:style w:type="character" w:customStyle="1" w:styleId="a7">
    <w:name w:val="ข้อความเชิงอรรถ อักขระ"/>
    <w:basedOn w:val="a0"/>
    <w:link w:val="a6"/>
    <w:uiPriority w:val="99"/>
    <w:semiHidden/>
    <w:rsid w:val="007F14FE"/>
    <w:rPr>
      <w:sz w:val="20"/>
      <w:szCs w:val="25"/>
    </w:rPr>
  </w:style>
  <w:style w:type="character" w:styleId="a8">
    <w:name w:val="footnote reference"/>
    <w:basedOn w:val="a0"/>
    <w:uiPriority w:val="99"/>
    <w:semiHidden/>
    <w:unhideWhenUsed/>
    <w:rsid w:val="007F14FE"/>
    <w:rPr>
      <w:vertAlign w:val="superscript"/>
    </w:rPr>
  </w:style>
  <w:style w:type="paragraph" w:styleId="a9">
    <w:name w:val="header"/>
    <w:basedOn w:val="a"/>
    <w:link w:val="aa"/>
    <w:uiPriority w:val="99"/>
    <w:semiHidden/>
    <w:unhideWhenUsed/>
    <w:rsid w:val="00FD29C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a">
    <w:name w:val="หัวกระดาษ อักขระ"/>
    <w:basedOn w:val="a0"/>
    <w:link w:val="a9"/>
    <w:uiPriority w:val="99"/>
    <w:semiHidden/>
    <w:rsid w:val="00FD29C3"/>
  </w:style>
  <w:style w:type="paragraph" w:styleId="ab">
    <w:name w:val="footer"/>
    <w:basedOn w:val="a"/>
    <w:link w:val="ac"/>
    <w:uiPriority w:val="99"/>
    <w:semiHidden/>
    <w:unhideWhenUsed/>
    <w:rsid w:val="00FD29C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c">
    <w:name w:val="ท้ายกระดาษ อักขระ"/>
    <w:basedOn w:val="a0"/>
    <w:link w:val="ab"/>
    <w:uiPriority w:val="99"/>
    <w:semiHidden/>
    <w:rsid w:val="00FD29C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650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98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042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193214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://www.chinakongzi.com/2550/eng/biography.html" TargetMode="External"/><Relationship Id="rId2" Type="http://schemas.openxmlformats.org/officeDocument/2006/relationships/hyperlink" Target="http://www.chinakongzi.com/2550/eng/biography.html" TargetMode="External"/><Relationship Id="rId1" Type="http://schemas.openxmlformats.org/officeDocument/2006/relationships/hyperlink" Target="http://www.cuhk.edu.hk/oal/courses/image/ias2550/humanism.pdf" TargetMode="Externa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41FBB1-7DE9-483B-B2FB-A611E874ED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1551</TotalTime>
  <Pages>6</Pages>
  <Words>979</Words>
  <Characters>5585</Characters>
  <Application>Microsoft Office Word</Application>
  <DocSecurity>0</DocSecurity>
  <Lines>46</Lines>
  <Paragraphs>13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25</cp:revision>
  <dcterms:created xsi:type="dcterms:W3CDTF">2007-12-31T17:11:00Z</dcterms:created>
  <dcterms:modified xsi:type="dcterms:W3CDTF">2008-01-01T19:02:00Z</dcterms:modified>
</cp:coreProperties>
</file>