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78" w:rsidRDefault="00D22654" w:rsidP="00D22654">
      <w:pPr>
        <w:ind w:left="7200"/>
        <w:jc w:val="right"/>
        <w:rPr>
          <w:szCs w:val="22"/>
        </w:rPr>
      </w:pPr>
      <w:proofErr w:type="spellStart"/>
      <w:r>
        <w:rPr>
          <w:szCs w:val="22"/>
        </w:rPr>
        <w:t>Raiwin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Suwannaparisut</w:t>
      </w:r>
      <w:proofErr w:type="spellEnd"/>
    </w:p>
    <w:p w:rsidR="00D22654" w:rsidRDefault="00D22654" w:rsidP="00D22654">
      <w:pPr>
        <w:ind w:left="7200"/>
        <w:jc w:val="right"/>
        <w:rPr>
          <w:sz w:val="20"/>
          <w:szCs w:val="20"/>
        </w:rPr>
      </w:pPr>
      <w:r>
        <w:rPr>
          <w:szCs w:val="22"/>
        </w:rPr>
        <w:t>5604641372</w:t>
      </w:r>
    </w:p>
    <w:p w:rsidR="00777B78" w:rsidRDefault="00777B78" w:rsidP="00777B78">
      <w:pPr>
        <w:ind w:left="7200"/>
        <w:jc w:val="center"/>
        <w:rPr>
          <w:sz w:val="20"/>
          <w:szCs w:val="20"/>
        </w:rPr>
      </w:pPr>
    </w:p>
    <w:p w:rsidR="00777B78" w:rsidRDefault="00367E3F" w:rsidP="00777B78">
      <w:pPr>
        <w:rPr>
          <w:sz w:val="20"/>
          <w:szCs w:val="20"/>
        </w:rPr>
      </w:pPr>
      <w:r>
        <w:t>1.</w:t>
      </w:r>
    </w:p>
    <w:p w:rsidR="00777B78" w:rsidRDefault="00777B78" w:rsidP="00777B78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2721530" wp14:editId="4DA3B904">
            <wp:simplePos x="0" y="0"/>
            <wp:positionH relativeFrom="column">
              <wp:posOffset>228600</wp:posOffset>
            </wp:positionH>
            <wp:positionV relativeFrom="paragraph">
              <wp:posOffset>13970</wp:posOffset>
            </wp:positionV>
            <wp:extent cx="6624320" cy="2867025"/>
            <wp:effectExtent l="0" t="0" r="0" b="0"/>
            <wp:wrapTight wrapText="bothSides">
              <wp:wrapPolygon edited="0">
                <wp:start x="2547" y="0"/>
                <wp:lineTo x="62" y="287"/>
                <wp:lineTo x="186" y="861"/>
                <wp:lineTo x="10808" y="2583"/>
                <wp:lineTo x="248" y="2583"/>
                <wp:lineTo x="62" y="4736"/>
                <wp:lineTo x="3416" y="4880"/>
                <wp:lineTo x="1863" y="5597"/>
                <wp:lineTo x="994" y="6458"/>
                <wp:lineTo x="994" y="7176"/>
                <wp:lineTo x="62" y="8611"/>
                <wp:lineTo x="124" y="8755"/>
                <wp:lineTo x="3416" y="9472"/>
                <wp:lineTo x="1739" y="9616"/>
                <wp:lineTo x="1863" y="10477"/>
                <wp:lineTo x="10808" y="11769"/>
                <wp:lineTo x="248" y="12630"/>
                <wp:lineTo x="0" y="12773"/>
                <wp:lineTo x="1304" y="14065"/>
                <wp:lineTo x="62" y="15357"/>
                <wp:lineTo x="124" y="15500"/>
                <wp:lineTo x="3416" y="16361"/>
                <wp:lineTo x="1304" y="16361"/>
                <wp:lineTo x="1304" y="18371"/>
                <wp:lineTo x="2174" y="19088"/>
                <wp:lineTo x="0" y="20524"/>
                <wp:lineTo x="0" y="21098"/>
                <wp:lineTo x="20064" y="21098"/>
                <wp:lineTo x="20188" y="18945"/>
                <wp:lineTo x="19567" y="18945"/>
                <wp:lineTo x="20002" y="18371"/>
                <wp:lineTo x="20002" y="16361"/>
                <wp:lineTo x="13541" y="16361"/>
                <wp:lineTo x="20126" y="15500"/>
                <wp:lineTo x="20188" y="12773"/>
                <wp:lineTo x="19691" y="12630"/>
                <wp:lineTo x="10808" y="11769"/>
                <wp:lineTo x="20064" y="10334"/>
                <wp:lineTo x="20002" y="9616"/>
                <wp:lineTo x="15591" y="9472"/>
                <wp:lineTo x="20126" y="8898"/>
                <wp:lineTo x="20188" y="5884"/>
                <wp:lineTo x="19877" y="5597"/>
                <wp:lineTo x="17393" y="4880"/>
                <wp:lineTo x="20126" y="4880"/>
                <wp:lineTo x="20002" y="2870"/>
                <wp:lineTo x="10746" y="2583"/>
                <wp:lineTo x="8262" y="0"/>
                <wp:lineTo x="254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662432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sz w:val="24"/>
          <w:szCs w:val="24"/>
        </w:rPr>
        <w:t>i</w:t>
      </w:r>
      <w:proofErr w:type="gramEnd"/>
      <w:r w:rsidRPr="00777B78">
        <w:rPr>
          <w:sz w:val="24"/>
          <w:szCs w:val="24"/>
        </w:rPr>
        <w:t>)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 xml:space="preserve"> </w:t>
      </w:r>
    </w:p>
    <w:p w:rsidR="00777B78" w:rsidRPr="00777B78" w:rsidRDefault="00777B78" w:rsidP="00777B78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367E3F" w:rsidRDefault="00D22654" w:rsidP="00777B78">
      <w:pPr>
        <w:tabs>
          <w:tab w:val="left" w:pos="3270"/>
        </w:tabs>
        <w:rPr>
          <w:sz w:val="24"/>
          <w:szCs w:val="24"/>
          <w:u w:val="single"/>
        </w:rPr>
      </w:pPr>
      <w:proofErr w:type="spellStart"/>
      <w:r w:rsidRPr="00D22654">
        <w:rPr>
          <w:b/>
          <w:bCs/>
          <w:sz w:val="24"/>
          <w:szCs w:val="24"/>
        </w:rPr>
        <w:t>Ans</w:t>
      </w:r>
      <w:proofErr w:type="spellEnd"/>
      <w:r w:rsidR="00777B78" w:rsidRPr="00777B78">
        <w:rPr>
          <w:sz w:val="24"/>
          <w:szCs w:val="24"/>
        </w:rPr>
        <w:t xml:space="preserve">: </w:t>
      </w:r>
      <w:proofErr w:type="gramStart"/>
      <w:r w:rsidR="00777B78" w:rsidRPr="00777B78">
        <w:rPr>
          <w:sz w:val="24"/>
          <w:szCs w:val="24"/>
        </w:rPr>
        <w:t>log(</w:t>
      </w:r>
      <w:proofErr w:type="gramEnd"/>
      <w:r w:rsidR="00777B78" w:rsidRPr="00777B78">
        <w:rPr>
          <w:sz w:val="24"/>
          <w:szCs w:val="24"/>
        </w:rPr>
        <w:t>salary) = 4.620917 + 0.1621283log(sales) + 0.106708log(market value)</w:t>
      </w:r>
      <w:r w:rsidR="00777B78" w:rsidRPr="00777B78">
        <w:rPr>
          <w:sz w:val="24"/>
          <w:szCs w:val="24"/>
          <w:u w:val="single"/>
        </w:rPr>
        <w:t xml:space="preserve"> </w:t>
      </w:r>
    </w:p>
    <w:p w:rsidR="00367E3F" w:rsidRDefault="00367E3F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5B1AE4" w:rsidRPr="00367E3F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FD5E525" wp14:editId="0BC49F93">
            <wp:simplePos x="0" y="0"/>
            <wp:positionH relativeFrom="column">
              <wp:posOffset>304800</wp:posOffset>
            </wp:positionH>
            <wp:positionV relativeFrom="paragraph">
              <wp:posOffset>38100</wp:posOffset>
            </wp:positionV>
            <wp:extent cx="6370955" cy="2971800"/>
            <wp:effectExtent l="0" t="0" r="0" b="0"/>
            <wp:wrapTight wrapText="bothSides">
              <wp:wrapPolygon edited="0">
                <wp:start x="2648" y="0"/>
                <wp:lineTo x="65" y="138"/>
                <wp:lineTo x="194" y="692"/>
                <wp:lineTo x="10786" y="2354"/>
                <wp:lineTo x="258" y="2354"/>
                <wp:lineTo x="65" y="4431"/>
                <wp:lineTo x="1938" y="4985"/>
                <wp:lineTo x="1033" y="5815"/>
                <wp:lineTo x="1033" y="6785"/>
                <wp:lineTo x="65" y="8031"/>
                <wp:lineTo x="129" y="8308"/>
                <wp:lineTo x="1808" y="9000"/>
                <wp:lineTo x="1808" y="9692"/>
                <wp:lineTo x="8203" y="11215"/>
                <wp:lineTo x="10786" y="11215"/>
                <wp:lineTo x="65" y="11769"/>
                <wp:lineTo x="0" y="13154"/>
                <wp:lineTo x="3552" y="13431"/>
                <wp:lineTo x="194" y="14262"/>
                <wp:lineTo x="65" y="14400"/>
                <wp:lineTo x="1550" y="15646"/>
                <wp:lineTo x="1356" y="16754"/>
                <wp:lineTo x="1421" y="17031"/>
                <wp:lineTo x="2131" y="17862"/>
                <wp:lineTo x="1292" y="17862"/>
                <wp:lineTo x="1356" y="19800"/>
                <wp:lineTo x="1744" y="20354"/>
                <wp:lineTo x="0" y="20631"/>
                <wp:lineTo x="0" y="21046"/>
                <wp:lineTo x="20797" y="21046"/>
                <wp:lineTo x="20862" y="20631"/>
                <wp:lineTo x="3811" y="20077"/>
                <wp:lineTo x="20926" y="19662"/>
                <wp:lineTo x="20991" y="14262"/>
                <wp:lineTo x="3811" y="13431"/>
                <wp:lineTo x="20668" y="13431"/>
                <wp:lineTo x="20797" y="11769"/>
                <wp:lineTo x="10786" y="11215"/>
                <wp:lineTo x="13047" y="11215"/>
                <wp:lineTo x="20797" y="9554"/>
                <wp:lineTo x="20797" y="2492"/>
                <wp:lineTo x="10786" y="2354"/>
                <wp:lineTo x="10657" y="277"/>
                <wp:lineTo x="10334" y="0"/>
                <wp:lineTo x="264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637095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7B78">
        <w:rPr>
          <w:sz w:val="24"/>
          <w:szCs w:val="24"/>
        </w:rPr>
        <w:t>ii)</w:t>
      </w:r>
      <w:r>
        <w:rPr>
          <w:sz w:val="24"/>
          <w:szCs w:val="24"/>
        </w:rPr>
        <w:t xml:space="preserve">  </w:t>
      </w:r>
    </w:p>
    <w:p w:rsidR="00777B78" w:rsidRPr="00777B78" w:rsidRDefault="00777B78" w:rsidP="00777B78">
      <w:pPr>
        <w:tabs>
          <w:tab w:val="left" w:pos="3270"/>
        </w:tabs>
        <w:rPr>
          <w:sz w:val="24"/>
          <w:szCs w:val="24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D22654" w:rsidRDefault="00D22654" w:rsidP="008A6573">
      <w:pPr>
        <w:tabs>
          <w:tab w:val="left" w:pos="3270"/>
        </w:tabs>
        <w:rPr>
          <w:sz w:val="24"/>
          <w:szCs w:val="24"/>
          <w:u w:val="single"/>
        </w:rPr>
      </w:pPr>
    </w:p>
    <w:p w:rsidR="00D22654" w:rsidRDefault="00777B78" w:rsidP="00D22654">
      <w:pPr>
        <w:tabs>
          <w:tab w:val="left" w:pos="3270"/>
        </w:tabs>
        <w:rPr>
          <w:sz w:val="24"/>
          <w:szCs w:val="24"/>
        </w:rPr>
      </w:pPr>
      <w:proofErr w:type="spellStart"/>
      <w:r w:rsidRPr="00D22654">
        <w:rPr>
          <w:b/>
          <w:bCs/>
          <w:sz w:val="24"/>
          <w:szCs w:val="24"/>
        </w:rPr>
        <w:t>Ans</w:t>
      </w:r>
      <w:proofErr w:type="spellEnd"/>
      <w:r w:rsidR="00D22654">
        <w:rPr>
          <w:sz w:val="24"/>
          <w:szCs w:val="24"/>
        </w:rPr>
        <w:t>:</w:t>
      </w:r>
      <w:r w:rsidR="008A6573">
        <w:rPr>
          <w:sz w:val="24"/>
          <w:szCs w:val="24"/>
        </w:rPr>
        <w:t xml:space="preserve"> </w:t>
      </w:r>
      <w:r w:rsidR="00D22654">
        <w:rPr>
          <w:sz w:val="24"/>
          <w:szCs w:val="24"/>
        </w:rPr>
        <w:t>It’s cannot be in the log form becau</w:t>
      </w:r>
      <w:r w:rsidR="008764BD">
        <w:rPr>
          <w:sz w:val="24"/>
          <w:szCs w:val="24"/>
        </w:rPr>
        <w:t>se the profits may be the negative value. The nu</w:t>
      </w:r>
      <w:r w:rsidR="005B7752">
        <w:rPr>
          <w:sz w:val="24"/>
          <w:szCs w:val="24"/>
        </w:rPr>
        <w:t>mber in log form cannot be the negative.</w:t>
      </w:r>
      <w:r w:rsidR="00E127C1">
        <w:rPr>
          <w:sz w:val="24"/>
          <w:szCs w:val="24"/>
        </w:rPr>
        <w:t xml:space="preserve"> It also cannot say that the firm performance variables </w:t>
      </w:r>
      <w:r w:rsidR="00E127C1">
        <w:rPr>
          <w:sz w:val="24"/>
          <w:szCs w:val="24"/>
        </w:rPr>
        <w:lastRenderedPageBreak/>
        <w:t>explain most of the variation in CEO salaries because the firm’s variation is only 29.93%, which is a little bit low.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7C42EFC" wp14:editId="1C4B60BA">
            <wp:simplePos x="0" y="0"/>
            <wp:positionH relativeFrom="column">
              <wp:posOffset>485775</wp:posOffset>
            </wp:positionH>
            <wp:positionV relativeFrom="paragraph">
              <wp:posOffset>27940</wp:posOffset>
            </wp:positionV>
            <wp:extent cx="6267450" cy="3119755"/>
            <wp:effectExtent l="0" t="0" r="0" b="0"/>
            <wp:wrapTight wrapText="bothSides">
              <wp:wrapPolygon edited="0">
                <wp:start x="2626" y="0"/>
                <wp:lineTo x="66" y="132"/>
                <wp:lineTo x="197" y="659"/>
                <wp:lineTo x="10767" y="2242"/>
                <wp:lineTo x="263" y="2242"/>
                <wp:lineTo x="66" y="4221"/>
                <wp:lineTo x="1970" y="4748"/>
                <wp:lineTo x="1050" y="5540"/>
                <wp:lineTo x="1050" y="6463"/>
                <wp:lineTo x="66" y="7518"/>
                <wp:lineTo x="131" y="7782"/>
                <wp:lineTo x="1838" y="8573"/>
                <wp:lineTo x="1838" y="9233"/>
                <wp:lineTo x="8207" y="10683"/>
                <wp:lineTo x="10767" y="10683"/>
                <wp:lineTo x="66" y="11211"/>
                <wp:lineTo x="0" y="12530"/>
                <wp:lineTo x="3545" y="12794"/>
                <wp:lineTo x="131" y="13585"/>
                <wp:lineTo x="66" y="13717"/>
                <wp:lineTo x="1576" y="14904"/>
                <wp:lineTo x="1379" y="15696"/>
                <wp:lineTo x="1247" y="18202"/>
                <wp:lineTo x="2298" y="19125"/>
                <wp:lineTo x="0" y="20444"/>
                <wp:lineTo x="0" y="21103"/>
                <wp:lineTo x="20812" y="21103"/>
                <wp:lineTo x="20943" y="19125"/>
                <wp:lineTo x="16151" y="19125"/>
                <wp:lineTo x="20878" y="18597"/>
                <wp:lineTo x="20943" y="13585"/>
                <wp:lineTo x="20090" y="13585"/>
                <wp:lineTo x="3808" y="12794"/>
                <wp:lineTo x="20681" y="12794"/>
                <wp:lineTo x="20812" y="11211"/>
                <wp:lineTo x="10767" y="10683"/>
                <wp:lineTo x="12999" y="10683"/>
                <wp:lineTo x="20812" y="9101"/>
                <wp:lineTo x="20812" y="2374"/>
                <wp:lineTo x="10767" y="2242"/>
                <wp:lineTo x="12540" y="659"/>
                <wp:lineTo x="12671" y="132"/>
                <wp:lineTo x="11949" y="0"/>
                <wp:lineTo x="2626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6267450" cy="311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iii)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D245C" w:rsidRDefault="004D245C" w:rsidP="008A6573">
      <w:pPr>
        <w:tabs>
          <w:tab w:val="left" w:pos="3270"/>
        </w:tabs>
        <w:rPr>
          <w:sz w:val="24"/>
          <w:szCs w:val="24"/>
          <w:u w:val="single"/>
        </w:rPr>
      </w:pPr>
    </w:p>
    <w:p w:rsidR="004D245C" w:rsidRDefault="004D245C" w:rsidP="008A6573">
      <w:pPr>
        <w:tabs>
          <w:tab w:val="left" w:pos="3270"/>
        </w:tabs>
        <w:rPr>
          <w:sz w:val="24"/>
          <w:szCs w:val="24"/>
          <w:u w:val="single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313CAF">
        <w:rPr>
          <w:b/>
          <w:bCs/>
          <w:sz w:val="24"/>
          <w:szCs w:val="24"/>
        </w:rPr>
        <w:t>Ans</w:t>
      </w:r>
      <w:proofErr w:type="spellEnd"/>
      <w:r w:rsidR="00313CAF">
        <w:rPr>
          <w:sz w:val="24"/>
          <w:szCs w:val="24"/>
        </w:rPr>
        <w:t>:</w:t>
      </w:r>
      <w:r>
        <w:rPr>
          <w:sz w:val="24"/>
          <w:szCs w:val="24"/>
        </w:rPr>
        <w:t xml:space="preserve"> The estimated percentage return for another year of CEO tenure is 1.16847%</w:t>
      </w:r>
      <w:r w:rsidR="003F5264">
        <w:rPr>
          <w:sz w:val="24"/>
          <w:szCs w:val="24"/>
        </w:rPr>
        <w:t xml:space="preserve">, holding  </w:t>
      </w:r>
      <w:r w:rsidR="003F5264">
        <w:rPr>
          <w:sz w:val="24"/>
          <w:szCs w:val="24"/>
        </w:rPr>
        <w:br/>
        <w:t xml:space="preserve">        other factors constant.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A766989" wp14:editId="1BBB7860">
            <wp:simplePos x="0" y="0"/>
            <wp:positionH relativeFrom="column">
              <wp:posOffset>581025</wp:posOffset>
            </wp:positionH>
            <wp:positionV relativeFrom="paragraph">
              <wp:posOffset>36195</wp:posOffset>
            </wp:positionV>
            <wp:extent cx="4419600" cy="1318895"/>
            <wp:effectExtent l="0" t="0" r="0" b="0"/>
            <wp:wrapTight wrapText="bothSides">
              <wp:wrapPolygon edited="0">
                <wp:start x="3631" y="0"/>
                <wp:lineTo x="186" y="624"/>
                <wp:lineTo x="279" y="5304"/>
                <wp:lineTo x="10800" y="5616"/>
                <wp:lineTo x="6983" y="9048"/>
                <wp:lineTo x="6983" y="10608"/>
                <wp:lineTo x="93" y="13104"/>
                <wp:lineTo x="93" y="13727"/>
                <wp:lineTo x="4283" y="15599"/>
                <wp:lineTo x="2607" y="15599"/>
                <wp:lineTo x="2700" y="19967"/>
                <wp:lineTo x="6983" y="21215"/>
                <wp:lineTo x="7355" y="21215"/>
                <wp:lineTo x="16572" y="19967"/>
                <wp:lineTo x="16759" y="18719"/>
                <wp:lineTo x="12103" y="15599"/>
                <wp:lineTo x="14803" y="15599"/>
                <wp:lineTo x="16945" y="13416"/>
                <wp:lineTo x="16945" y="9672"/>
                <wp:lineTo x="10800" y="5616"/>
                <wp:lineTo x="11452" y="5616"/>
                <wp:lineTo x="14245" y="1560"/>
                <wp:lineTo x="14152" y="0"/>
                <wp:lineTo x="363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441960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34DF8">
        <w:rPr>
          <w:sz w:val="24"/>
          <w:szCs w:val="24"/>
        </w:rPr>
        <w:t>iv)</w:t>
      </w:r>
      <w:proofErr w:type="gramEnd"/>
      <w:r w:rsidR="00434D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E2623E" w:rsidRDefault="00530D5C" w:rsidP="00E2623E">
      <w:pPr>
        <w:rPr>
          <w:sz w:val="24"/>
          <w:szCs w:val="24"/>
        </w:rPr>
      </w:pPr>
      <w:proofErr w:type="spellStart"/>
      <w:r w:rsidRPr="00313CAF">
        <w:rPr>
          <w:b/>
          <w:bCs/>
          <w:sz w:val="24"/>
          <w:szCs w:val="24"/>
        </w:rPr>
        <w:t>Ans</w:t>
      </w:r>
      <w:proofErr w:type="spellEnd"/>
      <w:r w:rsidR="00313CAF">
        <w:rPr>
          <w:sz w:val="24"/>
          <w:szCs w:val="24"/>
        </w:rPr>
        <w:t xml:space="preserve">: </w:t>
      </w:r>
      <w:r w:rsidR="00E2623E">
        <w:rPr>
          <w:sz w:val="24"/>
          <w:szCs w:val="24"/>
        </w:rPr>
        <w:t xml:space="preserve">The correlation coefficient is 0.7769 which is highly correlated. In the OLS, you can see that both </w:t>
      </w:r>
      <w:proofErr w:type="spellStart"/>
      <w:r w:rsidR="00E2623E">
        <w:rPr>
          <w:sz w:val="24"/>
          <w:szCs w:val="24"/>
        </w:rPr>
        <w:t>lmktval</w:t>
      </w:r>
      <w:proofErr w:type="spellEnd"/>
      <w:r w:rsidR="00E2623E">
        <w:rPr>
          <w:sz w:val="24"/>
          <w:szCs w:val="24"/>
        </w:rPr>
        <w:t xml:space="preserve"> and profits are high value. Therefore, if one value changes, the another one will also change, too.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D2794B0" wp14:editId="72801F7E">
            <wp:simplePos x="0" y="0"/>
            <wp:positionH relativeFrom="column">
              <wp:posOffset>0</wp:posOffset>
            </wp:positionH>
            <wp:positionV relativeFrom="paragraph">
              <wp:posOffset>250825</wp:posOffset>
            </wp:positionV>
            <wp:extent cx="6644640" cy="2981325"/>
            <wp:effectExtent l="0" t="0" r="0" b="0"/>
            <wp:wrapTight wrapText="bothSides">
              <wp:wrapPolygon edited="0">
                <wp:start x="4892" y="414"/>
                <wp:lineTo x="1672" y="690"/>
                <wp:lineTo x="1672" y="2898"/>
                <wp:lineTo x="3468" y="3312"/>
                <wp:lineTo x="2539" y="4141"/>
                <wp:lineTo x="2539" y="5107"/>
                <wp:lineTo x="1672" y="6211"/>
                <wp:lineTo x="1672" y="6487"/>
                <wp:lineTo x="3282" y="7315"/>
                <wp:lineTo x="3282" y="7867"/>
                <wp:lineTo x="9103" y="9523"/>
                <wp:lineTo x="1672" y="9937"/>
                <wp:lineTo x="1610" y="11594"/>
                <wp:lineTo x="4087" y="11732"/>
                <wp:lineTo x="1672" y="12422"/>
                <wp:lineTo x="1672" y="12698"/>
                <wp:lineTo x="3530" y="13940"/>
                <wp:lineTo x="3034" y="16148"/>
                <wp:lineTo x="3034" y="17942"/>
                <wp:lineTo x="2415" y="18633"/>
                <wp:lineTo x="1610" y="18771"/>
                <wp:lineTo x="1610" y="19323"/>
                <wp:lineTo x="20931" y="19323"/>
                <wp:lineTo x="21055" y="10075"/>
                <wp:lineTo x="20560" y="9937"/>
                <wp:lineTo x="13067" y="9523"/>
                <wp:lineTo x="20931" y="7867"/>
                <wp:lineTo x="21055" y="828"/>
                <wp:lineTo x="20560" y="690"/>
                <wp:lineTo x="5202" y="414"/>
                <wp:lineTo x="4892" y="414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664464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E3F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E2623E" w:rsidRDefault="00E2623E" w:rsidP="008A6573">
      <w:pPr>
        <w:tabs>
          <w:tab w:val="left" w:pos="3270"/>
        </w:tabs>
      </w:pPr>
    </w:p>
    <w:p w:rsidR="00D26C7F" w:rsidRDefault="003E23E6" w:rsidP="008A6573">
      <w:pPr>
        <w:tabs>
          <w:tab w:val="left" w:pos="3270"/>
        </w:tabs>
        <w:rPr>
          <w:sz w:val="24"/>
          <w:szCs w:val="24"/>
        </w:rPr>
      </w:pPr>
      <w:r>
        <w:t xml:space="preserve">i) </w:t>
      </w:r>
      <w:r>
        <w:rPr>
          <w:sz w:val="24"/>
          <w:szCs w:val="24"/>
        </w:rPr>
        <w:t xml:space="preserve"> </w:t>
      </w:r>
      <w:r w:rsidRPr="00E2623E">
        <w:rPr>
          <w:b/>
          <w:bCs/>
          <w:sz w:val="24"/>
          <w:szCs w:val="24"/>
        </w:rPr>
        <w:t xml:space="preserve"> </w:t>
      </w:r>
      <w:proofErr w:type="spellStart"/>
      <w:r w:rsidR="00051ACF" w:rsidRPr="00E2623E">
        <w:rPr>
          <w:b/>
          <w:bCs/>
          <w:sz w:val="24"/>
          <w:szCs w:val="24"/>
        </w:rPr>
        <w:t>Ans</w:t>
      </w:r>
      <w:proofErr w:type="spellEnd"/>
      <w:r w:rsidR="00E2623E">
        <w:rPr>
          <w:sz w:val="24"/>
          <w:szCs w:val="24"/>
          <w:u w:val="single"/>
        </w:rPr>
        <w:t>:</w:t>
      </w:r>
      <w:r>
        <w:rPr>
          <w:rFonts w:hint="cs"/>
          <w:sz w:val="24"/>
          <w:szCs w:val="24"/>
          <w:u w:val="single"/>
          <w:cs/>
        </w:rPr>
        <w:t xml:space="preserve"> </w:t>
      </w:r>
      <w:r>
        <w:rPr>
          <w:rFonts w:hint="cs"/>
          <w:sz w:val="24"/>
          <w:szCs w:val="24"/>
          <w:cs/>
        </w:rPr>
        <w:t xml:space="preserve">  </w:t>
      </w:r>
      <w:r>
        <w:rPr>
          <w:sz w:val="24"/>
          <w:szCs w:val="24"/>
        </w:rPr>
        <w:t>H</w:t>
      </w:r>
      <w:r w:rsidR="000D7432">
        <w:rPr>
          <w:rFonts w:ascii="Calibri" w:hAnsi="Calibri" w:cs="Cambria Math" w:hint="cs"/>
          <w:sz w:val="24"/>
          <w:szCs w:val="24"/>
        </w:rPr>
        <w:t>ₒ</w:t>
      </w:r>
      <w:r w:rsidR="000D7432"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β₂ = β₃</w:t>
      </w:r>
      <w:r>
        <w:rPr>
          <w:sz w:val="24"/>
          <w:szCs w:val="24"/>
        </w:rPr>
        <w:br/>
        <w:t xml:space="preserve">             </w:t>
      </w:r>
      <w:r w:rsidRPr="00D26C7F">
        <w:rPr>
          <w:sz w:val="30"/>
          <w:szCs w:val="30"/>
        </w:rPr>
        <w:t xml:space="preserve">  </w:t>
      </w:r>
      <w:r>
        <w:rPr>
          <w:sz w:val="24"/>
          <w:szCs w:val="24"/>
        </w:rPr>
        <w:t>H</w:t>
      </w:r>
      <w:r w:rsidR="000D7432">
        <w:rPr>
          <w:sz w:val="24"/>
          <w:szCs w:val="24"/>
        </w:rPr>
        <w:t>ₐ:</w:t>
      </w:r>
      <w:r>
        <w:rPr>
          <w:sz w:val="24"/>
          <w:szCs w:val="24"/>
        </w:rPr>
        <w:t xml:space="preserve"> β₂ ≠ β₃</w:t>
      </w:r>
    </w:p>
    <w:p w:rsidR="009A2F0C" w:rsidRDefault="00367E3F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7F8A4514" wp14:editId="76891F87">
            <wp:simplePos x="0" y="0"/>
            <wp:positionH relativeFrom="column">
              <wp:posOffset>447675</wp:posOffset>
            </wp:positionH>
            <wp:positionV relativeFrom="paragraph">
              <wp:posOffset>294640</wp:posOffset>
            </wp:positionV>
            <wp:extent cx="3190875" cy="1285875"/>
            <wp:effectExtent l="0" t="0" r="0" b="0"/>
            <wp:wrapTight wrapText="bothSides">
              <wp:wrapPolygon edited="0">
                <wp:start x="1161" y="1600"/>
                <wp:lineTo x="129" y="3200"/>
                <wp:lineTo x="774" y="3840"/>
                <wp:lineTo x="10832" y="7360"/>
                <wp:lineTo x="774" y="8640"/>
                <wp:lineTo x="774" y="10560"/>
                <wp:lineTo x="10832" y="12480"/>
                <wp:lineTo x="4256" y="15040"/>
                <wp:lineTo x="4256" y="16640"/>
                <wp:lineTo x="8253" y="18240"/>
                <wp:lineTo x="7221" y="18880"/>
                <wp:lineTo x="7221" y="20480"/>
                <wp:lineTo x="19472" y="20480"/>
                <wp:lineTo x="19730" y="18560"/>
                <wp:lineTo x="18699" y="18560"/>
                <wp:lineTo x="18183" y="16640"/>
                <wp:lineTo x="18183" y="15360"/>
                <wp:lineTo x="10832" y="12480"/>
                <wp:lineTo x="15088" y="10240"/>
                <wp:lineTo x="15088" y="8960"/>
                <wp:lineTo x="10832" y="7360"/>
                <wp:lineTo x="12896" y="2880"/>
                <wp:lineTo x="12767" y="2240"/>
                <wp:lineTo x="9672" y="1600"/>
                <wp:lineTo x="1161" y="160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3190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C7F" w:rsidRDefault="00D26C7F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ii)</w:t>
      </w:r>
      <w:r w:rsidR="009A2F0C">
        <w:rPr>
          <w:sz w:val="24"/>
          <w:szCs w:val="24"/>
        </w:rPr>
        <w:t xml:space="preserve">  </w:t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 w:rsidR="009A2F0C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9A2F0C">
        <w:rPr>
          <w:sz w:val="24"/>
          <w:szCs w:val="24"/>
        </w:rPr>
        <w:t xml:space="preserve">                                  </w:t>
      </w:r>
    </w:p>
    <w:p w:rsidR="005E2721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293825" w:rsidRDefault="009A2F0C" w:rsidP="008A6573">
      <w:pPr>
        <w:tabs>
          <w:tab w:val="left" w:pos="3270"/>
        </w:tabs>
        <w:rPr>
          <w:sz w:val="24"/>
          <w:szCs w:val="24"/>
        </w:rPr>
      </w:pPr>
      <w:r w:rsidRPr="00E2623E">
        <w:rPr>
          <w:b/>
          <w:bCs/>
          <w:sz w:val="24"/>
          <w:szCs w:val="24"/>
        </w:rPr>
        <w:t xml:space="preserve">       </w:t>
      </w:r>
      <w:proofErr w:type="spellStart"/>
      <w:r w:rsidRPr="00E2623E">
        <w:rPr>
          <w:b/>
          <w:bCs/>
          <w:sz w:val="24"/>
          <w:szCs w:val="24"/>
        </w:rPr>
        <w:t>Ans</w:t>
      </w:r>
      <w:proofErr w:type="spellEnd"/>
      <w:r w:rsidR="00E2623E">
        <w:rPr>
          <w:sz w:val="24"/>
          <w:szCs w:val="24"/>
        </w:rPr>
        <w:t>:</w:t>
      </w:r>
      <w:r w:rsidR="00293825">
        <w:rPr>
          <w:sz w:val="24"/>
          <w:szCs w:val="24"/>
        </w:rPr>
        <w:t xml:space="preserve"> We accept H</w:t>
      </w:r>
      <w:r w:rsidR="00293825">
        <w:rPr>
          <w:rFonts w:ascii="Calibri" w:hAnsi="Calibri" w:cs="Cambria Math" w:hint="cs"/>
          <w:sz w:val="24"/>
          <w:szCs w:val="24"/>
        </w:rPr>
        <w:t>ₒ</w:t>
      </w:r>
      <w:r w:rsidR="00293825">
        <w:rPr>
          <w:rFonts w:ascii="Calibri" w:hAnsi="Calibri" w:cs="Cambria Math"/>
          <w:sz w:val="24"/>
          <w:szCs w:val="24"/>
        </w:rPr>
        <w:t xml:space="preserve"> at the 5% significance level because it does not fall into the rejection area. The significance level is 68.05%.</w:t>
      </w:r>
      <w:r>
        <w:rPr>
          <w:sz w:val="24"/>
          <w:szCs w:val="24"/>
        </w:rPr>
        <w:t xml:space="preserve">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367E3F" w:rsidRDefault="00367E3F" w:rsidP="008A6573">
      <w:pPr>
        <w:tabs>
          <w:tab w:val="left" w:pos="3270"/>
        </w:tabs>
        <w:rPr>
          <w:sz w:val="24"/>
          <w:szCs w:val="24"/>
        </w:rPr>
      </w:pPr>
    </w:p>
    <w:p w:rsidR="00367E3F" w:rsidRDefault="00367E3F" w:rsidP="008A6573">
      <w:pPr>
        <w:tabs>
          <w:tab w:val="left" w:pos="3270"/>
        </w:tabs>
        <w:rPr>
          <w:sz w:val="24"/>
          <w:szCs w:val="24"/>
        </w:rPr>
      </w:pPr>
    </w:p>
    <w:p w:rsidR="00367E3F" w:rsidRDefault="00367E3F" w:rsidP="008A6573">
      <w:pPr>
        <w:tabs>
          <w:tab w:val="left" w:pos="3270"/>
        </w:tabs>
        <w:rPr>
          <w:sz w:val="24"/>
          <w:szCs w:val="24"/>
        </w:rPr>
      </w:pPr>
    </w:p>
    <w:p w:rsidR="00367E3F" w:rsidRDefault="00367E3F" w:rsidP="008A6573">
      <w:pPr>
        <w:tabs>
          <w:tab w:val="left" w:pos="3270"/>
        </w:tabs>
        <w:rPr>
          <w:sz w:val="24"/>
          <w:szCs w:val="24"/>
        </w:rPr>
      </w:pPr>
    </w:p>
    <w:p w:rsidR="00367E3F" w:rsidRDefault="00367E3F" w:rsidP="008A6573">
      <w:pPr>
        <w:tabs>
          <w:tab w:val="left" w:pos="3270"/>
        </w:tabs>
        <w:rPr>
          <w:sz w:val="24"/>
          <w:szCs w:val="24"/>
        </w:rPr>
      </w:pPr>
    </w:p>
    <w:p w:rsidR="00367E3F" w:rsidRDefault="00367E3F" w:rsidP="008A6573">
      <w:pPr>
        <w:tabs>
          <w:tab w:val="left" w:pos="3270"/>
        </w:tabs>
        <w:rPr>
          <w:sz w:val="24"/>
          <w:szCs w:val="24"/>
        </w:rPr>
      </w:pPr>
    </w:p>
    <w:p w:rsidR="00DA153B" w:rsidRDefault="00DA153B" w:rsidP="008A6573">
      <w:pPr>
        <w:tabs>
          <w:tab w:val="left" w:pos="3270"/>
        </w:tabs>
        <w:rPr>
          <w:sz w:val="24"/>
          <w:szCs w:val="24"/>
        </w:rPr>
      </w:pPr>
      <w:bookmarkStart w:id="0" w:name="_GoBack"/>
      <w:bookmarkEnd w:id="0"/>
    </w:p>
    <w:p w:rsidR="00367E3F" w:rsidRDefault="005E2721" w:rsidP="008A6573">
      <w:pPr>
        <w:tabs>
          <w:tab w:val="left" w:pos="3270"/>
        </w:tabs>
      </w:pPr>
      <w:r>
        <w:rPr>
          <w:sz w:val="24"/>
          <w:szCs w:val="24"/>
        </w:rPr>
        <w:lastRenderedPageBreak/>
        <w:t xml:space="preserve">3. </w:t>
      </w:r>
    </w:p>
    <w:p w:rsidR="005E2721" w:rsidRDefault="00293825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7EFB12D6" wp14:editId="010E8F49">
            <wp:simplePos x="0" y="0"/>
            <wp:positionH relativeFrom="column">
              <wp:posOffset>361950</wp:posOffset>
            </wp:positionH>
            <wp:positionV relativeFrom="paragraph">
              <wp:posOffset>60960</wp:posOffset>
            </wp:positionV>
            <wp:extent cx="6123305" cy="2905125"/>
            <wp:effectExtent l="0" t="0" r="0" b="0"/>
            <wp:wrapTight wrapText="bothSides">
              <wp:wrapPolygon edited="0">
                <wp:start x="2621" y="0"/>
                <wp:lineTo x="67" y="142"/>
                <wp:lineTo x="202" y="708"/>
                <wp:lineTo x="10752" y="2408"/>
                <wp:lineTo x="269" y="2408"/>
                <wp:lineTo x="67" y="4532"/>
                <wp:lineTo x="3562" y="4674"/>
                <wp:lineTo x="1949" y="5241"/>
                <wp:lineTo x="1008" y="6090"/>
                <wp:lineTo x="1008" y="6940"/>
                <wp:lineTo x="67" y="8073"/>
                <wp:lineTo x="134" y="8357"/>
                <wp:lineTo x="1814" y="9207"/>
                <wp:lineTo x="1814" y="9773"/>
                <wp:lineTo x="8736" y="11473"/>
                <wp:lineTo x="67" y="11756"/>
                <wp:lineTo x="0" y="13031"/>
                <wp:lineTo x="3562" y="13739"/>
                <wp:lineTo x="67" y="14306"/>
                <wp:lineTo x="67" y="16005"/>
                <wp:lineTo x="1277" y="16572"/>
                <wp:lineTo x="1546" y="18271"/>
                <wp:lineTo x="1478" y="19546"/>
                <wp:lineTo x="2419" y="20538"/>
                <wp:lineTo x="0" y="20679"/>
                <wp:lineTo x="0" y="21104"/>
                <wp:lineTo x="21033" y="21104"/>
                <wp:lineTo x="21100" y="20679"/>
                <wp:lineTo x="12566" y="20679"/>
                <wp:lineTo x="21100" y="19688"/>
                <wp:lineTo x="21168" y="16572"/>
                <wp:lineTo x="20496" y="16430"/>
                <wp:lineTo x="20966" y="15864"/>
                <wp:lineTo x="20966" y="14306"/>
                <wp:lineTo x="3830" y="13739"/>
                <wp:lineTo x="20899" y="13456"/>
                <wp:lineTo x="21033" y="11756"/>
                <wp:lineTo x="12432" y="11473"/>
                <wp:lineTo x="20966" y="9631"/>
                <wp:lineTo x="21033" y="2550"/>
                <wp:lineTo x="10752" y="2408"/>
                <wp:lineTo x="10752" y="425"/>
                <wp:lineTo x="10416" y="142"/>
                <wp:lineTo x="7325" y="0"/>
                <wp:lineTo x="2621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612330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433AF">
        <w:rPr>
          <w:sz w:val="24"/>
          <w:szCs w:val="24"/>
        </w:rPr>
        <w:t>i</w:t>
      </w:r>
      <w:proofErr w:type="gramEnd"/>
      <w:r w:rsidR="004433AF">
        <w:rPr>
          <w:sz w:val="24"/>
          <w:szCs w:val="24"/>
        </w:rPr>
        <w:t xml:space="preserve">)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293825" w:rsidRDefault="00293825" w:rsidP="008A6573">
      <w:pPr>
        <w:tabs>
          <w:tab w:val="left" w:pos="3270"/>
        </w:tabs>
        <w:rPr>
          <w:sz w:val="24"/>
          <w:szCs w:val="24"/>
          <w:u w:val="single"/>
        </w:rPr>
      </w:pPr>
    </w:p>
    <w:p w:rsidR="00C507FD" w:rsidRDefault="004433AF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293825">
        <w:rPr>
          <w:b/>
          <w:bCs/>
          <w:sz w:val="24"/>
          <w:szCs w:val="24"/>
        </w:rPr>
        <w:t>Ans</w:t>
      </w:r>
      <w:proofErr w:type="spellEnd"/>
      <w:r w:rsidR="00293825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0307A4">
        <w:rPr>
          <w:sz w:val="24"/>
          <w:szCs w:val="24"/>
        </w:rPr>
        <w:t>log (</w:t>
      </w:r>
      <w:proofErr w:type="spellStart"/>
      <w:r w:rsidR="000307A4">
        <w:rPr>
          <w:sz w:val="24"/>
          <w:szCs w:val="24"/>
        </w:rPr>
        <w:t>psoda</w:t>
      </w:r>
      <w:proofErr w:type="spellEnd"/>
      <w:r w:rsidR="000307A4">
        <w:rPr>
          <w:sz w:val="24"/>
          <w:szCs w:val="24"/>
        </w:rPr>
        <w:t>) = -1.463333 + 0.728072prpblck + 0.1369553lincome + 0.38036prppov</w:t>
      </w:r>
    </w:p>
    <w:p w:rsidR="00512130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12130">
        <w:rPr>
          <w:sz w:val="24"/>
          <w:szCs w:val="24"/>
        </w:rPr>
        <w:t>The 5% level of significant</w:t>
      </w:r>
      <w:r w:rsidR="00BB7AB7">
        <w:rPr>
          <w:sz w:val="24"/>
          <w:szCs w:val="24"/>
        </w:rPr>
        <w:t xml:space="preserve">, which t value of </w:t>
      </w:r>
      <w:proofErr w:type="spellStart"/>
      <w:r w:rsidR="00BB7AB7">
        <w:rPr>
          <w:sz w:val="24"/>
          <w:szCs w:val="24"/>
        </w:rPr>
        <w:t>prpblck</w:t>
      </w:r>
      <w:proofErr w:type="spellEnd"/>
      <w:r w:rsidR="00BB7AB7">
        <w:rPr>
          <w:sz w:val="24"/>
          <w:szCs w:val="24"/>
        </w:rPr>
        <w:t xml:space="preserve"> is 2.37, </w:t>
      </w:r>
      <w:r w:rsidR="00C94E87">
        <w:rPr>
          <w:sz w:val="24"/>
          <w:szCs w:val="24"/>
        </w:rPr>
        <w:t>falls into rejection area</w:t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It can be concluded that given 0.05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falls into the rejection region. Therefore</w:t>
      </w:r>
      <w:r w:rsidR="00237A5E">
        <w:rPr>
          <w:sz w:val="24"/>
          <w:szCs w:val="24"/>
        </w:rPr>
        <w:t>,</w:t>
      </w:r>
      <w:r>
        <w:rPr>
          <w:sz w:val="24"/>
          <w:szCs w:val="24"/>
        </w:rPr>
        <w:t xml:space="preserve">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</w:t>
      </w:r>
      <w:r w:rsidR="00237A5E">
        <w:rPr>
          <w:rFonts w:ascii="Calibri" w:hAnsi="Calibri" w:cs="Cambria Math"/>
          <w:sz w:val="24"/>
          <w:szCs w:val="24"/>
        </w:rPr>
        <w:t xml:space="preserve"> of significant and</w:t>
      </w:r>
      <w:r>
        <w:rPr>
          <w:rFonts w:ascii="Calibri" w:hAnsi="Calibri" w:cs="Cambria Math"/>
          <w:sz w:val="24"/>
          <w:szCs w:val="24"/>
        </w:rPr>
        <w:t xml:space="preserve"> the </w:t>
      </w:r>
      <w:r w:rsidR="004E099E">
        <w:rPr>
          <w:rFonts w:ascii="Calibri" w:hAnsi="Calibri" w:cs="Cambria Math"/>
          <w:sz w:val="24"/>
          <w:szCs w:val="24"/>
        </w:rPr>
        <w:t xml:space="preserve">estimated </w:t>
      </w:r>
      <w:r w:rsidR="004E099E">
        <w:rPr>
          <w:sz w:val="24"/>
          <w:szCs w:val="24"/>
        </w:rPr>
        <w:t>β₁</w:t>
      </w:r>
      <w:r>
        <w:rPr>
          <w:sz w:val="24"/>
          <w:szCs w:val="24"/>
        </w:rPr>
        <w:t xml:space="preserve"> is statistically different from zero.</w:t>
      </w:r>
    </w:p>
    <w:p w:rsidR="003F5264" w:rsidRDefault="00DA153B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1E95905B" wp14:editId="6ACFAF73">
            <wp:simplePos x="0" y="0"/>
            <wp:positionH relativeFrom="column">
              <wp:posOffset>257175</wp:posOffset>
            </wp:positionH>
            <wp:positionV relativeFrom="paragraph">
              <wp:posOffset>62865</wp:posOffset>
            </wp:positionV>
            <wp:extent cx="6441440" cy="2838450"/>
            <wp:effectExtent l="0" t="0" r="0" b="0"/>
            <wp:wrapTight wrapText="bothSides">
              <wp:wrapPolygon edited="0">
                <wp:start x="2491" y="0"/>
                <wp:lineTo x="64" y="145"/>
                <wp:lineTo x="192" y="725"/>
                <wp:lineTo x="10796" y="2464"/>
                <wp:lineTo x="64" y="2464"/>
                <wp:lineTo x="0" y="4494"/>
                <wp:lineTo x="3322" y="4784"/>
                <wp:lineTo x="1022" y="5509"/>
                <wp:lineTo x="1022" y="7103"/>
                <wp:lineTo x="3322" y="7103"/>
                <wp:lineTo x="128" y="7973"/>
                <wp:lineTo x="64" y="8118"/>
                <wp:lineTo x="1725" y="9423"/>
                <wp:lineTo x="1725" y="9713"/>
                <wp:lineTo x="9901" y="11742"/>
                <wp:lineTo x="64" y="11742"/>
                <wp:lineTo x="0" y="12757"/>
                <wp:lineTo x="3322" y="14062"/>
                <wp:lineTo x="64" y="14352"/>
                <wp:lineTo x="64" y="15656"/>
                <wp:lineTo x="3322" y="16381"/>
                <wp:lineTo x="1278" y="16381"/>
                <wp:lineTo x="1278" y="18556"/>
                <wp:lineTo x="2172" y="19136"/>
                <wp:lineTo x="0" y="20440"/>
                <wp:lineTo x="0" y="21020"/>
                <wp:lineTo x="19675" y="21020"/>
                <wp:lineTo x="19867" y="18991"/>
                <wp:lineTo x="19228" y="18991"/>
                <wp:lineTo x="19675" y="18411"/>
                <wp:lineTo x="19675" y="16381"/>
                <wp:lineTo x="3577" y="16381"/>
                <wp:lineTo x="19675" y="15801"/>
                <wp:lineTo x="19675" y="14352"/>
                <wp:lineTo x="3577" y="14062"/>
                <wp:lineTo x="19611" y="13482"/>
                <wp:lineTo x="19739" y="11742"/>
                <wp:lineTo x="10796" y="11742"/>
                <wp:lineTo x="19675" y="9568"/>
                <wp:lineTo x="19739" y="2464"/>
                <wp:lineTo x="11307" y="2464"/>
                <wp:lineTo x="12904" y="725"/>
                <wp:lineTo x="12840" y="0"/>
                <wp:lineTo x="2491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644144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512130">
      <w:pPr>
        <w:tabs>
          <w:tab w:val="left" w:pos="3270"/>
        </w:tabs>
        <w:jc w:val="center"/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DA153B" w:rsidRDefault="00DA153B" w:rsidP="008A6573">
      <w:pPr>
        <w:tabs>
          <w:tab w:val="left" w:pos="3270"/>
        </w:tabs>
        <w:rPr>
          <w:sz w:val="24"/>
          <w:szCs w:val="24"/>
        </w:rPr>
      </w:pPr>
    </w:p>
    <w:p w:rsidR="00DA153B" w:rsidRDefault="00DA153B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8351E">
        <w:rPr>
          <w:sz w:val="24"/>
          <w:szCs w:val="24"/>
        </w:rPr>
        <w:t>With 1% level of significant,</w:t>
      </w:r>
      <w:r>
        <w:rPr>
          <w:sz w:val="24"/>
          <w:szCs w:val="24"/>
        </w:rPr>
        <w:t xml:space="preserve">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</w:t>
      </w:r>
      <w:proofErr w:type="gramStart"/>
      <w:r>
        <w:rPr>
          <w:sz w:val="24"/>
          <w:szCs w:val="24"/>
        </w:rPr>
        <w:t>2.37,</w:t>
      </w:r>
      <w:proofErr w:type="gramEnd"/>
      <w:r>
        <w:rPr>
          <w:sz w:val="24"/>
          <w:szCs w:val="24"/>
        </w:rPr>
        <w:t xml:space="preserve"> it does no</w:t>
      </w:r>
      <w:r w:rsidR="0038351E">
        <w:rPr>
          <w:sz w:val="24"/>
          <w:szCs w:val="24"/>
        </w:rPr>
        <w:t>t fall into the rejection area</w:t>
      </w:r>
      <w:r w:rsidR="00237A5E">
        <w:rPr>
          <w:sz w:val="24"/>
          <w:szCs w:val="24"/>
        </w:rPr>
        <w:t>. Therefore,</w:t>
      </w:r>
      <w:r>
        <w:rPr>
          <w:sz w:val="24"/>
          <w:szCs w:val="24"/>
        </w:rPr>
        <w:t xml:space="preserve"> we accept H</w:t>
      </w:r>
      <w:r>
        <w:rPr>
          <w:rFonts w:ascii="Calibri" w:hAnsi="Calibri" w:cs="Cambria Math" w:hint="cs"/>
          <w:sz w:val="24"/>
          <w:szCs w:val="24"/>
        </w:rPr>
        <w:t>ₒ</w:t>
      </w:r>
      <w:r w:rsidR="0038351E">
        <w:rPr>
          <w:rFonts w:ascii="Calibri" w:hAnsi="Calibri" w:cs="Cambria Math"/>
          <w:sz w:val="24"/>
          <w:szCs w:val="24"/>
        </w:rPr>
        <w:t xml:space="preserve"> at </w:t>
      </w:r>
      <w:r>
        <w:rPr>
          <w:rFonts w:ascii="Calibri" w:hAnsi="Calibri" w:cs="Cambria Math"/>
          <w:sz w:val="24"/>
          <w:szCs w:val="24"/>
        </w:rPr>
        <w:t>1</w:t>
      </w:r>
      <w:r w:rsidR="0038351E">
        <w:rPr>
          <w:rFonts w:ascii="Calibri" w:hAnsi="Calibri" w:cs="Cambria Math"/>
          <w:sz w:val="24"/>
          <w:szCs w:val="24"/>
        </w:rPr>
        <w:t>%</w:t>
      </w:r>
      <w:r>
        <w:rPr>
          <w:rFonts w:ascii="Calibri" w:hAnsi="Calibri" w:cs="Cambria Math"/>
          <w:sz w:val="24"/>
          <w:szCs w:val="24"/>
        </w:rPr>
        <w:t xml:space="preserve"> level</w:t>
      </w:r>
      <w:r w:rsidR="00237A5E">
        <w:rPr>
          <w:rFonts w:ascii="Calibri" w:hAnsi="Calibri" w:cs="Cambria Math"/>
          <w:sz w:val="24"/>
          <w:szCs w:val="24"/>
        </w:rPr>
        <w:t xml:space="preserve"> of significant and</w:t>
      </w:r>
      <w:r>
        <w:rPr>
          <w:rFonts w:ascii="Calibri" w:hAnsi="Calibri" w:cs="Cambria Math"/>
          <w:sz w:val="24"/>
          <w:szCs w:val="24"/>
        </w:rPr>
        <w:t xml:space="preserve"> the estimated </w:t>
      </w:r>
      <w:r>
        <w:rPr>
          <w:sz w:val="24"/>
          <w:szCs w:val="24"/>
        </w:rPr>
        <w:t>β₁ is equal to zero.</w:t>
      </w:r>
    </w:p>
    <w:p w:rsidR="004433AF" w:rsidRDefault="0038351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1" locked="0" layoutInCell="1" allowOverlap="1" wp14:anchorId="735FB47C" wp14:editId="399BEADD">
            <wp:simplePos x="0" y="0"/>
            <wp:positionH relativeFrom="column">
              <wp:posOffset>361950</wp:posOffset>
            </wp:positionH>
            <wp:positionV relativeFrom="paragraph">
              <wp:posOffset>50800</wp:posOffset>
            </wp:positionV>
            <wp:extent cx="6149340" cy="3114675"/>
            <wp:effectExtent l="0" t="0" r="0" b="0"/>
            <wp:wrapTight wrapText="bothSides">
              <wp:wrapPolygon edited="0">
                <wp:start x="2610" y="0"/>
                <wp:lineTo x="67" y="132"/>
                <wp:lineTo x="201" y="661"/>
                <wp:lineTo x="10773" y="2246"/>
                <wp:lineTo x="268" y="2246"/>
                <wp:lineTo x="67" y="4228"/>
                <wp:lineTo x="1941" y="4756"/>
                <wp:lineTo x="1004" y="5549"/>
                <wp:lineTo x="1004" y="6473"/>
                <wp:lineTo x="67" y="7530"/>
                <wp:lineTo x="134" y="7794"/>
                <wp:lineTo x="1807" y="8587"/>
                <wp:lineTo x="1807" y="9248"/>
                <wp:lineTo x="8230" y="10701"/>
                <wp:lineTo x="10773" y="10701"/>
                <wp:lineTo x="67" y="11229"/>
                <wp:lineTo x="0" y="12683"/>
                <wp:lineTo x="3546" y="12815"/>
                <wp:lineTo x="134" y="13607"/>
                <wp:lineTo x="67" y="13739"/>
                <wp:lineTo x="1271" y="14928"/>
                <wp:lineTo x="1338" y="18495"/>
                <wp:lineTo x="1807" y="19024"/>
                <wp:lineTo x="2275" y="19288"/>
                <wp:lineTo x="0" y="20345"/>
                <wp:lineTo x="0" y="21138"/>
                <wp:lineTo x="20810" y="21138"/>
                <wp:lineTo x="20944" y="19156"/>
                <wp:lineTo x="16193" y="19156"/>
                <wp:lineTo x="20877" y="18628"/>
                <wp:lineTo x="20944" y="13607"/>
                <wp:lineTo x="3814" y="12815"/>
                <wp:lineTo x="20677" y="12815"/>
                <wp:lineTo x="20810" y="11229"/>
                <wp:lineTo x="10773" y="10701"/>
                <wp:lineTo x="13048" y="10701"/>
                <wp:lineTo x="20810" y="9116"/>
                <wp:lineTo x="20810" y="2378"/>
                <wp:lineTo x="11175" y="2246"/>
                <wp:lineTo x="12848" y="528"/>
                <wp:lineTo x="12781" y="0"/>
                <wp:lineTo x="261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614934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99E">
        <w:rPr>
          <w:sz w:val="24"/>
          <w:szCs w:val="24"/>
        </w:rPr>
        <w:t xml:space="preserve"> </w:t>
      </w:r>
      <w:r w:rsidR="004433AF">
        <w:rPr>
          <w:sz w:val="24"/>
          <w:szCs w:val="24"/>
        </w:rPr>
        <w:t xml:space="preserve">ii) </w:t>
      </w: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38351E" w:rsidRDefault="0038351E" w:rsidP="008A6573">
      <w:pPr>
        <w:tabs>
          <w:tab w:val="left" w:pos="3270"/>
        </w:tabs>
        <w:rPr>
          <w:sz w:val="24"/>
          <w:szCs w:val="24"/>
          <w:u w:val="single"/>
        </w:rPr>
      </w:pPr>
    </w:p>
    <w:p w:rsidR="0038351E" w:rsidRDefault="0038351E" w:rsidP="008A6573">
      <w:pPr>
        <w:tabs>
          <w:tab w:val="left" w:pos="3270"/>
        </w:tabs>
        <w:rPr>
          <w:sz w:val="24"/>
          <w:szCs w:val="24"/>
          <w:u w:val="single"/>
        </w:rPr>
      </w:pPr>
    </w:p>
    <w:p w:rsidR="005C70D7" w:rsidRDefault="004433AF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38351E">
        <w:rPr>
          <w:b/>
          <w:bCs/>
          <w:sz w:val="24"/>
          <w:szCs w:val="24"/>
        </w:rPr>
        <w:t>Ans</w:t>
      </w:r>
      <w:proofErr w:type="spellEnd"/>
      <w:r w:rsidR="0038351E">
        <w:rPr>
          <w:sz w:val="24"/>
          <w:szCs w:val="24"/>
        </w:rPr>
        <w:t>:</w:t>
      </w:r>
      <w:r>
        <w:rPr>
          <w:sz w:val="24"/>
          <w:szCs w:val="24"/>
        </w:rPr>
        <w:t xml:space="preserve"> The coefficient of </w:t>
      </w:r>
      <w:proofErr w:type="spellStart"/>
      <w:r>
        <w:rPr>
          <w:sz w:val="24"/>
          <w:szCs w:val="24"/>
        </w:rPr>
        <w:t>lhsev</w:t>
      </w:r>
      <w:r w:rsidR="000D1DA4">
        <w:rPr>
          <w:sz w:val="24"/>
          <w:szCs w:val="24"/>
        </w:rPr>
        <w:t>al</w:t>
      </w:r>
      <w:proofErr w:type="spellEnd"/>
      <w:r w:rsidR="000D1DA4">
        <w:rPr>
          <w:sz w:val="24"/>
          <w:szCs w:val="24"/>
        </w:rPr>
        <w:t xml:space="preserve"> is 0.1213056. Therefore</w:t>
      </w:r>
      <w:r>
        <w:rPr>
          <w:sz w:val="24"/>
          <w:szCs w:val="24"/>
        </w:rPr>
        <w:t xml:space="preserve"> if </w:t>
      </w:r>
      <w:proofErr w:type="spellStart"/>
      <w:r>
        <w:rPr>
          <w:sz w:val="24"/>
          <w:szCs w:val="24"/>
        </w:rPr>
        <w:t>hseval</w:t>
      </w:r>
      <w:proofErr w:type="spellEnd"/>
      <w:r w:rsidR="000D1DA4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increase</w:t>
      </w:r>
      <w:r w:rsidR="000D1DA4">
        <w:rPr>
          <w:sz w:val="24"/>
          <w:szCs w:val="24"/>
        </w:rPr>
        <w:t>d by 1%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 will </w:t>
      </w:r>
      <w:r w:rsidR="000D1DA4">
        <w:rPr>
          <w:sz w:val="24"/>
          <w:szCs w:val="24"/>
        </w:rPr>
        <w:t xml:space="preserve">be </w:t>
      </w:r>
      <w:r>
        <w:rPr>
          <w:sz w:val="24"/>
          <w:szCs w:val="24"/>
        </w:rPr>
        <w:t>increase</w:t>
      </w:r>
      <w:r w:rsidR="000D1DA4">
        <w:rPr>
          <w:sz w:val="24"/>
          <w:szCs w:val="24"/>
        </w:rPr>
        <w:t>d</w:t>
      </w:r>
      <w:r>
        <w:rPr>
          <w:sz w:val="24"/>
          <w:szCs w:val="24"/>
        </w:rPr>
        <w:t xml:space="preserve"> by 0.1213056%.</w:t>
      </w:r>
    </w:p>
    <w:p w:rsidR="00720E81" w:rsidRDefault="000D1DA4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At the </w:t>
      </w:r>
      <w:r w:rsidR="00720E81">
        <w:rPr>
          <w:sz w:val="24"/>
          <w:szCs w:val="24"/>
        </w:rPr>
        <w:t>5</w:t>
      </w:r>
      <w:r>
        <w:rPr>
          <w:sz w:val="24"/>
          <w:szCs w:val="24"/>
        </w:rPr>
        <w:t>% level of significant</w:t>
      </w:r>
      <w:r w:rsidR="00720E81">
        <w:rPr>
          <w:sz w:val="24"/>
          <w:szCs w:val="24"/>
        </w:rPr>
        <w:t>, the t value is 6.86, which</w:t>
      </w:r>
      <w:r>
        <w:rPr>
          <w:sz w:val="24"/>
          <w:szCs w:val="24"/>
        </w:rPr>
        <w:t xml:space="preserve"> falls into the rejection area</w:t>
      </w:r>
      <w:r w:rsidR="00503704">
        <w:rPr>
          <w:sz w:val="24"/>
          <w:szCs w:val="24"/>
        </w:rPr>
        <w:t>.</w:t>
      </w:r>
      <w:r w:rsidR="00720E81">
        <w:rPr>
          <w:sz w:val="24"/>
          <w:szCs w:val="24"/>
        </w:rPr>
        <w:t xml:space="preserve"> So we reject H</w:t>
      </w:r>
      <w:r w:rsidR="00720E81">
        <w:rPr>
          <w:rFonts w:ascii="Calibri" w:hAnsi="Calibri" w:cs="Cambria Math" w:hint="cs"/>
          <w:sz w:val="24"/>
          <w:szCs w:val="24"/>
        </w:rPr>
        <w:t>ₒ</w:t>
      </w:r>
      <w:r w:rsidR="00720E81">
        <w:rPr>
          <w:rFonts w:ascii="Calibri" w:hAnsi="Calibri" w:cs="Cambria Math"/>
          <w:sz w:val="24"/>
          <w:szCs w:val="24"/>
        </w:rPr>
        <w:t xml:space="preserve"> at 0.05 level of significance.</w:t>
      </w:r>
      <w:r w:rsidR="00720E81">
        <w:rPr>
          <w:sz w:val="24"/>
          <w:szCs w:val="24"/>
        </w:rPr>
        <w:t xml:space="preserve"> </w:t>
      </w:r>
    </w:p>
    <w:p w:rsidR="0038351E" w:rsidRDefault="0038351E" w:rsidP="00503704">
      <w:pPr>
        <w:tabs>
          <w:tab w:val="left" w:pos="327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β₄</w:t>
      </w:r>
      <w:r w:rsidR="00503704">
        <w:rPr>
          <w:sz w:val="24"/>
          <w:szCs w:val="24"/>
        </w:rPr>
        <w:t xml:space="preserve"> = 0</w:t>
      </w:r>
      <w:r w:rsidR="00503704">
        <w:rPr>
          <w:sz w:val="24"/>
          <w:szCs w:val="24"/>
        </w:rPr>
        <w:br/>
      </w:r>
      <w:r>
        <w:rPr>
          <w:sz w:val="24"/>
          <w:szCs w:val="24"/>
        </w:rPr>
        <w:t>Hₐ: β₄ ≠ 0</w:t>
      </w:r>
    </w:p>
    <w:p w:rsidR="0038351E" w:rsidRDefault="0038351E" w:rsidP="008A6573">
      <w:pPr>
        <w:tabs>
          <w:tab w:val="left" w:pos="3270"/>
        </w:tabs>
        <w:rPr>
          <w:sz w:val="24"/>
          <w:szCs w:val="24"/>
        </w:rPr>
      </w:pPr>
    </w:p>
    <w:p w:rsidR="00563E09" w:rsidRDefault="00563E09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720E81" w:rsidP="00EA6C8E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iii)</w:t>
      </w:r>
      <w:r w:rsidR="00EA6C8E">
        <w:rPr>
          <w:sz w:val="24"/>
          <w:szCs w:val="24"/>
        </w:rPr>
        <w:t xml:space="preserve">         H</w:t>
      </w:r>
      <w:r w:rsidR="00EA6C8E">
        <w:rPr>
          <w:rFonts w:ascii="Calibri" w:hAnsi="Calibri" w:cs="Cambria Math" w:hint="cs"/>
          <w:sz w:val="24"/>
          <w:szCs w:val="24"/>
        </w:rPr>
        <w:t>ₒ</w:t>
      </w:r>
      <w:r w:rsidR="00EA6C8E">
        <w:rPr>
          <w:rFonts w:hint="cs"/>
          <w:sz w:val="24"/>
          <w:szCs w:val="24"/>
          <w:cs/>
        </w:rPr>
        <w:t>:</w:t>
      </w:r>
      <w:r w:rsidR="00EA6C8E">
        <w:rPr>
          <w:sz w:val="24"/>
          <w:szCs w:val="24"/>
        </w:rPr>
        <w:t xml:space="preserve"> β₁ = β₂ = 0</w:t>
      </w:r>
      <w:r w:rsidR="00EA6C8E">
        <w:rPr>
          <w:sz w:val="24"/>
          <w:szCs w:val="24"/>
        </w:rPr>
        <w:br/>
        <w:t xml:space="preserve">             </w:t>
      </w:r>
      <w:r w:rsidR="00EA6C8E" w:rsidRPr="00D26C7F">
        <w:rPr>
          <w:sz w:val="30"/>
          <w:szCs w:val="30"/>
        </w:rPr>
        <w:t xml:space="preserve"> </w:t>
      </w:r>
      <w:r w:rsidR="00EA6C8E">
        <w:rPr>
          <w:sz w:val="24"/>
          <w:szCs w:val="24"/>
        </w:rPr>
        <w:t>Hₐ: β₁ ≠ β₂ ≠ 0</w:t>
      </w:r>
    </w:p>
    <w:p w:rsidR="00720E81" w:rsidRDefault="00EA6C8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3077A3E7" wp14:editId="78D7AE9B">
            <wp:simplePos x="0" y="0"/>
            <wp:positionH relativeFrom="column">
              <wp:posOffset>561975</wp:posOffset>
            </wp:positionH>
            <wp:positionV relativeFrom="paragraph">
              <wp:posOffset>276860</wp:posOffset>
            </wp:positionV>
            <wp:extent cx="4076700" cy="1565910"/>
            <wp:effectExtent l="0" t="0" r="0" b="0"/>
            <wp:wrapTight wrapText="bothSides">
              <wp:wrapPolygon edited="0">
                <wp:start x="1312" y="2102"/>
                <wp:lineTo x="101" y="3942"/>
                <wp:lineTo x="303" y="4467"/>
                <wp:lineTo x="10800" y="6832"/>
                <wp:lineTo x="1514" y="7620"/>
                <wp:lineTo x="707" y="7883"/>
                <wp:lineTo x="807" y="12613"/>
                <wp:lineTo x="6763" y="15241"/>
                <wp:lineTo x="4239" y="15766"/>
                <wp:lineTo x="4138" y="17869"/>
                <wp:lineTo x="7065" y="19445"/>
                <wp:lineTo x="7065" y="20759"/>
                <wp:lineTo x="19178" y="20759"/>
                <wp:lineTo x="19379" y="16818"/>
                <wp:lineTo x="17664" y="15766"/>
                <wp:lineTo x="10800" y="15241"/>
                <wp:lineTo x="10396" y="11299"/>
                <wp:lineTo x="11002" y="8672"/>
                <wp:lineTo x="10800" y="6832"/>
                <wp:lineTo x="13525" y="6832"/>
                <wp:lineTo x="16856" y="4467"/>
                <wp:lineTo x="16654" y="2102"/>
                <wp:lineTo x="1312" y="2102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4076700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br/>
        <w:t xml:space="preserve">      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Pr="00367E3F" w:rsidRDefault="00EA6C8E" w:rsidP="008A6573">
      <w:pPr>
        <w:tabs>
          <w:tab w:val="left" w:pos="3270"/>
        </w:tabs>
        <w:rPr>
          <w:b/>
          <w:bCs/>
          <w:sz w:val="24"/>
          <w:szCs w:val="24"/>
        </w:rPr>
      </w:pPr>
    </w:p>
    <w:p w:rsidR="00EA6C8E" w:rsidRDefault="00EA6C8E" w:rsidP="00EA6C8E">
      <w:pPr>
        <w:rPr>
          <w:sz w:val="24"/>
          <w:szCs w:val="24"/>
        </w:rPr>
      </w:pPr>
      <w:r w:rsidRPr="00367E3F">
        <w:rPr>
          <w:b/>
          <w:bCs/>
          <w:sz w:val="24"/>
          <w:szCs w:val="24"/>
        </w:rPr>
        <w:lastRenderedPageBreak/>
        <w:t xml:space="preserve">    </w:t>
      </w:r>
      <w:proofErr w:type="spellStart"/>
      <w:r w:rsidR="00367E3F" w:rsidRPr="00367E3F">
        <w:rPr>
          <w:b/>
          <w:bCs/>
          <w:sz w:val="24"/>
          <w:szCs w:val="24"/>
        </w:rPr>
        <w:t>Ans</w:t>
      </w:r>
      <w:proofErr w:type="spellEnd"/>
      <w:r w:rsidR="00367E3F" w:rsidRPr="00367E3F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 w:rsidR="00237A5E">
        <w:rPr>
          <w:sz w:val="24"/>
          <w:szCs w:val="24"/>
        </w:rPr>
        <w:t>T</w:t>
      </w:r>
      <w:r>
        <w:rPr>
          <w:sz w:val="24"/>
          <w:szCs w:val="24"/>
        </w:rPr>
        <w:t xml:space="preserve">he two variables are jointly significant because the </w:t>
      </w:r>
      <w:r w:rsidR="00237A5E">
        <w:rPr>
          <w:sz w:val="24"/>
          <w:szCs w:val="24"/>
        </w:rPr>
        <w:t xml:space="preserve">value of </w:t>
      </w:r>
      <w:r w:rsidR="00936501">
        <w:rPr>
          <w:sz w:val="24"/>
          <w:szCs w:val="24"/>
        </w:rPr>
        <w:t>p-value is</w:t>
      </w:r>
      <w:r>
        <w:rPr>
          <w:sz w:val="24"/>
          <w:szCs w:val="24"/>
        </w:rPr>
        <w:t xml:space="preserve"> equal to 0.0304 </w:t>
      </w:r>
      <w:r w:rsidR="00237A5E">
        <w:rPr>
          <w:sz w:val="24"/>
          <w:szCs w:val="24"/>
        </w:rPr>
        <w:t>which is less than 0.05 and</w:t>
      </w:r>
      <w:r>
        <w:rPr>
          <w:sz w:val="24"/>
          <w:szCs w:val="24"/>
        </w:rPr>
        <w:t xml:space="preserve"> falls into the rejection region. Therefore</w:t>
      </w:r>
      <w:r w:rsidR="00237A5E">
        <w:rPr>
          <w:sz w:val="24"/>
          <w:szCs w:val="24"/>
        </w:rPr>
        <w:t>,</w:t>
      </w:r>
      <w:r>
        <w:rPr>
          <w:sz w:val="24"/>
          <w:szCs w:val="24"/>
        </w:rPr>
        <w:t xml:space="preserve"> we reject H</w:t>
      </w:r>
      <w:r>
        <w:rPr>
          <w:rFonts w:ascii="Calibri" w:hAnsi="Calibri" w:cs="Cambria Math" w:hint="cs"/>
          <w:sz w:val="24"/>
          <w:szCs w:val="24"/>
        </w:rPr>
        <w:t>ₒ</w:t>
      </w:r>
      <w:r w:rsidR="00936501">
        <w:rPr>
          <w:sz w:val="24"/>
          <w:szCs w:val="24"/>
          <w:vertAlign w:val="subscript"/>
        </w:rPr>
        <w:t xml:space="preserve">. </w:t>
      </w:r>
      <w:r w:rsidR="00936501">
        <w:rPr>
          <w:sz w:val="24"/>
          <w:szCs w:val="24"/>
        </w:rPr>
        <w:t xml:space="preserve"> I</w:t>
      </w:r>
      <w:r w:rsidR="00237A5E">
        <w:rPr>
          <w:sz w:val="24"/>
          <w:szCs w:val="24"/>
        </w:rPr>
        <w:t>t</w:t>
      </w:r>
      <w:r>
        <w:rPr>
          <w:sz w:val="24"/>
          <w:szCs w:val="24"/>
        </w:rPr>
        <w:t xml:space="preserve"> means that </w:t>
      </w:r>
      <w:proofErr w:type="spellStart"/>
      <w:r>
        <w:rPr>
          <w:sz w:val="24"/>
          <w:szCs w:val="24"/>
        </w:rPr>
        <w:t>lincome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are jointly significant.</w:t>
      </w:r>
      <w:r>
        <w:rPr>
          <w:sz w:val="24"/>
          <w:szCs w:val="24"/>
          <w:vertAlign w:val="subscript"/>
        </w:rPr>
        <w:t xml:space="preserve">  </w:t>
      </w:r>
    </w:p>
    <w:p w:rsidR="00EA6C8E" w:rsidRDefault="00EA6C8E" w:rsidP="00EA6C8E">
      <w:pPr>
        <w:rPr>
          <w:sz w:val="24"/>
          <w:szCs w:val="24"/>
        </w:rPr>
      </w:pPr>
    </w:p>
    <w:p w:rsidR="00EA6C8E" w:rsidRDefault="00EA6C8E" w:rsidP="007A546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iv) </w:t>
      </w:r>
      <w:proofErr w:type="spellStart"/>
      <w:r w:rsidR="00367E3F" w:rsidRPr="00367E3F">
        <w:rPr>
          <w:b/>
          <w:bCs/>
          <w:sz w:val="24"/>
          <w:szCs w:val="24"/>
        </w:rPr>
        <w:t>Ans</w:t>
      </w:r>
      <w:proofErr w:type="spellEnd"/>
      <w:proofErr w:type="gramEnd"/>
      <w:r w:rsidR="00367E3F" w:rsidRPr="00367E3F">
        <w:rPr>
          <w:b/>
          <w:bCs/>
          <w:sz w:val="24"/>
          <w:szCs w:val="24"/>
        </w:rPr>
        <w:t>:</w:t>
      </w:r>
      <w:r w:rsidR="00367E3F">
        <w:rPr>
          <w:sz w:val="24"/>
          <w:szCs w:val="24"/>
        </w:rPr>
        <w:t xml:space="preserve"> </w:t>
      </w:r>
      <w:r w:rsidR="007A546C">
        <w:rPr>
          <w:sz w:val="24"/>
          <w:szCs w:val="24"/>
        </w:rPr>
        <w:t xml:space="preserve">I will report the second regression be the </w:t>
      </w:r>
      <w:r>
        <w:rPr>
          <w:sz w:val="24"/>
          <w:szCs w:val="24"/>
        </w:rPr>
        <w:t>reliable</w:t>
      </w:r>
      <w:r w:rsidR="007A546C">
        <w:rPr>
          <w:sz w:val="24"/>
          <w:szCs w:val="24"/>
        </w:rPr>
        <w:t xml:space="preserve"> in determining</w:t>
      </w:r>
      <w:r>
        <w:rPr>
          <w:sz w:val="24"/>
          <w:szCs w:val="24"/>
        </w:rPr>
        <w:t xml:space="preserve"> because</w:t>
      </w:r>
      <w:r w:rsidR="007A546C">
        <w:rPr>
          <w:sz w:val="24"/>
          <w:szCs w:val="24"/>
        </w:rPr>
        <w:t xml:space="preserve"> when we adding this </w:t>
      </w:r>
      <w:r w:rsidR="00207D71">
        <w:rPr>
          <w:sz w:val="24"/>
          <w:szCs w:val="24"/>
        </w:rPr>
        <w:t>variable,</w:t>
      </w:r>
      <w:r w:rsidR="007A546C">
        <w:rPr>
          <w:sz w:val="24"/>
          <w:szCs w:val="24"/>
        </w:rPr>
        <w:t xml:space="preserve"> it makes R-squared increase.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Pr="00EA6C8E" w:rsidRDefault="00EA6C8E" w:rsidP="008A6573">
      <w:pPr>
        <w:tabs>
          <w:tab w:val="left" w:pos="3270"/>
        </w:tabs>
        <w:rPr>
          <w:sz w:val="24"/>
          <w:szCs w:val="24"/>
        </w:rPr>
      </w:pPr>
    </w:p>
    <w:sectPr w:rsidR="00EA6C8E" w:rsidRPr="00EA6C8E" w:rsidSect="00777B7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F06" w:rsidRDefault="007A5F06" w:rsidP="00720E81">
      <w:pPr>
        <w:spacing w:after="0" w:line="240" w:lineRule="auto"/>
      </w:pPr>
      <w:r>
        <w:separator/>
      </w:r>
    </w:p>
  </w:endnote>
  <w:endnote w:type="continuationSeparator" w:id="0">
    <w:p w:rsidR="007A5F06" w:rsidRDefault="007A5F06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F06" w:rsidRDefault="007A5F06" w:rsidP="00720E81">
      <w:pPr>
        <w:spacing w:after="0" w:line="240" w:lineRule="auto"/>
      </w:pPr>
      <w:r>
        <w:separator/>
      </w:r>
    </w:p>
  </w:footnote>
  <w:footnote w:type="continuationSeparator" w:id="0">
    <w:p w:rsidR="007A5F06" w:rsidRDefault="007A5F06" w:rsidP="00720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AC"/>
    <w:rsid w:val="000307A4"/>
    <w:rsid w:val="00051ACF"/>
    <w:rsid w:val="000D1DA4"/>
    <w:rsid w:val="000D7432"/>
    <w:rsid w:val="0018399B"/>
    <w:rsid w:val="00207D71"/>
    <w:rsid w:val="00237A5E"/>
    <w:rsid w:val="00272836"/>
    <w:rsid w:val="00293825"/>
    <w:rsid w:val="002948A1"/>
    <w:rsid w:val="00313CAF"/>
    <w:rsid w:val="00367E3F"/>
    <w:rsid w:val="0038351E"/>
    <w:rsid w:val="003E23E6"/>
    <w:rsid w:val="003F5264"/>
    <w:rsid w:val="00434DF8"/>
    <w:rsid w:val="004433AF"/>
    <w:rsid w:val="004D245C"/>
    <w:rsid w:val="004E099E"/>
    <w:rsid w:val="00503704"/>
    <w:rsid w:val="00512130"/>
    <w:rsid w:val="00530D5C"/>
    <w:rsid w:val="00563E09"/>
    <w:rsid w:val="005B0699"/>
    <w:rsid w:val="005B1AE4"/>
    <w:rsid w:val="005B7752"/>
    <w:rsid w:val="005C70D7"/>
    <w:rsid w:val="005E2721"/>
    <w:rsid w:val="00652FA4"/>
    <w:rsid w:val="00666EAD"/>
    <w:rsid w:val="006A20D6"/>
    <w:rsid w:val="00720E81"/>
    <w:rsid w:val="00764B54"/>
    <w:rsid w:val="00777B78"/>
    <w:rsid w:val="007A2AC0"/>
    <w:rsid w:val="007A546C"/>
    <w:rsid w:val="007A5F06"/>
    <w:rsid w:val="00804E77"/>
    <w:rsid w:val="008764BD"/>
    <w:rsid w:val="008A6573"/>
    <w:rsid w:val="00936501"/>
    <w:rsid w:val="00994FE2"/>
    <w:rsid w:val="009A2F0C"/>
    <w:rsid w:val="009B7FAC"/>
    <w:rsid w:val="00B54D8B"/>
    <w:rsid w:val="00BB7AB7"/>
    <w:rsid w:val="00C507FD"/>
    <w:rsid w:val="00C61830"/>
    <w:rsid w:val="00C94E87"/>
    <w:rsid w:val="00D06278"/>
    <w:rsid w:val="00D22654"/>
    <w:rsid w:val="00D26C7F"/>
    <w:rsid w:val="00DA153B"/>
    <w:rsid w:val="00E127C1"/>
    <w:rsid w:val="00E2623E"/>
    <w:rsid w:val="00EA6C8E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10F0A-1C5C-43E7-9562-3E7280002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6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Windows User</cp:lastModifiedBy>
  <cp:revision>21</cp:revision>
  <dcterms:created xsi:type="dcterms:W3CDTF">2015-04-07T06:21:00Z</dcterms:created>
  <dcterms:modified xsi:type="dcterms:W3CDTF">2015-04-08T21:39:00Z</dcterms:modified>
</cp:coreProperties>
</file>